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e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8C2" w:rsidRDefault="00C738C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CAA0FBB" wp14:editId="732A3300">
            <wp:simplePos x="0" y="0"/>
            <wp:positionH relativeFrom="column">
              <wp:posOffset>-657225</wp:posOffset>
            </wp:positionH>
            <wp:positionV relativeFrom="paragraph">
              <wp:posOffset>-704850</wp:posOffset>
            </wp:positionV>
            <wp:extent cx="7648575" cy="64008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8575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8C2" w:rsidRDefault="00C738C2">
      <w:pPr>
        <w:rPr>
          <w:noProof/>
        </w:rPr>
      </w:pPr>
    </w:p>
    <w:p w:rsidR="00C738C2" w:rsidRDefault="00C738C2">
      <w:pPr>
        <w:rPr>
          <w:noProof/>
        </w:rPr>
      </w:pPr>
    </w:p>
    <w:p w:rsidR="00DB0AC3" w:rsidRDefault="00DB0AC3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2540</wp:posOffset>
            </wp:positionV>
            <wp:extent cx="7591425" cy="334137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285485" cy="40957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548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/>
    <w:p w:rsidR="00C738C2" w:rsidRDefault="00C738C2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943600" cy="3341370"/>
            <wp:effectExtent l="0" t="0" r="0" b="0"/>
            <wp:wrapThrough wrapText="bothSides">
              <wp:wrapPolygon edited="0">
                <wp:start x="0" y="0"/>
                <wp:lineTo x="0" y="21428"/>
                <wp:lineTo x="21531" y="21428"/>
                <wp:lineTo x="21531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8C2" w:rsidRDefault="00C738C2">
      <w:bookmarkStart w:id="0" w:name="_GoBack"/>
      <w:r>
        <w:rPr>
          <w:noProof/>
        </w:rPr>
        <w:drawing>
          <wp:inline distT="0" distB="0" distL="0" distR="0" wp14:anchorId="6EE39823" wp14:editId="213A7D3C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943600" cy="3341370"/>
            <wp:effectExtent l="0" t="0" r="0" b="0"/>
            <wp:wrapThrough wrapText="bothSides">
              <wp:wrapPolygon edited="0">
                <wp:start x="0" y="0"/>
                <wp:lineTo x="0" y="21428"/>
                <wp:lineTo x="21531" y="21428"/>
                <wp:lineTo x="21531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3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8C2"/>
    <w:rsid w:val="00C4469C"/>
    <w:rsid w:val="00C738C2"/>
    <w:rsid w:val="00CF3283"/>
    <w:rsid w:val="00DB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8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8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7</Words>
  <Characters>40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