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5884B" w14:textId="77777777" w:rsidR="002E3038" w:rsidRDefault="00C17316">
      <w:r>
        <w:t>journal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16"/>
    <w:rsid w:val="00032662"/>
    <w:rsid w:val="00162AB3"/>
    <w:rsid w:val="001853EA"/>
    <w:rsid w:val="00465BA6"/>
    <w:rsid w:val="008D4235"/>
    <w:rsid w:val="008E47B2"/>
    <w:rsid w:val="00C17316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CDA11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