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fontTable" Target="fontTable.xml"/>
  <Relationship Id="rId3" Type="http://schemas.openxmlformats.org/officeDocument/2006/relationships/numbering" Target="numbering.xml"/>
  <Relationship Id="rId4" Type="http://schemas.openxmlformats.org/officeDocument/2006/relationships/styles" Target="styles.xml"/>
</Relationships>
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