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BD" w:rsidRDefault="003208F2">
      <w:bookmarkStart w:id="0" w:name="_GoBack"/>
      <w:r>
        <w:rPr>
          <w:noProof/>
        </w:rPr>
        <w:drawing>
          <wp:inline distT="0" distB="0" distL="0" distR="0" wp14:anchorId="40F9FE9B" wp14:editId="662875AD">
            <wp:extent cx="7229475" cy="8267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3BD" w:rsidSect="003208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F2"/>
    <w:rsid w:val="002F3BF3"/>
    <w:rsid w:val="003208F2"/>
    <w:rsid w:val="0075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DeSoto County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Corrie Brown</dc:creator>
  <cp:lastModifiedBy>Corrie Brown</cp:lastModifiedBy>
  <cp:revision>1</cp:revision>
  <dcterms:created xsi:type="dcterms:W3CDTF">2014-10-27T15:46:00Z</dcterms:created>
  <dcterms:modified xsi:type="dcterms:W3CDTF">2014-10-27T15:47:00Z</dcterms:modified>
</cp:coreProperties>
</file>