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61DE" w14:textId="77777777" w:rsidR="00A84FC1" w:rsidRPr="00A84FC1" w:rsidRDefault="00A84FC1" w:rsidP="00A84FC1">
      <w:pPr>
        <w:shd w:val="clear" w:color="auto" w:fill="FFFFFF"/>
        <w:spacing w:before="180" w:after="180" w:line="240" w:lineRule="auto"/>
        <w:rPr>
          <w:rFonts w:ascii="Lato" w:eastAsia="Times New Roman" w:hAnsi="Lato"/>
          <w:color w:val="212322"/>
          <w:kern w:val="0"/>
          <w14:ligatures w14:val="none"/>
        </w:rPr>
      </w:pPr>
      <w:r w:rsidRPr="00A84FC1">
        <w:rPr>
          <w:rFonts w:ascii="Lato" w:eastAsia="Times New Roman" w:hAnsi="Lato"/>
          <w:color w:val="212322"/>
          <w:kern w:val="0"/>
          <w14:ligatures w14:val="none"/>
        </w:rPr>
        <w:t>Defining relationships within a database can improve search capabilities and optimal performance of the database in the long run.</w:t>
      </w:r>
    </w:p>
    <w:p w14:paraId="48447377" w14:textId="77777777" w:rsidR="00A84FC1" w:rsidRPr="00A84FC1" w:rsidRDefault="00A84FC1" w:rsidP="00A84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/>
          <w:color w:val="212322"/>
          <w:kern w:val="0"/>
          <w14:ligatures w14:val="none"/>
        </w:rPr>
      </w:pPr>
      <w:r w:rsidRPr="00A84FC1">
        <w:rPr>
          <w:rFonts w:ascii="Lato" w:eastAsia="Times New Roman" w:hAnsi="Lato"/>
          <w:color w:val="212322"/>
          <w:kern w:val="0"/>
          <w14:ligatures w14:val="none"/>
        </w:rPr>
        <w:t>Identify at least two relationship strength types that can be used within the entity relationship model.</w:t>
      </w:r>
    </w:p>
    <w:p w14:paraId="050E72C7" w14:textId="77777777" w:rsidR="00A84FC1" w:rsidRPr="00A84FC1" w:rsidRDefault="00A84FC1" w:rsidP="00A84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/>
          <w:color w:val="212322"/>
          <w:kern w:val="0"/>
          <w14:ligatures w14:val="none"/>
        </w:rPr>
      </w:pPr>
      <w:r w:rsidRPr="00A84FC1">
        <w:rPr>
          <w:rFonts w:ascii="Lato" w:eastAsia="Times New Roman" w:hAnsi="Lato"/>
          <w:color w:val="212322"/>
          <w:kern w:val="0"/>
          <w14:ligatures w14:val="none"/>
        </w:rPr>
        <w:t>Provide a real-world scenario that demonstrates each relationship strength classification, using the classifications.</w:t>
      </w:r>
    </w:p>
    <w:p w14:paraId="42903A26" w14:textId="77777777" w:rsidR="000555FC" w:rsidRDefault="000555FC"/>
    <w:sectPr w:rsidR="0005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30F86"/>
    <w:multiLevelType w:val="multilevel"/>
    <w:tmpl w:val="727E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70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C1"/>
    <w:rsid w:val="000555FC"/>
    <w:rsid w:val="00A84FC1"/>
    <w:rsid w:val="00A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BBFC"/>
  <w15:chartTrackingRefBased/>
  <w15:docId w15:val="{1C05EABF-6F8B-4B6D-A7B0-2F283BE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FC1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LaRonda McKay</dc:creator>
  <cp:keywords/>
  <dc:description/>
  <cp:lastModifiedBy>LaRonda McKay</cp:lastModifiedBy>
  <cp:revision>1</cp:revision>
  <dcterms:created xsi:type="dcterms:W3CDTF">2023-04-11T19:16:00Z</dcterms:created>
  <dcterms:modified xsi:type="dcterms:W3CDTF">2023-04-11T19:16:00Z</dcterms:modified>
</cp:coreProperties>
</file>