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6E" w:rsidRDefault="004E716E" w:rsidP="004E716E">
      <w:pPr>
        <w:jc w:val="center"/>
        <w:rPr>
          <w:b/>
          <w:bCs/>
        </w:rPr>
      </w:pPr>
    </w:p>
    <w:p w:rsidR="004E716E" w:rsidRDefault="004E716E" w:rsidP="004E716E">
      <w:pPr>
        <w:jc w:val="center"/>
        <w:rPr>
          <w:b/>
          <w:bCs/>
        </w:rPr>
      </w:pPr>
    </w:p>
    <w:p w:rsidR="004E716E" w:rsidRDefault="004E716E" w:rsidP="004E716E">
      <w:pPr>
        <w:jc w:val="center"/>
        <w:rPr>
          <w:b/>
          <w:bCs/>
        </w:rPr>
      </w:pPr>
    </w:p>
    <w:p w:rsidR="00A44355" w:rsidRDefault="006F7B1B" w:rsidP="004E716E">
      <w:pPr>
        <w:jc w:val="center"/>
        <w:rPr>
          <w:b/>
          <w:bCs/>
        </w:rPr>
      </w:pPr>
      <w:r w:rsidRPr="00901757">
        <w:rPr>
          <w:b/>
          <w:bCs/>
        </w:rPr>
        <w:t>Unit 1 Discussion</w:t>
      </w:r>
    </w:p>
    <w:p w:rsidR="004E716E" w:rsidRDefault="004E716E" w:rsidP="004E716E">
      <w:pPr>
        <w:jc w:val="center"/>
      </w:pPr>
    </w:p>
    <w:p w:rsidR="004E716E" w:rsidRDefault="004E716E" w:rsidP="004E716E">
      <w:pPr>
        <w:jc w:val="center"/>
      </w:pPr>
      <w:r>
        <w:t>Student’s name</w:t>
      </w:r>
    </w:p>
    <w:p w:rsidR="004E716E" w:rsidRDefault="004E716E" w:rsidP="004E716E">
      <w:pPr>
        <w:jc w:val="center"/>
      </w:pPr>
      <w:r>
        <w:t>Institution affiliation</w:t>
      </w:r>
    </w:p>
    <w:p w:rsidR="004E716E" w:rsidRDefault="004E716E" w:rsidP="004E716E">
      <w:pPr>
        <w:jc w:val="center"/>
      </w:pPr>
      <w:r>
        <w:t>Course</w:t>
      </w:r>
    </w:p>
    <w:p w:rsidR="004E716E" w:rsidRDefault="004E716E" w:rsidP="004E716E">
      <w:pPr>
        <w:jc w:val="center"/>
      </w:pPr>
      <w:r>
        <w:t>Instructor’s name</w:t>
      </w:r>
    </w:p>
    <w:p w:rsidR="004E716E" w:rsidRPr="004E716E" w:rsidRDefault="004E716E" w:rsidP="004E716E">
      <w:pPr>
        <w:jc w:val="center"/>
      </w:pPr>
      <w:r>
        <w:t>Date</w:t>
      </w: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6F7B1B">
      <w:pPr>
        <w:rPr>
          <w:b/>
          <w:bCs/>
        </w:rPr>
      </w:pPr>
    </w:p>
    <w:p w:rsidR="004E716E" w:rsidRDefault="004E716E" w:rsidP="004E716E">
      <w:pPr>
        <w:jc w:val="center"/>
        <w:rPr>
          <w:b/>
          <w:bCs/>
        </w:rPr>
      </w:pPr>
      <w:r w:rsidRPr="00901757">
        <w:rPr>
          <w:b/>
          <w:bCs/>
        </w:rPr>
        <w:lastRenderedPageBreak/>
        <w:t>Unit 1 Discussion</w:t>
      </w:r>
    </w:p>
    <w:p w:rsidR="006F7B1B" w:rsidRPr="006F7B1B" w:rsidRDefault="006F7B1B" w:rsidP="004E716E">
      <w:pPr>
        <w:jc w:val="center"/>
        <w:rPr>
          <w:b/>
          <w:bCs/>
        </w:rPr>
      </w:pPr>
      <w:r w:rsidRPr="006F7B1B">
        <w:rPr>
          <w:b/>
          <w:bCs/>
        </w:rPr>
        <w:t>Product Quality vs Project Quality</w:t>
      </w:r>
    </w:p>
    <w:p w:rsidR="004E716E" w:rsidRDefault="009F0982" w:rsidP="004E716E">
      <w:pPr>
        <w:ind w:firstLine="720"/>
      </w:pPr>
      <w:r w:rsidRPr="009F0982">
        <w:t xml:space="preserve">Product quality is how well a product matches client needs. It emphasizes project product or service quality. It evaluates how effectively the finished product meets consumer requirements. </w:t>
      </w:r>
      <w:r w:rsidR="006A0C1C">
        <w:t xml:space="preserve">For example, </w:t>
      </w:r>
      <w:r w:rsidR="00E968DE">
        <w:t>if a</w:t>
      </w:r>
      <w:r w:rsidRPr="009F0982">
        <w:t xml:space="preserve"> software project delivers a product that works exactly as requested by the client, it has high product quality. Product quality is usually assessed by reliability, functionality, performance, and durability. Project quality,</w:t>
      </w:r>
      <w:r w:rsidR="00E968DE">
        <w:t xml:space="preserve"> according to </w:t>
      </w:r>
      <w:r w:rsidR="00E968DE" w:rsidRPr="00E968DE">
        <w:t>Project Management Institute (PMI)</w:t>
      </w:r>
      <w:r w:rsidR="00E968DE">
        <w:t xml:space="preserve"> (2021)</w:t>
      </w:r>
      <w:r w:rsidRPr="009F0982">
        <w:t xml:space="preserve"> is the effectiveness of project management processes throughout the project lifecycle. It measures how effectively the project fits scope, schedule, cost, and other requirements. Project quality management requires following the planned processes and procedures to get the intended results. High project quality may be achieved if a project follows the project management plan, keeps within budget and schedule, and meets its goals. </w:t>
      </w:r>
    </w:p>
    <w:p w:rsidR="009F0982" w:rsidRPr="009F0982" w:rsidRDefault="009F0982" w:rsidP="004E716E">
      <w:pPr>
        <w:ind w:firstLine="720"/>
      </w:pPr>
      <w:r w:rsidRPr="009F0982">
        <w:t>Project managers must distinguish between product and project quality to inform stakeholders of where to focus for success. Product quality guarantees consumer satisfaction by producing a satisfactory product, while project quality ensures that the project is conducted quickly and effectively, satisfying its goals and providing value to stakeholders</w:t>
      </w:r>
      <w:r w:rsidR="00E968DE">
        <w:t xml:space="preserve"> (PMI, 2021)</w:t>
      </w:r>
      <w:r w:rsidRPr="009F0982">
        <w:t xml:space="preserve">. In my own construction project, the building materials met all standards, resulting in a structurally sound output. Due to poor scheduling and communication, the project overshot its budget and deadline. This example emphasizes the importance of product and project quality in project success. Project management issues hampered the project despite the product meeting all technical requirements. </w:t>
      </w:r>
    </w:p>
    <w:p w:rsidR="006F7B1B" w:rsidRPr="006F7B1B" w:rsidRDefault="006F7B1B" w:rsidP="004E716E">
      <w:pPr>
        <w:jc w:val="center"/>
        <w:rPr>
          <w:b/>
          <w:bCs/>
        </w:rPr>
      </w:pPr>
      <w:r w:rsidRPr="006F7B1B">
        <w:rPr>
          <w:b/>
          <w:bCs/>
        </w:rPr>
        <w:t>Quality vs Grade</w:t>
      </w:r>
    </w:p>
    <w:p w:rsidR="004E716E" w:rsidRDefault="009F0982" w:rsidP="004E716E">
      <w:pPr>
        <w:ind w:firstLine="720"/>
      </w:pPr>
      <w:r w:rsidRPr="009F0982">
        <w:lastRenderedPageBreak/>
        <w:t xml:space="preserve">Quality is how well a product matches expectations. It indicates excellence and compliance. Quality construction includes building a bridge that satisfies safety and durability standards. However, grade is a technical category applied to a deliverable. It indicates the deliverable's performance or features, regardless of requirements. In construction materials, higher-grade steel may be stronger and more durable, although both can meet project requirements. </w:t>
      </w:r>
    </w:p>
    <w:p w:rsidR="00901757" w:rsidRPr="004E716E" w:rsidRDefault="009F0982" w:rsidP="004E716E">
      <w:pPr>
        <w:ind w:firstLine="720"/>
      </w:pPr>
      <w:r w:rsidRPr="009F0982">
        <w:t xml:space="preserve">Quality focuses on satisfying requirements and excelling, whereas grade focuses on deliverable features. Project management teams must balance quality and grade based on project requirements, as higher-grade items may cost more yet be less good. </w:t>
      </w:r>
      <w:r w:rsidR="00901757" w:rsidRPr="00901757">
        <w:rPr>
          <w:rFonts w:eastAsia="Times New Roman" w:cs="Times New Roman"/>
          <w:kern w:val="0"/>
          <w:szCs w:val="24"/>
          <w14:ligatures w14:val="none"/>
        </w:rPr>
        <w:t>PMI defines quality management as preventive and assessment measures to guarantee deliverables satisfy standards (PMI, 2021). Quality planning and training prevent flaws and failures, while verification and quality audits assess quality compliance.</w:t>
      </w:r>
    </w:p>
    <w:p w:rsidR="006F7B1B" w:rsidRPr="006F7B1B" w:rsidRDefault="006F7B1B" w:rsidP="004E716E">
      <w:pPr>
        <w:jc w:val="center"/>
        <w:rPr>
          <w:b/>
          <w:bCs/>
        </w:rPr>
      </w:pPr>
      <w:r w:rsidRPr="006F7B1B">
        <w:rPr>
          <w:b/>
          <w:bCs/>
        </w:rPr>
        <w:t>Project Triple Constraints Relationship</w:t>
      </w:r>
    </w:p>
    <w:p w:rsidR="004E716E" w:rsidRDefault="00C35DED" w:rsidP="004E716E">
      <w:pPr>
        <w:ind w:firstLine="720"/>
      </w:pPr>
      <w:r w:rsidRPr="00C35DED">
        <w:t xml:space="preserve">According to the Project Management Institute (PMI), scope determines what needs to be done; cost is the quantity of assets needed; and schedule is the time frame for completion (PMI, 2021). While a project is in progress, these factors interact dynamically. Scope changes affect cost and scheduling. A wider scope may need more resources, increasing expenses and perhaps delaying the project. Conversely, cost constraints may require scope revisions to meet project goals within budget, affecting the project schedule (Project Management Institute, 2021). </w:t>
      </w:r>
    </w:p>
    <w:p w:rsidR="004E716E" w:rsidRDefault="00C35DED" w:rsidP="004E716E">
      <w:pPr>
        <w:ind w:firstLine="720"/>
      </w:pPr>
      <w:r w:rsidRPr="00C35DED">
        <w:t xml:space="preserve">The project triple restrictions also affect quality, although in a subtle way. Scope, cost, and schedule cover the "what," "how much," and "when" of a project, whereas quality addresses the "how well" (Project Management Institute, 2021). The PMI cost of quality (COQ) methodology balances quality prevention and appraisal investments against non-compliance </w:t>
      </w:r>
      <w:r w:rsidRPr="00C35DED">
        <w:lastRenderedPageBreak/>
        <w:t>costs (Project Management Institute, 2021). Meeting quality standards may demand additional resources or scope changes, so quality and cost are linked. Quality can affect cost and schedule because investing in quality now may reduce the chance of rework or delays later in the project lifecycle.</w:t>
      </w:r>
    </w:p>
    <w:p w:rsidR="00C35DED" w:rsidRPr="00C35DED" w:rsidRDefault="00C35DED" w:rsidP="004E716E">
      <w:pPr>
        <w:ind w:firstLine="720"/>
      </w:pPr>
      <w:r w:rsidRPr="00C35DED">
        <w:t>The three constraints are interconnected. Project managers must carefully manage trade-offs to maintain balance and accomplish project goals when constraints change. If a project's scope expands, it may cost more and demand schedule adjustments. Schedule constraints affect resource allocation and project timetables, while cost constraints control the scope of work within a budget.</w:t>
      </w:r>
    </w:p>
    <w:p w:rsidR="006F7B1B" w:rsidRDefault="006F7B1B"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C35DED"/>
    <w:p w:rsidR="004E716E" w:rsidRDefault="004E716E" w:rsidP="004E716E">
      <w:pPr>
        <w:jc w:val="center"/>
      </w:pPr>
      <w:r>
        <w:lastRenderedPageBreak/>
        <w:t>References</w:t>
      </w:r>
    </w:p>
    <w:p w:rsidR="004E716E" w:rsidRDefault="004E716E" w:rsidP="004E716E">
      <w:pPr>
        <w:ind w:left="720" w:hanging="720"/>
      </w:pPr>
      <w:r w:rsidRPr="001B0CB1">
        <w:t>Project Management Institute. (2021</w:t>
      </w:r>
      <w:r>
        <w:t xml:space="preserve">). </w:t>
      </w:r>
      <w:r w:rsidRPr="001B0CB1">
        <w:t>A guide to the project management body of knowledge (PMBOK Guide) (7th ed.). Project Management Institute, Inc. </w:t>
      </w:r>
      <w:hyperlink r:id="rId6" w:history="1">
        <w:r w:rsidRPr="00801259">
          <w:rPr>
            <w:rStyle w:val="Hyperlink"/>
          </w:rPr>
          <w:t>https://ibimone.com/PMBOK%207th%20Edition%20(iBIMOne.com).pdf</w:t>
        </w:r>
      </w:hyperlink>
    </w:p>
    <w:p w:rsidR="004E716E" w:rsidRDefault="004E716E" w:rsidP="00C35DED">
      <w:bookmarkStart w:id="0" w:name="_GoBack"/>
      <w:bookmarkEnd w:id="0"/>
    </w:p>
    <w:sectPr w:rsidR="004E716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EAC" w:rsidRDefault="00253EAC" w:rsidP="00C35DED">
      <w:pPr>
        <w:spacing w:after="0" w:line="240" w:lineRule="auto"/>
      </w:pPr>
      <w:r>
        <w:separator/>
      </w:r>
    </w:p>
  </w:endnote>
  <w:endnote w:type="continuationSeparator" w:id="0">
    <w:p w:rsidR="00253EAC" w:rsidRDefault="00253EAC" w:rsidP="00C35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EAC" w:rsidRDefault="00253EAC" w:rsidP="00C35DED">
      <w:pPr>
        <w:spacing w:after="0" w:line="240" w:lineRule="auto"/>
      </w:pPr>
      <w:r>
        <w:separator/>
      </w:r>
    </w:p>
  </w:footnote>
  <w:footnote w:type="continuationSeparator" w:id="0">
    <w:p w:rsidR="00253EAC" w:rsidRDefault="00253EAC" w:rsidP="00C35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4415978"/>
      <w:docPartObj>
        <w:docPartGallery w:val="Page Numbers (Top of Page)"/>
        <w:docPartUnique/>
      </w:docPartObj>
    </w:sdtPr>
    <w:sdtEndPr>
      <w:rPr>
        <w:noProof/>
      </w:rPr>
    </w:sdtEndPr>
    <w:sdtContent>
      <w:p w:rsidR="00C35DED" w:rsidRDefault="00C35DED">
        <w:pPr>
          <w:pStyle w:val="Header"/>
          <w:jc w:val="right"/>
        </w:pPr>
        <w:r>
          <w:fldChar w:fldCharType="begin"/>
        </w:r>
        <w:r>
          <w:instrText xml:space="preserve"> PAGE   \* MERGEFORMAT </w:instrText>
        </w:r>
        <w:r>
          <w:fldChar w:fldCharType="separate"/>
        </w:r>
        <w:r w:rsidR="0045106B">
          <w:rPr>
            <w:noProof/>
          </w:rPr>
          <w:t>4</w:t>
        </w:r>
        <w:r>
          <w:rPr>
            <w:noProof/>
          </w:rPr>
          <w:fldChar w:fldCharType="end"/>
        </w:r>
      </w:p>
    </w:sdtContent>
  </w:sdt>
  <w:p w:rsidR="00C35DED" w:rsidRDefault="00C35D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1B"/>
    <w:rsid w:val="00253EAC"/>
    <w:rsid w:val="0045106B"/>
    <w:rsid w:val="004E716E"/>
    <w:rsid w:val="006A0C1C"/>
    <w:rsid w:val="006F7B1B"/>
    <w:rsid w:val="00901757"/>
    <w:rsid w:val="009F0982"/>
    <w:rsid w:val="00A44355"/>
    <w:rsid w:val="00AD5DD1"/>
    <w:rsid w:val="00C35DED"/>
    <w:rsid w:val="00DB2798"/>
    <w:rsid w:val="00E96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0BFD1-FF58-4C37-8EE7-42AE12AC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2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DED"/>
  </w:style>
  <w:style w:type="paragraph" w:styleId="Footer">
    <w:name w:val="footer"/>
    <w:basedOn w:val="Normal"/>
    <w:link w:val="FooterChar"/>
    <w:uiPriority w:val="99"/>
    <w:unhideWhenUsed/>
    <w:rsid w:val="00C35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DED"/>
  </w:style>
  <w:style w:type="character" w:styleId="Hyperlink">
    <w:name w:val="Hyperlink"/>
    <w:basedOn w:val="DefaultParagraphFont"/>
    <w:uiPriority w:val="99"/>
    <w:unhideWhenUsed/>
    <w:rsid w:val="004E71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17632">
      <w:bodyDiv w:val="1"/>
      <w:marLeft w:val="0"/>
      <w:marRight w:val="0"/>
      <w:marTop w:val="0"/>
      <w:marBottom w:val="0"/>
      <w:divBdr>
        <w:top w:val="none" w:sz="0" w:space="0" w:color="auto"/>
        <w:left w:val="none" w:sz="0" w:space="0" w:color="auto"/>
        <w:bottom w:val="none" w:sz="0" w:space="0" w:color="auto"/>
        <w:right w:val="none" w:sz="0" w:space="0" w:color="auto"/>
      </w:divBdr>
    </w:div>
    <w:div w:id="407464023">
      <w:bodyDiv w:val="1"/>
      <w:marLeft w:val="0"/>
      <w:marRight w:val="0"/>
      <w:marTop w:val="0"/>
      <w:marBottom w:val="0"/>
      <w:divBdr>
        <w:top w:val="none" w:sz="0" w:space="0" w:color="auto"/>
        <w:left w:val="none" w:sz="0" w:space="0" w:color="auto"/>
        <w:bottom w:val="none" w:sz="0" w:space="0" w:color="auto"/>
        <w:right w:val="none" w:sz="0" w:space="0" w:color="auto"/>
      </w:divBdr>
    </w:div>
    <w:div w:id="810365200">
      <w:bodyDiv w:val="1"/>
      <w:marLeft w:val="0"/>
      <w:marRight w:val="0"/>
      <w:marTop w:val="0"/>
      <w:marBottom w:val="0"/>
      <w:divBdr>
        <w:top w:val="none" w:sz="0" w:space="0" w:color="auto"/>
        <w:left w:val="none" w:sz="0" w:space="0" w:color="auto"/>
        <w:bottom w:val="none" w:sz="0" w:space="0" w:color="auto"/>
        <w:right w:val="none" w:sz="0" w:space="0" w:color="auto"/>
      </w:divBdr>
    </w:div>
    <w:div w:id="882670119">
      <w:bodyDiv w:val="1"/>
      <w:marLeft w:val="0"/>
      <w:marRight w:val="0"/>
      <w:marTop w:val="0"/>
      <w:marBottom w:val="0"/>
      <w:divBdr>
        <w:top w:val="none" w:sz="0" w:space="0" w:color="auto"/>
        <w:left w:val="none" w:sz="0" w:space="0" w:color="auto"/>
        <w:bottom w:val="none" w:sz="0" w:space="0" w:color="auto"/>
        <w:right w:val="none" w:sz="0" w:space="0" w:color="auto"/>
      </w:divBdr>
    </w:div>
    <w:div w:id="968973015">
      <w:bodyDiv w:val="1"/>
      <w:marLeft w:val="0"/>
      <w:marRight w:val="0"/>
      <w:marTop w:val="0"/>
      <w:marBottom w:val="0"/>
      <w:divBdr>
        <w:top w:val="none" w:sz="0" w:space="0" w:color="auto"/>
        <w:left w:val="none" w:sz="0" w:space="0" w:color="auto"/>
        <w:bottom w:val="none" w:sz="0" w:space="0" w:color="auto"/>
        <w:right w:val="none" w:sz="0" w:space="0" w:color="auto"/>
      </w:divBdr>
    </w:div>
    <w:div w:id="1090464733">
      <w:bodyDiv w:val="1"/>
      <w:marLeft w:val="0"/>
      <w:marRight w:val="0"/>
      <w:marTop w:val="0"/>
      <w:marBottom w:val="0"/>
      <w:divBdr>
        <w:top w:val="none" w:sz="0" w:space="0" w:color="auto"/>
        <w:left w:val="none" w:sz="0" w:space="0" w:color="auto"/>
        <w:bottom w:val="none" w:sz="0" w:space="0" w:color="auto"/>
        <w:right w:val="none" w:sz="0" w:space="0" w:color="auto"/>
      </w:divBdr>
    </w:div>
    <w:div w:id="1105003796">
      <w:bodyDiv w:val="1"/>
      <w:marLeft w:val="0"/>
      <w:marRight w:val="0"/>
      <w:marTop w:val="0"/>
      <w:marBottom w:val="0"/>
      <w:divBdr>
        <w:top w:val="none" w:sz="0" w:space="0" w:color="auto"/>
        <w:left w:val="none" w:sz="0" w:space="0" w:color="auto"/>
        <w:bottom w:val="none" w:sz="0" w:space="0" w:color="auto"/>
        <w:right w:val="none" w:sz="0" w:space="0" w:color="auto"/>
      </w:divBdr>
    </w:div>
    <w:div w:id="1347827679">
      <w:bodyDiv w:val="1"/>
      <w:marLeft w:val="0"/>
      <w:marRight w:val="0"/>
      <w:marTop w:val="0"/>
      <w:marBottom w:val="0"/>
      <w:divBdr>
        <w:top w:val="none" w:sz="0" w:space="0" w:color="auto"/>
        <w:left w:val="none" w:sz="0" w:space="0" w:color="auto"/>
        <w:bottom w:val="none" w:sz="0" w:space="0" w:color="auto"/>
        <w:right w:val="none" w:sz="0" w:space="0" w:color="auto"/>
      </w:divBdr>
    </w:div>
    <w:div w:id="1400597871">
      <w:bodyDiv w:val="1"/>
      <w:marLeft w:val="0"/>
      <w:marRight w:val="0"/>
      <w:marTop w:val="0"/>
      <w:marBottom w:val="0"/>
      <w:divBdr>
        <w:top w:val="none" w:sz="0" w:space="0" w:color="auto"/>
        <w:left w:val="none" w:sz="0" w:space="0" w:color="auto"/>
        <w:bottom w:val="none" w:sz="0" w:space="0" w:color="auto"/>
        <w:right w:val="none" w:sz="0" w:space="0" w:color="auto"/>
      </w:divBdr>
    </w:div>
    <w:div w:id="1724056101">
      <w:bodyDiv w:val="1"/>
      <w:marLeft w:val="0"/>
      <w:marRight w:val="0"/>
      <w:marTop w:val="0"/>
      <w:marBottom w:val="0"/>
      <w:divBdr>
        <w:top w:val="none" w:sz="0" w:space="0" w:color="auto"/>
        <w:left w:val="none" w:sz="0" w:space="0" w:color="auto"/>
        <w:bottom w:val="none" w:sz="0" w:space="0" w:color="auto"/>
        <w:right w:val="none" w:sz="0" w:space="0" w:color="auto"/>
      </w:divBdr>
    </w:div>
    <w:div w:id="172872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bimone.com/PMBOK%207th%20Edition%20(iBIMOne.com).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Justus safari</dc:creator>
  <cp:keywords/>
  <dc:description/>
  <cp:lastModifiedBy>Good</cp:lastModifiedBy>
  <cp:revision>2</cp:revision>
  <dcterms:created xsi:type="dcterms:W3CDTF">2024-04-29T17:51:00Z</dcterms:created>
  <dcterms:modified xsi:type="dcterms:W3CDTF">2024-04-29T17:51:00Z</dcterms:modified>
</cp:coreProperties>
</file>