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4F81BD" w:themeColor="accent1"/>
        </w:rPr>
        <w:id w:val="-161168211"/>
        <w:docPartObj>
          <w:docPartGallery w:val="Cover Pages"/>
          <w:docPartUnique/>
        </w:docPartObj>
      </w:sdtPr>
      <w:sdtEndPr>
        <w:rPr>
          <w:b/>
          <w:color w:val="auto"/>
          <w:sz w:val="26"/>
          <w:szCs w:val="26"/>
        </w:rPr>
      </w:sdtEndPr>
      <w:sdtContent>
        <w:p w14:paraId="2A7CC7FD" w14:textId="1553C109" w:rsidR="00317286" w:rsidRDefault="00317286">
          <w:pPr>
            <w:pStyle w:val="NoSpacing"/>
            <w:spacing w:before="1540" w:after="240"/>
            <w:jc w:val="center"/>
            <w:rPr>
              <w:color w:val="4F81BD" w:themeColor="accent1"/>
            </w:rPr>
          </w:pPr>
          <w:r>
            <w:rPr>
              <w:noProof/>
              <w:color w:val="4F81BD" w:themeColor="accent1"/>
              <w:lang w:val="en-US" w:eastAsia="en-US"/>
            </w:rPr>
            <w:drawing>
              <wp:inline distT="0" distB="0" distL="0" distR="0" wp14:anchorId="64DE7758" wp14:editId="4595579D">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b/>
              <w:sz w:val="26"/>
              <w:szCs w:val="26"/>
            </w:rPr>
            <w:alias w:val="Title"/>
            <w:tag w:val=""/>
            <w:id w:val="1735040861"/>
            <w:placeholder>
              <w:docPart w:val="81F97944AB324870AD8DAF1418AB5C2B"/>
            </w:placeholder>
            <w:dataBinding w:prefixMappings="xmlns:ns0='http://purl.org/dc/elements/1.1/' xmlns:ns1='http://schemas.openxmlformats.org/package/2006/metadata/core-properties' " w:xpath="/ns1:coreProperties[1]/ns0:title[1]" w:storeItemID="{6C3C8BC8-F283-45AE-878A-BAB7291924A1}"/>
            <w:text/>
          </w:sdtPr>
          <w:sdtEndPr/>
          <w:sdtContent>
            <w:p w14:paraId="1010ECA9" w14:textId="220B7177" w:rsidR="00317286" w:rsidRDefault="00317286">
              <w:pPr>
                <w:pStyle w:val="NoSpacing"/>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4F81BD" w:themeColor="accent1"/>
                  <w:sz w:val="80"/>
                  <w:szCs w:val="80"/>
                </w:rPr>
              </w:pPr>
              <w:r w:rsidRPr="00317286">
                <w:rPr>
                  <w:b/>
                  <w:sz w:val="26"/>
                  <w:szCs w:val="26"/>
                </w:rPr>
                <w:t>Jet Blue Airways</w:t>
              </w:r>
            </w:p>
          </w:sdtContent>
        </w:sdt>
        <w:sdt>
          <w:sdtPr>
            <w:rPr>
              <w:b/>
              <w:bCs/>
              <w:i/>
              <w:iCs/>
            </w:rPr>
            <w:alias w:val="Subtitle"/>
            <w:tag w:val=""/>
            <w:id w:val="328029620"/>
            <w:placeholder>
              <w:docPart w:val="D25CE68F16ED46A5B8221AABE41DE81B"/>
            </w:placeholder>
            <w:dataBinding w:prefixMappings="xmlns:ns0='http://purl.org/dc/elements/1.1/' xmlns:ns1='http://schemas.openxmlformats.org/package/2006/metadata/core-properties' " w:xpath="/ns1:coreProperties[1]/ns0:subject[1]" w:storeItemID="{6C3C8BC8-F283-45AE-878A-BAB7291924A1}"/>
            <w:text/>
          </w:sdtPr>
          <w:sdtEndPr/>
          <w:sdtContent>
            <w:p w14:paraId="7453D3C4" w14:textId="6648AE92" w:rsidR="00317286" w:rsidRDefault="00317286">
              <w:pPr>
                <w:pStyle w:val="NoSpacing"/>
                <w:jc w:val="center"/>
                <w:rPr>
                  <w:color w:val="4F81BD" w:themeColor="accent1"/>
                  <w:sz w:val="28"/>
                  <w:szCs w:val="28"/>
                </w:rPr>
              </w:pPr>
              <w:r w:rsidRPr="00317286">
                <w:rPr>
                  <w:b/>
                  <w:bCs/>
                  <w:i/>
                  <w:iCs/>
                </w:rPr>
                <w:t>Mngt 322</w:t>
              </w:r>
            </w:p>
          </w:sdtContent>
        </w:sdt>
        <w:p w14:paraId="4EEFE985" w14:textId="77777777" w:rsidR="00317286" w:rsidRDefault="00317286">
          <w:pPr>
            <w:pStyle w:val="NoSpacing"/>
            <w:spacing w:before="480"/>
            <w:jc w:val="center"/>
            <w:rPr>
              <w:color w:val="4F81BD" w:themeColor="accent1"/>
            </w:rPr>
          </w:pPr>
          <w:r>
            <w:rPr>
              <w:noProof/>
              <w:color w:val="4F81BD" w:themeColor="accent1"/>
              <w:lang w:val="en-US" w:eastAsia="en-US"/>
            </w:rPr>
            <mc:AlternateContent>
              <mc:Choice Requires="wps">
                <w:drawing>
                  <wp:anchor distT="0" distB="0" distL="114300" distR="114300" simplePos="0" relativeHeight="251659264" behindDoc="0" locked="0" layoutInCell="1" allowOverlap="1" wp14:anchorId="0D4F0A6A" wp14:editId="2C4F38F6">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4AE627" w14:textId="1E59C313" w:rsidR="00317286" w:rsidRDefault="00317286">
                                <w:pPr>
                                  <w:pStyle w:val="NoSpacing"/>
                                  <w:jc w:val="center"/>
                                  <w:rPr>
                                    <w:color w:val="4F81BD" w:themeColor="accent1"/>
                                  </w:rPr>
                                </w:pPr>
                                <w:bookmarkStart w:id="0" w:name="_GoBack"/>
                                <w:bookmarkEnd w:id="0"/>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0D4F0A6A"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p w14:paraId="114AE627" w14:textId="1E59C313" w:rsidR="00317286" w:rsidRDefault="00317286">
                          <w:pPr>
                            <w:pStyle w:val="NoSpacing"/>
                            <w:jc w:val="center"/>
                            <w:rPr>
                              <w:color w:val="4F81BD" w:themeColor="accent1"/>
                            </w:rPr>
                          </w:pPr>
                          <w:bookmarkStart w:id="1" w:name="_GoBack"/>
                          <w:bookmarkEnd w:id="1"/>
                        </w:p>
                      </w:txbxContent>
                    </v:textbox>
                    <w10:wrap anchorx="margin" anchory="page"/>
                  </v:shape>
                </w:pict>
              </mc:Fallback>
            </mc:AlternateContent>
          </w:r>
          <w:r>
            <w:rPr>
              <w:noProof/>
              <w:color w:val="4F81BD" w:themeColor="accent1"/>
              <w:lang w:val="en-US" w:eastAsia="en-US"/>
            </w:rPr>
            <w:drawing>
              <wp:inline distT="0" distB="0" distL="0" distR="0" wp14:anchorId="7648EE89" wp14:editId="66F3EE4F">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68221F77" w14:textId="54288467" w:rsidR="00DD0C6A" w:rsidRDefault="00317286">
          <w:pPr>
            <w:rPr>
              <w:b/>
              <w:sz w:val="26"/>
              <w:szCs w:val="26"/>
            </w:rPr>
          </w:pPr>
          <w:r>
            <w:rPr>
              <w:b/>
              <w:sz w:val="26"/>
              <w:szCs w:val="26"/>
            </w:rPr>
            <w:br w:type="page"/>
          </w:r>
        </w:p>
      </w:sdtContent>
    </w:sdt>
    <w:sdt>
      <w:sdtPr>
        <w:rPr>
          <w:rFonts w:ascii="Arial" w:eastAsia="Arial" w:hAnsi="Arial" w:cs="Arial"/>
          <w:color w:val="auto"/>
          <w:sz w:val="22"/>
          <w:szCs w:val="22"/>
          <w:lang w:val="en" w:eastAsia="en-GB"/>
        </w:rPr>
        <w:id w:val="-1207570877"/>
        <w:docPartObj>
          <w:docPartGallery w:val="Table of Contents"/>
          <w:docPartUnique/>
        </w:docPartObj>
      </w:sdtPr>
      <w:sdtEndPr>
        <w:rPr>
          <w:b/>
          <w:bCs/>
          <w:noProof/>
        </w:rPr>
      </w:sdtEndPr>
      <w:sdtContent>
        <w:p w14:paraId="64C61639" w14:textId="364DA6C0" w:rsidR="002D62D9" w:rsidRDefault="002D62D9">
          <w:pPr>
            <w:pStyle w:val="TOCHeading"/>
          </w:pPr>
          <w:r>
            <w:t>Contents</w:t>
          </w:r>
        </w:p>
        <w:p w14:paraId="54403E7E" w14:textId="562F4382" w:rsidR="002D62D9" w:rsidRDefault="002D62D9">
          <w:pPr>
            <w:pStyle w:val="TOC1"/>
            <w:rPr>
              <w:rFonts w:asciiTheme="minorHAnsi" w:eastAsiaTheme="minorEastAsia" w:hAnsiTheme="minorHAnsi" w:cstheme="minorBidi"/>
              <w:b w:val="0"/>
              <w:bCs w:val="0"/>
              <w:lang w:val="en-GB"/>
            </w:rPr>
          </w:pPr>
          <w:r>
            <w:fldChar w:fldCharType="begin"/>
          </w:r>
          <w:r>
            <w:instrText xml:space="preserve"> TOC \o "1-3" \h \z \u </w:instrText>
          </w:r>
          <w:r>
            <w:fldChar w:fldCharType="separate"/>
          </w:r>
          <w:hyperlink w:anchor="_Toc120459781" w:history="1">
            <w:r w:rsidRPr="00AA26DB">
              <w:rPr>
                <w:rStyle w:val="Hyperlink"/>
              </w:rPr>
              <w:t>Background of Jet Blue</w:t>
            </w:r>
            <w:r>
              <w:rPr>
                <w:webHidden/>
              </w:rPr>
              <w:tab/>
            </w:r>
            <w:r>
              <w:rPr>
                <w:webHidden/>
              </w:rPr>
              <w:fldChar w:fldCharType="begin"/>
            </w:r>
            <w:r>
              <w:rPr>
                <w:webHidden/>
              </w:rPr>
              <w:instrText xml:space="preserve"> PAGEREF _Toc120459781 \h </w:instrText>
            </w:r>
            <w:r>
              <w:rPr>
                <w:webHidden/>
              </w:rPr>
            </w:r>
            <w:r>
              <w:rPr>
                <w:webHidden/>
              </w:rPr>
              <w:fldChar w:fldCharType="separate"/>
            </w:r>
            <w:r>
              <w:rPr>
                <w:webHidden/>
              </w:rPr>
              <w:t>1</w:t>
            </w:r>
            <w:r>
              <w:rPr>
                <w:webHidden/>
              </w:rPr>
              <w:fldChar w:fldCharType="end"/>
            </w:r>
          </w:hyperlink>
        </w:p>
        <w:p w14:paraId="3FAA4908" w14:textId="58AE8271" w:rsidR="002D62D9" w:rsidRDefault="00966AE7">
          <w:pPr>
            <w:pStyle w:val="TOC1"/>
            <w:rPr>
              <w:rFonts w:asciiTheme="minorHAnsi" w:eastAsiaTheme="minorEastAsia" w:hAnsiTheme="minorHAnsi" w:cstheme="minorBidi"/>
              <w:b w:val="0"/>
              <w:bCs w:val="0"/>
              <w:lang w:val="en-GB"/>
            </w:rPr>
          </w:pPr>
          <w:hyperlink w:anchor="_Toc120459782" w:history="1">
            <w:r w:rsidR="002D62D9" w:rsidRPr="00AA26DB">
              <w:rPr>
                <w:rStyle w:val="Hyperlink"/>
              </w:rPr>
              <w:t>Current Performance</w:t>
            </w:r>
            <w:r w:rsidR="002D62D9">
              <w:rPr>
                <w:webHidden/>
              </w:rPr>
              <w:tab/>
            </w:r>
            <w:r w:rsidR="002D62D9">
              <w:rPr>
                <w:webHidden/>
              </w:rPr>
              <w:fldChar w:fldCharType="begin"/>
            </w:r>
            <w:r w:rsidR="002D62D9">
              <w:rPr>
                <w:webHidden/>
              </w:rPr>
              <w:instrText xml:space="preserve"> PAGEREF _Toc120459782 \h </w:instrText>
            </w:r>
            <w:r w:rsidR="002D62D9">
              <w:rPr>
                <w:webHidden/>
              </w:rPr>
            </w:r>
            <w:r w:rsidR="002D62D9">
              <w:rPr>
                <w:webHidden/>
              </w:rPr>
              <w:fldChar w:fldCharType="separate"/>
            </w:r>
            <w:r w:rsidR="002D62D9">
              <w:rPr>
                <w:webHidden/>
              </w:rPr>
              <w:t>2</w:t>
            </w:r>
            <w:r w:rsidR="002D62D9">
              <w:rPr>
                <w:webHidden/>
              </w:rPr>
              <w:fldChar w:fldCharType="end"/>
            </w:r>
          </w:hyperlink>
        </w:p>
        <w:p w14:paraId="02C088E8" w14:textId="7D0AF3D0" w:rsidR="002D62D9" w:rsidRDefault="00966AE7">
          <w:pPr>
            <w:pStyle w:val="TOC1"/>
            <w:rPr>
              <w:rFonts w:asciiTheme="minorHAnsi" w:eastAsiaTheme="minorEastAsia" w:hAnsiTheme="minorHAnsi" w:cstheme="minorBidi"/>
              <w:b w:val="0"/>
              <w:bCs w:val="0"/>
              <w:lang w:val="en-GB"/>
            </w:rPr>
          </w:pPr>
          <w:hyperlink w:anchor="_Toc120459783" w:history="1">
            <w:r w:rsidR="002D62D9" w:rsidRPr="00AA26DB">
              <w:rPr>
                <w:rStyle w:val="Hyperlink"/>
              </w:rPr>
              <w:t>Strategic posture</w:t>
            </w:r>
            <w:r w:rsidR="002D62D9">
              <w:rPr>
                <w:webHidden/>
              </w:rPr>
              <w:tab/>
            </w:r>
            <w:r w:rsidR="002D62D9">
              <w:rPr>
                <w:webHidden/>
              </w:rPr>
              <w:fldChar w:fldCharType="begin"/>
            </w:r>
            <w:r w:rsidR="002D62D9">
              <w:rPr>
                <w:webHidden/>
              </w:rPr>
              <w:instrText xml:space="preserve"> PAGEREF _Toc120459783 \h </w:instrText>
            </w:r>
            <w:r w:rsidR="002D62D9">
              <w:rPr>
                <w:webHidden/>
              </w:rPr>
            </w:r>
            <w:r w:rsidR="002D62D9">
              <w:rPr>
                <w:webHidden/>
              </w:rPr>
              <w:fldChar w:fldCharType="separate"/>
            </w:r>
            <w:r w:rsidR="002D62D9">
              <w:rPr>
                <w:webHidden/>
              </w:rPr>
              <w:t>4</w:t>
            </w:r>
            <w:r w:rsidR="002D62D9">
              <w:rPr>
                <w:webHidden/>
              </w:rPr>
              <w:fldChar w:fldCharType="end"/>
            </w:r>
          </w:hyperlink>
        </w:p>
        <w:p w14:paraId="2F50ED52" w14:textId="55D45D33" w:rsidR="002D62D9" w:rsidRDefault="00966AE7">
          <w:pPr>
            <w:pStyle w:val="TOC2"/>
            <w:tabs>
              <w:tab w:val="right" w:leader="dot" w:pos="9350"/>
            </w:tabs>
            <w:rPr>
              <w:rFonts w:asciiTheme="minorHAnsi" w:eastAsiaTheme="minorEastAsia" w:hAnsiTheme="minorHAnsi" w:cstheme="minorBidi"/>
              <w:noProof/>
              <w:lang w:val="en-GB"/>
            </w:rPr>
          </w:pPr>
          <w:hyperlink w:anchor="_Toc120459784" w:history="1">
            <w:r w:rsidR="002D62D9" w:rsidRPr="00AA26DB">
              <w:rPr>
                <w:rStyle w:val="Hyperlink"/>
                <w:noProof/>
              </w:rPr>
              <w:t>Mission</w:t>
            </w:r>
            <w:r w:rsidR="002D62D9">
              <w:rPr>
                <w:noProof/>
                <w:webHidden/>
              </w:rPr>
              <w:tab/>
            </w:r>
            <w:r w:rsidR="002D62D9">
              <w:rPr>
                <w:noProof/>
                <w:webHidden/>
              </w:rPr>
              <w:fldChar w:fldCharType="begin"/>
            </w:r>
            <w:r w:rsidR="002D62D9">
              <w:rPr>
                <w:noProof/>
                <w:webHidden/>
              </w:rPr>
              <w:instrText xml:space="preserve"> PAGEREF _Toc120459784 \h </w:instrText>
            </w:r>
            <w:r w:rsidR="002D62D9">
              <w:rPr>
                <w:noProof/>
                <w:webHidden/>
              </w:rPr>
            </w:r>
            <w:r w:rsidR="002D62D9">
              <w:rPr>
                <w:noProof/>
                <w:webHidden/>
              </w:rPr>
              <w:fldChar w:fldCharType="separate"/>
            </w:r>
            <w:r w:rsidR="002D62D9">
              <w:rPr>
                <w:noProof/>
                <w:webHidden/>
              </w:rPr>
              <w:t>4</w:t>
            </w:r>
            <w:r w:rsidR="002D62D9">
              <w:rPr>
                <w:noProof/>
                <w:webHidden/>
              </w:rPr>
              <w:fldChar w:fldCharType="end"/>
            </w:r>
          </w:hyperlink>
        </w:p>
        <w:p w14:paraId="4EAD2FBE" w14:textId="14E8C178" w:rsidR="002D62D9" w:rsidRDefault="00966AE7">
          <w:pPr>
            <w:pStyle w:val="TOC2"/>
            <w:tabs>
              <w:tab w:val="right" w:leader="dot" w:pos="9350"/>
            </w:tabs>
            <w:rPr>
              <w:rFonts w:asciiTheme="minorHAnsi" w:eastAsiaTheme="minorEastAsia" w:hAnsiTheme="minorHAnsi" w:cstheme="minorBidi"/>
              <w:noProof/>
              <w:lang w:val="en-GB"/>
            </w:rPr>
          </w:pPr>
          <w:hyperlink w:anchor="_Toc120459785" w:history="1">
            <w:r w:rsidR="002D62D9" w:rsidRPr="00AA26DB">
              <w:rPr>
                <w:rStyle w:val="Hyperlink"/>
                <w:noProof/>
              </w:rPr>
              <w:t>Objectives and Strategies</w:t>
            </w:r>
            <w:r w:rsidR="002D62D9">
              <w:rPr>
                <w:noProof/>
                <w:webHidden/>
              </w:rPr>
              <w:tab/>
            </w:r>
            <w:r w:rsidR="002D62D9">
              <w:rPr>
                <w:noProof/>
                <w:webHidden/>
              </w:rPr>
              <w:fldChar w:fldCharType="begin"/>
            </w:r>
            <w:r w:rsidR="002D62D9">
              <w:rPr>
                <w:noProof/>
                <w:webHidden/>
              </w:rPr>
              <w:instrText xml:space="preserve"> PAGEREF _Toc120459785 \h </w:instrText>
            </w:r>
            <w:r w:rsidR="002D62D9">
              <w:rPr>
                <w:noProof/>
                <w:webHidden/>
              </w:rPr>
            </w:r>
            <w:r w:rsidR="002D62D9">
              <w:rPr>
                <w:noProof/>
                <w:webHidden/>
              </w:rPr>
              <w:fldChar w:fldCharType="separate"/>
            </w:r>
            <w:r w:rsidR="002D62D9">
              <w:rPr>
                <w:noProof/>
                <w:webHidden/>
              </w:rPr>
              <w:t>4</w:t>
            </w:r>
            <w:r w:rsidR="002D62D9">
              <w:rPr>
                <w:noProof/>
                <w:webHidden/>
              </w:rPr>
              <w:fldChar w:fldCharType="end"/>
            </w:r>
          </w:hyperlink>
        </w:p>
        <w:p w14:paraId="650D6B68" w14:textId="404108DE" w:rsidR="002D62D9" w:rsidRDefault="00966AE7">
          <w:pPr>
            <w:pStyle w:val="TOC2"/>
            <w:tabs>
              <w:tab w:val="right" w:leader="dot" w:pos="9350"/>
            </w:tabs>
            <w:rPr>
              <w:rFonts w:asciiTheme="minorHAnsi" w:eastAsiaTheme="minorEastAsia" w:hAnsiTheme="minorHAnsi" w:cstheme="minorBidi"/>
              <w:noProof/>
              <w:lang w:val="en-GB"/>
            </w:rPr>
          </w:pPr>
          <w:hyperlink w:anchor="_Toc120459786" w:history="1">
            <w:r w:rsidR="002D62D9" w:rsidRPr="00AA26DB">
              <w:rPr>
                <w:rStyle w:val="Hyperlink"/>
                <w:noProof/>
              </w:rPr>
              <w:t>Policies</w:t>
            </w:r>
            <w:r w:rsidR="002D62D9">
              <w:rPr>
                <w:noProof/>
                <w:webHidden/>
              </w:rPr>
              <w:tab/>
            </w:r>
            <w:r w:rsidR="002D62D9">
              <w:rPr>
                <w:noProof/>
                <w:webHidden/>
              </w:rPr>
              <w:fldChar w:fldCharType="begin"/>
            </w:r>
            <w:r w:rsidR="002D62D9">
              <w:rPr>
                <w:noProof/>
                <w:webHidden/>
              </w:rPr>
              <w:instrText xml:space="preserve"> PAGEREF _Toc120459786 \h </w:instrText>
            </w:r>
            <w:r w:rsidR="002D62D9">
              <w:rPr>
                <w:noProof/>
                <w:webHidden/>
              </w:rPr>
            </w:r>
            <w:r w:rsidR="002D62D9">
              <w:rPr>
                <w:noProof/>
                <w:webHidden/>
              </w:rPr>
              <w:fldChar w:fldCharType="separate"/>
            </w:r>
            <w:r w:rsidR="002D62D9">
              <w:rPr>
                <w:noProof/>
                <w:webHidden/>
              </w:rPr>
              <w:t>5</w:t>
            </w:r>
            <w:r w:rsidR="002D62D9">
              <w:rPr>
                <w:noProof/>
                <w:webHidden/>
              </w:rPr>
              <w:fldChar w:fldCharType="end"/>
            </w:r>
          </w:hyperlink>
        </w:p>
        <w:p w14:paraId="4EDE5763" w14:textId="2F51A843" w:rsidR="002D62D9" w:rsidRDefault="00966AE7">
          <w:pPr>
            <w:pStyle w:val="TOC1"/>
            <w:rPr>
              <w:rFonts w:asciiTheme="minorHAnsi" w:eastAsiaTheme="minorEastAsia" w:hAnsiTheme="minorHAnsi" w:cstheme="minorBidi"/>
              <w:b w:val="0"/>
              <w:bCs w:val="0"/>
              <w:lang w:val="en-GB"/>
            </w:rPr>
          </w:pPr>
          <w:hyperlink w:anchor="_Toc120459787" w:history="1">
            <w:r w:rsidR="002D62D9" w:rsidRPr="00AA26DB">
              <w:rPr>
                <w:rStyle w:val="Hyperlink"/>
              </w:rPr>
              <w:t>II   Corporate governance</w:t>
            </w:r>
            <w:r w:rsidR="002D62D9">
              <w:rPr>
                <w:webHidden/>
              </w:rPr>
              <w:tab/>
            </w:r>
            <w:r w:rsidR="002D62D9">
              <w:rPr>
                <w:webHidden/>
              </w:rPr>
              <w:fldChar w:fldCharType="begin"/>
            </w:r>
            <w:r w:rsidR="002D62D9">
              <w:rPr>
                <w:webHidden/>
              </w:rPr>
              <w:instrText xml:space="preserve"> PAGEREF _Toc120459787 \h </w:instrText>
            </w:r>
            <w:r w:rsidR="002D62D9">
              <w:rPr>
                <w:webHidden/>
              </w:rPr>
            </w:r>
            <w:r w:rsidR="002D62D9">
              <w:rPr>
                <w:webHidden/>
              </w:rPr>
              <w:fldChar w:fldCharType="separate"/>
            </w:r>
            <w:r w:rsidR="002D62D9">
              <w:rPr>
                <w:webHidden/>
              </w:rPr>
              <w:t>6</w:t>
            </w:r>
            <w:r w:rsidR="002D62D9">
              <w:rPr>
                <w:webHidden/>
              </w:rPr>
              <w:fldChar w:fldCharType="end"/>
            </w:r>
          </w:hyperlink>
        </w:p>
        <w:p w14:paraId="42CB4C4D" w14:textId="4063092F" w:rsidR="002D62D9" w:rsidRDefault="00966AE7">
          <w:pPr>
            <w:pStyle w:val="TOC2"/>
            <w:tabs>
              <w:tab w:val="right" w:leader="dot" w:pos="9350"/>
            </w:tabs>
            <w:rPr>
              <w:rFonts w:asciiTheme="minorHAnsi" w:eastAsiaTheme="minorEastAsia" w:hAnsiTheme="minorHAnsi" w:cstheme="minorBidi"/>
              <w:noProof/>
              <w:lang w:val="en-GB"/>
            </w:rPr>
          </w:pPr>
          <w:hyperlink w:anchor="_Toc120459788" w:history="1">
            <w:r w:rsidR="002D62D9" w:rsidRPr="00AA26DB">
              <w:rPr>
                <w:rStyle w:val="Hyperlink"/>
                <w:noProof/>
              </w:rPr>
              <w:t>Board of directors</w:t>
            </w:r>
            <w:r w:rsidR="002D62D9">
              <w:rPr>
                <w:noProof/>
                <w:webHidden/>
              </w:rPr>
              <w:tab/>
            </w:r>
            <w:r w:rsidR="002D62D9">
              <w:rPr>
                <w:noProof/>
                <w:webHidden/>
              </w:rPr>
              <w:fldChar w:fldCharType="begin"/>
            </w:r>
            <w:r w:rsidR="002D62D9">
              <w:rPr>
                <w:noProof/>
                <w:webHidden/>
              </w:rPr>
              <w:instrText xml:space="preserve"> PAGEREF _Toc120459788 \h </w:instrText>
            </w:r>
            <w:r w:rsidR="002D62D9">
              <w:rPr>
                <w:noProof/>
                <w:webHidden/>
              </w:rPr>
            </w:r>
            <w:r w:rsidR="002D62D9">
              <w:rPr>
                <w:noProof/>
                <w:webHidden/>
              </w:rPr>
              <w:fldChar w:fldCharType="separate"/>
            </w:r>
            <w:r w:rsidR="002D62D9">
              <w:rPr>
                <w:noProof/>
                <w:webHidden/>
              </w:rPr>
              <w:t>6</w:t>
            </w:r>
            <w:r w:rsidR="002D62D9">
              <w:rPr>
                <w:noProof/>
                <w:webHidden/>
              </w:rPr>
              <w:fldChar w:fldCharType="end"/>
            </w:r>
          </w:hyperlink>
        </w:p>
        <w:p w14:paraId="0C3B0FED" w14:textId="29A3E18F" w:rsidR="002D62D9" w:rsidRDefault="00966AE7">
          <w:pPr>
            <w:pStyle w:val="TOC1"/>
            <w:rPr>
              <w:rFonts w:asciiTheme="minorHAnsi" w:eastAsiaTheme="minorEastAsia" w:hAnsiTheme="minorHAnsi" w:cstheme="minorBidi"/>
              <w:b w:val="0"/>
              <w:bCs w:val="0"/>
              <w:lang w:val="en-GB"/>
            </w:rPr>
          </w:pPr>
          <w:hyperlink w:anchor="_Toc120459789" w:history="1">
            <w:r w:rsidR="002D62D9" w:rsidRPr="00AA26DB">
              <w:rPr>
                <w:rStyle w:val="Hyperlink"/>
              </w:rPr>
              <w:t>Top management</w:t>
            </w:r>
            <w:r w:rsidR="002D62D9">
              <w:rPr>
                <w:webHidden/>
              </w:rPr>
              <w:tab/>
            </w:r>
            <w:r w:rsidR="002D62D9">
              <w:rPr>
                <w:webHidden/>
              </w:rPr>
              <w:fldChar w:fldCharType="begin"/>
            </w:r>
            <w:r w:rsidR="002D62D9">
              <w:rPr>
                <w:webHidden/>
              </w:rPr>
              <w:instrText xml:space="preserve"> PAGEREF _Toc120459789 \h </w:instrText>
            </w:r>
            <w:r w:rsidR="002D62D9">
              <w:rPr>
                <w:webHidden/>
              </w:rPr>
            </w:r>
            <w:r w:rsidR="002D62D9">
              <w:rPr>
                <w:webHidden/>
              </w:rPr>
              <w:fldChar w:fldCharType="separate"/>
            </w:r>
            <w:r w:rsidR="002D62D9">
              <w:rPr>
                <w:webHidden/>
              </w:rPr>
              <w:t>6</w:t>
            </w:r>
            <w:r w:rsidR="002D62D9">
              <w:rPr>
                <w:webHidden/>
              </w:rPr>
              <w:fldChar w:fldCharType="end"/>
            </w:r>
          </w:hyperlink>
        </w:p>
        <w:p w14:paraId="50DEA46E" w14:textId="7C76FE45" w:rsidR="002D62D9" w:rsidRDefault="00966AE7">
          <w:pPr>
            <w:pStyle w:val="TOC1"/>
            <w:rPr>
              <w:rFonts w:asciiTheme="minorHAnsi" w:eastAsiaTheme="minorEastAsia" w:hAnsiTheme="minorHAnsi" w:cstheme="minorBidi"/>
              <w:b w:val="0"/>
              <w:bCs w:val="0"/>
              <w:lang w:val="en-GB"/>
            </w:rPr>
          </w:pPr>
          <w:hyperlink w:anchor="_Toc120459790" w:history="1">
            <w:r w:rsidR="002D62D9" w:rsidRPr="00AA26DB">
              <w:rPr>
                <w:rStyle w:val="Hyperlink"/>
              </w:rPr>
              <w:t>External Environment: Opportunities and Threats</w:t>
            </w:r>
            <w:r w:rsidR="002D62D9">
              <w:rPr>
                <w:webHidden/>
              </w:rPr>
              <w:tab/>
            </w:r>
            <w:r w:rsidR="002D62D9">
              <w:rPr>
                <w:webHidden/>
              </w:rPr>
              <w:fldChar w:fldCharType="begin"/>
            </w:r>
            <w:r w:rsidR="002D62D9">
              <w:rPr>
                <w:webHidden/>
              </w:rPr>
              <w:instrText xml:space="preserve"> PAGEREF _Toc120459790 \h </w:instrText>
            </w:r>
            <w:r w:rsidR="002D62D9">
              <w:rPr>
                <w:webHidden/>
              </w:rPr>
            </w:r>
            <w:r w:rsidR="002D62D9">
              <w:rPr>
                <w:webHidden/>
              </w:rPr>
              <w:fldChar w:fldCharType="separate"/>
            </w:r>
            <w:r w:rsidR="002D62D9">
              <w:rPr>
                <w:webHidden/>
              </w:rPr>
              <w:t>7</w:t>
            </w:r>
            <w:r w:rsidR="002D62D9">
              <w:rPr>
                <w:webHidden/>
              </w:rPr>
              <w:fldChar w:fldCharType="end"/>
            </w:r>
          </w:hyperlink>
        </w:p>
        <w:p w14:paraId="0856E5AF" w14:textId="77557BED" w:rsidR="002D62D9" w:rsidRDefault="00966AE7">
          <w:pPr>
            <w:pStyle w:val="TOC2"/>
            <w:tabs>
              <w:tab w:val="left" w:pos="660"/>
              <w:tab w:val="right" w:leader="dot" w:pos="9350"/>
            </w:tabs>
            <w:rPr>
              <w:rFonts w:asciiTheme="minorHAnsi" w:eastAsiaTheme="minorEastAsia" w:hAnsiTheme="minorHAnsi" w:cstheme="minorBidi"/>
              <w:noProof/>
              <w:lang w:val="en-GB"/>
            </w:rPr>
          </w:pPr>
          <w:hyperlink w:anchor="_Toc120459791" w:history="1">
            <w:r w:rsidR="002D62D9" w:rsidRPr="00AA26DB">
              <w:rPr>
                <w:rStyle w:val="Hyperlink"/>
                <w:noProof/>
              </w:rPr>
              <w:t>A.</w:t>
            </w:r>
            <w:r w:rsidR="002D62D9">
              <w:rPr>
                <w:rFonts w:asciiTheme="minorHAnsi" w:eastAsiaTheme="minorEastAsia" w:hAnsiTheme="minorHAnsi" w:cstheme="minorBidi"/>
                <w:noProof/>
                <w:lang w:val="en-GB"/>
              </w:rPr>
              <w:tab/>
            </w:r>
            <w:r w:rsidR="002D62D9" w:rsidRPr="00AA26DB">
              <w:rPr>
                <w:rStyle w:val="Hyperlink"/>
                <w:noProof/>
              </w:rPr>
              <w:t>Natural physical environment: Sustainability issue</w:t>
            </w:r>
            <w:r w:rsidR="002D62D9">
              <w:rPr>
                <w:noProof/>
                <w:webHidden/>
              </w:rPr>
              <w:tab/>
            </w:r>
            <w:r w:rsidR="002D62D9">
              <w:rPr>
                <w:noProof/>
                <w:webHidden/>
              </w:rPr>
              <w:fldChar w:fldCharType="begin"/>
            </w:r>
            <w:r w:rsidR="002D62D9">
              <w:rPr>
                <w:noProof/>
                <w:webHidden/>
              </w:rPr>
              <w:instrText xml:space="preserve"> PAGEREF _Toc120459791 \h </w:instrText>
            </w:r>
            <w:r w:rsidR="002D62D9">
              <w:rPr>
                <w:noProof/>
                <w:webHidden/>
              </w:rPr>
            </w:r>
            <w:r w:rsidR="002D62D9">
              <w:rPr>
                <w:noProof/>
                <w:webHidden/>
              </w:rPr>
              <w:fldChar w:fldCharType="separate"/>
            </w:r>
            <w:r w:rsidR="002D62D9">
              <w:rPr>
                <w:noProof/>
                <w:webHidden/>
              </w:rPr>
              <w:t>7</w:t>
            </w:r>
            <w:r w:rsidR="002D62D9">
              <w:rPr>
                <w:noProof/>
                <w:webHidden/>
              </w:rPr>
              <w:fldChar w:fldCharType="end"/>
            </w:r>
          </w:hyperlink>
        </w:p>
        <w:p w14:paraId="08B61643" w14:textId="68378892" w:rsidR="002D62D9" w:rsidRDefault="00966AE7">
          <w:pPr>
            <w:pStyle w:val="TOC1"/>
            <w:rPr>
              <w:rFonts w:asciiTheme="minorHAnsi" w:eastAsiaTheme="minorEastAsia" w:hAnsiTheme="minorHAnsi" w:cstheme="minorBidi"/>
              <w:b w:val="0"/>
              <w:bCs w:val="0"/>
              <w:lang w:val="en-GB"/>
            </w:rPr>
          </w:pPr>
          <w:hyperlink w:anchor="_Toc120459792" w:history="1">
            <w:r w:rsidR="002D62D9" w:rsidRPr="00AA26DB">
              <w:rPr>
                <w:rStyle w:val="Hyperlink"/>
              </w:rPr>
              <w:t>Social environment</w:t>
            </w:r>
            <w:r w:rsidR="002D62D9">
              <w:rPr>
                <w:webHidden/>
              </w:rPr>
              <w:tab/>
            </w:r>
            <w:r w:rsidR="002D62D9">
              <w:rPr>
                <w:webHidden/>
              </w:rPr>
              <w:fldChar w:fldCharType="begin"/>
            </w:r>
            <w:r w:rsidR="002D62D9">
              <w:rPr>
                <w:webHidden/>
              </w:rPr>
              <w:instrText xml:space="preserve"> PAGEREF _Toc120459792 \h </w:instrText>
            </w:r>
            <w:r w:rsidR="002D62D9">
              <w:rPr>
                <w:webHidden/>
              </w:rPr>
            </w:r>
            <w:r w:rsidR="002D62D9">
              <w:rPr>
                <w:webHidden/>
              </w:rPr>
              <w:fldChar w:fldCharType="separate"/>
            </w:r>
            <w:r w:rsidR="002D62D9">
              <w:rPr>
                <w:webHidden/>
              </w:rPr>
              <w:t>8</w:t>
            </w:r>
            <w:r w:rsidR="002D62D9">
              <w:rPr>
                <w:webHidden/>
              </w:rPr>
              <w:fldChar w:fldCharType="end"/>
            </w:r>
          </w:hyperlink>
        </w:p>
        <w:p w14:paraId="4C80B7D8" w14:textId="4323A864" w:rsidR="002D62D9" w:rsidRDefault="00966AE7">
          <w:pPr>
            <w:pStyle w:val="TOC3"/>
            <w:tabs>
              <w:tab w:val="right" w:leader="dot" w:pos="9350"/>
            </w:tabs>
            <w:rPr>
              <w:rFonts w:asciiTheme="minorHAnsi" w:eastAsiaTheme="minorEastAsia" w:hAnsiTheme="minorHAnsi" w:cstheme="minorBidi"/>
              <w:noProof/>
              <w:lang w:val="en-GB"/>
            </w:rPr>
          </w:pPr>
          <w:hyperlink w:anchor="_Toc120459793" w:history="1">
            <w:r w:rsidR="002D62D9" w:rsidRPr="00AA26DB">
              <w:rPr>
                <w:rStyle w:val="Hyperlink"/>
                <w:noProof/>
              </w:rPr>
              <w:t>1.Economic</w:t>
            </w:r>
            <w:r w:rsidR="002D62D9">
              <w:rPr>
                <w:noProof/>
                <w:webHidden/>
              </w:rPr>
              <w:tab/>
            </w:r>
            <w:r w:rsidR="002D62D9">
              <w:rPr>
                <w:noProof/>
                <w:webHidden/>
              </w:rPr>
              <w:fldChar w:fldCharType="begin"/>
            </w:r>
            <w:r w:rsidR="002D62D9">
              <w:rPr>
                <w:noProof/>
                <w:webHidden/>
              </w:rPr>
              <w:instrText xml:space="preserve"> PAGEREF _Toc120459793 \h </w:instrText>
            </w:r>
            <w:r w:rsidR="002D62D9">
              <w:rPr>
                <w:noProof/>
                <w:webHidden/>
              </w:rPr>
            </w:r>
            <w:r w:rsidR="002D62D9">
              <w:rPr>
                <w:noProof/>
                <w:webHidden/>
              </w:rPr>
              <w:fldChar w:fldCharType="separate"/>
            </w:r>
            <w:r w:rsidR="002D62D9">
              <w:rPr>
                <w:noProof/>
                <w:webHidden/>
              </w:rPr>
              <w:t>8</w:t>
            </w:r>
            <w:r w:rsidR="002D62D9">
              <w:rPr>
                <w:noProof/>
                <w:webHidden/>
              </w:rPr>
              <w:fldChar w:fldCharType="end"/>
            </w:r>
          </w:hyperlink>
        </w:p>
        <w:p w14:paraId="0119B975" w14:textId="2B51BBB1" w:rsidR="002D62D9" w:rsidRDefault="00966AE7">
          <w:pPr>
            <w:pStyle w:val="TOC3"/>
            <w:tabs>
              <w:tab w:val="right" w:leader="dot" w:pos="9350"/>
            </w:tabs>
            <w:rPr>
              <w:rFonts w:asciiTheme="minorHAnsi" w:eastAsiaTheme="minorEastAsia" w:hAnsiTheme="minorHAnsi" w:cstheme="minorBidi"/>
              <w:noProof/>
              <w:lang w:val="en-GB"/>
            </w:rPr>
          </w:pPr>
          <w:hyperlink w:anchor="_Toc120459794" w:history="1">
            <w:r w:rsidR="002D62D9" w:rsidRPr="00AA26DB">
              <w:rPr>
                <w:rStyle w:val="Hyperlink"/>
                <w:noProof/>
              </w:rPr>
              <w:t>2.Technological</w:t>
            </w:r>
            <w:r w:rsidR="002D62D9">
              <w:rPr>
                <w:noProof/>
                <w:webHidden/>
              </w:rPr>
              <w:tab/>
            </w:r>
            <w:r w:rsidR="002D62D9">
              <w:rPr>
                <w:noProof/>
                <w:webHidden/>
              </w:rPr>
              <w:fldChar w:fldCharType="begin"/>
            </w:r>
            <w:r w:rsidR="002D62D9">
              <w:rPr>
                <w:noProof/>
                <w:webHidden/>
              </w:rPr>
              <w:instrText xml:space="preserve"> PAGEREF _Toc120459794 \h </w:instrText>
            </w:r>
            <w:r w:rsidR="002D62D9">
              <w:rPr>
                <w:noProof/>
                <w:webHidden/>
              </w:rPr>
            </w:r>
            <w:r w:rsidR="002D62D9">
              <w:rPr>
                <w:noProof/>
                <w:webHidden/>
              </w:rPr>
              <w:fldChar w:fldCharType="separate"/>
            </w:r>
            <w:r w:rsidR="002D62D9">
              <w:rPr>
                <w:noProof/>
                <w:webHidden/>
              </w:rPr>
              <w:t>9</w:t>
            </w:r>
            <w:r w:rsidR="002D62D9">
              <w:rPr>
                <w:noProof/>
                <w:webHidden/>
              </w:rPr>
              <w:fldChar w:fldCharType="end"/>
            </w:r>
          </w:hyperlink>
        </w:p>
        <w:p w14:paraId="52EC64C4" w14:textId="69032149" w:rsidR="002D62D9" w:rsidRDefault="00966AE7">
          <w:pPr>
            <w:pStyle w:val="TOC3"/>
            <w:tabs>
              <w:tab w:val="right" w:leader="dot" w:pos="9350"/>
            </w:tabs>
            <w:rPr>
              <w:rFonts w:asciiTheme="minorHAnsi" w:eastAsiaTheme="minorEastAsia" w:hAnsiTheme="minorHAnsi" w:cstheme="minorBidi"/>
              <w:noProof/>
              <w:lang w:val="en-GB"/>
            </w:rPr>
          </w:pPr>
          <w:hyperlink w:anchor="_Toc120459795" w:history="1">
            <w:r w:rsidR="002D62D9" w:rsidRPr="00AA26DB">
              <w:rPr>
                <w:rStyle w:val="Hyperlink"/>
                <w:noProof/>
              </w:rPr>
              <w:t>3.Political - Legal</w:t>
            </w:r>
            <w:r w:rsidR="002D62D9">
              <w:rPr>
                <w:noProof/>
                <w:webHidden/>
              </w:rPr>
              <w:tab/>
            </w:r>
            <w:r w:rsidR="002D62D9">
              <w:rPr>
                <w:noProof/>
                <w:webHidden/>
              </w:rPr>
              <w:fldChar w:fldCharType="begin"/>
            </w:r>
            <w:r w:rsidR="002D62D9">
              <w:rPr>
                <w:noProof/>
                <w:webHidden/>
              </w:rPr>
              <w:instrText xml:space="preserve"> PAGEREF _Toc120459795 \h </w:instrText>
            </w:r>
            <w:r w:rsidR="002D62D9">
              <w:rPr>
                <w:noProof/>
                <w:webHidden/>
              </w:rPr>
            </w:r>
            <w:r w:rsidR="002D62D9">
              <w:rPr>
                <w:noProof/>
                <w:webHidden/>
              </w:rPr>
              <w:fldChar w:fldCharType="separate"/>
            </w:r>
            <w:r w:rsidR="002D62D9">
              <w:rPr>
                <w:noProof/>
                <w:webHidden/>
              </w:rPr>
              <w:t>9</w:t>
            </w:r>
            <w:r w:rsidR="002D62D9">
              <w:rPr>
                <w:noProof/>
                <w:webHidden/>
              </w:rPr>
              <w:fldChar w:fldCharType="end"/>
            </w:r>
          </w:hyperlink>
        </w:p>
        <w:p w14:paraId="51E293F0" w14:textId="25ED8CDA" w:rsidR="002D62D9" w:rsidRDefault="00966AE7">
          <w:pPr>
            <w:pStyle w:val="TOC3"/>
            <w:tabs>
              <w:tab w:val="right" w:leader="dot" w:pos="9350"/>
            </w:tabs>
            <w:rPr>
              <w:rFonts w:asciiTheme="minorHAnsi" w:eastAsiaTheme="minorEastAsia" w:hAnsiTheme="minorHAnsi" w:cstheme="minorBidi"/>
              <w:noProof/>
              <w:lang w:val="en-GB"/>
            </w:rPr>
          </w:pPr>
          <w:hyperlink w:anchor="_Toc120459796" w:history="1">
            <w:r w:rsidR="002D62D9" w:rsidRPr="00AA26DB">
              <w:rPr>
                <w:rStyle w:val="Hyperlink"/>
                <w:noProof/>
              </w:rPr>
              <w:t>4.SocioCulture</w:t>
            </w:r>
            <w:r w:rsidR="002D62D9">
              <w:rPr>
                <w:noProof/>
                <w:webHidden/>
              </w:rPr>
              <w:tab/>
            </w:r>
            <w:r w:rsidR="002D62D9">
              <w:rPr>
                <w:noProof/>
                <w:webHidden/>
              </w:rPr>
              <w:fldChar w:fldCharType="begin"/>
            </w:r>
            <w:r w:rsidR="002D62D9">
              <w:rPr>
                <w:noProof/>
                <w:webHidden/>
              </w:rPr>
              <w:instrText xml:space="preserve"> PAGEREF _Toc120459796 \h </w:instrText>
            </w:r>
            <w:r w:rsidR="002D62D9">
              <w:rPr>
                <w:noProof/>
                <w:webHidden/>
              </w:rPr>
            </w:r>
            <w:r w:rsidR="002D62D9">
              <w:rPr>
                <w:noProof/>
                <w:webHidden/>
              </w:rPr>
              <w:fldChar w:fldCharType="separate"/>
            </w:r>
            <w:r w:rsidR="002D62D9">
              <w:rPr>
                <w:noProof/>
                <w:webHidden/>
              </w:rPr>
              <w:t>9</w:t>
            </w:r>
            <w:r w:rsidR="002D62D9">
              <w:rPr>
                <w:noProof/>
                <w:webHidden/>
              </w:rPr>
              <w:fldChar w:fldCharType="end"/>
            </w:r>
          </w:hyperlink>
        </w:p>
        <w:p w14:paraId="7C52303B" w14:textId="16EA7491" w:rsidR="002D62D9" w:rsidRDefault="00966AE7">
          <w:pPr>
            <w:pStyle w:val="TOC2"/>
            <w:tabs>
              <w:tab w:val="right" w:leader="dot" w:pos="9350"/>
            </w:tabs>
            <w:rPr>
              <w:rFonts w:asciiTheme="minorHAnsi" w:eastAsiaTheme="minorEastAsia" w:hAnsiTheme="minorHAnsi" w:cstheme="minorBidi"/>
              <w:noProof/>
              <w:lang w:val="en-GB"/>
            </w:rPr>
          </w:pPr>
          <w:hyperlink w:anchor="_Toc120459797" w:history="1">
            <w:r w:rsidR="002D62D9" w:rsidRPr="00AA26DB">
              <w:rPr>
                <w:rStyle w:val="Hyperlink"/>
                <w:noProof/>
              </w:rPr>
              <w:t>C. Task Environment</w:t>
            </w:r>
            <w:r w:rsidR="002D62D9">
              <w:rPr>
                <w:noProof/>
                <w:webHidden/>
              </w:rPr>
              <w:tab/>
            </w:r>
            <w:r w:rsidR="002D62D9">
              <w:rPr>
                <w:noProof/>
                <w:webHidden/>
              </w:rPr>
              <w:fldChar w:fldCharType="begin"/>
            </w:r>
            <w:r w:rsidR="002D62D9">
              <w:rPr>
                <w:noProof/>
                <w:webHidden/>
              </w:rPr>
              <w:instrText xml:space="preserve"> PAGEREF _Toc120459797 \h </w:instrText>
            </w:r>
            <w:r w:rsidR="002D62D9">
              <w:rPr>
                <w:noProof/>
                <w:webHidden/>
              </w:rPr>
            </w:r>
            <w:r w:rsidR="002D62D9">
              <w:rPr>
                <w:noProof/>
                <w:webHidden/>
              </w:rPr>
              <w:fldChar w:fldCharType="separate"/>
            </w:r>
            <w:r w:rsidR="002D62D9">
              <w:rPr>
                <w:noProof/>
                <w:webHidden/>
              </w:rPr>
              <w:t>10</w:t>
            </w:r>
            <w:r w:rsidR="002D62D9">
              <w:rPr>
                <w:noProof/>
                <w:webHidden/>
              </w:rPr>
              <w:fldChar w:fldCharType="end"/>
            </w:r>
          </w:hyperlink>
        </w:p>
        <w:p w14:paraId="781143A9" w14:textId="51AD2095" w:rsidR="002D62D9" w:rsidRDefault="00966AE7">
          <w:pPr>
            <w:pStyle w:val="TOC2"/>
            <w:tabs>
              <w:tab w:val="right" w:leader="dot" w:pos="9350"/>
            </w:tabs>
            <w:rPr>
              <w:rFonts w:asciiTheme="minorHAnsi" w:eastAsiaTheme="minorEastAsia" w:hAnsiTheme="minorHAnsi" w:cstheme="minorBidi"/>
              <w:noProof/>
              <w:lang w:val="en-GB"/>
            </w:rPr>
          </w:pPr>
          <w:hyperlink w:anchor="_Toc120459798" w:history="1">
            <w:r w:rsidR="002D62D9" w:rsidRPr="00AA26DB">
              <w:rPr>
                <w:rStyle w:val="Hyperlink"/>
                <w:noProof/>
              </w:rPr>
              <w:t>D. Summary of External Factors</w:t>
            </w:r>
            <w:r w:rsidR="002D62D9">
              <w:rPr>
                <w:noProof/>
                <w:webHidden/>
              </w:rPr>
              <w:tab/>
            </w:r>
            <w:r w:rsidR="002D62D9">
              <w:rPr>
                <w:noProof/>
                <w:webHidden/>
              </w:rPr>
              <w:fldChar w:fldCharType="begin"/>
            </w:r>
            <w:r w:rsidR="002D62D9">
              <w:rPr>
                <w:noProof/>
                <w:webHidden/>
              </w:rPr>
              <w:instrText xml:space="preserve"> PAGEREF _Toc120459798 \h </w:instrText>
            </w:r>
            <w:r w:rsidR="002D62D9">
              <w:rPr>
                <w:noProof/>
                <w:webHidden/>
              </w:rPr>
            </w:r>
            <w:r w:rsidR="002D62D9">
              <w:rPr>
                <w:noProof/>
                <w:webHidden/>
              </w:rPr>
              <w:fldChar w:fldCharType="separate"/>
            </w:r>
            <w:r w:rsidR="002D62D9">
              <w:rPr>
                <w:noProof/>
                <w:webHidden/>
              </w:rPr>
              <w:t>12</w:t>
            </w:r>
            <w:r w:rsidR="002D62D9">
              <w:rPr>
                <w:noProof/>
                <w:webHidden/>
              </w:rPr>
              <w:fldChar w:fldCharType="end"/>
            </w:r>
          </w:hyperlink>
        </w:p>
        <w:p w14:paraId="495DB0E4" w14:textId="1073D7F1" w:rsidR="002D62D9" w:rsidRDefault="00966AE7">
          <w:pPr>
            <w:pStyle w:val="TOC2"/>
            <w:tabs>
              <w:tab w:val="right" w:leader="dot" w:pos="9350"/>
            </w:tabs>
            <w:rPr>
              <w:rFonts w:asciiTheme="minorHAnsi" w:eastAsiaTheme="minorEastAsia" w:hAnsiTheme="minorHAnsi" w:cstheme="minorBidi"/>
              <w:noProof/>
              <w:lang w:val="en-GB"/>
            </w:rPr>
          </w:pPr>
          <w:hyperlink w:anchor="_Toc120459799" w:history="1">
            <w:r w:rsidR="002D62D9" w:rsidRPr="00AA26DB">
              <w:rPr>
                <w:rStyle w:val="Hyperlink"/>
                <w:noProof/>
              </w:rPr>
              <w:t>EFAS table</w:t>
            </w:r>
            <w:r w:rsidR="002D62D9">
              <w:rPr>
                <w:noProof/>
                <w:webHidden/>
              </w:rPr>
              <w:tab/>
            </w:r>
            <w:r w:rsidR="002D62D9">
              <w:rPr>
                <w:noProof/>
                <w:webHidden/>
              </w:rPr>
              <w:fldChar w:fldCharType="begin"/>
            </w:r>
            <w:r w:rsidR="002D62D9">
              <w:rPr>
                <w:noProof/>
                <w:webHidden/>
              </w:rPr>
              <w:instrText xml:space="preserve"> PAGEREF _Toc120459799 \h </w:instrText>
            </w:r>
            <w:r w:rsidR="002D62D9">
              <w:rPr>
                <w:noProof/>
                <w:webHidden/>
              </w:rPr>
            </w:r>
            <w:r w:rsidR="002D62D9">
              <w:rPr>
                <w:noProof/>
                <w:webHidden/>
              </w:rPr>
              <w:fldChar w:fldCharType="separate"/>
            </w:r>
            <w:r w:rsidR="002D62D9">
              <w:rPr>
                <w:noProof/>
                <w:webHidden/>
              </w:rPr>
              <w:t>12</w:t>
            </w:r>
            <w:r w:rsidR="002D62D9">
              <w:rPr>
                <w:noProof/>
                <w:webHidden/>
              </w:rPr>
              <w:fldChar w:fldCharType="end"/>
            </w:r>
          </w:hyperlink>
        </w:p>
        <w:p w14:paraId="2A57F678" w14:textId="0146913A" w:rsidR="002D62D9" w:rsidRDefault="00966AE7">
          <w:pPr>
            <w:pStyle w:val="TOC1"/>
            <w:rPr>
              <w:rFonts w:asciiTheme="minorHAnsi" w:eastAsiaTheme="minorEastAsia" w:hAnsiTheme="minorHAnsi" w:cstheme="minorBidi"/>
              <w:b w:val="0"/>
              <w:bCs w:val="0"/>
              <w:lang w:val="en-GB"/>
            </w:rPr>
          </w:pPr>
          <w:hyperlink w:anchor="_Toc120459800" w:history="1">
            <w:r w:rsidR="002D62D9" w:rsidRPr="00AA26DB">
              <w:rPr>
                <w:rStyle w:val="Hyperlink"/>
              </w:rPr>
              <w:t>Internal Environment: Strengths and Weaknesses (SWOT)</w:t>
            </w:r>
            <w:r w:rsidR="002D62D9">
              <w:rPr>
                <w:webHidden/>
              </w:rPr>
              <w:tab/>
            </w:r>
            <w:r w:rsidR="002D62D9">
              <w:rPr>
                <w:webHidden/>
              </w:rPr>
              <w:fldChar w:fldCharType="begin"/>
            </w:r>
            <w:r w:rsidR="002D62D9">
              <w:rPr>
                <w:webHidden/>
              </w:rPr>
              <w:instrText xml:space="preserve"> PAGEREF _Toc120459800 \h </w:instrText>
            </w:r>
            <w:r w:rsidR="002D62D9">
              <w:rPr>
                <w:webHidden/>
              </w:rPr>
            </w:r>
            <w:r w:rsidR="002D62D9">
              <w:rPr>
                <w:webHidden/>
              </w:rPr>
              <w:fldChar w:fldCharType="separate"/>
            </w:r>
            <w:r w:rsidR="002D62D9">
              <w:rPr>
                <w:webHidden/>
              </w:rPr>
              <w:t>13</w:t>
            </w:r>
            <w:r w:rsidR="002D62D9">
              <w:rPr>
                <w:webHidden/>
              </w:rPr>
              <w:fldChar w:fldCharType="end"/>
            </w:r>
          </w:hyperlink>
        </w:p>
        <w:p w14:paraId="0B9712B1" w14:textId="0AF946ED" w:rsidR="002D62D9" w:rsidRDefault="00966AE7">
          <w:pPr>
            <w:pStyle w:val="TOC2"/>
            <w:tabs>
              <w:tab w:val="right" w:leader="dot" w:pos="9350"/>
            </w:tabs>
            <w:rPr>
              <w:rFonts w:asciiTheme="minorHAnsi" w:eastAsiaTheme="minorEastAsia" w:hAnsiTheme="minorHAnsi" w:cstheme="minorBidi"/>
              <w:noProof/>
              <w:lang w:val="en-GB"/>
            </w:rPr>
          </w:pPr>
          <w:hyperlink w:anchor="_Toc120459801" w:history="1">
            <w:r w:rsidR="002D62D9" w:rsidRPr="00AA26DB">
              <w:rPr>
                <w:rStyle w:val="Hyperlink"/>
                <w:noProof/>
              </w:rPr>
              <w:t>Corporate structure</w:t>
            </w:r>
            <w:r w:rsidR="002D62D9">
              <w:rPr>
                <w:noProof/>
                <w:webHidden/>
              </w:rPr>
              <w:tab/>
            </w:r>
            <w:r w:rsidR="002D62D9">
              <w:rPr>
                <w:noProof/>
                <w:webHidden/>
              </w:rPr>
              <w:fldChar w:fldCharType="begin"/>
            </w:r>
            <w:r w:rsidR="002D62D9">
              <w:rPr>
                <w:noProof/>
                <w:webHidden/>
              </w:rPr>
              <w:instrText xml:space="preserve"> PAGEREF _Toc120459801 \h </w:instrText>
            </w:r>
            <w:r w:rsidR="002D62D9">
              <w:rPr>
                <w:noProof/>
                <w:webHidden/>
              </w:rPr>
            </w:r>
            <w:r w:rsidR="002D62D9">
              <w:rPr>
                <w:noProof/>
                <w:webHidden/>
              </w:rPr>
              <w:fldChar w:fldCharType="separate"/>
            </w:r>
            <w:r w:rsidR="002D62D9">
              <w:rPr>
                <w:noProof/>
                <w:webHidden/>
              </w:rPr>
              <w:t>13</w:t>
            </w:r>
            <w:r w:rsidR="002D62D9">
              <w:rPr>
                <w:noProof/>
                <w:webHidden/>
              </w:rPr>
              <w:fldChar w:fldCharType="end"/>
            </w:r>
          </w:hyperlink>
        </w:p>
        <w:p w14:paraId="3DB4D383" w14:textId="153CC3F2" w:rsidR="002D62D9" w:rsidRDefault="00966AE7">
          <w:pPr>
            <w:pStyle w:val="TOC2"/>
            <w:tabs>
              <w:tab w:val="right" w:leader="dot" w:pos="9350"/>
            </w:tabs>
            <w:rPr>
              <w:rFonts w:asciiTheme="minorHAnsi" w:eastAsiaTheme="minorEastAsia" w:hAnsiTheme="minorHAnsi" w:cstheme="minorBidi"/>
              <w:noProof/>
              <w:lang w:val="en-GB"/>
            </w:rPr>
          </w:pPr>
          <w:hyperlink w:anchor="_Toc120459802" w:history="1">
            <w:r w:rsidR="002D62D9" w:rsidRPr="00AA26DB">
              <w:rPr>
                <w:rStyle w:val="Hyperlink"/>
                <w:noProof/>
              </w:rPr>
              <w:t>Corporate Culture</w:t>
            </w:r>
            <w:r w:rsidR="002D62D9">
              <w:rPr>
                <w:noProof/>
                <w:webHidden/>
              </w:rPr>
              <w:tab/>
            </w:r>
            <w:r w:rsidR="002D62D9">
              <w:rPr>
                <w:noProof/>
                <w:webHidden/>
              </w:rPr>
              <w:fldChar w:fldCharType="begin"/>
            </w:r>
            <w:r w:rsidR="002D62D9">
              <w:rPr>
                <w:noProof/>
                <w:webHidden/>
              </w:rPr>
              <w:instrText xml:space="preserve"> PAGEREF _Toc120459802 \h </w:instrText>
            </w:r>
            <w:r w:rsidR="002D62D9">
              <w:rPr>
                <w:noProof/>
                <w:webHidden/>
              </w:rPr>
            </w:r>
            <w:r w:rsidR="002D62D9">
              <w:rPr>
                <w:noProof/>
                <w:webHidden/>
              </w:rPr>
              <w:fldChar w:fldCharType="separate"/>
            </w:r>
            <w:r w:rsidR="002D62D9">
              <w:rPr>
                <w:noProof/>
                <w:webHidden/>
              </w:rPr>
              <w:t>14</w:t>
            </w:r>
            <w:r w:rsidR="002D62D9">
              <w:rPr>
                <w:noProof/>
                <w:webHidden/>
              </w:rPr>
              <w:fldChar w:fldCharType="end"/>
            </w:r>
          </w:hyperlink>
        </w:p>
        <w:p w14:paraId="5D231FCE" w14:textId="2C362E8C" w:rsidR="002D62D9" w:rsidRDefault="00966AE7">
          <w:pPr>
            <w:pStyle w:val="TOC1"/>
            <w:rPr>
              <w:rFonts w:asciiTheme="minorHAnsi" w:eastAsiaTheme="minorEastAsia" w:hAnsiTheme="minorHAnsi" w:cstheme="minorBidi"/>
              <w:b w:val="0"/>
              <w:bCs w:val="0"/>
              <w:lang w:val="en-GB"/>
            </w:rPr>
          </w:pPr>
          <w:hyperlink w:anchor="_Toc120459803" w:history="1">
            <w:r w:rsidR="002D62D9" w:rsidRPr="00AA26DB">
              <w:rPr>
                <w:rStyle w:val="Hyperlink"/>
              </w:rPr>
              <w:t>Corporate resources</w:t>
            </w:r>
            <w:r w:rsidR="002D62D9">
              <w:rPr>
                <w:webHidden/>
              </w:rPr>
              <w:tab/>
            </w:r>
            <w:r w:rsidR="002D62D9">
              <w:rPr>
                <w:webHidden/>
              </w:rPr>
              <w:fldChar w:fldCharType="begin"/>
            </w:r>
            <w:r w:rsidR="002D62D9">
              <w:rPr>
                <w:webHidden/>
              </w:rPr>
              <w:instrText xml:space="preserve"> PAGEREF _Toc120459803 \h </w:instrText>
            </w:r>
            <w:r w:rsidR="002D62D9">
              <w:rPr>
                <w:webHidden/>
              </w:rPr>
            </w:r>
            <w:r w:rsidR="002D62D9">
              <w:rPr>
                <w:webHidden/>
              </w:rPr>
              <w:fldChar w:fldCharType="separate"/>
            </w:r>
            <w:r w:rsidR="002D62D9">
              <w:rPr>
                <w:webHidden/>
              </w:rPr>
              <w:t>14</w:t>
            </w:r>
            <w:r w:rsidR="002D62D9">
              <w:rPr>
                <w:webHidden/>
              </w:rPr>
              <w:fldChar w:fldCharType="end"/>
            </w:r>
          </w:hyperlink>
        </w:p>
        <w:p w14:paraId="27880C29" w14:textId="24184327" w:rsidR="002D62D9" w:rsidRDefault="00966AE7">
          <w:pPr>
            <w:pStyle w:val="TOC2"/>
            <w:tabs>
              <w:tab w:val="right" w:leader="dot" w:pos="9350"/>
            </w:tabs>
            <w:rPr>
              <w:rFonts w:asciiTheme="minorHAnsi" w:eastAsiaTheme="minorEastAsia" w:hAnsiTheme="minorHAnsi" w:cstheme="minorBidi"/>
              <w:noProof/>
              <w:lang w:val="en-GB"/>
            </w:rPr>
          </w:pPr>
          <w:hyperlink w:anchor="_Toc120459804" w:history="1">
            <w:r w:rsidR="002D62D9" w:rsidRPr="00AA26DB">
              <w:rPr>
                <w:rStyle w:val="Hyperlink"/>
                <w:noProof/>
              </w:rPr>
              <w:t>Marketing</w:t>
            </w:r>
            <w:r w:rsidR="002D62D9">
              <w:rPr>
                <w:noProof/>
                <w:webHidden/>
              </w:rPr>
              <w:tab/>
            </w:r>
            <w:r w:rsidR="002D62D9">
              <w:rPr>
                <w:noProof/>
                <w:webHidden/>
              </w:rPr>
              <w:fldChar w:fldCharType="begin"/>
            </w:r>
            <w:r w:rsidR="002D62D9">
              <w:rPr>
                <w:noProof/>
                <w:webHidden/>
              </w:rPr>
              <w:instrText xml:space="preserve"> PAGEREF _Toc120459804 \h </w:instrText>
            </w:r>
            <w:r w:rsidR="002D62D9">
              <w:rPr>
                <w:noProof/>
                <w:webHidden/>
              </w:rPr>
            </w:r>
            <w:r w:rsidR="002D62D9">
              <w:rPr>
                <w:noProof/>
                <w:webHidden/>
              </w:rPr>
              <w:fldChar w:fldCharType="separate"/>
            </w:r>
            <w:r w:rsidR="002D62D9">
              <w:rPr>
                <w:noProof/>
                <w:webHidden/>
              </w:rPr>
              <w:t>14</w:t>
            </w:r>
            <w:r w:rsidR="002D62D9">
              <w:rPr>
                <w:noProof/>
                <w:webHidden/>
              </w:rPr>
              <w:fldChar w:fldCharType="end"/>
            </w:r>
          </w:hyperlink>
        </w:p>
        <w:p w14:paraId="29475112" w14:textId="03394810" w:rsidR="002D62D9" w:rsidRDefault="00966AE7">
          <w:pPr>
            <w:pStyle w:val="TOC2"/>
            <w:tabs>
              <w:tab w:val="right" w:leader="dot" w:pos="9350"/>
            </w:tabs>
            <w:rPr>
              <w:rFonts w:asciiTheme="minorHAnsi" w:eastAsiaTheme="minorEastAsia" w:hAnsiTheme="minorHAnsi" w:cstheme="minorBidi"/>
              <w:noProof/>
              <w:lang w:val="en-GB"/>
            </w:rPr>
          </w:pPr>
          <w:hyperlink w:anchor="_Toc120459805" w:history="1">
            <w:r w:rsidR="002D62D9" w:rsidRPr="00AA26DB">
              <w:rPr>
                <w:rStyle w:val="Hyperlink"/>
                <w:noProof/>
              </w:rPr>
              <w:t>Finance</w:t>
            </w:r>
            <w:r w:rsidR="002D62D9">
              <w:rPr>
                <w:noProof/>
                <w:webHidden/>
              </w:rPr>
              <w:tab/>
            </w:r>
            <w:r w:rsidR="002D62D9">
              <w:rPr>
                <w:noProof/>
                <w:webHidden/>
              </w:rPr>
              <w:fldChar w:fldCharType="begin"/>
            </w:r>
            <w:r w:rsidR="002D62D9">
              <w:rPr>
                <w:noProof/>
                <w:webHidden/>
              </w:rPr>
              <w:instrText xml:space="preserve"> PAGEREF _Toc120459805 \h </w:instrText>
            </w:r>
            <w:r w:rsidR="002D62D9">
              <w:rPr>
                <w:noProof/>
                <w:webHidden/>
              </w:rPr>
            </w:r>
            <w:r w:rsidR="002D62D9">
              <w:rPr>
                <w:noProof/>
                <w:webHidden/>
              </w:rPr>
              <w:fldChar w:fldCharType="separate"/>
            </w:r>
            <w:r w:rsidR="002D62D9">
              <w:rPr>
                <w:noProof/>
                <w:webHidden/>
              </w:rPr>
              <w:t>15</w:t>
            </w:r>
            <w:r w:rsidR="002D62D9">
              <w:rPr>
                <w:noProof/>
                <w:webHidden/>
              </w:rPr>
              <w:fldChar w:fldCharType="end"/>
            </w:r>
          </w:hyperlink>
        </w:p>
        <w:p w14:paraId="2FFDE0A7" w14:textId="71FC16F2" w:rsidR="002D62D9" w:rsidRDefault="00966AE7">
          <w:pPr>
            <w:pStyle w:val="TOC2"/>
            <w:tabs>
              <w:tab w:val="right" w:leader="dot" w:pos="9350"/>
            </w:tabs>
            <w:rPr>
              <w:rFonts w:asciiTheme="minorHAnsi" w:eastAsiaTheme="minorEastAsia" w:hAnsiTheme="minorHAnsi" w:cstheme="minorBidi"/>
              <w:noProof/>
              <w:lang w:val="en-GB"/>
            </w:rPr>
          </w:pPr>
          <w:hyperlink w:anchor="_Toc120459806" w:history="1">
            <w:r w:rsidR="002D62D9" w:rsidRPr="00AA26DB">
              <w:rPr>
                <w:rStyle w:val="Hyperlink"/>
                <w:noProof/>
              </w:rPr>
              <w:t>Research and development (R&amp;D)</w:t>
            </w:r>
            <w:r w:rsidR="002D62D9">
              <w:rPr>
                <w:noProof/>
                <w:webHidden/>
              </w:rPr>
              <w:tab/>
            </w:r>
            <w:r w:rsidR="002D62D9">
              <w:rPr>
                <w:noProof/>
                <w:webHidden/>
              </w:rPr>
              <w:fldChar w:fldCharType="begin"/>
            </w:r>
            <w:r w:rsidR="002D62D9">
              <w:rPr>
                <w:noProof/>
                <w:webHidden/>
              </w:rPr>
              <w:instrText xml:space="preserve"> PAGEREF _Toc120459806 \h </w:instrText>
            </w:r>
            <w:r w:rsidR="002D62D9">
              <w:rPr>
                <w:noProof/>
                <w:webHidden/>
              </w:rPr>
            </w:r>
            <w:r w:rsidR="002D62D9">
              <w:rPr>
                <w:noProof/>
                <w:webHidden/>
              </w:rPr>
              <w:fldChar w:fldCharType="separate"/>
            </w:r>
            <w:r w:rsidR="002D62D9">
              <w:rPr>
                <w:noProof/>
                <w:webHidden/>
              </w:rPr>
              <w:t>15</w:t>
            </w:r>
            <w:r w:rsidR="002D62D9">
              <w:rPr>
                <w:noProof/>
                <w:webHidden/>
              </w:rPr>
              <w:fldChar w:fldCharType="end"/>
            </w:r>
          </w:hyperlink>
        </w:p>
        <w:p w14:paraId="39A03A97" w14:textId="1BA31865" w:rsidR="002D62D9" w:rsidRDefault="00966AE7">
          <w:pPr>
            <w:pStyle w:val="TOC2"/>
            <w:tabs>
              <w:tab w:val="right" w:leader="dot" w:pos="9350"/>
            </w:tabs>
            <w:rPr>
              <w:rFonts w:asciiTheme="minorHAnsi" w:eastAsiaTheme="minorEastAsia" w:hAnsiTheme="minorHAnsi" w:cstheme="minorBidi"/>
              <w:noProof/>
              <w:lang w:val="en-GB"/>
            </w:rPr>
          </w:pPr>
          <w:hyperlink w:anchor="_Toc120459807" w:history="1">
            <w:r w:rsidR="002D62D9" w:rsidRPr="00AA26DB">
              <w:rPr>
                <w:rStyle w:val="Hyperlink"/>
                <w:noProof/>
              </w:rPr>
              <w:t>Operation and Logistics</w:t>
            </w:r>
            <w:r w:rsidR="002D62D9">
              <w:rPr>
                <w:noProof/>
                <w:webHidden/>
              </w:rPr>
              <w:tab/>
            </w:r>
            <w:r w:rsidR="002D62D9">
              <w:rPr>
                <w:noProof/>
                <w:webHidden/>
              </w:rPr>
              <w:fldChar w:fldCharType="begin"/>
            </w:r>
            <w:r w:rsidR="002D62D9">
              <w:rPr>
                <w:noProof/>
                <w:webHidden/>
              </w:rPr>
              <w:instrText xml:space="preserve"> PAGEREF _Toc120459807 \h </w:instrText>
            </w:r>
            <w:r w:rsidR="002D62D9">
              <w:rPr>
                <w:noProof/>
                <w:webHidden/>
              </w:rPr>
            </w:r>
            <w:r w:rsidR="002D62D9">
              <w:rPr>
                <w:noProof/>
                <w:webHidden/>
              </w:rPr>
              <w:fldChar w:fldCharType="separate"/>
            </w:r>
            <w:r w:rsidR="002D62D9">
              <w:rPr>
                <w:noProof/>
                <w:webHidden/>
              </w:rPr>
              <w:t>16</w:t>
            </w:r>
            <w:r w:rsidR="002D62D9">
              <w:rPr>
                <w:noProof/>
                <w:webHidden/>
              </w:rPr>
              <w:fldChar w:fldCharType="end"/>
            </w:r>
          </w:hyperlink>
        </w:p>
        <w:p w14:paraId="52F4771D" w14:textId="0B99B299" w:rsidR="002D62D9" w:rsidRDefault="00966AE7">
          <w:pPr>
            <w:pStyle w:val="TOC2"/>
            <w:tabs>
              <w:tab w:val="right" w:leader="dot" w:pos="9350"/>
            </w:tabs>
            <w:rPr>
              <w:rFonts w:asciiTheme="minorHAnsi" w:eastAsiaTheme="minorEastAsia" w:hAnsiTheme="minorHAnsi" w:cstheme="minorBidi"/>
              <w:noProof/>
              <w:lang w:val="en-GB"/>
            </w:rPr>
          </w:pPr>
          <w:hyperlink w:anchor="_Toc120459808" w:history="1">
            <w:r w:rsidR="002D62D9" w:rsidRPr="00AA26DB">
              <w:rPr>
                <w:rStyle w:val="Hyperlink"/>
                <w:bCs/>
                <w:noProof/>
              </w:rPr>
              <w:t>Human Resource Management</w:t>
            </w:r>
            <w:r w:rsidR="002D62D9">
              <w:rPr>
                <w:noProof/>
                <w:webHidden/>
              </w:rPr>
              <w:tab/>
            </w:r>
            <w:r w:rsidR="002D62D9">
              <w:rPr>
                <w:noProof/>
                <w:webHidden/>
              </w:rPr>
              <w:fldChar w:fldCharType="begin"/>
            </w:r>
            <w:r w:rsidR="002D62D9">
              <w:rPr>
                <w:noProof/>
                <w:webHidden/>
              </w:rPr>
              <w:instrText xml:space="preserve"> PAGEREF _Toc120459808 \h </w:instrText>
            </w:r>
            <w:r w:rsidR="002D62D9">
              <w:rPr>
                <w:noProof/>
                <w:webHidden/>
              </w:rPr>
            </w:r>
            <w:r w:rsidR="002D62D9">
              <w:rPr>
                <w:noProof/>
                <w:webHidden/>
              </w:rPr>
              <w:fldChar w:fldCharType="separate"/>
            </w:r>
            <w:r w:rsidR="002D62D9">
              <w:rPr>
                <w:noProof/>
                <w:webHidden/>
              </w:rPr>
              <w:t>17</w:t>
            </w:r>
            <w:r w:rsidR="002D62D9">
              <w:rPr>
                <w:noProof/>
                <w:webHidden/>
              </w:rPr>
              <w:fldChar w:fldCharType="end"/>
            </w:r>
          </w:hyperlink>
        </w:p>
        <w:p w14:paraId="078A7F96" w14:textId="22688C5E" w:rsidR="002D62D9" w:rsidRDefault="00966AE7">
          <w:pPr>
            <w:pStyle w:val="TOC2"/>
            <w:tabs>
              <w:tab w:val="right" w:leader="dot" w:pos="9350"/>
            </w:tabs>
            <w:rPr>
              <w:rFonts w:asciiTheme="minorHAnsi" w:eastAsiaTheme="minorEastAsia" w:hAnsiTheme="minorHAnsi" w:cstheme="minorBidi"/>
              <w:noProof/>
              <w:lang w:val="en-GB"/>
            </w:rPr>
          </w:pPr>
          <w:hyperlink w:anchor="_Toc120459809" w:history="1">
            <w:r w:rsidR="002D62D9" w:rsidRPr="00AA26DB">
              <w:rPr>
                <w:rStyle w:val="Hyperlink"/>
                <w:noProof/>
              </w:rPr>
              <w:t>Information Technology (IT)</w:t>
            </w:r>
            <w:r w:rsidR="002D62D9">
              <w:rPr>
                <w:noProof/>
                <w:webHidden/>
              </w:rPr>
              <w:tab/>
            </w:r>
            <w:r w:rsidR="002D62D9">
              <w:rPr>
                <w:noProof/>
                <w:webHidden/>
              </w:rPr>
              <w:fldChar w:fldCharType="begin"/>
            </w:r>
            <w:r w:rsidR="002D62D9">
              <w:rPr>
                <w:noProof/>
                <w:webHidden/>
              </w:rPr>
              <w:instrText xml:space="preserve"> PAGEREF _Toc120459809 \h </w:instrText>
            </w:r>
            <w:r w:rsidR="002D62D9">
              <w:rPr>
                <w:noProof/>
                <w:webHidden/>
              </w:rPr>
            </w:r>
            <w:r w:rsidR="002D62D9">
              <w:rPr>
                <w:noProof/>
                <w:webHidden/>
              </w:rPr>
              <w:fldChar w:fldCharType="separate"/>
            </w:r>
            <w:r w:rsidR="002D62D9">
              <w:rPr>
                <w:noProof/>
                <w:webHidden/>
              </w:rPr>
              <w:t>17</w:t>
            </w:r>
            <w:r w:rsidR="002D62D9">
              <w:rPr>
                <w:noProof/>
                <w:webHidden/>
              </w:rPr>
              <w:fldChar w:fldCharType="end"/>
            </w:r>
          </w:hyperlink>
        </w:p>
        <w:p w14:paraId="674D4E1E" w14:textId="1ABD1F0D" w:rsidR="002D62D9" w:rsidRDefault="00966AE7">
          <w:pPr>
            <w:pStyle w:val="TOC1"/>
            <w:rPr>
              <w:rFonts w:asciiTheme="minorHAnsi" w:eastAsiaTheme="minorEastAsia" w:hAnsiTheme="minorHAnsi" w:cstheme="minorBidi"/>
              <w:b w:val="0"/>
              <w:bCs w:val="0"/>
              <w:lang w:val="en-GB"/>
            </w:rPr>
          </w:pPr>
          <w:hyperlink w:anchor="_Toc120459810" w:history="1">
            <w:r w:rsidR="002D62D9" w:rsidRPr="00AA26DB">
              <w:rPr>
                <w:rStyle w:val="Hyperlink"/>
              </w:rPr>
              <w:t>Summary of Internal Factors</w:t>
            </w:r>
            <w:r w:rsidR="002D62D9">
              <w:rPr>
                <w:webHidden/>
              </w:rPr>
              <w:tab/>
            </w:r>
            <w:r w:rsidR="002D62D9">
              <w:rPr>
                <w:webHidden/>
              </w:rPr>
              <w:fldChar w:fldCharType="begin"/>
            </w:r>
            <w:r w:rsidR="002D62D9">
              <w:rPr>
                <w:webHidden/>
              </w:rPr>
              <w:instrText xml:space="preserve"> PAGEREF _Toc120459810 \h </w:instrText>
            </w:r>
            <w:r w:rsidR="002D62D9">
              <w:rPr>
                <w:webHidden/>
              </w:rPr>
            </w:r>
            <w:r w:rsidR="002D62D9">
              <w:rPr>
                <w:webHidden/>
              </w:rPr>
              <w:fldChar w:fldCharType="separate"/>
            </w:r>
            <w:r w:rsidR="002D62D9">
              <w:rPr>
                <w:webHidden/>
              </w:rPr>
              <w:t>18</w:t>
            </w:r>
            <w:r w:rsidR="002D62D9">
              <w:rPr>
                <w:webHidden/>
              </w:rPr>
              <w:fldChar w:fldCharType="end"/>
            </w:r>
          </w:hyperlink>
        </w:p>
        <w:p w14:paraId="1BBAD0AF" w14:textId="0581359D" w:rsidR="002D62D9" w:rsidRDefault="00966AE7">
          <w:pPr>
            <w:pStyle w:val="TOC1"/>
            <w:rPr>
              <w:rFonts w:asciiTheme="minorHAnsi" w:eastAsiaTheme="minorEastAsia" w:hAnsiTheme="minorHAnsi" w:cstheme="minorBidi"/>
              <w:b w:val="0"/>
              <w:bCs w:val="0"/>
              <w:lang w:val="en-GB"/>
            </w:rPr>
          </w:pPr>
          <w:hyperlink w:anchor="_Toc120459811" w:history="1">
            <w:r w:rsidR="002D62D9" w:rsidRPr="00AA26DB">
              <w:rPr>
                <w:rStyle w:val="Hyperlink"/>
              </w:rPr>
              <w:t>IFAS Table</w:t>
            </w:r>
            <w:r w:rsidR="002D62D9">
              <w:rPr>
                <w:webHidden/>
              </w:rPr>
              <w:tab/>
            </w:r>
            <w:r w:rsidR="002D62D9">
              <w:rPr>
                <w:webHidden/>
              </w:rPr>
              <w:fldChar w:fldCharType="begin"/>
            </w:r>
            <w:r w:rsidR="002D62D9">
              <w:rPr>
                <w:webHidden/>
              </w:rPr>
              <w:instrText xml:space="preserve"> PAGEREF _Toc120459811 \h </w:instrText>
            </w:r>
            <w:r w:rsidR="002D62D9">
              <w:rPr>
                <w:webHidden/>
              </w:rPr>
            </w:r>
            <w:r w:rsidR="002D62D9">
              <w:rPr>
                <w:webHidden/>
              </w:rPr>
              <w:fldChar w:fldCharType="separate"/>
            </w:r>
            <w:r w:rsidR="002D62D9">
              <w:rPr>
                <w:webHidden/>
              </w:rPr>
              <w:t>18</w:t>
            </w:r>
            <w:r w:rsidR="002D62D9">
              <w:rPr>
                <w:webHidden/>
              </w:rPr>
              <w:fldChar w:fldCharType="end"/>
            </w:r>
          </w:hyperlink>
        </w:p>
        <w:p w14:paraId="68E47FBF" w14:textId="0E37E420" w:rsidR="002D62D9" w:rsidRDefault="00966AE7">
          <w:pPr>
            <w:pStyle w:val="TOC1"/>
            <w:rPr>
              <w:rFonts w:asciiTheme="minorHAnsi" w:eastAsiaTheme="minorEastAsia" w:hAnsiTheme="minorHAnsi" w:cstheme="minorBidi"/>
              <w:b w:val="0"/>
              <w:bCs w:val="0"/>
              <w:lang w:val="en-GB"/>
            </w:rPr>
          </w:pPr>
          <w:hyperlink w:anchor="_Toc120459812" w:history="1">
            <w:r w:rsidR="002D62D9" w:rsidRPr="00AA26DB">
              <w:rPr>
                <w:rStyle w:val="Hyperlink"/>
              </w:rPr>
              <w:t>Analysis of Strategic factors (SWOT)</w:t>
            </w:r>
            <w:r w:rsidR="002D62D9">
              <w:rPr>
                <w:webHidden/>
              </w:rPr>
              <w:tab/>
            </w:r>
            <w:r w:rsidR="002D62D9">
              <w:rPr>
                <w:webHidden/>
              </w:rPr>
              <w:fldChar w:fldCharType="begin"/>
            </w:r>
            <w:r w:rsidR="002D62D9">
              <w:rPr>
                <w:webHidden/>
              </w:rPr>
              <w:instrText xml:space="preserve"> PAGEREF _Toc120459812 \h </w:instrText>
            </w:r>
            <w:r w:rsidR="002D62D9">
              <w:rPr>
                <w:webHidden/>
              </w:rPr>
            </w:r>
            <w:r w:rsidR="002D62D9">
              <w:rPr>
                <w:webHidden/>
              </w:rPr>
              <w:fldChar w:fldCharType="separate"/>
            </w:r>
            <w:r w:rsidR="002D62D9">
              <w:rPr>
                <w:webHidden/>
              </w:rPr>
              <w:t>19</w:t>
            </w:r>
            <w:r w:rsidR="002D62D9">
              <w:rPr>
                <w:webHidden/>
              </w:rPr>
              <w:fldChar w:fldCharType="end"/>
            </w:r>
          </w:hyperlink>
        </w:p>
        <w:p w14:paraId="2105A8BE" w14:textId="03C52133" w:rsidR="002D62D9" w:rsidRDefault="00966AE7">
          <w:pPr>
            <w:pStyle w:val="TOC2"/>
            <w:tabs>
              <w:tab w:val="right" w:leader="dot" w:pos="9350"/>
            </w:tabs>
            <w:rPr>
              <w:rFonts w:asciiTheme="minorHAnsi" w:eastAsiaTheme="minorEastAsia" w:hAnsiTheme="minorHAnsi" w:cstheme="minorBidi"/>
              <w:noProof/>
              <w:lang w:val="en-GB"/>
            </w:rPr>
          </w:pPr>
          <w:hyperlink w:anchor="_Toc120459813" w:history="1">
            <w:r w:rsidR="002D62D9" w:rsidRPr="00AA26DB">
              <w:rPr>
                <w:rStyle w:val="Hyperlink"/>
                <w:b/>
                <w:bCs/>
                <w:noProof/>
              </w:rPr>
              <w:t>SFAS Matrix Table</w:t>
            </w:r>
            <w:r w:rsidR="002D62D9">
              <w:rPr>
                <w:noProof/>
                <w:webHidden/>
              </w:rPr>
              <w:tab/>
            </w:r>
            <w:r w:rsidR="002D62D9">
              <w:rPr>
                <w:noProof/>
                <w:webHidden/>
              </w:rPr>
              <w:fldChar w:fldCharType="begin"/>
            </w:r>
            <w:r w:rsidR="002D62D9">
              <w:rPr>
                <w:noProof/>
                <w:webHidden/>
              </w:rPr>
              <w:instrText xml:space="preserve"> PAGEREF _Toc120459813 \h </w:instrText>
            </w:r>
            <w:r w:rsidR="002D62D9">
              <w:rPr>
                <w:noProof/>
                <w:webHidden/>
              </w:rPr>
            </w:r>
            <w:r w:rsidR="002D62D9">
              <w:rPr>
                <w:noProof/>
                <w:webHidden/>
              </w:rPr>
              <w:fldChar w:fldCharType="separate"/>
            </w:r>
            <w:r w:rsidR="002D62D9">
              <w:rPr>
                <w:noProof/>
                <w:webHidden/>
              </w:rPr>
              <w:t>20</w:t>
            </w:r>
            <w:r w:rsidR="002D62D9">
              <w:rPr>
                <w:noProof/>
                <w:webHidden/>
              </w:rPr>
              <w:fldChar w:fldCharType="end"/>
            </w:r>
          </w:hyperlink>
        </w:p>
        <w:p w14:paraId="71273924" w14:textId="58459923" w:rsidR="002D62D9" w:rsidRDefault="00966AE7">
          <w:pPr>
            <w:pStyle w:val="TOC2"/>
            <w:tabs>
              <w:tab w:val="right" w:leader="dot" w:pos="9350"/>
            </w:tabs>
            <w:rPr>
              <w:rFonts w:asciiTheme="minorHAnsi" w:eastAsiaTheme="minorEastAsia" w:hAnsiTheme="minorHAnsi" w:cstheme="minorBidi"/>
              <w:noProof/>
              <w:lang w:val="en-GB"/>
            </w:rPr>
          </w:pPr>
          <w:hyperlink w:anchor="_Toc120459814" w:history="1">
            <w:r w:rsidR="002D62D9" w:rsidRPr="00AA26DB">
              <w:rPr>
                <w:rStyle w:val="Hyperlink"/>
                <w:noProof/>
              </w:rPr>
              <w:t>Review of Mission and Objectives</w:t>
            </w:r>
            <w:r w:rsidR="002D62D9">
              <w:rPr>
                <w:noProof/>
                <w:webHidden/>
              </w:rPr>
              <w:tab/>
            </w:r>
            <w:r w:rsidR="002D62D9">
              <w:rPr>
                <w:noProof/>
                <w:webHidden/>
              </w:rPr>
              <w:fldChar w:fldCharType="begin"/>
            </w:r>
            <w:r w:rsidR="002D62D9">
              <w:rPr>
                <w:noProof/>
                <w:webHidden/>
              </w:rPr>
              <w:instrText xml:space="preserve"> PAGEREF _Toc120459814 \h </w:instrText>
            </w:r>
            <w:r w:rsidR="002D62D9">
              <w:rPr>
                <w:noProof/>
                <w:webHidden/>
              </w:rPr>
            </w:r>
            <w:r w:rsidR="002D62D9">
              <w:rPr>
                <w:noProof/>
                <w:webHidden/>
              </w:rPr>
              <w:fldChar w:fldCharType="separate"/>
            </w:r>
            <w:r w:rsidR="002D62D9">
              <w:rPr>
                <w:noProof/>
                <w:webHidden/>
              </w:rPr>
              <w:t>21</w:t>
            </w:r>
            <w:r w:rsidR="002D62D9">
              <w:rPr>
                <w:noProof/>
                <w:webHidden/>
              </w:rPr>
              <w:fldChar w:fldCharType="end"/>
            </w:r>
          </w:hyperlink>
        </w:p>
        <w:p w14:paraId="08C81C28" w14:textId="6D9EF1C1" w:rsidR="002D62D9" w:rsidRDefault="00966AE7">
          <w:pPr>
            <w:pStyle w:val="TOC1"/>
            <w:rPr>
              <w:rFonts w:asciiTheme="minorHAnsi" w:eastAsiaTheme="minorEastAsia" w:hAnsiTheme="minorHAnsi" w:cstheme="minorBidi"/>
              <w:b w:val="0"/>
              <w:bCs w:val="0"/>
              <w:lang w:val="en-GB"/>
            </w:rPr>
          </w:pPr>
          <w:hyperlink w:anchor="_Toc120459815" w:history="1">
            <w:r w:rsidR="002D62D9" w:rsidRPr="00AA26DB">
              <w:rPr>
                <w:rStyle w:val="Hyperlink"/>
              </w:rPr>
              <w:t>Strategic Alternatives</w:t>
            </w:r>
            <w:r w:rsidR="002D62D9">
              <w:rPr>
                <w:webHidden/>
              </w:rPr>
              <w:tab/>
            </w:r>
            <w:r w:rsidR="002D62D9">
              <w:rPr>
                <w:webHidden/>
              </w:rPr>
              <w:fldChar w:fldCharType="begin"/>
            </w:r>
            <w:r w:rsidR="002D62D9">
              <w:rPr>
                <w:webHidden/>
              </w:rPr>
              <w:instrText xml:space="preserve"> PAGEREF _Toc120459815 \h </w:instrText>
            </w:r>
            <w:r w:rsidR="002D62D9">
              <w:rPr>
                <w:webHidden/>
              </w:rPr>
            </w:r>
            <w:r w:rsidR="002D62D9">
              <w:rPr>
                <w:webHidden/>
              </w:rPr>
              <w:fldChar w:fldCharType="separate"/>
            </w:r>
            <w:r w:rsidR="002D62D9">
              <w:rPr>
                <w:webHidden/>
              </w:rPr>
              <w:t>22</w:t>
            </w:r>
            <w:r w:rsidR="002D62D9">
              <w:rPr>
                <w:webHidden/>
              </w:rPr>
              <w:fldChar w:fldCharType="end"/>
            </w:r>
          </w:hyperlink>
        </w:p>
        <w:p w14:paraId="7FECEA97" w14:textId="2BD3CE35" w:rsidR="002D62D9" w:rsidRDefault="00966AE7">
          <w:pPr>
            <w:pStyle w:val="TOC1"/>
            <w:rPr>
              <w:rFonts w:asciiTheme="minorHAnsi" w:eastAsiaTheme="minorEastAsia" w:hAnsiTheme="minorHAnsi" w:cstheme="minorBidi"/>
              <w:b w:val="0"/>
              <w:bCs w:val="0"/>
              <w:lang w:val="en-GB"/>
            </w:rPr>
          </w:pPr>
          <w:hyperlink w:anchor="_Toc120459816" w:history="1">
            <w:r w:rsidR="002D62D9" w:rsidRPr="00AA26DB">
              <w:rPr>
                <w:rStyle w:val="Hyperlink"/>
              </w:rPr>
              <w:t>Recommended strategy</w:t>
            </w:r>
            <w:r w:rsidR="002D62D9">
              <w:rPr>
                <w:webHidden/>
              </w:rPr>
              <w:tab/>
            </w:r>
            <w:r w:rsidR="002D62D9">
              <w:rPr>
                <w:webHidden/>
              </w:rPr>
              <w:fldChar w:fldCharType="begin"/>
            </w:r>
            <w:r w:rsidR="002D62D9">
              <w:rPr>
                <w:webHidden/>
              </w:rPr>
              <w:instrText xml:space="preserve"> PAGEREF _Toc120459816 \h </w:instrText>
            </w:r>
            <w:r w:rsidR="002D62D9">
              <w:rPr>
                <w:webHidden/>
              </w:rPr>
            </w:r>
            <w:r w:rsidR="002D62D9">
              <w:rPr>
                <w:webHidden/>
              </w:rPr>
              <w:fldChar w:fldCharType="separate"/>
            </w:r>
            <w:r w:rsidR="002D62D9">
              <w:rPr>
                <w:webHidden/>
              </w:rPr>
              <w:t>23</w:t>
            </w:r>
            <w:r w:rsidR="002D62D9">
              <w:rPr>
                <w:webHidden/>
              </w:rPr>
              <w:fldChar w:fldCharType="end"/>
            </w:r>
          </w:hyperlink>
        </w:p>
        <w:p w14:paraId="3EF0AEAC" w14:textId="4DB5DF0D" w:rsidR="002D62D9" w:rsidRDefault="00966AE7">
          <w:pPr>
            <w:pStyle w:val="TOC1"/>
            <w:rPr>
              <w:rFonts w:asciiTheme="minorHAnsi" w:eastAsiaTheme="minorEastAsia" w:hAnsiTheme="minorHAnsi" w:cstheme="minorBidi"/>
              <w:b w:val="0"/>
              <w:bCs w:val="0"/>
              <w:lang w:val="en-GB"/>
            </w:rPr>
          </w:pPr>
          <w:hyperlink w:anchor="_Toc120459817" w:history="1">
            <w:r w:rsidR="002D62D9" w:rsidRPr="00AA26DB">
              <w:rPr>
                <w:rStyle w:val="Hyperlink"/>
              </w:rPr>
              <w:t>Implementation</w:t>
            </w:r>
            <w:r w:rsidR="002D62D9">
              <w:rPr>
                <w:webHidden/>
              </w:rPr>
              <w:tab/>
            </w:r>
            <w:r w:rsidR="002D62D9">
              <w:rPr>
                <w:webHidden/>
              </w:rPr>
              <w:fldChar w:fldCharType="begin"/>
            </w:r>
            <w:r w:rsidR="002D62D9">
              <w:rPr>
                <w:webHidden/>
              </w:rPr>
              <w:instrText xml:space="preserve"> PAGEREF _Toc120459817 \h </w:instrText>
            </w:r>
            <w:r w:rsidR="002D62D9">
              <w:rPr>
                <w:webHidden/>
              </w:rPr>
            </w:r>
            <w:r w:rsidR="002D62D9">
              <w:rPr>
                <w:webHidden/>
              </w:rPr>
              <w:fldChar w:fldCharType="separate"/>
            </w:r>
            <w:r w:rsidR="002D62D9">
              <w:rPr>
                <w:webHidden/>
              </w:rPr>
              <w:t>24</w:t>
            </w:r>
            <w:r w:rsidR="002D62D9">
              <w:rPr>
                <w:webHidden/>
              </w:rPr>
              <w:fldChar w:fldCharType="end"/>
            </w:r>
          </w:hyperlink>
        </w:p>
        <w:p w14:paraId="3269D43A" w14:textId="5CF9117D" w:rsidR="002D62D9" w:rsidRDefault="00966AE7">
          <w:pPr>
            <w:pStyle w:val="TOC1"/>
            <w:rPr>
              <w:rFonts w:asciiTheme="minorHAnsi" w:eastAsiaTheme="minorEastAsia" w:hAnsiTheme="minorHAnsi" w:cstheme="minorBidi"/>
              <w:b w:val="0"/>
              <w:bCs w:val="0"/>
              <w:lang w:val="en-GB"/>
            </w:rPr>
          </w:pPr>
          <w:hyperlink w:anchor="_Toc120459818" w:history="1">
            <w:r w:rsidR="002D62D9" w:rsidRPr="00AA26DB">
              <w:rPr>
                <w:rStyle w:val="Hyperlink"/>
              </w:rPr>
              <w:t>Evaluation and control</w:t>
            </w:r>
            <w:r w:rsidR="002D62D9">
              <w:rPr>
                <w:webHidden/>
              </w:rPr>
              <w:tab/>
            </w:r>
            <w:r w:rsidR="002D62D9">
              <w:rPr>
                <w:webHidden/>
              </w:rPr>
              <w:fldChar w:fldCharType="begin"/>
            </w:r>
            <w:r w:rsidR="002D62D9">
              <w:rPr>
                <w:webHidden/>
              </w:rPr>
              <w:instrText xml:space="preserve"> PAGEREF _Toc120459818 \h </w:instrText>
            </w:r>
            <w:r w:rsidR="002D62D9">
              <w:rPr>
                <w:webHidden/>
              </w:rPr>
            </w:r>
            <w:r w:rsidR="002D62D9">
              <w:rPr>
                <w:webHidden/>
              </w:rPr>
              <w:fldChar w:fldCharType="separate"/>
            </w:r>
            <w:r w:rsidR="002D62D9">
              <w:rPr>
                <w:webHidden/>
              </w:rPr>
              <w:t>25</w:t>
            </w:r>
            <w:r w:rsidR="002D62D9">
              <w:rPr>
                <w:webHidden/>
              </w:rPr>
              <w:fldChar w:fldCharType="end"/>
            </w:r>
          </w:hyperlink>
        </w:p>
        <w:p w14:paraId="20FF8373" w14:textId="6E02BAE7" w:rsidR="002D62D9" w:rsidRDefault="00966AE7">
          <w:pPr>
            <w:pStyle w:val="TOC1"/>
            <w:rPr>
              <w:rFonts w:asciiTheme="minorHAnsi" w:eastAsiaTheme="minorEastAsia" w:hAnsiTheme="minorHAnsi" w:cstheme="minorBidi"/>
              <w:b w:val="0"/>
              <w:bCs w:val="0"/>
              <w:lang w:val="en-GB"/>
            </w:rPr>
          </w:pPr>
          <w:hyperlink w:anchor="_Toc120459819" w:history="1">
            <w:r w:rsidR="002D62D9" w:rsidRPr="00AA26DB">
              <w:rPr>
                <w:rStyle w:val="Hyperlink"/>
              </w:rPr>
              <w:t>References:</w:t>
            </w:r>
            <w:r w:rsidR="002D62D9">
              <w:rPr>
                <w:webHidden/>
              </w:rPr>
              <w:tab/>
            </w:r>
            <w:r w:rsidR="002D62D9">
              <w:rPr>
                <w:webHidden/>
              </w:rPr>
              <w:fldChar w:fldCharType="begin"/>
            </w:r>
            <w:r w:rsidR="002D62D9">
              <w:rPr>
                <w:webHidden/>
              </w:rPr>
              <w:instrText xml:space="preserve"> PAGEREF _Toc120459819 \h </w:instrText>
            </w:r>
            <w:r w:rsidR="002D62D9">
              <w:rPr>
                <w:webHidden/>
              </w:rPr>
            </w:r>
            <w:r w:rsidR="002D62D9">
              <w:rPr>
                <w:webHidden/>
              </w:rPr>
              <w:fldChar w:fldCharType="separate"/>
            </w:r>
            <w:r w:rsidR="002D62D9">
              <w:rPr>
                <w:webHidden/>
              </w:rPr>
              <w:t>26</w:t>
            </w:r>
            <w:r w:rsidR="002D62D9">
              <w:rPr>
                <w:webHidden/>
              </w:rPr>
              <w:fldChar w:fldCharType="end"/>
            </w:r>
          </w:hyperlink>
        </w:p>
        <w:p w14:paraId="1E4F694B" w14:textId="79C93044" w:rsidR="002D62D9" w:rsidRDefault="002D62D9">
          <w:r>
            <w:rPr>
              <w:b/>
              <w:bCs/>
              <w:noProof/>
            </w:rPr>
            <w:fldChar w:fldCharType="end"/>
          </w:r>
        </w:p>
      </w:sdtContent>
    </w:sdt>
    <w:p w14:paraId="1BECFF66" w14:textId="6E0EA36D" w:rsidR="00DD0C6A" w:rsidRDefault="00DD0C6A">
      <w:pPr>
        <w:rPr>
          <w:b/>
          <w:sz w:val="26"/>
          <w:szCs w:val="26"/>
        </w:rPr>
      </w:pPr>
    </w:p>
    <w:p w14:paraId="074435D6" w14:textId="5ED20CCF" w:rsidR="00DD0C6A" w:rsidRDefault="00DD0C6A">
      <w:pPr>
        <w:rPr>
          <w:b/>
          <w:sz w:val="26"/>
          <w:szCs w:val="26"/>
        </w:rPr>
      </w:pPr>
    </w:p>
    <w:p w14:paraId="3B4258A3" w14:textId="77777777" w:rsidR="00DD0C6A" w:rsidRDefault="00DD0C6A">
      <w:pPr>
        <w:rPr>
          <w:b/>
          <w:sz w:val="26"/>
          <w:szCs w:val="26"/>
        </w:rPr>
      </w:pPr>
    </w:p>
    <w:p w14:paraId="05E3D33E" w14:textId="77777777" w:rsidR="009A50DE" w:rsidRDefault="00966AE7" w:rsidP="003D5EEB">
      <w:pPr>
        <w:pStyle w:val="Heading1"/>
      </w:pPr>
      <w:bookmarkStart w:id="2" w:name="_Toc120457339"/>
      <w:bookmarkStart w:id="3" w:name="_Toc120459781"/>
      <w:r>
        <w:t>Background of Jet Blue</w:t>
      </w:r>
      <w:bookmarkEnd w:id="2"/>
      <w:bookmarkEnd w:id="3"/>
    </w:p>
    <w:p w14:paraId="102B93D8" w14:textId="77777777" w:rsidR="009A50DE" w:rsidRDefault="009A50DE">
      <w:pPr>
        <w:rPr>
          <w:b/>
          <w:sz w:val="26"/>
          <w:szCs w:val="26"/>
        </w:rPr>
      </w:pPr>
    </w:p>
    <w:p w14:paraId="72D38049" w14:textId="77777777" w:rsidR="009A50DE" w:rsidRDefault="009A50DE">
      <w:pPr>
        <w:rPr>
          <w:b/>
          <w:sz w:val="26"/>
          <w:szCs w:val="26"/>
        </w:rPr>
      </w:pPr>
    </w:p>
    <w:p w14:paraId="36ED60EA" w14:textId="0630B160" w:rsidR="009A50DE" w:rsidRDefault="00966AE7">
      <w:pPr>
        <w:rPr>
          <w:sz w:val="26"/>
          <w:szCs w:val="26"/>
        </w:rPr>
      </w:pPr>
      <w:r>
        <w:rPr>
          <w:sz w:val="26"/>
          <w:szCs w:val="26"/>
        </w:rPr>
        <w:t xml:space="preserve">Jet Blue initially made its debut in the airline sector in 1999, while in 2000 the airline officially commenced its operation for commercial service. Despite being listed as </w:t>
      </w:r>
      <w:r w:rsidR="002D62D9">
        <w:rPr>
          <w:sz w:val="26"/>
          <w:szCs w:val="26"/>
        </w:rPr>
        <w:t>a</w:t>
      </w:r>
      <w:r>
        <w:rPr>
          <w:sz w:val="26"/>
          <w:szCs w:val="26"/>
        </w:rPr>
        <w:t xml:space="preserve"> low-cost-carrier (LCC) company, it was actually a "value player." While working </w:t>
      </w:r>
      <w:r>
        <w:rPr>
          <w:sz w:val="26"/>
          <w:szCs w:val="26"/>
        </w:rPr>
        <w:t>on developing its reputation, Jet Blue implemented five guiding principles, such as: safety, compassion, integrity, enthusiasm, and excitement. The company opposed various of the conventional standards of the airline sector right from its establishment. As</w:t>
      </w:r>
      <w:r>
        <w:rPr>
          <w:sz w:val="26"/>
          <w:szCs w:val="26"/>
        </w:rPr>
        <w:t xml:space="preserve"> the indication of this,</w:t>
      </w:r>
      <w:r w:rsidR="00A606F4">
        <w:rPr>
          <w:sz w:val="26"/>
          <w:szCs w:val="26"/>
        </w:rPr>
        <w:t xml:space="preserve"> </w:t>
      </w:r>
      <w:r>
        <w:rPr>
          <w:sz w:val="26"/>
          <w:szCs w:val="26"/>
        </w:rPr>
        <w:t>the company decided to establish its headquarters in New York, the country's largest airline marketplace. Jet Blue tried to gain market position, by doing something that other firms resisted doing. Additionally, Jet Blue added a nu</w:t>
      </w:r>
      <w:r>
        <w:rPr>
          <w:sz w:val="26"/>
          <w:szCs w:val="26"/>
        </w:rPr>
        <w:t>mber of consumer features—all without raising operational costs—including free light snacks, leather seats in place of cloth ones, assigned and free-elected seats, and individual TVs for every passenger. As the company attempted to run as many flights as i</w:t>
      </w:r>
      <w:r>
        <w:rPr>
          <w:sz w:val="26"/>
          <w:szCs w:val="26"/>
        </w:rPr>
        <w:t xml:space="preserve">t could each day, while making it simple to purchase tickets on the company's site, Jet Blue's policy was also highly customer-friendly. What has led to the greater </w:t>
      </w:r>
      <w:r w:rsidR="002D62D9">
        <w:rPr>
          <w:sz w:val="26"/>
          <w:szCs w:val="26"/>
        </w:rPr>
        <w:t>quantity</w:t>
      </w:r>
      <w:r>
        <w:rPr>
          <w:sz w:val="26"/>
          <w:szCs w:val="26"/>
        </w:rPr>
        <w:t xml:space="preserve"> of devoted customers is the policy of flights not being canceled. </w:t>
      </w:r>
      <w:r w:rsidR="00A606F4">
        <w:rPr>
          <w:sz w:val="26"/>
          <w:szCs w:val="26"/>
        </w:rPr>
        <w:t>In contrast</w:t>
      </w:r>
      <w:r>
        <w:rPr>
          <w:sz w:val="26"/>
          <w:szCs w:val="26"/>
        </w:rPr>
        <w:t>, ple</w:t>
      </w:r>
      <w:r>
        <w:rPr>
          <w:sz w:val="26"/>
          <w:szCs w:val="26"/>
        </w:rPr>
        <w:t>nty other airlines would do it and resulted in considerable measure of criticisms. Moreover, the organizational culture of the company made sure that its staff members were happy because they were routinely given incentives. Jet Blue wanted its staff to ha</w:t>
      </w:r>
      <w:r>
        <w:rPr>
          <w:sz w:val="26"/>
          <w:szCs w:val="26"/>
        </w:rPr>
        <w:t xml:space="preserve">ve a sense of unity and cooperation, enabling them to feel </w:t>
      </w:r>
      <w:r>
        <w:rPr>
          <w:sz w:val="26"/>
          <w:szCs w:val="26"/>
        </w:rPr>
        <w:lastRenderedPageBreak/>
        <w:t>like a vital component of the business' growth and expansion. The growth and expansion of the company occurred in the wake of the 2001 9/11 terrorist attacks, which was arguably the most tumultuous</w:t>
      </w:r>
      <w:r>
        <w:rPr>
          <w:sz w:val="26"/>
          <w:szCs w:val="26"/>
        </w:rPr>
        <w:t xml:space="preserve"> period in aviation history. Jet Blue was compelled to reevaluate its objectives as a result of the increasing fuel prices in 2004, competitor aviation businesses establishing their own LCC divisions in an effort to capture market share, as well as certain</w:t>
      </w:r>
      <w:r>
        <w:rPr>
          <w:sz w:val="26"/>
          <w:szCs w:val="26"/>
        </w:rPr>
        <w:t xml:space="preserve"> internal problems in the business' operations. Furthermore, the corporation unveiled its RTP, or road to profitability strategy, in 2006, and in 2007 it overhauled its organizational and leadership system. When new LCCs like Virgin America and Frontier ar</w:t>
      </w:r>
      <w:r>
        <w:rPr>
          <w:sz w:val="26"/>
          <w:szCs w:val="26"/>
        </w:rPr>
        <w:t xml:space="preserve">e coming into the market and aiming to acquire market share utilizing the same tactics as Jet Blue, the question is how sure can the company's management be that Jet Blue will remain competitive and grow. </w:t>
      </w:r>
    </w:p>
    <w:p w14:paraId="4BABB62B" w14:textId="77777777" w:rsidR="009A50DE" w:rsidRDefault="009A50DE">
      <w:pPr>
        <w:rPr>
          <w:sz w:val="26"/>
          <w:szCs w:val="26"/>
        </w:rPr>
      </w:pPr>
    </w:p>
    <w:p w14:paraId="559641E0" w14:textId="77777777" w:rsidR="009A50DE" w:rsidRDefault="009A50DE">
      <w:pPr>
        <w:rPr>
          <w:b/>
          <w:sz w:val="26"/>
          <w:szCs w:val="26"/>
        </w:rPr>
      </w:pPr>
    </w:p>
    <w:p w14:paraId="006A0705" w14:textId="77777777" w:rsidR="009A50DE" w:rsidRDefault="00966AE7" w:rsidP="003D5EEB">
      <w:pPr>
        <w:pStyle w:val="Heading1"/>
      </w:pPr>
      <w:bookmarkStart w:id="4" w:name="_Toc120457340"/>
      <w:bookmarkStart w:id="5" w:name="_Toc120459782"/>
      <w:r>
        <w:t>Current Performance</w:t>
      </w:r>
      <w:bookmarkEnd w:id="4"/>
      <w:bookmarkEnd w:id="5"/>
      <w:r>
        <w:t xml:space="preserve"> </w:t>
      </w:r>
    </w:p>
    <w:p w14:paraId="7E9BF9B8" w14:textId="77777777" w:rsidR="009A50DE" w:rsidRDefault="009A50DE">
      <w:pPr>
        <w:rPr>
          <w:b/>
          <w:sz w:val="26"/>
          <w:szCs w:val="26"/>
        </w:rPr>
      </w:pPr>
    </w:p>
    <w:p w14:paraId="40C7FCCF" w14:textId="77777777" w:rsidR="009A50DE" w:rsidRDefault="009A50DE">
      <w:pPr>
        <w:rPr>
          <w:b/>
          <w:sz w:val="26"/>
          <w:szCs w:val="26"/>
        </w:rPr>
      </w:pPr>
    </w:p>
    <w:p w14:paraId="533A67E4" w14:textId="77777777" w:rsidR="009A50DE" w:rsidRDefault="00966AE7">
      <w:pPr>
        <w:rPr>
          <w:sz w:val="26"/>
          <w:szCs w:val="26"/>
        </w:rPr>
      </w:pPr>
      <w:r>
        <w:rPr>
          <w:sz w:val="26"/>
          <w:szCs w:val="26"/>
        </w:rPr>
        <w:t xml:space="preserve">To start with, Data from </w:t>
      </w:r>
      <w:r>
        <w:rPr>
          <w:sz w:val="26"/>
          <w:szCs w:val="26"/>
        </w:rPr>
        <w:t>Jet Blue Airways' annual report for 2006 indicated that the airline had been growing steadily since 2002. As can be seen below, Jet Blue reached 49 locations in December 2006 as opposed to 20 in 2002, using 119 aircraft as opposed to 37 in 2002.</w:t>
      </w:r>
    </w:p>
    <w:p w14:paraId="02B075BE" w14:textId="77777777" w:rsidR="009A50DE" w:rsidRDefault="00966AE7">
      <w:pPr>
        <w:rPr>
          <w:sz w:val="26"/>
          <w:szCs w:val="26"/>
        </w:rPr>
      </w:pPr>
      <w:r>
        <w:rPr>
          <w:b/>
          <w:noProof/>
          <w:sz w:val="26"/>
          <w:szCs w:val="26"/>
          <w:lang w:val="en-US" w:eastAsia="en-US"/>
        </w:rPr>
        <w:drawing>
          <wp:inline distT="114300" distB="114300" distL="114300" distR="114300" wp14:anchorId="02EA12C4" wp14:editId="68DEA345">
            <wp:extent cx="4994828" cy="221725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4994828" cy="2217255"/>
                    </a:xfrm>
                    <a:prstGeom prst="rect">
                      <a:avLst/>
                    </a:prstGeom>
                    <a:ln/>
                  </pic:spPr>
                </pic:pic>
              </a:graphicData>
            </a:graphic>
          </wp:inline>
        </w:drawing>
      </w:r>
    </w:p>
    <w:p w14:paraId="46A19A51" w14:textId="77777777" w:rsidR="009A50DE" w:rsidRDefault="009A50DE">
      <w:pPr>
        <w:rPr>
          <w:sz w:val="26"/>
          <w:szCs w:val="26"/>
        </w:rPr>
      </w:pPr>
    </w:p>
    <w:p w14:paraId="40A9FA48" w14:textId="128A7513" w:rsidR="009A50DE" w:rsidRDefault="00966AE7">
      <w:pPr>
        <w:rPr>
          <w:sz w:val="26"/>
          <w:szCs w:val="26"/>
        </w:rPr>
      </w:pPr>
      <w:r>
        <w:rPr>
          <w:sz w:val="26"/>
          <w:szCs w:val="26"/>
        </w:rPr>
        <w:t>Moreove</w:t>
      </w:r>
      <w:r>
        <w:rPr>
          <w:sz w:val="26"/>
          <w:szCs w:val="26"/>
        </w:rPr>
        <w:t xml:space="preserve">r, Jet Blue is operating by using a </w:t>
      </w:r>
      <w:r w:rsidR="00A606F4">
        <w:rPr>
          <w:sz w:val="26"/>
          <w:szCs w:val="26"/>
        </w:rPr>
        <w:t>low-cost</w:t>
      </w:r>
      <w:r>
        <w:rPr>
          <w:sz w:val="26"/>
          <w:szCs w:val="26"/>
        </w:rPr>
        <w:t xml:space="preserve"> strategy by concentrating on inexpensive solutions,</w:t>
      </w:r>
      <w:r w:rsidR="003A22EF">
        <w:rPr>
          <w:sz w:val="26"/>
          <w:szCs w:val="26"/>
        </w:rPr>
        <w:t xml:space="preserve"> </w:t>
      </w:r>
      <w:r>
        <w:rPr>
          <w:sz w:val="26"/>
          <w:szCs w:val="26"/>
        </w:rPr>
        <w:t>enhancing revenue management and provide great customer service.</w:t>
      </w:r>
      <w:r w:rsidR="003A22EF">
        <w:rPr>
          <w:sz w:val="26"/>
          <w:szCs w:val="26"/>
        </w:rPr>
        <w:t xml:space="preserve"> </w:t>
      </w:r>
      <w:r>
        <w:rPr>
          <w:sz w:val="26"/>
          <w:szCs w:val="26"/>
        </w:rPr>
        <w:t xml:space="preserve">Therefore, according to annual report, in 2002 Jet Blue count a </w:t>
      </w:r>
      <w:r>
        <w:rPr>
          <w:sz w:val="26"/>
          <w:szCs w:val="26"/>
        </w:rPr>
        <w:lastRenderedPageBreak/>
        <w:t>net income profit of 55 millio</w:t>
      </w:r>
      <w:r>
        <w:rPr>
          <w:sz w:val="26"/>
          <w:szCs w:val="26"/>
        </w:rPr>
        <w:t xml:space="preserve">n while jumping to 103 </w:t>
      </w:r>
      <w:r w:rsidR="00A606F4">
        <w:rPr>
          <w:sz w:val="26"/>
          <w:szCs w:val="26"/>
        </w:rPr>
        <w:t>million</w:t>
      </w:r>
      <w:r>
        <w:rPr>
          <w:sz w:val="26"/>
          <w:szCs w:val="26"/>
        </w:rPr>
        <w:t xml:space="preserve"> dollar</w:t>
      </w:r>
      <w:r w:rsidR="00A606F4">
        <w:rPr>
          <w:sz w:val="26"/>
          <w:szCs w:val="26"/>
        </w:rPr>
        <w:t>s</w:t>
      </w:r>
      <w:r>
        <w:rPr>
          <w:sz w:val="26"/>
          <w:szCs w:val="26"/>
        </w:rPr>
        <w:t xml:space="preserve"> in 2003. However, in 2004 net income profit dropped to 46 million due to drastic fall of profit in the fourth quarter of the year and declined in 2005 and 2006. Therefore, the Operating costs exceeded revenues in 2005</w:t>
      </w:r>
      <w:r>
        <w:rPr>
          <w:sz w:val="26"/>
          <w:szCs w:val="26"/>
        </w:rPr>
        <w:t xml:space="preserve"> and 2006.For the first time since its initial public offering (IPO), JetBlue recorded a quarterly loss in the fourth quarter of 2005. The airline's performance in all of 2005's quarters was significantly worse than in the corresponding quarters of 2004.On</w:t>
      </w:r>
      <w:r>
        <w:rPr>
          <w:sz w:val="26"/>
          <w:szCs w:val="26"/>
        </w:rPr>
        <w:t xml:space="preserve"> $1.7 billion in revenue, JetBlue completed the year with its first annual loss of $20 million. Operating margins for the airline decreased from 8.8 percent in 2004 to 2.8 percent. JetBlue reported a loss in the first three months of 2006 as the volatility</w:t>
      </w:r>
      <w:r>
        <w:rPr>
          <w:sz w:val="26"/>
          <w:szCs w:val="26"/>
        </w:rPr>
        <w:t xml:space="preserve"> persisted. Numerous internal and external variables as well as a combination were attributed for JetBlue's struggles.</w:t>
      </w:r>
      <w:r w:rsidR="00DD0C6A">
        <w:rPr>
          <w:sz w:val="26"/>
          <w:szCs w:val="26"/>
        </w:rPr>
        <w:t xml:space="preserve"> </w:t>
      </w:r>
      <w:r>
        <w:rPr>
          <w:sz w:val="26"/>
          <w:szCs w:val="26"/>
        </w:rPr>
        <w:t>However, the main reason was the sudden increase in 2004 of fuel price globally, causing a high increase on the overall operating expense</w:t>
      </w:r>
      <w:r>
        <w:rPr>
          <w:sz w:val="26"/>
          <w:szCs w:val="26"/>
        </w:rPr>
        <w:t>s. Fuel costs rose by about 50% in 2005 compared to 2004.To be more precise, after labor, fuel was the second-largest operating cost for an airline in the United States, often comprising between 10 and 14 percent of operating expenses while after the incre</w:t>
      </w:r>
      <w:r>
        <w:rPr>
          <w:sz w:val="26"/>
          <w:szCs w:val="26"/>
        </w:rPr>
        <w:t>ase its share constituted more than 20 percent.</w:t>
      </w:r>
      <w:r w:rsidR="00DD0C6A">
        <w:rPr>
          <w:sz w:val="26"/>
          <w:szCs w:val="26"/>
        </w:rPr>
        <w:t xml:space="preserve"> </w:t>
      </w:r>
      <w:r>
        <w:rPr>
          <w:sz w:val="26"/>
          <w:szCs w:val="26"/>
        </w:rPr>
        <w:t xml:space="preserve">Compared to 14.4% in 2002, fuel charges made up roughly 30% of JetBlue's operational costs by 2005 while </w:t>
      </w:r>
      <w:r w:rsidR="00A606F4">
        <w:rPr>
          <w:sz w:val="26"/>
          <w:szCs w:val="26"/>
        </w:rPr>
        <w:t>in</w:t>
      </w:r>
      <w:r>
        <w:rPr>
          <w:sz w:val="26"/>
          <w:szCs w:val="26"/>
        </w:rPr>
        <w:t xml:space="preserve"> 2006, it was greater than 33%.</w:t>
      </w:r>
      <w:r w:rsidR="00A606F4">
        <w:rPr>
          <w:sz w:val="26"/>
          <w:szCs w:val="26"/>
        </w:rPr>
        <w:t xml:space="preserve"> </w:t>
      </w:r>
      <w:r>
        <w:rPr>
          <w:sz w:val="26"/>
          <w:szCs w:val="26"/>
        </w:rPr>
        <w:t>On the other hand JetBlue was unable to considerably raise their pric</w:t>
      </w:r>
      <w:r>
        <w:rPr>
          <w:sz w:val="26"/>
          <w:szCs w:val="26"/>
        </w:rPr>
        <w:t>es in order to cover the increased costs because average fares have fallen by approximately 10 percent from 2000 to 2006, as a result of the expansion of LCCs and the Federal Aviation Administration's continued efforts to cut the market share of low-cost a</w:t>
      </w:r>
      <w:r>
        <w:rPr>
          <w:sz w:val="26"/>
          <w:szCs w:val="26"/>
        </w:rPr>
        <w:t>irlines.</w:t>
      </w:r>
      <w:r w:rsidR="00DD0C6A">
        <w:rPr>
          <w:sz w:val="26"/>
          <w:szCs w:val="26"/>
        </w:rPr>
        <w:t xml:space="preserve"> </w:t>
      </w:r>
      <w:r>
        <w:rPr>
          <w:sz w:val="26"/>
          <w:szCs w:val="26"/>
        </w:rPr>
        <w:t>When JetBlue's expansion was at its highest between 2001 and 2003, the majority of the major American airlines were still feeling the repercussions of the September 11 attacks. Unlike that time, JetBlue has benefited from the decline of its rivals</w:t>
      </w:r>
      <w:r>
        <w:rPr>
          <w:sz w:val="26"/>
          <w:szCs w:val="26"/>
        </w:rPr>
        <w:t xml:space="preserve"> to accelerate its own growth, while by 2004 and 2005, competing </w:t>
      </w:r>
      <w:r w:rsidR="00A606F4">
        <w:rPr>
          <w:sz w:val="26"/>
          <w:szCs w:val="26"/>
        </w:rPr>
        <w:t>airlines (</w:t>
      </w:r>
      <w:r>
        <w:rPr>
          <w:sz w:val="26"/>
          <w:szCs w:val="26"/>
        </w:rPr>
        <w:t>United and Us air, Delta, American Airlines and Continental Airlines) took advantage of the bankruptcy provisions' protection to undercut the market by offering incredibly low prici</w:t>
      </w:r>
      <w:r>
        <w:rPr>
          <w:sz w:val="26"/>
          <w:szCs w:val="26"/>
        </w:rPr>
        <w:t>ng.</w:t>
      </w:r>
    </w:p>
    <w:p w14:paraId="53F3795E" w14:textId="4F63E223" w:rsidR="009A50DE" w:rsidRDefault="00966AE7">
      <w:pPr>
        <w:rPr>
          <w:b/>
          <w:sz w:val="26"/>
          <w:szCs w:val="26"/>
        </w:rPr>
      </w:pPr>
      <w:r>
        <w:rPr>
          <w:sz w:val="26"/>
          <w:szCs w:val="26"/>
        </w:rPr>
        <w:t>Moreover, in order for Jet Blue to recover, it started adding differentiation factors. Jet Blue improved their seatback televisions in 2005 by installing bigger TVs, adding XM Satellite radio, as well as enlarging the airplane's overhead space. Moreove</w:t>
      </w:r>
      <w:r>
        <w:rPr>
          <w:sz w:val="26"/>
          <w:szCs w:val="26"/>
        </w:rPr>
        <w:t>r, Jet Blue provided a variety of free snacks and drinks in an endless supply. Additionally, a recovery plan known as "Return and Profitability" was implemented after Neelman and Barger's first-quarter loss in 2006. Its main goals included revenue optimiza</w:t>
      </w:r>
      <w:r>
        <w:rPr>
          <w:sz w:val="26"/>
          <w:szCs w:val="26"/>
        </w:rPr>
        <w:t xml:space="preserve">tion by cutting long routes, optimized space </w:t>
      </w:r>
      <w:r>
        <w:rPr>
          <w:sz w:val="26"/>
          <w:szCs w:val="26"/>
        </w:rPr>
        <w:lastRenderedPageBreak/>
        <w:t xml:space="preserve">management, cost reduction, and upholding the commitment to deliver greater service on every trip. As a result of the plan in the fourth quarter of 2006, Jet Blue reported a profit of $17 million on revenues of </w:t>
      </w:r>
      <w:r>
        <w:rPr>
          <w:sz w:val="26"/>
          <w:szCs w:val="26"/>
        </w:rPr>
        <w:t>$633 million, ending the year with only 1 million losses compared to 20 million in 2005 and its operating margin rose to 5.4 percent from 2.8 percent. Furthermore, in 2007, In order to better track personnel and luggage during operation, JetBlue introduced</w:t>
      </w:r>
      <w:r>
        <w:rPr>
          <w:sz w:val="26"/>
          <w:szCs w:val="26"/>
        </w:rPr>
        <w:t xml:space="preserve"> a new database model and modified its website to enable online </w:t>
      </w:r>
      <w:r w:rsidR="00A606F4">
        <w:rPr>
          <w:sz w:val="26"/>
          <w:szCs w:val="26"/>
        </w:rPr>
        <w:t>rebooking</w:t>
      </w:r>
      <w:r>
        <w:rPr>
          <w:sz w:val="26"/>
          <w:szCs w:val="26"/>
        </w:rPr>
        <w:t>.</w:t>
      </w:r>
    </w:p>
    <w:p w14:paraId="3E83E37D" w14:textId="77777777" w:rsidR="009A50DE" w:rsidRDefault="009A50DE">
      <w:pPr>
        <w:rPr>
          <w:b/>
          <w:sz w:val="26"/>
          <w:szCs w:val="26"/>
        </w:rPr>
      </w:pPr>
    </w:p>
    <w:p w14:paraId="64BB122B" w14:textId="77777777" w:rsidR="009A50DE" w:rsidRDefault="009A50DE">
      <w:pPr>
        <w:rPr>
          <w:b/>
          <w:sz w:val="26"/>
          <w:szCs w:val="26"/>
        </w:rPr>
      </w:pPr>
    </w:p>
    <w:p w14:paraId="77B4DAB4" w14:textId="77777777" w:rsidR="009A50DE" w:rsidRPr="003D5EEB" w:rsidRDefault="00966AE7" w:rsidP="003D5EEB">
      <w:pPr>
        <w:pStyle w:val="Heading1"/>
      </w:pPr>
      <w:bookmarkStart w:id="6" w:name="_Toc120457341"/>
      <w:bookmarkStart w:id="7" w:name="_Toc120459783"/>
      <w:r w:rsidRPr="003D5EEB">
        <w:t>Strategic posture</w:t>
      </w:r>
      <w:bookmarkEnd w:id="6"/>
      <w:bookmarkEnd w:id="7"/>
    </w:p>
    <w:p w14:paraId="7037187C" w14:textId="77777777" w:rsidR="009A50DE" w:rsidRDefault="009A50DE">
      <w:pPr>
        <w:rPr>
          <w:sz w:val="26"/>
          <w:szCs w:val="26"/>
        </w:rPr>
      </w:pPr>
    </w:p>
    <w:p w14:paraId="0CB338DF" w14:textId="77777777" w:rsidR="009A50DE" w:rsidRDefault="00966AE7" w:rsidP="003D5EEB">
      <w:pPr>
        <w:pStyle w:val="Heading2"/>
      </w:pPr>
      <w:bookmarkStart w:id="8" w:name="_Toc120457342"/>
      <w:bookmarkStart w:id="9" w:name="_Toc120459784"/>
      <w:r>
        <w:t>Mission</w:t>
      </w:r>
      <w:bookmarkEnd w:id="8"/>
      <w:bookmarkEnd w:id="9"/>
    </w:p>
    <w:p w14:paraId="5299852C" w14:textId="77777777" w:rsidR="009A50DE" w:rsidRDefault="009A50DE" w:rsidP="003D5EEB">
      <w:pPr>
        <w:pStyle w:val="Heading2"/>
      </w:pPr>
    </w:p>
    <w:p w14:paraId="6696D1BB" w14:textId="0925E729" w:rsidR="009A50DE" w:rsidRDefault="00966AE7">
      <w:pPr>
        <w:rPr>
          <w:sz w:val="26"/>
          <w:szCs w:val="26"/>
        </w:rPr>
      </w:pPr>
      <w:r>
        <w:rPr>
          <w:sz w:val="26"/>
          <w:szCs w:val="26"/>
        </w:rPr>
        <w:t>Jet Blue is an LCC (low-cost carrier) operating in the US aviation sector.</w:t>
      </w:r>
      <w:r w:rsidR="003A22EF">
        <w:rPr>
          <w:sz w:val="26"/>
          <w:szCs w:val="26"/>
        </w:rPr>
        <w:t xml:space="preserve"> </w:t>
      </w:r>
      <w:r>
        <w:rPr>
          <w:sz w:val="26"/>
          <w:szCs w:val="26"/>
        </w:rPr>
        <w:t>Jet blue main focus was providing excellent customer service followed by a l</w:t>
      </w:r>
      <w:r>
        <w:rPr>
          <w:sz w:val="26"/>
          <w:szCs w:val="26"/>
        </w:rPr>
        <w:t xml:space="preserve">ow fare,  but at the lowest cost possible. </w:t>
      </w:r>
      <w:r w:rsidR="00A606F4">
        <w:rPr>
          <w:sz w:val="26"/>
          <w:szCs w:val="26"/>
        </w:rPr>
        <w:t>Therefore,</w:t>
      </w:r>
      <w:r>
        <w:rPr>
          <w:sz w:val="26"/>
          <w:szCs w:val="26"/>
        </w:rPr>
        <w:t xml:space="preserve"> one of the early mission policies of Jet Blue involved “never canceling flights” and avoiding overbookings.</w:t>
      </w:r>
      <w:r w:rsidR="003A22EF">
        <w:rPr>
          <w:sz w:val="26"/>
          <w:szCs w:val="26"/>
        </w:rPr>
        <w:t xml:space="preserve"> </w:t>
      </w:r>
      <w:r>
        <w:rPr>
          <w:sz w:val="26"/>
          <w:szCs w:val="26"/>
        </w:rPr>
        <w:t>However, they were forced to cancel over 1200 flights owing to an event brought on by unfavora</w:t>
      </w:r>
      <w:r>
        <w:rPr>
          <w:sz w:val="26"/>
          <w:szCs w:val="26"/>
        </w:rPr>
        <w:t xml:space="preserve">ble weather circumstances including snowstorm. Additionally, this led to a lot of issues, misunderstandings and insecurities among their clients. As a </w:t>
      </w:r>
      <w:r w:rsidR="00A606F4">
        <w:rPr>
          <w:sz w:val="26"/>
          <w:szCs w:val="26"/>
        </w:rPr>
        <w:t>result,</w:t>
      </w:r>
      <w:r>
        <w:rPr>
          <w:sz w:val="26"/>
          <w:szCs w:val="26"/>
        </w:rPr>
        <w:t xml:space="preserve"> they had to change their policies regarding the cancelation rule. </w:t>
      </w:r>
      <w:r w:rsidR="00A606F4">
        <w:rPr>
          <w:sz w:val="26"/>
          <w:szCs w:val="26"/>
        </w:rPr>
        <w:t>Overall,</w:t>
      </w:r>
      <w:r>
        <w:rPr>
          <w:sz w:val="26"/>
          <w:szCs w:val="26"/>
        </w:rPr>
        <w:t xml:space="preserve"> the Jet Blue mission statement has been guided by 5 principles of operations: </w:t>
      </w:r>
      <w:r w:rsidR="00A606F4">
        <w:rPr>
          <w:sz w:val="26"/>
          <w:szCs w:val="26"/>
        </w:rPr>
        <w:t>“</w:t>
      </w:r>
      <w:r>
        <w:rPr>
          <w:sz w:val="26"/>
          <w:szCs w:val="26"/>
        </w:rPr>
        <w:t>safety, caring, integrity, fun, and passion.</w:t>
      </w:r>
      <w:r w:rsidR="00A606F4">
        <w:rPr>
          <w:sz w:val="26"/>
          <w:szCs w:val="26"/>
        </w:rPr>
        <w:t>”</w:t>
      </w:r>
    </w:p>
    <w:p w14:paraId="42F8F097" w14:textId="77777777" w:rsidR="009A50DE" w:rsidRDefault="009A50DE">
      <w:pPr>
        <w:rPr>
          <w:sz w:val="26"/>
          <w:szCs w:val="26"/>
        </w:rPr>
      </w:pPr>
    </w:p>
    <w:p w14:paraId="63329BC8" w14:textId="77777777" w:rsidR="009A50DE" w:rsidRDefault="009A50DE">
      <w:pPr>
        <w:rPr>
          <w:sz w:val="26"/>
          <w:szCs w:val="26"/>
        </w:rPr>
      </w:pPr>
    </w:p>
    <w:p w14:paraId="278F3A13" w14:textId="77777777" w:rsidR="009A50DE" w:rsidRDefault="00966AE7" w:rsidP="003D5EEB">
      <w:pPr>
        <w:pStyle w:val="Heading2"/>
      </w:pPr>
      <w:bookmarkStart w:id="10" w:name="_Toc120457343"/>
      <w:bookmarkStart w:id="11" w:name="_Toc120459785"/>
      <w:r>
        <w:t>Objectives and Strategies</w:t>
      </w:r>
      <w:bookmarkEnd w:id="10"/>
      <w:bookmarkEnd w:id="11"/>
      <w:r>
        <w:t xml:space="preserve"> </w:t>
      </w:r>
    </w:p>
    <w:p w14:paraId="3CB3AC64" w14:textId="77777777" w:rsidR="009A50DE" w:rsidRDefault="009A50DE">
      <w:pPr>
        <w:rPr>
          <w:sz w:val="26"/>
          <w:szCs w:val="26"/>
        </w:rPr>
      </w:pPr>
    </w:p>
    <w:p w14:paraId="53E948BA" w14:textId="30EA90F9" w:rsidR="009A50DE" w:rsidRDefault="00966AE7">
      <w:pPr>
        <w:rPr>
          <w:sz w:val="26"/>
          <w:szCs w:val="26"/>
        </w:rPr>
      </w:pPr>
      <w:r>
        <w:rPr>
          <w:sz w:val="26"/>
          <w:szCs w:val="26"/>
        </w:rPr>
        <w:t xml:space="preserve">The initial operation strategy of Jet Blue involved a </w:t>
      </w:r>
      <w:r w:rsidR="00A606F4">
        <w:rPr>
          <w:sz w:val="26"/>
          <w:szCs w:val="26"/>
        </w:rPr>
        <w:t>low-cost</w:t>
      </w:r>
      <w:r>
        <w:rPr>
          <w:sz w:val="26"/>
          <w:szCs w:val="26"/>
        </w:rPr>
        <w:t xml:space="preserve"> strategy but the main objective was providing excellent customer service. Jet Blue has always been marketed as a vibrant and entertaining airline. Despite being listed as an LCC, it was actually a "value player." Low fares were combined by the airline wit</w:t>
      </w:r>
      <w:r>
        <w:rPr>
          <w:sz w:val="26"/>
          <w:szCs w:val="26"/>
        </w:rPr>
        <w:t xml:space="preserve">h a </w:t>
      </w:r>
      <w:r>
        <w:rPr>
          <w:sz w:val="26"/>
          <w:szCs w:val="26"/>
        </w:rPr>
        <w:lastRenderedPageBreak/>
        <w:t>number of real worth services that enhanced quality service without raising operational expenses. Therefore, Jet Blue, unlike other airlines, provided leather seats and offered allocated seating and, whenever feasible, let passengers select their seat.</w:t>
      </w:r>
      <w:r>
        <w:rPr>
          <w:sz w:val="26"/>
          <w:szCs w:val="26"/>
        </w:rPr>
        <w:t xml:space="preserve"> Additionally, it offered unlimited snacks during flight.</w:t>
      </w:r>
      <w:r w:rsidR="002D62D9">
        <w:rPr>
          <w:sz w:val="26"/>
          <w:szCs w:val="26"/>
        </w:rPr>
        <w:t xml:space="preserve"> </w:t>
      </w:r>
      <w:r>
        <w:rPr>
          <w:sz w:val="26"/>
          <w:szCs w:val="26"/>
        </w:rPr>
        <w:t>Thus, it ended up  cutting costs by about $3 per customer as opposed to what would have been spent on real food.</w:t>
      </w:r>
    </w:p>
    <w:p w14:paraId="3797DD97" w14:textId="328E611E" w:rsidR="009A50DE" w:rsidRDefault="00A606F4">
      <w:pPr>
        <w:rPr>
          <w:sz w:val="26"/>
          <w:szCs w:val="26"/>
        </w:rPr>
      </w:pPr>
      <w:r>
        <w:rPr>
          <w:sz w:val="26"/>
          <w:szCs w:val="26"/>
        </w:rPr>
        <w:t>However, as competitors started gaining market share, in order for Jet Blue to maintain its position on the market started using a mixed strategy as starting adding differentiation elements on its flight services. Thus</w:t>
      </w:r>
      <w:r w:rsidR="002D62D9">
        <w:rPr>
          <w:sz w:val="26"/>
          <w:szCs w:val="26"/>
        </w:rPr>
        <w:t>,</w:t>
      </w:r>
      <w:r>
        <w:rPr>
          <w:sz w:val="26"/>
          <w:szCs w:val="26"/>
        </w:rPr>
        <w:t xml:space="preserve"> included reducing the number of seats, adding radios, increased overhead storage space, unlimited quantities etc. Even though this required and increased costs, it made customers feel satisfied and more comfortable which was Jet Blue main objective. </w:t>
      </w:r>
    </w:p>
    <w:p w14:paraId="581CB169" w14:textId="77777777" w:rsidR="009A50DE" w:rsidRDefault="009A50DE">
      <w:pPr>
        <w:rPr>
          <w:sz w:val="26"/>
          <w:szCs w:val="26"/>
        </w:rPr>
      </w:pPr>
    </w:p>
    <w:p w14:paraId="2195B050" w14:textId="77777777" w:rsidR="009A50DE" w:rsidRDefault="009A50DE">
      <w:pPr>
        <w:rPr>
          <w:sz w:val="26"/>
          <w:szCs w:val="26"/>
        </w:rPr>
      </w:pPr>
    </w:p>
    <w:p w14:paraId="0699AC9B" w14:textId="77777777" w:rsidR="009A50DE" w:rsidRDefault="00966AE7" w:rsidP="003D5EEB">
      <w:pPr>
        <w:pStyle w:val="Heading2"/>
      </w:pPr>
      <w:bookmarkStart w:id="12" w:name="_Toc120457344"/>
      <w:bookmarkStart w:id="13" w:name="_Toc120459786"/>
      <w:r>
        <w:t>Policies</w:t>
      </w:r>
      <w:bookmarkEnd w:id="12"/>
      <w:bookmarkEnd w:id="13"/>
      <w:r>
        <w:t xml:space="preserve"> </w:t>
      </w:r>
    </w:p>
    <w:p w14:paraId="507F6AFC" w14:textId="77777777" w:rsidR="009A50DE" w:rsidRDefault="009A50DE">
      <w:pPr>
        <w:rPr>
          <w:b/>
          <w:sz w:val="26"/>
          <w:szCs w:val="26"/>
        </w:rPr>
      </w:pPr>
    </w:p>
    <w:p w14:paraId="4338139F" w14:textId="2E872137" w:rsidR="009A50DE" w:rsidRDefault="00966AE7">
      <w:pPr>
        <w:rPr>
          <w:sz w:val="26"/>
          <w:szCs w:val="26"/>
        </w:rPr>
      </w:pPr>
      <w:r>
        <w:rPr>
          <w:sz w:val="26"/>
          <w:szCs w:val="26"/>
        </w:rPr>
        <w:t xml:space="preserve">Jet Blue possessed 2 main policies. </w:t>
      </w:r>
      <w:r w:rsidR="00A606F4">
        <w:rPr>
          <w:sz w:val="26"/>
          <w:szCs w:val="26"/>
        </w:rPr>
        <w:t>Firstly,</w:t>
      </w:r>
      <w:r>
        <w:rPr>
          <w:sz w:val="26"/>
          <w:szCs w:val="26"/>
        </w:rPr>
        <w:t xml:space="preserve"> the main policy implemented at the beginning was </w:t>
      </w:r>
      <w:r w:rsidR="00A606F4">
        <w:rPr>
          <w:sz w:val="26"/>
          <w:szCs w:val="26"/>
        </w:rPr>
        <w:t>“Never</w:t>
      </w:r>
      <w:r>
        <w:rPr>
          <w:sz w:val="26"/>
          <w:szCs w:val="26"/>
        </w:rPr>
        <w:t xml:space="preserve"> canceling fl</w:t>
      </w:r>
      <w:r>
        <w:rPr>
          <w:sz w:val="26"/>
          <w:szCs w:val="26"/>
        </w:rPr>
        <w:t>ights”.</w:t>
      </w:r>
      <w:r w:rsidR="00DD0C6A">
        <w:rPr>
          <w:sz w:val="26"/>
          <w:szCs w:val="26"/>
        </w:rPr>
        <w:t xml:space="preserve"> </w:t>
      </w:r>
      <w:r>
        <w:rPr>
          <w:sz w:val="26"/>
          <w:szCs w:val="26"/>
        </w:rPr>
        <w:t>Therefore, passengers were alerted well in advance of any delays.</w:t>
      </w:r>
      <w:r w:rsidR="00DD0C6A">
        <w:rPr>
          <w:sz w:val="26"/>
          <w:szCs w:val="26"/>
        </w:rPr>
        <w:t xml:space="preserve"> </w:t>
      </w:r>
      <w:r>
        <w:rPr>
          <w:sz w:val="26"/>
          <w:szCs w:val="26"/>
        </w:rPr>
        <w:t xml:space="preserve">Thus, minimized compliments and avoided overbookings. </w:t>
      </w:r>
    </w:p>
    <w:p w14:paraId="59559EF1" w14:textId="77777777" w:rsidR="009A50DE" w:rsidRDefault="00966AE7">
      <w:pPr>
        <w:rPr>
          <w:sz w:val="26"/>
          <w:szCs w:val="26"/>
        </w:rPr>
      </w:pPr>
      <w:r>
        <w:rPr>
          <w:sz w:val="26"/>
          <w:szCs w:val="26"/>
        </w:rPr>
        <w:t>Secondly, Jet Blue would issue gift vouchers that could be redeemed for a later flight during lengthy delays. Even if the delay</w:t>
      </w:r>
      <w:r>
        <w:rPr>
          <w:sz w:val="26"/>
          <w:szCs w:val="26"/>
        </w:rPr>
        <w:t xml:space="preserve"> was caused by uncontrollable reasons, all of this was nevertheless done.</w:t>
      </w:r>
    </w:p>
    <w:p w14:paraId="44BF57C5" w14:textId="06CFDB7A" w:rsidR="009A50DE" w:rsidRDefault="00DD0C6A">
      <w:pPr>
        <w:rPr>
          <w:b/>
          <w:sz w:val="26"/>
          <w:szCs w:val="26"/>
        </w:rPr>
      </w:pPr>
      <w:r>
        <w:rPr>
          <w:sz w:val="26"/>
          <w:szCs w:val="26"/>
        </w:rPr>
        <w:t xml:space="preserve">However, these policies got updated in 2007 as a result of failure of application of mainly the first policy, when a major snowstorm hit the northeastern part of the United States and Jet Blue was obligated to cancel several flights last minute after letting customers even wait up to 11 hours on board. Jet Blue spent over 10 million dollars on refunds and 16 million on travel vouchers to make up for the delays. After </w:t>
      </w:r>
      <w:r w:rsidR="002D62D9">
        <w:rPr>
          <w:sz w:val="26"/>
          <w:szCs w:val="26"/>
        </w:rPr>
        <w:t>that,</w:t>
      </w:r>
      <w:r>
        <w:rPr>
          <w:sz w:val="26"/>
          <w:szCs w:val="26"/>
        </w:rPr>
        <w:t xml:space="preserve"> they updated the policy </w:t>
      </w:r>
      <w:r w:rsidR="002D62D9">
        <w:rPr>
          <w:sz w:val="26"/>
          <w:szCs w:val="26"/>
        </w:rPr>
        <w:t>“never</w:t>
      </w:r>
      <w:r>
        <w:rPr>
          <w:sz w:val="26"/>
          <w:szCs w:val="26"/>
        </w:rPr>
        <w:t xml:space="preserve"> canceling flights” by implementing a cancellation policy. All passengers whose flights are canceled by JetBlue will, at their discretion, either get a full refund or be rebooked on a subsequent trip operated by JetBlue at no additional cost or fare. Lastly, in the event of a cancellation with less than 12 hours' notice, the customer will receive a gift voucher for future flights.</w:t>
      </w:r>
    </w:p>
    <w:p w14:paraId="7B9700B2" w14:textId="77777777" w:rsidR="009A50DE" w:rsidRDefault="009A50DE">
      <w:pPr>
        <w:rPr>
          <w:b/>
          <w:sz w:val="26"/>
          <w:szCs w:val="26"/>
        </w:rPr>
      </w:pPr>
    </w:p>
    <w:p w14:paraId="6B02AE96" w14:textId="77777777" w:rsidR="009A50DE" w:rsidRDefault="009A50DE">
      <w:pPr>
        <w:rPr>
          <w:b/>
          <w:sz w:val="26"/>
          <w:szCs w:val="26"/>
        </w:rPr>
      </w:pPr>
    </w:p>
    <w:p w14:paraId="60F0AF7E" w14:textId="77777777" w:rsidR="009A50DE" w:rsidRDefault="00966AE7" w:rsidP="003D5EEB">
      <w:pPr>
        <w:pStyle w:val="Heading1"/>
      </w:pPr>
      <w:bookmarkStart w:id="14" w:name="_Toc120457345"/>
      <w:bookmarkStart w:id="15" w:name="_Toc120459787"/>
      <w:r>
        <w:lastRenderedPageBreak/>
        <w:t>II   Corporate governance</w:t>
      </w:r>
      <w:bookmarkEnd w:id="14"/>
      <w:bookmarkEnd w:id="15"/>
    </w:p>
    <w:p w14:paraId="0C89707C" w14:textId="77777777" w:rsidR="009A50DE" w:rsidRDefault="009A50DE">
      <w:pPr>
        <w:rPr>
          <w:b/>
          <w:sz w:val="28"/>
          <w:szCs w:val="28"/>
        </w:rPr>
      </w:pPr>
    </w:p>
    <w:p w14:paraId="0FACF441" w14:textId="20D5826F" w:rsidR="009A50DE" w:rsidRDefault="00966AE7" w:rsidP="003D5EEB">
      <w:pPr>
        <w:pStyle w:val="Heading2"/>
      </w:pPr>
      <w:bookmarkStart w:id="16" w:name="_Toc120457346"/>
      <w:bookmarkStart w:id="17" w:name="_Toc120459788"/>
      <w:r>
        <w:t>Board of directors</w:t>
      </w:r>
      <w:bookmarkEnd w:id="16"/>
      <w:bookmarkEnd w:id="17"/>
    </w:p>
    <w:p w14:paraId="792325B8" w14:textId="77777777" w:rsidR="009A50DE" w:rsidRDefault="009A50DE">
      <w:pPr>
        <w:ind w:left="720"/>
        <w:rPr>
          <w:b/>
          <w:sz w:val="26"/>
          <w:szCs w:val="26"/>
        </w:rPr>
      </w:pPr>
    </w:p>
    <w:p w14:paraId="546B0851" w14:textId="77777777" w:rsidR="009A50DE" w:rsidRDefault="00966AE7">
      <w:pPr>
        <w:ind w:left="720"/>
        <w:rPr>
          <w:sz w:val="26"/>
          <w:szCs w:val="26"/>
        </w:rPr>
      </w:pPr>
      <w:r>
        <w:rPr>
          <w:sz w:val="26"/>
          <w:szCs w:val="26"/>
        </w:rPr>
        <w:t>Since 1999, Neeleman, who created JetBlue, has served as its</w:t>
      </w:r>
      <w:r>
        <w:rPr>
          <w:sz w:val="26"/>
          <w:szCs w:val="26"/>
        </w:rPr>
        <w:t xml:space="preserve"> CEO. However, in May 2007, David Barger who worked as COO of the company replaced Neeleman in the position of the CEO, who served in this position since time. Neeleman was appointed as the non-executive Chairman of the Board under the new system of govern</w:t>
      </w:r>
      <w:r>
        <w:rPr>
          <w:sz w:val="26"/>
          <w:szCs w:val="26"/>
        </w:rPr>
        <w:t>ance. Essentially, analysts noted that Barger's leadership style was very different from Neeleman's. Neeleman preferred strategizing, whereas Barger was perceived as being more structured and operationally minded.</w:t>
      </w:r>
    </w:p>
    <w:p w14:paraId="292AEAA9" w14:textId="77777777" w:rsidR="009A50DE" w:rsidRDefault="009A50DE">
      <w:pPr>
        <w:rPr>
          <w:sz w:val="26"/>
          <w:szCs w:val="26"/>
        </w:rPr>
      </w:pPr>
    </w:p>
    <w:p w14:paraId="6E792A10" w14:textId="77777777" w:rsidR="009A50DE" w:rsidRDefault="00966AE7">
      <w:pPr>
        <w:ind w:left="720"/>
        <w:rPr>
          <w:sz w:val="26"/>
          <w:szCs w:val="26"/>
        </w:rPr>
      </w:pPr>
      <w:r>
        <w:rPr>
          <w:sz w:val="26"/>
          <w:szCs w:val="26"/>
        </w:rPr>
        <w:t xml:space="preserve"> Former Federal Aviation Administration e</w:t>
      </w:r>
      <w:r>
        <w:rPr>
          <w:sz w:val="26"/>
          <w:szCs w:val="26"/>
        </w:rPr>
        <w:t>xecutive, Russell Chew, was appointed as COO. Additionally, Barger continued to serve as the company's president. Based on annual reports of the company in 2006 and 2007, Neeleman worked for various aircraft companies before he started his carrier in JetBl</w:t>
      </w:r>
      <w:r>
        <w:rPr>
          <w:sz w:val="26"/>
          <w:szCs w:val="26"/>
        </w:rPr>
        <w:t>ue. (Annual report, 2006) Additionally, Barger as well has performed a range of roles as a Director and Vice President for other aircraft companies before started working in JetBlue. Joel Peterson was the vice chairman of the board from 2007 until 2008, wh</w:t>
      </w:r>
      <w:r>
        <w:rPr>
          <w:sz w:val="26"/>
          <w:szCs w:val="26"/>
        </w:rPr>
        <w:t>en he was appointed the board's chairman. All the highly placed board members had strong experience in the airline industry before starting working at JetBlue, which was very beneficial in the board operations, management and decision when it comes about t</w:t>
      </w:r>
      <w:r>
        <w:rPr>
          <w:sz w:val="26"/>
          <w:szCs w:val="26"/>
        </w:rPr>
        <w:t>he company. Among the board of directors there were eight other executives, including David Checketts, Kim Clark, Virginia Gambale, Angela Gittens, Neal Moszkowski, Ann Rhoades, and Frank Sica. (Annual report, 2007)</w:t>
      </w:r>
    </w:p>
    <w:p w14:paraId="394F8B65" w14:textId="77777777" w:rsidR="009A50DE" w:rsidRDefault="009A50DE">
      <w:pPr>
        <w:ind w:left="720"/>
        <w:rPr>
          <w:sz w:val="26"/>
          <w:szCs w:val="26"/>
        </w:rPr>
      </w:pPr>
    </w:p>
    <w:p w14:paraId="3BA3649A" w14:textId="77777777" w:rsidR="009A50DE" w:rsidRDefault="009A50DE">
      <w:pPr>
        <w:ind w:left="720"/>
        <w:rPr>
          <w:sz w:val="26"/>
          <w:szCs w:val="26"/>
        </w:rPr>
      </w:pPr>
    </w:p>
    <w:p w14:paraId="065749A8" w14:textId="77777777" w:rsidR="009A50DE" w:rsidRDefault="00966AE7" w:rsidP="003D5EEB">
      <w:pPr>
        <w:pStyle w:val="Heading1"/>
      </w:pPr>
      <w:bookmarkStart w:id="18" w:name="_Toc120457347"/>
      <w:bookmarkStart w:id="19" w:name="_Toc120459789"/>
      <w:r>
        <w:t>Top management</w:t>
      </w:r>
      <w:bookmarkEnd w:id="18"/>
      <w:bookmarkEnd w:id="19"/>
    </w:p>
    <w:p w14:paraId="5DB1601C" w14:textId="77777777" w:rsidR="009A50DE" w:rsidRDefault="009A50DE">
      <w:pPr>
        <w:ind w:left="720"/>
        <w:rPr>
          <w:b/>
          <w:sz w:val="28"/>
          <w:szCs w:val="28"/>
        </w:rPr>
      </w:pPr>
    </w:p>
    <w:p w14:paraId="78C10735" w14:textId="77777777" w:rsidR="009A50DE" w:rsidRDefault="009A50DE">
      <w:pPr>
        <w:ind w:left="720"/>
        <w:rPr>
          <w:sz w:val="26"/>
          <w:szCs w:val="26"/>
        </w:rPr>
      </w:pPr>
    </w:p>
    <w:p w14:paraId="203E71D2" w14:textId="15AD1A20" w:rsidR="009A50DE" w:rsidRDefault="00966AE7">
      <w:pPr>
        <w:rPr>
          <w:sz w:val="26"/>
          <w:szCs w:val="26"/>
        </w:rPr>
      </w:pPr>
      <w:r>
        <w:rPr>
          <w:sz w:val="26"/>
          <w:szCs w:val="26"/>
        </w:rPr>
        <w:lastRenderedPageBreak/>
        <w:t>Regarding the top man</w:t>
      </w:r>
      <w:r>
        <w:rPr>
          <w:sz w:val="26"/>
          <w:szCs w:val="26"/>
        </w:rPr>
        <w:t>agement group of Jet Blue, it is composed of professionals with in-depth knowledge of the industries they are responsible for, who are trained in performance leadership. In 2006, Edward Barnes began working for Jet Blue as its Vice President in Finance. Wh</w:t>
      </w:r>
      <w:r>
        <w:rPr>
          <w:sz w:val="26"/>
          <w:szCs w:val="26"/>
        </w:rPr>
        <w:t xml:space="preserve">ile, in 2008 he was promoted to the Chief Financial Officer (CFO) position. He </w:t>
      </w:r>
      <w:r w:rsidR="00A606F4">
        <w:rPr>
          <w:sz w:val="26"/>
          <w:szCs w:val="26"/>
        </w:rPr>
        <w:t>possesses</w:t>
      </w:r>
      <w:r>
        <w:rPr>
          <w:sz w:val="26"/>
          <w:szCs w:val="26"/>
        </w:rPr>
        <w:t xml:space="preserve"> vast experience in roles like CFO and </w:t>
      </w:r>
      <w:r w:rsidR="00A606F4">
        <w:rPr>
          <w:sz w:val="26"/>
          <w:szCs w:val="26"/>
        </w:rPr>
        <w:t>controller</w:t>
      </w:r>
      <w:r>
        <w:rPr>
          <w:sz w:val="26"/>
          <w:szCs w:val="26"/>
        </w:rPr>
        <w:t>, while working in the top management of several companies. As stated earlier, Russell Chew replaced Barger as presiden</w:t>
      </w:r>
      <w:r>
        <w:rPr>
          <w:sz w:val="26"/>
          <w:szCs w:val="26"/>
        </w:rPr>
        <w:t xml:space="preserve">t and then as COO in 2007. From 2003 until 2007, Chew led the Federal Aviation Administration as its COO. </w:t>
      </w:r>
      <w:r w:rsidR="00A606F4">
        <w:rPr>
          <w:sz w:val="26"/>
          <w:szCs w:val="26"/>
        </w:rPr>
        <w:t>Since 2007</w:t>
      </w:r>
      <w:r>
        <w:rPr>
          <w:sz w:val="26"/>
          <w:szCs w:val="26"/>
        </w:rPr>
        <w:t>, James Hnat served as the executive vice president for corporate affairs, general counsel, and secretary. All of the executives in the comp</w:t>
      </w:r>
      <w:r>
        <w:rPr>
          <w:sz w:val="26"/>
          <w:szCs w:val="26"/>
        </w:rPr>
        <w:t xml:space="preserve">any top management </w:t>
      </w:r>
      <w:r w:rsidR="00A606F4">
        <w:rPr>
          <w:sz w:val="26"/>
          <w:szCs w:val="26"/>
        </w:rPr>
        <w:t>have</w:t>
      </w:r>
      <w:r>
        <w:rPr>
          <w:sz w:val="26"/>
          <w:szCs w:val="26"/>
        </w:rPr>
        <w:t xml:space="preserve"> served before in the same industry with strong experience and characteristics important for the operations and management of the JetBlue, which benefits the quality of the company as well. </w:t>
      </w:r>
    </w:p>
    <w:p w14:paraId="2E9FD706" w14:textId="77777777" w:rsidR="009A50DE" w:rsidRDefault="009A50DE">
      <w:pPr>
        <w:rPr>
          <w:sz w:val="26"/>
          <w:szCs w:val="26"/>
        </w:rPr>
      </w:pPr>
    </w:p>
    <w:p w14:paraId="4508D420" w14:textId="77777777" w:rsidR="009A50DE" w:rsidRDefault="009A50DE">
      <w:pPr>
        <w:rPr>
          <w:sz w:val="26"/>
          <w:szCs w:val="26"/>
        </w:rPr>
      </w:pPr>
    </w:p>
    <w:p w14:paraId="73E826DB" w14:textId="4A18101E" w:rsidR="009A50DE" w:rsidRPr="00317286" w:rsidRDefault="00966AE7" w:rsidP="003D5EEB">
      <w:pPr>
        <w:pStyle w:val="Heading1"/>
      </w:pPr>
      <w:bookmarkStart w:id="20" w:name="_Toc120457348"/>
      <w:bookmarkStart w:id="21" w:name="_Toc120459790"/>
      <w:r w:rsidRPr="00317286">
        <w:t>External Environment</w:t>
      </w:r>
      <w:r w:rsidR="00DD0C6A" w:rsidRPr="00317286">
        <w:t xml:space="preserve">: </w:t>
      </w:r>
      <w:r w:rsidRPr="00317286">
        <w:t xml:space="preserve">Opportunities and </w:t>
      </w:r>
      <w:r w:rsidRPr="00317286">
        <w:t>Threats</w:t>
      </w:r>
      <w:bookmarkEnd w:id="20"/>
      <w:bookmarkEnd w:id="21"/>
      <w:r w:rsidRPr="00317286">
        <w:t xml:space="preserve"> </w:t>
      </w:r>
    </w:p>
    <w:p w14:paraId="2C27981F" w14:textId="77777777" w:rsidR="009A50DE" w:rsidRDefault="009A50DE">
      <w:pPr>
        <w:rPr>
          <w:sz w:val="28"/>
          <w:szCs w:val="28"/>
        </w:rPr>
      </w:pPr>
    </w:p>
    <w:p w14:paraId="06039AC8" w14:textId="6728FCB1" w:rsidR="009A50DE" w:rsidRDefault="00966AE7" w:rsidP="003D5EEB">
      <w:pPr>
        <w:pStyle w:val="Heading2"/>
        <w:numPr>
          <w:ilvl w:val="0"/>
          <w:numId w:val="6"/>
        </w:numPr>
      </w:pPr>
      <w:bookmarkStart w:id="22" w:name="_Toc120457349"/>
      <w:bookmarkStart w:id="23" w:name="_Toc120459791"/>
      <w:r>
        <w:t>Natural physical environment: Sustainability issue</w:t>
      </w:r>
      <w:bookmarkEnd w:id="22"/>
      <w:bookmarkEnd w:id="23"/>
    </w:p>
    <w:p w14:paraId="5355A300" w14:textId="77777777" w:rsidR="009A50DE" w:rsidRDefault="009A50DE">
      <w:pPr>
        <w:rPr>
          <w:sz w:val="26"/>
          <w:szCs w:val="26"/>
        </w:rPr>
      </w:pPr>
    </w:p>
    <w:p w14:paraId="175B279F" w14:textId="77777777" w:rsidR="009A50DE" w:rsidRDefault="009A50DE">
      <w:pPr>
        <w:rPr>
          <w:sz w:val="26"/>
          <w:szCs w:val="26"/>
        </w:rPr>
      </w:pPr>
    </w:p>
    <w:p w14:paraId="1F0BB277" w14:textId="77777777" w:rsidR="009A50DE" w:rsidRDefault="00966AE7">
      <w:pPr>
        <w:rPr>
          <w:sz w:val="26"/>
          <w:szCs w:val="26"/>
        </w:rPr>
      </w:pPr>
      <w:r>
        <w:rPr>
          <w:sz w:val="26"/>
          <w:szCs w:val="26"/>
        </w:rPr>
        <w:t>Along with every other airline, Jet Blue is exposed to external environmental factors that have an impact on its business and economic performance. For instance, one of the very important factors is the weather conditions. Therefore, the company's flight s</w:t>
      </w:r>
      <w:r>
        <w:rPr>
          <w:sz w:val="26"/>
          <w:szCs w:val="26"/>
        </w:rPr>
        <w:t>chedules are significantly impacted by the weather. In relation to it, the airline experiences an increase in revenue and capacity on flights to and from Florida in the period from October to April, along with the West Coast throughout the summer due to th</w:t>
      </w:r>
      <w:r>
        <w:rPr>
          <w:sz w:val="26"/>
          <w:szCs w:val="26"/>
        </w:rPr>
        <w:t>e seasonality of demands for domestic flights. On the other side, bad weather during winter in the Northeast increase handling costs, causes problems with canceled flights, and ultimately result to passenger complaints. Nevertheless, even during summer hea</w:t>
      </w:r>
      <w:r>
        <w:rPr>
          <w:sz w:val="26"/>
          <w:szCs w:val="26"/>
        </w:rPr>
        <w:t xml:space="preserve">vy thunderstorms and hurricanes frequently affect flights to and from Florida and the Caribbean. Jet Blue was once again in a difficult situation as a result of the company's operations being completely disrupted by snowstorms in the US's Northeast and </w:t>
      </w:r>
      <w:r>
        <w:rPr>
          <w:sz w:val="26"/>
          <w:szCs w:val="26"/>
        </w:rPr>
        <w:lastRenderedPageBreak/>
        <w:t>Mid</w:t>
      </w:r>
      <w:r>
        <w:rPr>
          <w:sz w:val="26"/>
          <w:szCs w:val="26"/>
        </w:rPr>
        <w:t>west. The company can encounter further challenges if they don't uphold the high standards of their business. The best illustration of this is the importance of client satisfaction. Even though Jet Blue is renowned for going above and beyond to make sure t</w:t>
      </w:r>
      <w:r>
        <w:rPr>
          <w:sz w:val="26"/>
          <w:szCs w:val="26"/>
        </w:rPr>
        <w:t>hat each and every one of its passengers enjoys their trip, there were events showing different experience. Situations such as the one in 2007 shown that company's remarkable customer service may be quickly destroyed. The company had good reason to upgrade</w:t>
      </w:r>
      <w:r>
        <w:rPr>
          <w:sz w:val="26"/>
          <w:szCs w:val="26"/>
        </w:rPr>
        <w:t xml:space="preserve"> its data management system as a result of this. </w:t>
      </w:r>
    </w:p>
    <w:p w14:paraId="1ECA3F72" w14:textId="77777777" w:rsidR="009A50DE" w:rsidRDefault="009A50DE">
      <w:pPr>
        <w:rPr>
          <w:sz w:val="26"/>
          <w:szCs w:val="26"/>
        </w:rPr>
      </w:pPr>
    </w:p>
    <w:p w14:paraId="62D34F66" w14:textId="77777777" w:rsidR="009A50DE" w:rsidRDefault="009A50DE">
      <w:pPr>
        <w:rPr>
          <w:sz w:val="26"/>
          <w:szCs w:val="26"/>
        </w:rPr>
      </w:pPr>
    </w:p>
    <w:p w14:paraId="5F99E39B" w14:textId="77777777" w:rsidR="009A50DE" w:rsidRDefault="009A50DE">
      <w:pPr>
        <w:rPr>
          <w:sz w:val="26"/>
          <w:szCs w:val="26"/>
        </w:rPr>
      </w:pPr>
    </w:p>
    <w:p w14:paraId="2DBD8C33" w14:textId="77777777" w:rsidR="009A50DE" w:rsidRDefault="00966AE7" w:rsidP="003D5EEB">
      <w:pPr>
        <w:pStyle w:val="Heading1"/>
      </w:pPr>
      <w:bookmarkStart w:id="24" w:name="_Toc120457350"/>
      <w:bookmarkStart w:id="25" w:name="_Toc120459792"/>
      <w:r>
        <w:t>Social environment</w:t>
      </w:r>
      <w:bookmarkEnd w:id="24"/>
      <w:bookmarkEnd w:id="25"/>
    </w:p>
    <w:p w14:paraId="5BB840AA" w14:textId="77777777" w:rsidR="009A50DE" w:rsidRDefault="00966AE7">
      <w:pPr>
        <w:ind w:left="720"/>
        <w:rPr>
          <w:sz w:val="26"/>
          <w:szCs w:val="26"/>
        </w:rPr>
      </w:pPr>
      <w:r>
        <w:rPr>
          <w:sz w:val="26"/>
          <w:szCs w:val="26"/>
        </w:rPr>
        <w:t>In order to analyze the impact of general environmental forces on the company and the markets in which it operates, we will imply the PEST analysis.</w:t>
      </w:r>
    </w:p>
    <w:p w14:paraId="4695A62E" w14:textId="77777777" w:rsidR="009A50DE" w:rsidRDefault="009A50DE">
      <w:pPr>
        <w:ind w:left="720"/>
        <w:rPr>
          <w:b/>
          <w:sz w:val="26"/>
          <w:szCs w:val="26"/>
        </w:rPr>
      </w:pPr>
    </w:p>
    <w:p w14:paraId="7615062E" w14:textId="21B40360" w:rsidR="009A50DE" w:rsidRDefault="003D5EEB" w:rsidP="00DD0C6A">
      <w:pPr>
        <w:pStyle w:val="Heading3"/>
      </w:pPr>
      <w:bookmarkStart w:id="26" w:name="_Toc120457351"/>
      <w:bookmarkStart w:id="27" w:name="_Toc120459793"/>
      <w:r>
        <w:t>1.</w:t>
      </w:r>
      <w:r w:rsidRPr="00DD0C6A">
        <w:t>Economic</w:t>
      </w:r>
      <w:bookmarkEnd w:id="26"/>
      <w:bookmarkEnd w:id="27"/>
    </w:p>
    <w:p w14:paraId="1F9AF9E4" w14:textId="77777777" w:rsidR="009A50DE" w:rsidRDefault="009A50DE">
      <w:pPr>
        <w:ind w:left="1440"/>
        <w:rPr>
          <w:b/>
          <w:sz w:val="26"/>
          <w:szCs w:val="26"/>
        </w:rPr>
      </w:pPr>
    </w:p>
    <w:p w14:paraId="177157F4" w14:textId="77777777" w:rsidR="009A50DE" w:rsidRDefault="00966AE7">
      <w:pPr>
        <w:ind w:left="1440"/>
        <w:rPr>
          <w:sz w:val="26"/>
          <w:szCs w:val="26"/>
        </w:rPr>
      </w:pPr>
      <w:r>
        <w:rPr>
          <w:sz w:val="26"/>
          <w:szCs w:val="26"/>
        </w:rPr>
        <w:t>To start with the econ</w:t>
      </w:r>
      <w:r>
        <w:rPr>
          <w:sz w:val="26"/>
          <w:szCs w:val="26"/>
        </w:rPr>
        <w:t>omic factors, Jet Blue's operating costs are significantly impacted by the price of aviation fuel. The fuel price increased by almost 50% in 2005 compared to 2004. Fuel expenditures accounted for about 30% of JetBlue's operating costs in 2005 compared to 1</w:t>
      </w:r>
      <w:r>
        <w:rPr>
          <w:sz w:val="26"/>
          <w:szCs w:val="26"/>
        </w:rPr>
        <w:t>4.4% in 2002, and more than 33% in 2006.</w:t>
      </w:r>
    </w:p>
    <w:p w14:paraId="7247E0FD" w14:textId="77777777" w:rsidR="009A50DE" w:rsidRDefault="00966AE7">
      <w:pPr>
        <w:ind w:left="1440"/>
        <w:rPr>
          <w:sz w:val="26"/>
          <w:szCs w:val="26"/>
        </w:rPr>
      </w:pPr>
      <w:r>
        <w:rPr>
          <w:sz w:val="26"/>
          <w:szCs w:val="26"/>
        </w:rPr>
        <w:t>On the other hand, due to the expansion of LCCs and the Federal Aviation Administration's ongoing efforts to reduce the market share of low-cost airlines, JetBlue was unable to significantly raise their prices in or</w:t>
      </w:r>
      <w:r>
        <w:rPr>
          <w:sz w:val="26"/>
          <w:szCs w:val="26"/>
        </w:rPr>
        <w:t>der to cover the increased costs. As a result, average fares decreased by about 10% from 2000 to 2006.</w:t>
      </w:r>
    </w:p>
    <w:p w14:paraId="4A8F3056" w14:textId="77777777" w:rsidR="009A50DE" w:rsidRDefault="009A50DE">
      <w:pPr>
        <w:ind w:left="1440"/>
        <w:rPr>
          <w:sz w:val="26"/>
          <w:szCs w:val="26"/>
        </w:rPr>
      </w:pPr>
    </w:p>
    <w:p w14:paraId="723E38C4" w14:textId="77777777" w:rsidR="009A50DE" w:rsidRDefault="009A50DE">
      <w:pPr>
        <w:ind w:left="1440"/>
        <w:rPr>
          <w:sz w:val="26"/>
          <w:szCs w:val="26"/>
        </w:rPr>
      </w:pPr>
    </w:p>
    <w:p w14:paraId="5814BC20" w14:textId="77777777" w:rsidR="009A50DE" w:rsidRDefault="00966AE7" w:rsidP="00DD0C6A">
      <w:pPr>
        <w:pStyle w:val="Heading3"/>
      </w:pPr>
      <w:bookmarkStart w:id="28" w:name="_Toc120457352"/>
      <w:bookmarkStart w:id="29" w:name="_Toc120459794"/>
      <w:r>
        <w:t>2.</w:t>
      </w:r>
      <w:r w:rsidRPr="00DD0C6A">
        <w:t>Technological</w:t>
      </w:r>
      <w:bookmarkEnd w:id="28"/>
      <w:bookmarkEnd w:id="29"/>
      <w:r w:rsidRPr="00DD0C6A">
        <w:t xml:space="preserve"> </w:t>
      </w:r>
    </w:p>
    <w:p w14:paraId="2E81FA75" w14:textId="77777777" w:rsidR="009A50DE" w:rsidRDefault="009A50DE">
      <w:pPr>
        <w:rPr>
          <w:b/>
          <w:sz w:val="26"/>
          <w:szCs w:val="26"/>
        </w:rPr>
      </w:pPr>
    </w:p>
    <w:p w14:paraId="4B722462" w14:textId="6F2389AB" w:rsidR="009A50DE" w:rsidRDefault="00966AE7">
      <w:pPr>
        <w:ind w:left="1440"/>
        <w:rPr>
          <w:sz w:val="26"/>
          <w:szCs w:val="26"/>
        </w:rPr>
      </w:pPr>
      <w:r>
        <w:rPr>
          <w:sz w:val="26"/>
          <w:szCs w:val="26"/>
        </w:rPr>
        <w:lastRenderedPageBreak/>
        <w:t xml:space="preserve">Technological aspect plays a significant role in Jet Blue business operations as in all other aviation companies. As indicated after </w:t>
      </w:r>
      <w:r>
        <w:rPr>
          <w:sz w:val="26"/>
          <w:szCs w:val="26"/>
        </w:rPr>
        <w:t>the snowfall event in 2007, Jet Blue modified their website to allow online rebooking and introduced a new database model to enhance the tracking of staff and bags throughout operations in an effort to maximize customer satisfaction.</w:t>
      </w:r>
      <w:r w:rsidR="00A606F4">
        <w:rPr>
          <w:sz w:val="26"/>
          <w:szCs w:val="26"/>
        </w:rPr>
        <w:t xml:space="preserve"> </w:t>
      </w:r>
      <w:r>
        <w:rPr>
          <w:sz w:val="26"/>
          <w:szCs w:val="26"/>
        </w:rPr>
        <w:t>Moreover, a further de</w:t>
      </w:r>
      <w:r>
        <w:rPr>
          <w:sz w:val="26"/>
          <w:szCs w:val="26"/>
        </w:rPr>
        <w:t xml:space="preserve">monstration of the significant of technological progress includes online check-in, online reservations, and in-flight Wi-Fi are just a few examples of technological developments and procedures that present various opportunities for improvement. </w:t>
      </w:r>
    </w:p>
    <w:p w14:paraId="0E564622" w14:textId="77777777" w:rsidR="009A50DE" w:rsidRDefault="009A50DE" w:rsidP="003D5EEB">
      <w:pPr>
        <w:pStyle w:val="Heading2"/>
      </w:pPr>
    </w:p>
    <w:p w14:paraId="1ECD40F3" w14:textId="0201EFA6" w:rsidR="009A50DE" w:rsidRDefault="003D5EEB" w:rsidP="00DD0C6A">
      <w:pPr>
        <w:pStyle w:val="Heading3"/>
      </w:pPr>
      <w:bookmarkStart w:id="30" w:name="_Toc120457353"/>
      <w:bookmarkStart w:id="31" w:name="_Toc120459795"/>
      <w:r>
        <w:t>3.</w:t>
      </w:r>
      <w:r w:rsidRPr="00DD0C6A">
        <w:t>Political - Legal</w:t>
      </w:r>
      <w:bookmarkEnd w:id="30"/>
      <w:bookmarkEnd w:id="31"/>
      <w:r>
        <w:t xml:space="preserve"> </w:t>
      </w:r>
    </w:p>
    <w:p w14:paraId="43415F67" w14:textId="77777777" w:rsidR="009A50DE" w:rsidRDefault="009A50DE">
      <w:pPr>
        <w:ind w:left="1440"/>
        <w:rPr>
          <w:b/>
          <w:sz w:val="26"/>
          <w:szCs w:val="26"/>
        </w:rPr>
      </w:pPr>
    </w:p>
    <w:p w14:paraId="3DF5C3F1" w14:textId="3521A205" w:rsidR="009A50DE" w:rsidRDefault="00966AE7">
      <w:pPr>
        <w:ind w:left="1440"/>
        <w:rPr>
          <w:sz w:val="26"/>
          <w:szCs w:val="26"/>
        </w:rPr>
      </w:pPr>
      <w:r>
        <w:rPr>
          <w:sz w:val="26"/>
          <w:szCs w:val="26"/>
        </w:rPr>
        <w:t>When it comes to legal operation Jet Blue as every other aviation business is following government aviation regulations. For instance, in 2006 along with changes for better customer satisfaction, it removed one row of seats from his aircrafts, ending up to</w:t>
      </w:r>
      <w:r>
        <w:rPr>
          <w:sz w:val="26"/>
          <w:szCs w:val="26"/>
        </w:rPr>
        <w:t xml:space="preserve"> 150 seats. Thus, </w:t>
      </w:r>
      <w:r w:rsidR="00A606F4">
        <w:rPr>
          <w:sz w:val="26"/>
          <w:szCs w:val="26"/>
        </w:rPr>
        <w:t>since</w:t>
      </w:r>
      <w:r>
        <w:rPr>
          <w:sz w:val="26"/>
          <w:szCs w:val="26"/>
        </w:rPr>
        <w:t xml:space="preserve"> federal standards demand for one flight attendant for every 50 passengers, JetBlue was able to operate each aircraft with three instead of four attendants thanks to the removal of one row of seats.</w:t>
      </w:r>
      <w:r w:rsidR="00A606F4">
        <w:rPr>
          <w:sz w:val="26"/>
          <w:szCs w:val="26"/>
        </w:rPr>
        <w:t xml:space="preserve"> </w:t>
      </w:r>
      <w:r>
        <w:rPr>
          <w:sz w:val="26"/>
          <w:szCs w:val="26"/>
        </w:rPr>
        <w:t>Additionally, one of the first air</w:t>
      </w:r>
      <w:r>
        <w:rPr>
          <w:sz w:val="26"/>
          <w:szCs w:val="26"/>
        </w:rPr>
        <w:t xml:space="preserve">lines to work proactively to improve safety on board was JetBlue. Even before </w:t>
      </w:r>
      <w:r w:rsidR="00A606F4">
        <w:rPr>
          <w:sz w:val="26"/>
          <w:szCs w:val="26"/>
        </w:rPr>
        <w:t>the Federal</w:t>
      </w:r>
      <w:r>
        <w:rPr>
          <w:sz w:val="26"/>
          <w:szCs w:val="26"/>
        </w:rPr>
        <w:t xml:space="preserve"> Aviation Administration required their usage, it was the first national airline to install bulletproof, deadbolted cockpit doors on its airplanes. Additionally, the a</w:t>
      </w:r>
      <w:r>
        <w:rPr>
          <w:sz w:val="26"/>
          <w:szCs w:val="26"/>
        </w:rPr>
        <w:t>irline put screens in the pilot's seat so they could watch what was going on in the cargo space.</w:t>
      </w:r>
    </w:p>
    <w:p w14:paraId="186AC002" w14:textId="77777777" w:rsidR="009A50DE" w:rsidRDefault="009A50DE">
      <w:pPr>
        <w:ind w:left="1440"/>
        <w:rPr>
          <w:sz w:val="26"/>
          <w:szCs w:val="26"/>
        </w:rPr>
      </w:pPr>
    </w:p>
    <w:p w14:paraId="5254BCD4" w14:textId="0F7737B6" w:rsidR="009A50DE" w:rsidRDefault="003D5EEB" w:rsidP="00DD0C6A">
      <w:pPr>
        <w:pStyle w:val="Heading3"/>
      </w:pPr>
      <w:bookmarkStart w:id="32" w:name="_Toc120457354"/>
      <w:bookmarkStart w:id="33" w:name="_Toc120459796"/>
      <w:r>
        <w:t>4.SocioCulture</w:t>
      </w:r>
      <w:bookmarkEnd w:id="32"/>
      <w:bookmarkEnd w:id="33"/>
      <w:r>
        <w:t xml:space="preserve"> </w:t>
      </w:r>
    </w:p>
    <w:p w14:paraId="17DD0263" w14:textId="77777777" w:rsidR="009A50DE" w:rsidRDefault="009A50DE">
      <w:pPr>
        <w:ind w:left="1440"/>
        <w:rPr>
          <w:sz w:val="26"/>
          <w:szCs w:val="26"/>
        </w:rPr>
      </w:pPr>
    </w:p>
    <w:p w14:paraId="14B13CA0" w14:textId="27363687" w:rsidR="009A50DE" w:rsidRDefault="00966AE7">
      <w:pPr>
        <w:ind w:left="1440"/>
        <w:rPr>
          <w:sz w:val="26"/>
          <w:szCs w:val="26"/>
        </w:rPr>
      </w:pPr>
      <w:r>
        <w:rPr>
          <w:sz w:val="26"/>
          <w:szCs w:val="26"/>
        </w:rPr>
        <w:t xml:space="preserve">Jet Blue distinguished themselves from other airlines with their message to passengers following the September 11th case. It published a </w:t>
      </w:r>
      <w:r w:rsidR="003D5EEB">
        <w:rPr>
          <w:sz w:val="26"/>
          <w:szCs w:val="26"/>
        </w:rPr>
        <w:t>newspaper that</w:t>
      </w:r>
      <w:r>
        <w:rPr>
          <w:sz w:val="26"/>
          <w:szCs w:val="26"/>
        </w:rPr>
        <w:t xml:space="preserve"> read, "We know that you need time to heal."</w:t>
      </w:r>
      <w:r w:rsidR="003D5EEB">
        <w:rPr>
          <w:sz w:val="26"/>
          <w:szCs w:val="26"/>
        </w:rPr>
        <w:t xml:space="preserve"> </w:t>
      </w:r>
      <w:r>
        <w:rPr>
          <w:sz w:val="26"/>
          <w:szCs w:val="26"/>
        </w:rPr>
        <w:t xml:space="preserve">JetBlue will be here when you’re ready to fly again.” It was the message they transmitted to their customers to help them feel </w:t>
      </w:r>
      <w:r>
        <w:rPr>
          <w:sz w:val="26"/>
          <w:szCs w:val="26"/>
        </w:rPr>
        <w:lastRenderedPageBreak/>
        <w:t>secure and relaxed. Thus shows Jet Blue main attention and importance over</w:t>
      </w:r>
      <w:r>
        <w:rPr>
          <w:sz w:val="26"/>
          <w:szCs w:val="26"/>
        </w:rPr>
        <w:t xml:space="preserve"> customers loyalty and safety. Moreover, the installation as the first national airline of bulletproof, deadbolted cockpit doors on its airplanes gave its customers a sense of security and buil</w:t>
      </w:r>
      <w:r w:rsidR="00A606F4">
        <w:rPr>
          <w:sz w:val="26"/>
          <w:szCs w:val="26"/>
        </w:rPr>
        <w:t>t</w:t>
      </w:r>
      <w:r>
        <w:rPr>
          <w:sz w:val="26"/>
          <w:szCs w:val="26"/>
        </w:rPr>
        <w:t xml:space="preserve"> more trust.</w:t>
      </w:r>
    </w:p>
    <w:p w14:paraId="6E6F837D" w14:textId="77777777" w:rsidR="009A50DE" w:rsidRDefault="009A50DE">
      <w:pPr>
        <w:ind w:left="1440"/>
        <w:rPr>
          <w:b/>
          <w:sz w:val="26"/>
          <w:szCs w:val="26"/>
        </w:rPr>
      </w:pPr>
    </w:p>
    <w:p w14:paraId="4714498C" w14:textId="77777777" w:rsidR="009A50DE" w:rsidRDefault="009A50DE">
      <w:pPr>
        <w:rPr>
          <w:b/>
          <w:sz w:val="26"/>
          <w:szCs w:val="26"/>
        </w:rPr>
      </w:pPr>
    </w:p>
    <w:p w14:paraId="70565281" w14:textId="77777777" w:rsidR="009A50DE" w:rsidRDefault="009A50DE">
      <w:pPr>
        <w:ind w:left="1440"/>
        <w:rPr>
          <w:b/>
          <w:sz w:val="26"/>
          <w:szCs w:val="26"/>
        </w:rPr>
      </w:pPr>
    </w:p>
    <w:p w14:paraId="3AA8061D" w14:textId="77777777" w:rsidR="009A50DE" w:rsidRDefault="00966AE7" w:rsidP="00DD0C6A">
      <w:pPr>
        <w:pStyle w:val="Heading2"/>
      </w:pPr>
      <w:bookmarkStart w:id="34" w:name="_Toc120457355"/>
      <w:bookmarkStart w:id="35" w:name="_Toc120459797"/>
      <w:r>
        <w:t>C. Task Environment</w:t>
      </w:r>
      <w:bookmarkEnd w:id="34"/>
      <w:bookmarkEnd w:id="35"/>
    </w:p>
    <w:p w14:paraId="5AFF6C10" w14:textId="77777777" w:rsidR="009A50DE" w:rsidRDefault="009A50DE">
      <w:pPr>
        <w:ind w:left="1440"/>
        <w:rPr>
          <w:b/>
          <w:sz w:val="26"/>
          <w:szCs w:val="26"/>
        </w:rPr>
      </w:pPr>
    </w:p>
    <w:p w14:paraId="13E18060" w14:textId="77777777" w:rsidR="009A50DE" w:rsidRDefault="00966AE7">
      <w:pPr>
        <w:rPr>
          <w:sz w:val="26"/>
          <w:szCs w:val="26"/>
        </w:rPr>
      </w:pPr>
      <w:r>
        <w:rPr>
          <w:b/>
          <w:sz w:val="26"/>
          <w:szCs w:val="26"/>
        </w:rPr>
        <w:t xml:space="preserve">                         </w:t>
      </w:r>
      <w:r>
        <w:rPr>
          <w:b/>
          <w:sz w:val="26"/>
          <w:szCs w:val="26"/>
        </w:rPr>
        <w:t xml:space="preserve"> Threat of new entrants</w:t>
      </w:r>
      <w:r>
        <w:rPr>
          <w:sz w:val="26"/>
          <w:szCs w:val="26"/>
        </w:rPr>
        <w:t>- low threat</w:t>
      </w:r>
    </w:p>
    <w:p w14:paraId="4D069F31" w14:textId="77777777" w:rsidR="009A50DE" w:rsidRDefault="009A50DE">
      <w:pPr>
        <w:ind w:left="2160"/>
        <w:rPr>
          <w:sz w:val="26"/>
          <w:szCs w:val="26"/>
        </w:rPr>
      </w:pPr>
    </w:p>
    <w:p w14:paraId="1215FD1C" w14:textId="77777777" w:rsidR="009A50DE" w:rsidRDefault="00966AE7">
      <w:pPr>
        <w:ind w:left="2160"/>
        <w:rPr>
          <w:sz w:val="26"/>
          <w:szCs w:val="26"/>
        </w:rPr>
      </w:pPr>
      <w:r>
        <w:rPr>
          <w:sz w:val="26"/>
          <w:szCs w:val="26"/>
        </w:rPr>
        <w:t>Since the airline sector requires a substantial sum of inceptive capital on its own and evidently is burdened with numerous rules and other fixed costs, it faces no threat from new competitors. Therefore, we can conside</w:t>
      </w:r>
      <w:r>
        <w:rPr>
          <w:sz w:val="26"/>
          <w:szCs w:val="26"/>
        </w:rPr>
        <w:t>r it as a low threat.</w:t>
      </w:r>
    </w:p>
    <w:p w14:paraId="709BDAA2" w14:textId="77777777" w:rsidR="009A50DE" w:rsidRDefault="009A50DE">
      <w:pPr>
        <w:ind w:left="2160"/>
        <w:rPr>
          <w:sz w:val="26"/>
          <w:szCs w:val="26"/>
        </w:rPr>
      </w:pPr>
    </w:p>
    <w:p w14:paraId="261F7349" w14:textId="61627FEB" w:rsidR="009A50DE" w:rsidRDefault="00966AE7">
      <w:pPr>
        <w:ind w:left="2160"/>
        <w:rPr>
          <w:sz w:val="26"/>
          <w:szCs w:val="26"/>
        </w:rPr>
      </w:pPr>
      <w:r>
        <w:rPr>
          <w:b/>
          <w:sz w:val="26"/>
          <w:szCs w:val="26"/>
        </w:rPr>
        <w:t>Bargaining power of buyers-</w:t>
      </w:r>
      <w:r>
        <w:rPr>
          <w:sz w:val="26"/>
          <w:szCs w:val="26"/>
        </w:rPr>
        <w:t xml:space="preserve"> </w:t>
      </w:r>
      <w:r w:rsidR="00A606F4">
        <w:rPr>
          <w:sz w:val="26"/>
          <w:szCs w:val="26"/>
        </w:rPr>
        <w:t>medium</w:t>
      </w:r>
      <w:r>
        <w:rPr>
          <w:sz w:val="26"/>
          <w:szCs w:val="26"/>
        </w:rPr>
        <w:t xml:space="preserve"> threat</w:t>
      </w:r>
    </w:p>
    <w:p w14:paraId="1F9689DE" w14:textId="77777777" w:rsidR="009A50DE" w:rsidRDefault="00966AE7">
      <w:pPr>
        <w:ind w:left="2160"/>
        <w:rPr>
          <w:sz w:val="26"/>
          <w:szCs w:val="26"/>
        </w:rPr>
      </w:pPr>
      <w:r>
        <w:rPr>
          <w:sz w:val="26"/>
          <w:szCs w:val="26"/>
        </w:rPr>
        <w:t>As competition increases and companies provide comparable significance services, consumers have more choices. Essentially, consumers can compare cheaper rates from several airlines and pick t</w:t>
      </w:r>
      <w:r>
        <w:rPr>
          <w:sz w:val="26"/>
          <w:szCs w:val="26"/>
        </w:rPr>
        <w:t>he finest choice with paying no extra fees. However, Jet Blue possess a loyal base of clients because of its outstanding business culture, punctual productivity, and lack of a flight cancellation policy, which means they have already built that fundamental</w:t>
      </w:r>
      <w:r>
        <w:rPr>
          <w:sz w:val="26"/>
          <w:szCs w:val="26"/>
        </w:rPr>
        <w:t xml:space="preserve"> commitment with the consumers. Thus, this is considered as medium threat.</w:t>
      </w:r>
    </w:p>
    <w:p w14:paraId="6D33D506" w14:textId="77777777" w:rsidR="009A50DE" w:rsidRDefault="009A50DE">
      <w:pPr>
        <w:ind w:left="2160"/>
        <w:rPr>
          <w:sz w:val="26"/>
          <w:szCs w:val="26"/>
        </w:rPr>
      </w:pPr>
    </w:p>
    <w:p w14:paraId="78803D0A" w14:textId="77777777" w:rsidR="009A50DE" w:rsidRDefault="009A50DE">
      <w:pPr>
        <w:ind w:left="2160"/>
        <w:rPr>
          <w:sz w:val="26"/>
          <w:szCs w:val="26"/>
        </w:rPr>
      </w:pPr>
    </w:p>
    <w:p w14:paraId="6AB29E31" w14:textId="77777777" w:rsidR="009A50DE" w:rsidRDefault="00966AE7">
      <w:pPr>
        <w:ind w:left="2160"/>
        <w:rPr>
          <w:sz w:val="26"/>
          <w:szCs w:val="26"/>
        </w:rPr>
      </w:pPr>
      <w:r>
        <w:rPr>
          <w:b/>
          <w:sz w:val="26"/>
          <w:szCs w:val="26"/>
        </w:rPr>
        <w:t xml:space="preserve">Threat of substitute products or services </w:t>
      </w:r>
      <w:r>
        <w:rPr>
          <w:sz w:val="26"/>
          <w:szCs w:val="26"/>
        </w:rPr>
        <w:t>- low threat</w:t>
      </w:r>
    </w:p>
    <w:p w14:paraId="616BBDDA" w14:textId="77777777" w:rsidR="009A50DE" w:rsidRDefault="009A50DE">
      <w:pPr>
        <w:ind w:left="2160"/>
        <w:rPr>
          <w:sz w:val="26"/>
          <w:szCs w:val="26"/>
        </w:rPr>
      </w:pPr>
    </w:p>
    <w:p w14:paraId="7D5F3E4A" w14:textId="6A48EEC2" w:rsidR="009A50DE" w:rsidRDefault="00966AE7">
      <w:pPr>
        <w:ind w:left="2160"/>
        <w:rPr>
          <w:sz w:val="26"/>
          <w:szCs w:val="26"/>
        </w:rPr>
      </w:pPr>
      <w:r>
        <w:rPr>
          <w:sz w:val="26"/>
          <w:szCs w:val="26"/>
        </w:rPr>
        <w:t xml:space="preserve">There are numerous other ways to travel, including the options such </w:t>
      </w:r>
      <w:r w:rsidR="002D62D9">
        <w:rPr>
          <w:sz w:val="26"/>
          <w:szCs w:val="26"/>
        </w:rPr>
        <w:t>as</w:t>
      </w:r>
      <w:r>
        <w:rPr>
          <w:sz w:val="26"/>
          <w:szCs w:val="26"/>
        </w:rPr>
        <w:t xml:space="preserve"> bus, train, and car, depending on what the customers are preferring and what they need. However, traveling by plane is typically the best option, particularly when traveling a </w:t>
      </w:r>
      <w:r>
        <w:rPr>
          <w:sz w:val="26"/>
          <w:szCs w:val="26"/>
        </w:rPr>
        <w:lastRenderedPageBreak/>
        <w:t>distance, as it takes significantly less time. This makes air travel as an opti</w:t>
      </w:r>
      <w:r>
        <w:rPr>
          <w:sz w:val="26"/>
          <w:szCs w:val="26"/>
        </w:rPr>
        <w:t>on difficult to replace, thus the threat of substitute products or services is a low threat.</w:t>
      </w:r>
    </w:p>
    <w:p w14:paraId="49E5A4E1" w14:textId="77777777" w:rsidR="009A50DE" w:rsidRDefault="009A50DE">
      <w:pPr>
        <w:ind w:left="2160"/>
        <w:rPr>
          <w:sz w:val="26"/>
          <w:szCs w:val="26"/>
        </w:rPr>
      </w:pPr>
    </w:p>
    <w:p w14:paraId="09F3194B" w14:textId="77777777" w:rsidR="009A50DE" w:rsidRDefault="009A50DE">
      <w:pPr>
        <w:ind w:left="2160"/>
        <w:rPr>
          <w:sz w:val="26"/>
          <w:szCs w:val="26"/>
        </w:rPr>
      </w:pPr>
    </w:p>
    <w:p w14:paraId="4E1E05A5" w14:textId="77777777" w:rsidR="009A50DE" w:rsidRDefault="00966AE7">
      <w:pPr>
        <w:ind w:left="2160"/>
        <w:rPr>
          <w:sz w:val="26"/>
          <w:szCs w:val="26"/>
        </w:rPr>
      </w:pPr>
      <w:r>
        <w:rPr>
          <w:b/>
          <w:sz w:val="26"/>
          <w:szCs w:val="26"/>
        </w:rPr>
        <w:t xml:space="preserve">Bargaining power of suppliers </w:t>
      </w:r>
      <w:r>
        <w:rPr>
          <w:sz w:val="26"/>
          <w:szCs w:val="26"/>
        </w:rPr>
        <w:t>- high threat</w:t>
      </w:r>
    </w:p>
    <w:p w14:paraId="70CB7C01" w14:textId="77777777" w:rsidR="009A50DE" w:rsidRDefault="009A50DE">
      <w:pPr>
        <w:ind w:left="2160"/>
        <w:rPr>
          <w:b/>
          <w:sz w:val="26"/>
          <w:szCs w:val="26"/>
        </w:rPr>
      </w:pPr>
    </w:p>
    <w:p w14:paraId="4961363D" w14:textId="77777777" w:rsidR="009A50DE" w:rsidRDefault="00966AE7">
      <w:pPr>
        <w:ind w:left="2160"/>
        <w:rPr>
          <w:sz w:val="26"/>
          <w:szCs w:val="26"/>
        </w:rPr>
      </w:pPr>
      <w:r>
        <w:rPr>
          <w:sz w:val="26"/>
          <w:szCs w:val="26"/>
        </w:rPr>
        <w:t xml:space="preserve">In order to establish an airline, it is essential to have staff, fuel, and aircraft. Moreover, as was previously </w:t>
      </w:r>
      <w:r>
        <w:rPr>
          <w:sz w:val="26"/>
          <w:szCs w:val="26"/>
        </w:rPr>
        <w:t>stated, rising fuel prices are the main cause of the industry's increased operational costs. With just having Boeing and Airbus for suppliers, Jet Blue was more vulnerable to threats due to its very low amount of supply. Thus, we consider it as a high thre</w:t>
      </w:r>
      <w:r>
        <w:rPr>
          <w:sz w:val="26"/>
          <w:szCs w:val="26"/>
        </w:rPr>
        <w:t>at.</w:t>
      </w:r>
    </w:p>
    <w:p w14:paraId="316A9003" w14:textId="77777777" w:rsidR="009A50DE" w:rsidRDefault="009A50DE">
      <w:pPr>
        <w:ind w:left="2160"/>
        <w:rPr>
          <w:sz w:val="26"/>
          <w:szCs w:val="26"/>
        </w:rPr>
      </w:pPr>
    </w:p>
    <w:p w14:paraId="6023925D" w14:textId="77777777" w:rsidR="009A50DE" w:rsidRDefault="009A50DE">
      <w:pPr>
        <w:ind w:left="2160"/>
        <w:rPr>
          <w:sz w:val="26"/>
          <w:szCs w:val="26"/>
        </w:rPr>
      </w:pPr>
    </w:p>
    <w:p w14:paraId="4FB2DA5E" w14:textId="77777777" w:rsidR="009A50DE" w:rsidRDefault="00966AE7">
      <w:pPr>
        <w:ind w:left="2160"/>
        <w:rPr>
          <w:sz w:val="26"/>
          <w:szCs w:val="26"/>
        </w:rPr>
      </w:pPr>
      <w:r>
        <w:rPr>
          <w:b/>
          <w:sz w:val="26"/>
          <w:szCs w:val="26"/>
        </w:rPr>
        <w:t xml:space="preserve">Rivalry among competing firms </w:t>
      </w:r>
      <w:r>
        <w:rPr>
          <w:sz w:val="26"/>
          <w:szCs w:val="26"/>
        </w:rPr>
        <w:t>-high threat</w:t>
      </w:r>
    </w:p>
    <w:p w14:paraId="1B702729" w14:textId="77777777" w:rsidR="009A50DE" w:rsidRDefault="009A50DE">
      <w:pPr>
        <w:ind w:left="2160"/>
        <w:rPr>
          <w:b/>
          <w:sz w:val="26"/>
          <w:szCs w:val="26"/>
        </w:rPr>
      </w:pPr>
    </w:p>
    <w:p w14:paraId="389B0FA9" w14:textId="77777777" w:rsidR="009A50DE" w:rsidRDefault="009A50DE">
      <w:pPr>
        <w:ind w:left="2160"/>
        <w:rPr>
          <w:sz w:val="26"/>
          <w:szCs w:val="26"/>
        </w:rPr>
      </w:pPr>
    </w:p>
    <w:p w14:paraId="2FB48FFA" w14:textId="3E99064C" w:rsidR="009A50DE" w:rsidRDefault="00966AE7">
      <w:pPr>
        <w:ind w:left="2160"/>
        <w:rPr>
          <w:sz w:val="26"/>
          <w:szCs w:val="26"/>
        </w:rPr>
      </w:pPr>
      <w:r>
        <w:rPr>
          <w:sz w:val="26"/>
          <w:szCs w:val="26"/>
        </w:rPr>
        <w:t>When talking about the rivalry among competition, many LCC companies including Southwest, America West, Spirit, and Frontier, as well as the primary Delta low-cost carrier, United Airlines, compete with Je</w:t>
      </w:r>
      <w:r>
        <w:rPr>
          <w:sz w:val="26"/>
          <w:szCs w:val="26"/>
        </w:rPr>
        <w:t xml:space="preserve">t Blue. Essentially, when low-cost planes started operating along the same destinations, conventional network aircraft and low-cost carriers turned into rivals. </w:t>
      </w:r>
      <w:r w:rsidR="00A606F4">
        <w:rPr>
          <w:sz w:val="26"/>
          <w:szCs w:val="26"/>
        </w:rPr>
        <w:t>Similarly,</w:t>
      </w:r>
      <w:r>
        <w:rPr>
          <w:sz w:val="26"/>
          <w:szCs w:val="26"/>
        </w:rPr>
        <w:t xml:space="preserve"> to all other aviation businesses, Jet Blue is more susceptible to the market cycle. </w:t>
      </w:r>
      <w:r>
        <w:rPr>
          <w:sz w:val="26"/>
          <w:szCs w:val="26"/>
        </w:rPr>
        <w:t>Therefore, rivalry among competition is high threat.</w:t>
      </w:r>
    </w:p>
    <w:p w14:paraId="3D042B88" w14:textId="77777777" w:rsidR="009A50DE" w:rsidRDefault="009A50DE">
      <w:pPr>
        <w:ind w:left="2160"/>
        <w:rPr>
          <w:sz w:val="26"/>
          <w:szCs w:val="26"/>
        </w:rPr>
      </w:pPr>
    </w:p>
    <w:p w14:paraId="6406E5B5" w14:textId="77777777" w:rsidR="009A50DE" w:rsidRDefault="009A50DE">
      <w:pPr>
        <w:ind w:left="2160"/>
        <w:rPr>
          <w:sz w:val="26"/>
          <w:szCs w:val="26"/>
        </w:rPr>
      </w:pPr>
    </w:p>
    <w:p w14:paraId="77A740C5" w14:textId="77777777" w:rsidR="009A50DE" w:rsidRDefault="00966AE7">
      <w:pPr>
        <w:ind w:left="2160"/>
        <w:rPr>
          <w:sz w:val="26"/>
          <w:szCs w:val="26"/>
        </w:rPr>
      </w:pPr>
      <w:r>
        <w:rPr>
          <w:b/>
          <w:sz w:val="26"/>
          <w:szCs w:val="26"/>
        </w:rPr>
        <w:t xml:space="preserve">Relative power of unions, governments, special interest groups </w:t>
      </w:r>
      <w:r>
        <w:rPr>
          <w:sz w:val="26"/>
          <w:szCs w:val="26"/>
        </w:rPr>
        <w:t>- low threat</w:t>
      </w:r>
    </w:p>
    <w:p w14:paraId="666CB49C" w14:textId="77777777" w:rsidR="009A50DE" w:rsidRDefault="009A50DE">
      <w:pPr>
        <w:ind w:left="2160"/>
        <w:rPr>
          <w:sz w:val="26"/>
          <w:szCs w:val="26"/>
        </w:rPr>
      </w:pPr>
    </w:p>
    <w:p w14:paraId="7359A600" w14:textId="77777777" w:rsidR="009A50DE" w:rsidRDefault="00966AE7">
      <w:pPr>
        <w:ind w:left="2160"/>
        <w:rPr>
          <w:sz w:val="26"/>
          <w:szCs w:val="26"/>
        </w:rPr>
      </w:pPr>
      <w:r>
        <w:rPr>
          <w:sz w:val="26"/>
          <w:szCs w:val="26"/>
        </w:rPr>
        <w:t>Despite having a non-union staff, Jet Blue is nonetheless subject to a number of federal regulations from the Federal Aviati</w:t>
      </w:r>
      <w:r>
        <w:rPr>
          <w:sz w:val="26"/>
          <w:szCs w:val="26"/>
        </w:rPr>
        <w:t xml:space="preserve">on Administration, the Transportation Security Administration, and the Department of Transportation. </w:t>
      </w:r>
      <w:r>
        <w:rPr>
          <w:sz w:val="26"/>
          <w:szCs w:val="26"/>
        </w:rPr>
        <w:lastRenderedPageBreak/>
        <w:t xml:space="preserve">Consequently, the threat of unionization yet exists and might disrupt and impede business operations. Thus, this is a low threat. </w:t>
      </w:r>
    </w:p>
    <w:p w14:paraId="46566B13" w14:textId="77777777" w:rsidR="009A50DE" w:rsidRDefault="009A50DE" w:rsidP="002D62D9">
      <w:pPr>
        <w:rPr>
          <w:sz w:val="26"/>
          <w:szCs w:val="26"/>
        </w:rPr>
      </w:pPr>
    </w:p>
    <w:p w14:paraId="0AA0098C" w14:textId="77777777" w:rsidR="009A50DE" w:rsidRDefault="009A50DE" w:rsidP="00317286">
      <w:pPr>
        <w:rPr>
          <w:sz w:val="26"/>
          <w:szCs w:val="26"/>
        </w:rPr>
      </w:pPr>
    </w:p>
    <w:p w14:paraId="389AEF11" w14:textId="77777777" w:rsidR="009A50DE" w:rsidRDefault="00966AE7" w:rsidP="00DD0C6A">
      <w:pPr>
        <w:pStyle w:val="Heading2"/>
      </w:pPr>
      <w:bookmarkStart w:id="36" w:name="_Toc120457356"/>
      <w:bookmarkStart w:id="37" w:name="_Toc120459798"/>
      <w:r>
        <w:t>D. Summary of External</w:t>
      </w:r>
      <w:r>
        <w:t xml:space="preserve"> Factors</w:t>
      </w:r>
      <w:bookmarkEnd w:id="36"/>
      <w:bookmarkEnd w:id="37"/>
      <w:r>
        <w:t xml:space="preserve"> </w:t>
      </w:r>
    </w:p>
    <w:p w14:paraId="2AD2234A" w14:textId="77777777" w:rsidR="009A50DE" w:rsidRDefault="00966AE7" w:rsidP="00DD0C6A">
      <w:pPr>
        <w:pStyle w:val="Heading2"/>
      </w:pPr>
      <w:bookmarkStart w:id="38" w:name="_Toc120457357"/>
      <w:bookmarkStart w:id="39" w:name="_Toc120459799"/>
      <w:r>
        <w:t>EFAS table</w:t>
      </w:r>
      <w:bookmarkEnd w:id="38"/>
      <w:bookmarkEnd w:id="39"/>
      <w:r>
        <w:t xml:space="preserve"> </w:t>
      </w:r>
    </w:p>
    <w:p w14:paraId="5AA085A1" w14:textId="77777777" w:rsidR="009A50DE" w:rsidRDefault="009A50DE">
      <w:pPr>
        <w:ind w:left="2160"/>
        <w:rPr>
          <w:b/>
          <w:sz w:val="26"/>
          <w:szCs w:val="26"/>
        </w:rPr>
      </w:pPr>
    </w:p>
    <w:p w14:paraId="5B3350B9" w14:textId="77777777" w:rsidR="009A50DE" w:rsidRDefault="009A50DE">
      <w:pPr>
        <w:rPr>
          <w:b/>
          <w:sz w:val="26"/>
          <w:szCs w:val="26"/>
        </w:rPr>
      </w:pPr>
    </w:p>
    <w:tbl>
      <w:tblPr>
        <w:tblStyle w:val="a"/>
        <w:tblW w:w="9366" w:type="dxa"/>
        <w:tblBorders>
          <w:top w:val="nil"/>
          <w:left w:val="nil"/>
          <w:bottom w:val="nil"/>
          <w:right w:val="nil"/>
          <w:insideH w:val="nil"/>
          <w:insideV w:val="nil"/>
        </w:tblBorders>
        <w:tblLayout w:type="fixed"/>
        <w:tblLook w:val="0600" w:firstRow="0" w:lastRow="0" w:firstColumn="0" w:lastColumn="0" w:noHBand="1" w:noVBand="1"/>
      </w:tblPr>
      <w:tblGrid>
        <w:gridCol w:w="2391"/>
        <w:gridCol w:w="786"/>
        <w:gridCol w:w="990"/>
        <w:gridCol w:w="990"/>
        <w:gridCol w:w="4209"/>
      </w:tblGrid>
      <w:tr w:rsidR="009A50DE" w14:paraId="7183AE91" w14:textId="77777777">
        <w:trPr>
          <w:trHeight w:val="500"/>
        </w:trPr>
        <w:tc>
          <w:tcPr>
            <w:tcW w:w="2390" w:type="dxa"/>
            <w:tcBorders>
              <w:top w:val="single" w:sz="7" w:space="0" w:color="9BC2E6"/>
              <w:left w:val="single" w:sz="7" w:space="0" w:color="9BC2E6"/>
              <w:bottom w:val="single" w:sz="7" w:space="0" w:color="9BC2E6"/>
              <w:right w:val="nil"/>
            </w:tcBorders>
            <w:shd w:val="clear" w:color="auto" w:fill="5B9BD5"/>
            <w:tcMar>
              <w:top w:w="100" w:type="dxa"/>
              <w:left w:w="100" w:type="dxa"/>
              <w:bottom w:w="100" w:type="dxa"/>
              <w:right w:w="100" w:type="dxa"/>
            </w:tcMar>
          </w:tcPr>
          <w:p w14:paraId="5AAC9DE0" w14:textId="27319992" w:rsidR="009A50DE" w:rsidRDefault="00A606F4">
            <w:pPr>
              <w:widowControl w:val="0"/>
              <w:pBdr>
                <w:top w:val="nil"/>
                <w:left w:val="nil"/>
                <w:bottom w:val="nil"/>
                <w:right w:val="nil"/>
                <w:between w:val="nil"/>
              </w:pBdr>
              <w:rPr>
                <w:b/>
                <w:sz w:val="26"/>
                <w:szCs w:val="26"/>
              </w:rPr>
            </w:pPr>
            <w:r>
              <w:rPr>
                <w:b/>
                <w:color w:val="FFFFFF"/>
              </w:rPr>
              <w:t xml:space="preserve">Summary of External Factors </w:t>
            </w:r>
          </w:p>
        </w:tc>
        <w:tc>
          <w:tcPr>
            <w:tcW w:w="786" w:type="dxa"/>
            <w:tcBorders>
              <w:top w:val="single" w:sz="7" w:space="0" w:color="9BC2E6"/>
              <w:left w:val="nil"/>
              <w:bottom w:val="single" w:sz="7" w:space="0" w:color="9BC2E6"/>
              <w:right w:val="nil"/>
            </w:tcBorders>
            <w:shd w:val="clear" w:color="auto" w:fill="5B9BD5"/>
            <w:tcMar>
              <w:top w:w="100" w:type="dxa"/>
              <w:left w:w="100" w:type="dxa"/>
              <w:bottom w:w="100" w:type="dxa"/>
              <w:right w:w="100" w:type="dxa"/>
            </w:tcMar>
          </w:tcPr>
          <w:p w14:paraId="2B317DF5" w14:textId="77777777" w:rsidR="009A50DE" w:rsidRDefault="00966AE7">
            <w:pPr>
              <w:widowControl w:val="0"/>
              <w:pBdr>
                <w:top w:val="nil"/>
                <w:left w:val="nil"/>
                <w:bottom w:val="nil"/>
                <w:right w:val="nil"/>
                <w:between w:val="nil"/>
              </w:pBdr>
              <w:rPr>
                <w:b/>
                <w:sz w:val="26"/>
                <w:szCs w:val="26"/>
              </w:rPr>
            </w:pPr>
            <w:r>
              <w:rPr>
                <w:b/>
                <w:color w:val="FFFFFF"/>
              </w:rPr>
              <w:t xml:space="preserve">Weight </w:t>
            </w:r>
          </w:p>
        </w:tc>
        <w:tc>
          <w:tcPr>
            <w:tcW w:w="990" w:type="dxa"/>
            <w:tcBorders>
              <w:top w:val="single" w:sz="7" w:space="0" w:color="9BC2E6"/>
              <w:left w:val="nil"/>
              <w:bottom w:val="single" w:sz="7" w:space="0" w:color="9BC2E6"/>
              <w:right w:val="nil"/>
            </w:tcBorders>
            <w:shd w:val="clear" w:color="auto" w:fill="5B9BD5"/>
            <w:tcMar>
              <w:top w:w="100" w:type="dxa"/>
              <w:left w:w="100" w:type="dxa"/>
              <w:bottom w:w="100" w:type="dxa"/>
              <w:right w:w="100" w:type="dxa"/>
            </w:tcMar>
          </w:tcPr>
          <w:p w14:paraId="24B9E2D8" w14:textId="77777777" w:rsidR="009A50DE" w:rsidRDefault="00966AE7">
            <w:pPr>
              <w:widowControl w:val="0"/>
              <w:pBdr>
                <w:top w:val="nil"/>
                <w:left w:val="nil"/>
                <w:bottom w:val="nil"/>
                <w:right w:val="nil"/>
                <w:between w:val="nil"/>
              </w:pBdr>
              <w:rPr>
                <w:b/>
                <w:sz w:val="26"/>
                <w:szCs w:val="26"/>
              </w:rPr>
            </w:pPr>
            <w:r>
              <w:rPr>
                <w:b/>
                <w:color w:val="FFFFFF"/>
              </w:rPr>
              <w:t>Rating</w:t>
            </w:r>
          </w:p>
        </w:tc>
        <w:tc>
          <w:tcPr>
            <w:tcW w:w="990" w:type="dxa"/>
            <w:tcBorders>
              <w:top w:val="single" w:sz="7" w:space="0" w:color="9BC2E6"/>
              <w:left w:val="nil"/>
              <w:bottom w:val="single" w:sz="7" w:space="0" w:color="9BC2E6"/>
              <w:right w:val="nil"/>
            </w:tcBorders>
            <w:shd w:val="clear" w:color="auto" w:fill="5B9BD5"/>
            <w:tcMar>
              <w:top w:w="100" w:type="dxa"/>
              <w:left w:w="100" w:type="dxa"/>
              <w:bottom w:w="100" w:type="dxa"/>
              <w:right w:w="100" w:type="dxa"/>
            </w:tcMar>
          </w:tcPr>
          <w:p w14:paraId="0A402CD9" w14:textId="77777777" w:rsidR="009A50DE" w:rsidRDefault="00966AE7">
            <w:pPr>
              <w:widowControl w:val="0"/>
              <w:pBdr>
                <w:top w:val="nil"/>
                <w:left w:val="nil"/>
                <w:bottom w:val="nil"/>
                <w:right w:val="nil"/>
                <w:between w:val="nil"/>
              </w:pBdr>
              <w:rPr>
                <w:b/>
                <w:sz w:val="26"/>
                <w:szCs w:val="26"/>
              </w:rPr>
            </w:pPr>
            <w:r>
              <w:rPr>
                <w:b/>
                <w:color w:val="FFFFFF"/>
              </w:rPr>
              <w:t>Weighted score</w:t>
            </w:r>
          </w:p>
        </w:tc>
        <w:tc>
          <w:tcPr>
            <w:tcW w:w="4209" w:type="dxa"/>
            <w:tcBorders>
              <w:top w:val="single" w:sz="7" w:space="0" w:color="9BC2E6"/>
              <w:left w:val="nil"/>
              <w:bottom w:val="single" w:sz="7" w:space="0" w:color="9BC2E6"/>
              <w:right w:val="single" w:sz="7" w:space="0" w:color="9BC2E6"/>
            </w:tcBorders>
            <w:shd w:val="clear" w:color="auto" w:fill="5B9BD5"/>
            <w:tcMar>
              <w:top w:w="100" w:type="dxa"/>
              <w:left w:w="100" w:type="dxa"/>
              <w:bottom w:w="100" w:type="dxa"/>
              <w:right w:w="100" w:type="dxa"/>
            </w:tcMar>
          </w:tcPr>
          <w:p w14:paraId="5B053308" w14:textId="77777777" w:rsidR="009A50DE" w:rsidRDefault="00966AE7">
            <w:pPr>
              <w:widowControl w:val="0"/>
              <w:pBdr>
                <w:top w:val="nil"/>
                <w:left w:val="nil"/>
                <w:bottom w:val="nil"/>
                <w:right w:val="nil"/>
                <w:between w:val="nil"/>
              </w:pBdr>
              <w:rPr>
                <w:b/>
                <w:sz w:val="26"/>
                <w:szCs w:val="26"/>
              </w:rPr>
            </w:pPr>
            <w:r>
              <w:rPr>
                <w:b/>
                <w:color w:val="FFFFFF"/>
              </w:rPr>
              <w:t xml:space="preserve">Comments </w:t>
            </w:r>
          </w:p>
        </w:tc>
      </w:tr>
      <w:tr w:rsidR="009A50DE" w14:paraId="3EF75D32" w14:textId="77777777">
        <w:trPr>
          <w:trHeight w:val="500"/>
        </w:trPr>
        <w:tc>
          <w:tcPr>
            <w:tcW w:w="2390" w:type="dxa"/>
            <w:tcBorders>
              <w:top w:val="single" w:sz="7" w:space="0" w:color="9BC2E6"/>
              <w:left w:val="single" w:sz="7" w:space="0" w:color="9BC2E6"/>
              <w:bottom w:val="single" w:sz="7" w:space="0" w:color="9BC2E6"/>
              <w:right w:val="nil"/>
            </w:tcBorders>
            <w:shd w:val="clear" w:color="auto" w:fill="DDEBF7"/>
            <w:tcMar>
              <w:top w:w="100" w:type="dxa"/>
              <w:left w:w="100" w:type="dxa"/>
              <w:bottom w:w="100" w:type="dxa"/>
              <w:right w:w="100" w:type="dxa"/>
            </w:tcMar>
          </w:tcPr>
          <w:p w14:paraId="63CCE9C2" w14:textId="77777777" w:rsidR="009A50DE" w:rsidRDefault="00966AE7">
            <w:pPr>
              <w:widowControl w:val="0"/>
              <w:pBdr>
                <w:top w:val="nil"/>
                <w:left w:val="nil"/>
                <w:bottom w:val="nil"/>
                <w:right w:val="nil"/>
                <w:between w:val="nil"/>
              </w:pBdr>
              <w:rPr>
                <w:b/>
                <w:sz w:val="26"/>
                <w:szCs w:val="26"/>
                <w:u w:val="single"/>
              </w:rPr>
            </w:pPr>
            <w:r>
              <w:rPr>
                <w:b/>
                <w:i/>
                <w:u w:val="single"/>
              </w:rPr>
              <w:t>Opportunities</w:t>
            </w:r>
          </w:p>
        </w:tc>
        <w:tc>
          <w:tcPr>
            <w:tcW w:w="786"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4730A5B2" w14:textId="77777777" w:rsidR="009A50DE" w:rsidRDefault="009A50DE">
            <w:pPr>
              <w:widowControl w:val="0"/>
              <w:pBdr>
                <w:top w:val="nil"/>
                <w:left w:val="nil"/>
                <w:bottom w:val="nil"/>
                <w:right w:val="nil"/>
                <w:between w:val="nil"/>
              </w:pBdr>
              <w:rPr>
                <w:b/>
                <w:sz w:val="26"/>
                <w:szCs w:val="26"/>
              </w:rPr>
            </w:pPr>
          </w:p>
        </w:tc>
        <w:tc>
          <w:tcPr>
            <w:tcW w:w="99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30517EEC" w14:textId="77777777" w:rsidR="009A50DE" w:rsidRDefault="009A50DE">
            <w:pPr>
              <w:widowControl w:val="0"/>
              <w:pBdr>
                <w:top w:val="nil"/>
                <w:left w:val="nil"/>
                <w:bottom w:val="nil"/>
                <w:right w:val="nil"/>
                <w:between w:val="nil"/>
              </w:pBdr>
              <w:rPr>
                <w:b/>
                <w:sz w:val="26"/>
                <w:szCs w:val="26"/>
              </w:rPr>
            </w:pPr>
          </w:p>
        </w:tc>
        <w:tc>
          <w:tcPr>
            <w:tcW w:w="99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417EF4BB" w14:textId="77777777" w:rsidR="009A50DE" w:rsidRDefault="009A50DE">
            <w:pPr>
              <w:widowControl w:val="0"/>
              <w:pBdr>
                <w:top w:val="nil"/>
                <w:left w:val="nil"/>
                <w:bottom w:val="nil"/>
                <w:right w:val="nil"/>
                <w:between w:val="nil"/>
              </w:pBdr>
              <w:rPr>
                <w:b/>
                <w:sz w:val="26"/>
                <w:szCs w:val="26"/>
              </w:rPr>
            </w:pPr>
          </w:p>
        </w:tc>
        <w:tc>
          <w:tcPr>
            <w:tcW w:w="4209" w:type="dxa"/>
            <w:tcBorders>
              <w:top w:val="single" w:sz="7" w:space="0" w:color="9BC2E6"/>
              <w:left w:val="nil"/>
              <w:bottom w:val="single" w:sz="7" w:space="0" w:color="9BC2E6"/>
              <w:right w:val="single" w:sz="7" w:space="0" w:color="9BC2E6"/>
            </w:tcBorders>
            <w:shd w:val="clear" w:color="auto" w:fill="DDEBF7"/>
            <w:tcMar>
              <w:top w:w="100" w:type="dxa"/>
              <w:left w:w="100" w:type="dxa"/>
              <w:bottom w:w="100" w:type="dxa"/>
              <w:right w:w="100" w:type="dxa"/>
            </w:tcMar>
          </w:tcPr>
          <w:p w14:paraId="3E7F9156" w14:textId="77777777" w:rsidR="009A50DE" w:rsidRDefault="009A50DE">
            <w:pPr>
              <w:widowControl w:val="0"/>
              <w:pBdr>
                <w:top w:val="nil"/>
                <w:left w:val="nil"/>
                <w:bottom w:val="nil"/>
                <w:right w:val="nil"/>
                <w:between w:val="nil"/>
              </w:pBdr>
              <w:rPr>
                <w:b/>
                <w:sz w:val="26"/>
                <w:szCs w:val="26"/>
              </w:rPr>
            </w:pPr>
          </w:p>
        </w:tc>
      </w:tr>
      <w:tr w:rsidR="009A50DE" w14:paraId="7F2559BA" w14:textId="77777777">
        <w:trPr>
          <w:trHeight w:val="500"/>
        </w:trPr>
        <w:tc>
          <w:tcPr>
            <w:tcW w:w="2390" w:type="dxa"/>
            <w:tcBorders>
              <w:top w:val="single" w:sz="7" w:space="0" w:color="9BC2E6"/>
              <w:left w:val="single" w:sz="7" w:space="0" w:color="9BC2E6"/>
              <w:bottom w:val="single" w:sz="7" w:space="0" w:color="9BC2E6"/>
              <w:right w:val="nil"/>
            </w:tcBorders>
            <w:tcMar>
              <w:top w:w="100" w:type="dxa"/>
              <w:left w:w="100" w:type="dxa"/>
              <w:bottom w:w="100" w:type="dxa"/>
              <w:right w:w="100" w:type="dxa"/>
            </w:tcMar>
          </w:tcPr>
          <w:p w14:paraId="32BF0F8C" w14:textId="254EEA74" w:rsidR="009A50DE" w:rsidRDefault="00966AE7">
            <w:pPr>
              <w:widowControl w:val="0"/>
              <w:pBdr>
                <w:top w:val="nil"/>
                <w:left w:val="nil"/>
                <w:bottom w:val="nil"/>
                <w:right w:val="nil"/>
                <w:between w:val="nil"/>
              </w:pBdr>
              <w:rPr>
                <w:b/>
                <w:sz w:val="26"/>
                <w:szCs w:val="26"/>
              </w:rPr>
            </w:pPr>
            <w:r>
              <w:rPr>
                <w:b/>
                <w:sz w:val="26"/>
                <w:szCs w:val="26"/>
              </w:rPr>
              <w:t xml:space="preserve">Natural Disaster (New </w:t>
            </w:r>
            <w:r w:rsidR="00A606F4">
              <w:rPr>
                <w:b/>
                <w:sz w:val="26"/>
                <w:szCs w:val="26"/>
              </w:rPr>
              <w:t>database)</w:t>
            </w:r>
          </w:p>
        </w:tc>
        <w:tc>
          <w:tcPr>
            <w:tcW w:w="786" w:type="dxa"/>
            <w:tcBorders>
              <w:top w:val="single" w:sz="7" w:space="0" w:color="9BC2E6"/>
              <w:left w:val="nil"/>
              <w:bottom w:val="single" w:sz="7" w:space="0" w:color="9BC2E6"/>
              <w:right w:val="nil"/>
            </w:tcBorders>
            <w:tcMar>
              <w:top w:w="100" w:type="dxa"/>
              <w:left w:w="100" w:type="dxa"/>
              <w:bottom w:w="100" w:type="dxa"/>
              <w:right w:w="100" w:type="dxa"/>
            </w:tcMar>
          </w:tcPr>
          <w:p w14:paraId="66C4332A" w14:textId="77777777" w:rsidR="009A50DE" w:rsidRDefault="00966AE7">
            <w:pPr>
              <w:widowControl w:val="0"/>
              <w:pBdr>
                <w:top w:val="nil"/>
                <w:left w:val="nil"/>
                <w:bottom w:val="nil"/>
                <w:right w:val="nil"/>
                <w:between w:val="nil"/>
              </w:pBdr>
              <w:rPr>
                <w:b/>
                <w:sz w:val="26"/>
                <w:szCs w:val="26"/>
              </w:rPr>
            </w:pPr>
            <w:r>
              <w:rPr>
                <w:b/>
                <w:sz w:val="26"/>
                <w:szCs w:val="26"/>
              </w:rPr>
              <w:t>0.15</w:t>
            </w:r>
          </w:p>
        </w:tc>
        <w:tc>
          <w:tcPr>
            <w:tcW w:w="990" w:type="dxa"/>
            <w:tcBorders>
              <w:top w:val="single" w:sz="7" w:space="0" w:color="9BC2E6"/>
              <w:left w:val="nil"/>
              <w:bottom w:val="single" w:sz="7" w:space="0" w:color="9BC2E6"/>
              <w:right w:val="nil"/>
            </w:tcBorders>
            <w:tcMar>
              <w:top w:w="100" w:type="dxa"/>
              <w:left w:w="100" w:type="dxa"/>
              <w:bottom w:w="100" w:type="dxa"/>
              <w:right w:w="100" w:type="dxa"/>
            </w:tcMar>
          </w:tcPr>
          <w:p w14:paraId="0FEBD323" w14:textId="77777777" w:rsidR="009A50DE" w:rsidRDefault="00966AE7">
            <w:pPr>
              <w:widowControl w:val="0"/>
              <w:pBdr>
                <w:top w:val="nil"/>
                <w:left w:val="nil"/>
                <w:bottom w:val="nil"/>
                <w:right w:val="nil"/>
                <w:between w:val="nil"/>
              </w:pBdr>
              <w:rPr>
                <w:b/>
                <w:sz w:val="26"/>
                <w:szCs w:val="26"/>
              </w:rPr>
            </w:pPr>
            <w:r>
              <w:rPr>
                <w:b/>
                <w:sz w:val="26"/>
                <w:szCs w:val="26"/>
              </w:rPr>
              <w:t>2</w:t>
            </w:r>
          </w:p>
        </w:tc>
        <w:tc>
          <w:tcPr>
            <w:tcW w:w="990" w:type="dxa"/>
            <w:tcBorders>
              <w:top w:val="single" w:sz="7" w:space="0" w:color="9BC2E6"/>
              <w:left w:val="nil"/>
              <w:bottom w:val="single" w:sz="7" w:space="0" w:color="9BC2E6"/>
              <w:right w:val="nil"/>
            </w:tcBorders>
            <w:tcMar>
              <w:top w:w="100" w:type="dxa"/>
              <w:left w:w="100" w:type="dxa"/>
              <w:bottom w:w="100" w:type="dxa"/>
              <w:right w:w="100" w:type="dxa"/>
            </w:tcMar>
          </w:tcPr>
          <w:p w14:paraId="650FA960" w14:textId="77777777" w:rsidR="009A50DE" w:rsidRDefault="00966AE7">
            <w:pPr>
              <w:widowControl w:val="0"/>
              <w:pBdr>
                <w:top w:val="nil"/>
                <w:left w:val="nil"/>
                <w:bottom w:val="nil"/>
                <w:right w:val="nil"/>
                <w:between w:val="nil"/>
              </w:pBdr>
              <w:rPr>
                <w:b/>
                <w:sz w:val="26"/>
                <w:szCs w:val="26"/>
              </w:rPr>
            </w:pPr>
            <w:r>
              <w:rPr>
                <w:b/>
                <w:sz w:val="26"/>
                <w:szCs w:val="26"/>
              </w:rPr>
              <w:t>0.2</w:t>
            </w:r>
          </w:p>
        </w:tc>
        <w:tc>
          <w:tcPr>
            <w:tcW w:w="4209" w:type="dxa"/>
            <w:tcBorders>
              <w:top w:val="single" w:sz="7" w:space="0" w:color="9BC2E6"/>
              <w:left w:val="nil"/>
              <w:bottom w:val="single" w:sz="7" w:space="0" w:color="9BC2E6"/>
              <w:right w:val="single" w:sz="7" w:space="0" w:color="9BC2E6"/>
            </w:tcBorders>
            <w:tcMar>
              <w:top w:w="100" w:type="dxa"/>
              <w:left w:w="100" w:type="dxa"/>
              <w:bottom w:w="100" w:type="dxa"/>
              <w:right w:w="100" w:type="dxa"/>
            </w:tcMar>
          </w:tcPr>
          <w:p w14:paraId="24E1A28A" w14:textId="77777777" w:rsidR="009A50DE" w:rsidRDefault="00966AE7">
            <w:pPr>
              <w:widowControl w:val="0"/>
              <w:pBdr>
                <w:top w:val="nil"/>
                <w:left w:val="nil"/>
                <w:bottom w:val="nil"/>
                <w:right w:val="nil"/>
                <w:between w:val="nil"/>
              </w:pBdr>
              <w:rPr>
                <w:b/>
                <w:sz w:val="26"/>
                <w:szCs w:val="26"/>
              </w:rPr>
            </w:pPr>
            <w:r>
              <w:rPr>
                <w:b/>
                <w:sz w:val="26"/>
                <w:szCs w:val="26"/>
              </w:rPr>
              <w:t xml:space="preserve">New database implementation </w:t>
            </w:r>
          </w:p>
        </w:tc>
      </w:tr>
      <w:tr w:rsidR="009A50DE" w14:paraId="65865892" w14:textId="77777777">
        <w:trPr>
          <w:trHeight w:val="500"/>
        </w:trPr>
        <w:tc>
          <w:tcPr>
            <w:tcW w:w="2390" w:type="dxa"/>
            <w:tcBorders>
              <w:top w:val="single" w:sz="7" w:space="0" w:color="9BC2E6"/>
              <w:left w:val="single" w:sz="7" w:space="0" w:color="9BC2E6"/>
              <w:bottom w:val="single" w:sz="7" w:space="0" w:color="9BC2E6"/>
              <w:right w:val="nil"/>
            </w:tcBorders>
            <w:shd w:val="clear" w:color="auto" w:fill="DDEBF7"/>
            <w:tcMar>
              <w:top w:w="100" w:type="dxa"/>
              <w:left w:w="100" w:type="dxa"/>
              <w:bottom w:w="100" w:type="dxa"/>
              <w:right w:w="100" w:type="dxa"/>
            </w:tcMar>
          </w:tcPr>
          <w:p w14:paraId="56F02D5B" w14:textId="77777777" w:rsidR="009A50DE" w:rsidRDefault="00966AE7">
            <w:pPr>
              <w:widowControl w:val="0"/>
              <w:pBdr>
                <w:top w:val="nil"/>
                <w:left w:val="nil"/>
                <w:bottom w:val="nil"/>
                <w:right w:val="nil"/>
                <w:between w:val="nil"/>
              </w:pBdr>
              <w:rPr>
                <w:b/>
                <w:sz w:val="26"/>
                <w:szCs w:val="26"/>
              </w:rPr>
            </w:pPr>
            <w:r>
              <w:rPr>
                <w:b/>
                <w:sz w:val="26"/>
                <w:szCs w:val="26"/>
              </w:rPr>
              <w:t xml:space="preserve">Online service improvements </w:t>
            </w:r>
          </w:p>
        </w:tc>
        <w:tc>
          <w:tcPr>
            <w:tcW w:w="786"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5708CE67" w14:textId="77777777" w:rsidR="009A50DE" w:rsidRDefault="00966AE7">
            <w:pPr>
              <w:widowControl w:val="0"/>
              <w:pBdr>
                <w:top w:val="nil"/>
                <w:left w:val="nil"/>
                <w:bottom w:val="nil"/>
                <w:right w:val="nil"/>
                <w:between w:val="nil"/>
              </w:pBdr>
              <w:rPr>
                <w:b/>
                <w:sz w:val="26"/>
                <w:szCs w:val="26"/>
              </w:rPr>
            </w:pPr>
            <w:r>
              <w:rPr>
                <w:b/>
                <w:sz w:val="26"/>
                <w:szCs w:val="26"/>
              </w:rPr>
              <w:t>0.15</w:t>
            </w:r>
          </w:p>
        </w:tc>
        <w:tc>
          <w:tcPr>
            <w:tcW w:w="99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07E3372A" w14:textId="77777777" w:rsidR="009A50DE" w:rsidRDefault="00966AE7">
            <w:pPr>
              <w:widowControl w:val="0"/>
              <w:pBdr>
                <w:top w:val="nil"/>
                <w:left w:val="nil"/>
                <w:bottom w:val="nil"/>
                <w:right w:val="nil"/>
                <w:between w:val="nil"/>
              </w:pBdr>
              <w:rPr>
                <w:b/>
                <w:sz w:val="26"/>
                <w:szCs w:val="26"/>
              </w:rPr>
            </w:pPr>
            <w:r>
              <w:rPr>
                <w:b/>
                <w:sz w:val="26"/>
                <w:szCs w:val="26"/>
              </w:rPr>
              <w:t>4</w:t>
            </w:r>
          </w:p>
        </w:tc>
        <w:tc>
          <w:tcPr>
            <w:tcW w:w="99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32C7EF65" w14:textId="77777777" w:rsidR="009A50DE" w:rsidRDefault="00966AE7">
            <w:pPr>
              <w:widowControl w:val="0"/>
              <w:pBdr>
                <w:top w:val="nil"/>
                <w:left w:val="nil"/>
                <w:bottom w:val="nil"/>
                <w:right w:val="nil"/>
                <w:between w:val="nil"/>
              </w:pBdr>
              <w:rPr>
                <w:b/>
                <w:sz w:val="26"/>
                <w:szCs w:val="26"/>
              </w:rPr>
            </w:pPr>
            <w:r>
              <w:rPr>
                <w:b/>
                <w:sz w:val="26"/>
                <w:szCs w:val="26"/>
              </w:rPr>
              <w:t>0.6</w:t>
            </w:r>
          </w:p>
        </w:tc>
        <w:tc>
          <w:tcPr>
            <w:tcW w:w="4209" w:type="dxa"/>
            <w:tcBorders>
              <w:top w:val="single" w:sz="7" w:space="0" w:color="9BC2E6"/>
              <w:left w:val="nil"/>
              <w:bottom w:val="single" w:sz="7" w:space="0" w:color="9BC2E6"/>
              <w:right w:val="single" w:sz="7" w:space="0" w:color="9BC2E6"/>
            </w:tcBorders>
            <w:shd w:val="clear" w:color="auto" w:fill="DDEBF7"/>
            <w:tcMar>
              <w:top w:w="100" w:type="dxa"/>
              <w:left w:w="100" w:type="dxa"/>
              <w:bottom w:w="100" w:type="dxa"/>
              <w:right w:w="100" w:type="dxa"/>
            </w:tcMar>
          </w:tcPr>
          <w:p w14:paraId="3B37C4D1" w14:textId="20C7FDAC" w:rsidR="009A50DE" w:rsidRDefault="00966AE7">
            <w:pPr>
              <w:widowControl w:val="0"/>
              <w:pBdr>
                <w:top w:val="nil"/>
                <w:left w:val="nil"/>
                <w:bottom w:val="nil"/>
                <w:right w:val="nil"/>
                <w:between w:val="nil"/>
              </w:pBdr>
              <w:rPr>
                <w:b/>
                <w:sz w:val="26"/>
                <w:szCs w:val="26"/>
              </w:rPr>
            </w:pPr>
            <w:r>
              <w:rPr>
                <w:b/>
                <w:sz w:val="26"/>
                <w:szCs w:val="26"/>
              </w:rPr>
              <w:t xml:space="preserve">Re-bookings allowed, crew and </w:t>
            </w:r>
            <w:r w:rsidR="00A10ECE">
              <w:rPr>
                <w:b/>
                <w:sz w:val="26"/>
                <w:szCs w:val="26"/>
              </w:rPr>
              <w:t>bags</w:t>
            </w:r>
            <w:r>
              <w:rPr>
                <w:b/>
                <w:sz w:val="26"/>
                <w:szCs w:val="26"/>
              </w:rPr>
              <w:t xml:space="preserve"> track </w:t>
            </w:r>
          </w:p>
        </w:tc>
      </w:tr>
      <w:tr w:rsidR="009A50DE" w14:paraId="4C43833C" w14:textId="77777777">
        <w:trPr>
          <w:trHeight w:val="710"/>
        </w:trPr>
        <w:tc>
          <w:tcPr>
            <w:tcW w:w="2390" w:type="dxa"/>
            <w:tcBorders>
              <w:top w:val="single" w:sz="7" w:space="0" w:color="9BC2E6"/>
              <w:left w:val="single" w:sz="7" w:space="0" w:color="9BC2E6"/>
              <w:bottom w:val="single" w:sz="7" w:space="0" w:color="9BC2E6"/>
              <w:right w:val="nil"/>
            </w:tcBorders>
            <w:tcMar>
              <w:top w:w="100" w:type="dxa"/>
              <w:left w:w="100" w:type="dxa"/>
              <w:bottom w:w="100" w:type="dxa"/>
              <w:right w:w="100" w:type="dxa"/>
            </w:tcMar>
          </w:tcPr>
          <w:p w14:paraId="6E00C04A" w14:textId="77777777" w:rsidR="009A50DE" w:rsidRDefault="00966AE7">
            <w:pPr>
              <w:widowControl w:val="0"/>
              <w:pBdr>
                <w:top w:val="nil"/>
                <w:left w:val="nil"/>
                <w:bottom w:val="nil"/>
                <w:right w:val="nil"/>
                <w:between w:val="nil"/>
              </w:pBdr>
              <w:rPr>
                <w:b/>
                <w:sz w:val="26"/>
                <w:szCs w:val="26"/>
              </w:rPr>
            </w:pPr>
            <w:r>
              <w:rPr>
                <w:b/>
                <w:sz w:val="26"/>
                <w:szCs w:val="26"/>
              </w:rPr>
              <w:t>Safety procedures and restrictions</w:t>
            </w:r>
          </w:p>
        </w:tc>
        <w:tc>
          <w:tcPr>
            <w:tcW w:w="786" w:type="dxa"/>
            <w:tcBorders>
              <w:top w:val="single" w:sz="7" w:space="0" w:color="9BC2E6"/>
              <w:left w:val="nil"/>
              <w:bottom w:val="single" w:sz="7" w:space="0" w:color="9BC2E6"/>
              <w:right w:val="nil"/>
            </w:tcBorders>
            <w:tcMar>
              <w:top w:w="100" w:type="dxa"/>
              <w:left w:w="100" w:type="dxa"/>
              <w:bottom w:w="100" w:type="dxa"/>
              <w:right w:w="100" w:type="dxa"/>
            </w:tcMar>
          </w:tcPr>
          <w:p w14:paraId="2DDDBC43" w14:textId="77777777" w:rsidR="009A50DE" w:rsidRDefault="00966AE7">
            <w:pPr>
              <w:widowControl w:val="0"/>
              <w:pBdr>
                <w:top w:val="nil"/>
                <w:left w:val="nil"/>
                <w:bottom w:val="nil"/>
                <w:right w:val="nil"/>
                <w:between w:val="nil"/>
              </w:pBdr>
              <w:rPr>
                <w:b/>
                <w:sz w:val="26"/>
                <w:szCs w:val="26"/>
              </w:rPr>
            </w:pPr>
            <w:r>
              <w:rPr>
                <w:b/>
                <w:sz w:val="26"/>
                <w:szCs w:val="26"/>
              </w:rPr>
              <w:t>0.15</w:t>
            </w:r>
          </w:p>
        </w:tc>
        <w:tc>
          <w:tcPr>
            <w:tcW w:w="990" w:type="dxa"/>
            <w:tcBorders>
              <w:top w:val="single" w:sz="7" w:space="0" w:color="9BC2E6"/>
              <w:left w:val="nil"/>
              <w:bottom w:val="single" w:sz="7" w:space="0" w:color="9BC2E6"/>
              <w:right w:val="nil"/>
            </w:tcBorders>
            <w:tcMar>
              <w:top w:w="100" w:type="dxa"/>
              <w:left w:w="100" w:type="dxa"/>
              <w:bottom w:w="100" w:type="dxa"/>
              <w:right w:w="100" w:type="dxa"/>
            </w:tcMar>
          </w:tcPr>
          <w:p w14:paraId="2E8C270A" w14:textId="77777777" w:rsidR="009A50DE" w:rsidRDefault="00966AE7">
            <w:pPr>
              <w:widowControl w:val="0"/>
              <w:pBdr>
                <w:top w:val="nil"/>
                <w:left w:val="nil"/>
                <w:bottom w:val="nil"/>
                <w:right w:val="nil"/>
                <w:between w:val="nil"/>
              </w:pBdr>
              <w:rPr>
                <w:b/>
                <w:sz w:val="26"/>
                <w:szCs w:val="26"/>
              </w:rPr>
            </w:pPr>
            <w:r>
              <w:rPr>
                <w:b/>
                <w:sz w:val="26"/>
                <w:szCs w:val="26"/>
              </w:rPr>
              <w:t>4</w:t>
            </w:r>
          </w:p>
        </w:tc>
        <w:tc>
          <w:tcPr>
            <w:tcW w:w="990" w:type="dxa"/>
            <w:tcBorders>
              <w:top w:val="single" w:sz="7" w:space="0" w:color="9BC2E6"/>
              <w:left w:val="nil"/>
              <w:bottom w:val="single" w:sz="7" w:space="0" w:color="9BC2E6"/>
              <w:right w:val="nil"/>
            </w:tcBorders>
            <w:tcMar>
              <w:top w:w="100" w:type="dxa"/>
              <w:left w:w="100" w:type="dxa"/>
              <w:bottom w:w="100" w:type="dxa"/>
              <w:right w:w="100" w:type="dxa"/>
            </w:tcMar>
          </w:tcPr>
          <w:p w14:paraId="51C27629" w14:textId="77777777" w:rsidR="009A50DE" w:rsidRDefault="00966AE7">
            <w:pPr>
              <w:widowControl w:val="0"/>
              <w:pBdr>
                <w:top w:val="nil"/>
                <w:left w:val="nil"/>
                <w:bottom w:val="nil"/>
                <w:right w:val="nil"/>
                <w:between w:val="nil"/>
              </w:pBdr>
              <w:rPr>
                <w:b/>
                <w:sz w:val="26"/>
                <w:szCs w:val="26"/>
              </w:rPr>
            </w:pPr>
            <w:r>
              <w:rPr>
                <w:b/>
                <w:sz w:val="26"/>
                <w:szCs w:val="26"/>
              </w:rPr>
              <w:t>0.5</w:t>
            </w:r>
          </w:p>
        </w:tc>
        <w:tc>
          <w:tcPr>
            <w:tcW w:w="4209" w:type="dxa"/>
            <w:tcBorders>
              <w:top w:val="single" w:sz="7" w:space="0" w:color="9BC2E6"/>
              <w:left w:val="nil"/>
              <w:bottom w:val="single" w:sz="7" w:space="0" w:color="9BC2E6"/>
              <w:right w:val="single" w:sz="7" w:space="0" w:color="9BC2E6"/>
            </w:tcBorders>
            <w:tcMar>
              <w:top w:w="100" w:type="dxa"/>
              <w:left w:w="100" w:type="dxa"/>
              <w:bottom w:w="100" w:type="dxa"/>
              <w:right w:w="100" w:type="dxa"/>
            </w:tcMar>
          </w:tcPr>
          <w:p w14:paraId="2C3BE055" w14:textId="77777777" w:rsidR="009A50DE" w:rsidRDefault="00966AE7">
            <w:pPr>
              <w:widowControl w:val="0"/>
              <w:pBdr>
                <w:top w:val="nil"/>
                <w:left w:val="nil"/>
                <w:bottom w:val="nil"/>
                <w:right w:val="nil"/>
                <w:between w:val="nil"/>
              </w:pBdr>
              <w:rPr>
                <w:b/>
                <w:sz w:val="26"/>
                <w:szCs w:val="26"/>
              </w:rPr>
            </w:pPr>
            <w:r>
              <w:rPr>
                <w:b/>
                <w:sz w:val="26"/>
                <w:szCs w:val="26"/>
              </w:rPr>
              <w:t xml:space="preserve"> Installation of bulletproof,</w:t>
            </w:r>
          </w:p>
          <w:p w14:paraId="1019E3C4" w14:textId="77777777" w:rsidR="009A50DE" w:rsidRDefault="00966AE7">
            <w:pPr>
              <w:widowControl w:val="0"/>
              <w:pBdr>
                <w:top w:val="nil"/>
                <w:left w:val="nil"/>
                <w:bottom w:val="nil"/>
                <w:right w:val="nil"/>
                <w:between w:val="nil"/>
              </w:pBdr>
              <w:rPr>
                <w:b/>
                <w:sz w:val="26"/>
                <w:szCs w:val="26"/>
              </w:rPr>
            </w:pPr>
            <w:r>
              <w:rPr>
                <w:b/>
                <w:sz w:val="26"/>
                <w:szCs w:val="26"/>
              </w:rPr>
              <w:t xml:space="preserve">  deadbolted cockpit doors on   its aircraft</w:t>
            </w:r>
          </w:p>
        </w:tc>
      </w:tr>
      <w:tr w:rsidR="009A50DE" w14:paraId="54B64CF4" w14:textId="77777777">
        <w:trPr>
          <w:trHeight w:val="500"/>
        </w:trPr>
        <w:tc>
          <w:tcPr>
            <w:tcW w:w="2390" w:type="dxa"/>
            <w:tcBorders>
              <w:top w:val="single" w:sz="7" w:space="0" w:color="9BC2E6"/>
              <w:left w:val="single" w:sz="7" w:space="0" w:color="9BC2E6"/>
              <w:bottom w:val="single" w:sz="7" w:space="0" w:color="9BC2E6"/>
              <w:right w:val="nil"/>
            </w:tcBorders>
            <w:shd w:val="clear" w:color="auto" w:fill="DDEBF7"/>
            <w:tcMar>
              <w:top w:w="100" w:type="dxa"/>
              <w:left w:w="100" w:type="dxa"/>
              <w:bottom w:w="100" w:type="dxa"/>
              <w:right w:w="100" w:type="dxa"/>
            </w:tcMar>
          </w:tcPr>
          <w:p w14:paraId="550E7501" w14:textId="77777777" w:rsidR="009A50DE" w:rsidRDefault="00966AE7">
            <w:pPr>
              <w:widowControl w:val="0"/>
              <w:pBdr>
                <w:top w:val="nil"/>
                <w:left w:val="nil"/>
                <w:bottom w:val="nil"/>
                <w:right w:val="nil"/>
                <w:between w:val="nil"/>
              </w:pBdr>
              <w:rPr>
                <w:b/>
                <w:sz w:val="26"/>
                <w:szCs w:val="26"/>
                <w:u w:val="single"/>
              </w:rPr>
            </w:pPr>
            <w:r>
              <w:rPr>
                <w:b/>
                <w:i/>
                <w:u w:val="single"/>
              </w:rPr>
              <w:t xml:space="preserve">Threats </w:t>
            </w:r>
          </w:p>
        </w:tc>
        <w:tc>
          <w:tcPr>
            <w:tcW w:w="786"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26AB89E5" w14:textId="77777777" w:rsidR="009A50DE" w:rsidRDefault="009A50DE">
            <w:pPr>
              <w:widowControl w:val="0"/>
              <w:pBdr>
                <w:top w:val="nil"/>
                <w:left w:val="nil"/>
                <w:bottom w:val="nil"/>
                <w:right w:val="nil"/>
                <w:between w:val="nil"/>
              </w:pBdr>
              <w:rPr>
                <w:b/>
                <w:sz w:val="26"/>
                <w:szCs w:val="26"/>
              </w:rPr>
            </w:pPr>
          </w:p>
        </w:tc>
        <w:tc>
          <w:tcPr>
            <w:tcW w:w="99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1DD5EA90" w14:textId="77777777" w:rsidR="009A50DE" w:rsidRDefault="009A50DE">
            <w:pPr>
              <w:widowControl w:val="0"/>
              <w:pBdr>
                <w:top w:val="nil"/>
                <w:left w:val="nil"/>
                <w:bottom w:val="nil"/>
                <w:right w:val="nil"/>
                <w:between w:val="nil"/>
              </w:pBdr>
              <w:rPr>
                <w:b/>
                <w:sz w:val="26"/>
                <w:szCs w:val="26"/>
              </w:rPr>
            </w:pPr>
          </w:p>
        </w:tc>
        <w:tc>
          <w:tcPr>
            <w:tcW w:w="99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32945E05" w14:textId="77777777" w:rsidR="009A50DE" w:rsidRDefault="009A50DE">
            <w:pPr>
              <w:widowControl w:val="0"/>
              <w:pBdr>
                <w:top w:val="nil"/>
                <w:left w:val="nil"/>
                <w:bottom w:val="nil"/>
                <w:right w:val="nil"/>
                <w:between w:val="nil"/>
              </w:pBdr>
              <w:rPr>
                <w:b/>
                <w:sz w:val="26"/>
                <w:szCs w:val="26"/>
              </w:rPr>
            </w:pPr>
          </w:p>
        </w:tc>
        <w:tc>
          <w:tcPr>
            <w:tcW w:w="4209" w:type="dxa"/>
            <w:tcBorders>
              <w:top w:val="single" w:sz="7" w:space="0" w:color="9BC2E6"/>
              <w:left w:val="nil"/>
              <w:bottom w:val="single" w:sz="7" w:space="0" w:color="9BC2E6"/>
              <w:right w:val="single" w:sz="7" w:space="0" w:color="9BC2E6"/>
            </w:tcBorders>
            <w:shd w:val="clear" w:color="auto" w:fill="DDEBF7"/>
            <w:tcMar>
              <w:top w:w="100" w:type="dxa"/>
              <w:left w:w="100" w:type="dxa"/>
              <w:bottom w:w="100" w:type="dxa"/>
              <w:right w:w="100" w:type="dxa"/>
            </w:tcMar>
          </w:tcPr>
          <w:p w14:paraId="00E7B924" w14:textId="77777777" w:rsidR="009A50DE" w:rsidRDefault="009A50DE">
            <w:pPr>
              <w:widowControl w:val="0"/>
              <w:pBdr>
                <w:top w:val="nil"/>
                <w:left w:val="nil"/>
                <w:bottom w:val="nil"/>
                <w:right w:val="nil"/>
                <w:between w:val="nil"/>
              </w:pBdr>
              <w:rPr>
                <w:b/>
                <w:sz w:val="26"/>
                <w:szCs w:val="26"/>
              </w:rPr>
            </w:pPr>
          </w:p>
        </w:tc>
      </w:tr>
      <w:tr w:rsidR="009A50DE" w14:paraId="277D51BE" w14:textId="77777777">
        <w:trPr>
          <w:trHeight w:val="500"/>
        </w:trPr>
        <w:tc>
          <w:tcPr>
            <w:tcW w:w="2390" w:type="dxa"/>
            <w:tcBorders>
              <w:top w:val="single" w:sz="7" w:space="0" w:color="9BC2E6"/>
              <w:left w:val="single" w:sz="7" w:space="0" w:color="9BC2E6"/>
              <w:bottom w:val="single" w:sz="7" w:space="0" w:color="9BC2E6"/>
              <w:right w:val="nil"/>
            </w:tcBorders>
            <w:tcMar>
              <w:top w:w="100" w:type="dxa"/>
              <w:left w:w="100" w:type="dxa"/>
              <w:bottom w:w="100" w:type="dxa"/>
              <w:right w:w="100" w:type="dxa"/>
            </w:tcMar>
          </w:tcPr>
          <w:p w14:paraId="70B3134A" w14:textId="77777777" w:rsidR="009A50DE" w:rsidRDefault="00966AE7">
            <w:pPr>
              <w:widowControl w:val="0"/>
              <w:pBdr>
                <w:top w:val="nil"/>
                <w:left w:val="nil"/>
                <w:bottom w:val="nil"/>
                <w:right w:val="nil"/>
                <w:between w:val="nil"/>
              </w:pBdr>
              <w:rPr>
                <w:b/>
                <w:sz w:val="26"/>
                <w:szCs w:val="26"/>
              </w:rPr>
            </w:pPr>
            <w:r>
              <w:rPr>
                <w:b/>
                <w:sz w:val="26"/>
                <w:szCs w:val="26"/>
              </w:rPr>
              <w:t>Weather circumstances</w:t>
            </w:r>
          </w:p>
        </w:tc>
        <w:tc>
          <w:tcPr>
            <w:tcW w:w="786" w:type="dxa"/>
            <w:tcBorders>
              <w:top w:val="single" w:sz="7" w:space="0" w:color="9BC2E6"/>
              <w:left w:val="nil"/>
              <w:bottom w:val="single" w:sz="7" w:space="0" w:color="9BC2E6"/>
              <w:right w:val="nil"/>
            </w:tcBorders>
            <w:tcMar>
              <w:top w:w="100" w:type="dxa"/>
              <w:left w:w="100" w:type="dxa"/>
              <w:bottom w:w="100" w:type="dxa"/>
              <w:right w:w="100" w:type="dxa"/>
            </w:tcMar>
          </w:tcPr>
          <w:p w14:paraId="20F803B5" w14:textId="77777777" w:rsidR="009A50DE" w:rsidRDefault="00966AE7">
            <w:pPr>
              <w:widowControl w:val="0"/>
              <w:pBdr>
                <w:top w:val="nil"/>
                <w:left w:val="nil"/>
                <w:bottom w:val="nil"/>
                <w:right w:val="nil"/>
                <w:between w:val="nil"/>
              </w:pBdr>
              <w:rPr>
                <w:b/>
                <w:sz w:val="26"/>
                <w:szCs w:val="26"/>
              </w:rPr>
            </w:pPr>
            <w:r>
              <w:rPr>
                <w:b/>
                <w:sz w:val="26"/>
                <w:szCs w:val="26"/>
              </w:rPr>
              <w:t>0.1</w:t>
            </w:r>
          </w:p>
        </w:tc>
        <w:tc>
          <w:tcPr>
            <w:tcW w:w="990" w:type="dxa"/>
            <w:tcBorders>
              <w:top w:val="single" w:sz="7" w:space="0" w:color="9BC2E6"/>
              <w:left w:val="nil"/>
              <w:bottom w:val="single" w:sz="7" w:space="0" w:color="9BC2E6"/>
              <w:right w:val="nil"/>
            </w:tcBorders>
            <w:tcMar>
              <w:top w:w="100" w:type="dxa"/>
              <w:left w:w="100" w:type="dxa"/>
              <w:bottom w:w="100" w:type="dxa"/>
              <w:right w:w="100" w:type="dxa"/>
            </w:tcMar>
          </w:tcPr>
          <w:p w14:paraId="65B2FA1D" w14:textId="77777777" w:rsidR="009A50DE" w:rsidRDefault="00966AE7">
            <w:pPr>
              <w:widowControl w:val="0"/>
              <w:pBdr>
                <w:top w:val="nil"/>
                <w:left w:val="nil"/>
                <w:bottom w:val="nil"/>
                <w:right w:val="nil"/>
                <w:between w:val="nil"/>
              </w:pBdr>
              <w:rPr>
                <w:b/>
                <w:sz w:val="26"/>
                <w:szCs w:val="26"/>
              </w:rPr>
            </w:pPr>
            <w:r>
              <w:rPr>
                <w:b/>
                <w:sz w:val="26"/>
                <w:szCs w:val="26"/>
              </w:rPr>
              <w:t>2</w:t>
            </w:r>
          </w:p>
        </w:tc>
        <w:tc>
          <w:tcPr>
            <w:tcW w:w="990" w:type="dxa"/>
            <w:tcBorders>
              <w:top w:val="single" w:sz="7" w:space="0" w:color="9BC2E6"/>
              <w:left w:val="nil"/>
              <w:bottom w:val="single" w:sz="7" w:space="0" w:color="9BC2E6"/>
              <w:right w:val="nil"/>
            </w:tcBorders>
            <w:tcMar>
              <w:top w:w="100" w:type="dxa"/>
              <w:left w:w="100" w:type="dxa"/>
              <w:bottom w:w="100" w:type="dxa"/>
              <w:right w:w="100" w:type="dxa"/>
            </w:tcMar>
          </w:tcPr>
          <w:p w14:paraId="1E320FB1" w14:textId="77777777" w:rsidR="009A50DE" w:rsidRDefault="00966AE7">
            <w:pPr>
              <w:widowControl w:val="0"/>
              <w:pBdr>
                <w:top w:val="nil"/>
                <w:left w:val="nil"/>
                <w:bottom w:val="nil"/>
                <w:right w:val="nil"/>
                <w:between w:val="nil"/>
              </w:pBdr>
              <w:rPr>
                <w:b/>
                <w:sz w:val="26"/>
                <w:szCs w:val="26"/>
              </w:rPr>
            </w:pPr>
            <w:r>
              <w:rPr>
                <w:b/>
                <w:sz w:val="26"/>
                <w:szCs w:val="26"/>
              </w:rPr>
              <w:t>0.4</w:t>
            </w:r>
          </w:p>
        </w:tc>
        <w:tc>
          <w:tcPr>
            <w:tcW w:w="4209" w:type="dxa"/>
            <w:tcBorders>
              <w:top w:val="single" w:sz="7" w:space="0" w:color="9BC2E6"/>
              <w:left w:val="nil"/>
              <w:bottom w:val="single" w:sz="7" w:space="0" w:color="9BC2E6"/>
              <w:right w:val="single" w:sz="7" w:space="0" w:color="9BC2E6"/>
            </w:tcBorders>
            <w:tcMar>
              <w:top w:w="100" w:type="dxa"/>
              <w:left w:w="100" w:type="dxa"/>
              <w:bottom w:w="100" w:type="dxa"/>
              <w:right w:w="100" w:type="dxa"/>
            </w:tcMar>
          </w:tcPr>
          <w:p w14:paraId="0190B506" w14:textId="54AB20A2" w:rsidR="009A50DE" w:rsidRDefault="00966AE7">
            <w:pPr>
              <w:widowControl w:val="0"/>
              <w:pBdr>
                <w:top w:val="nil"/>
                <w:left w:val="nil"/>
                <w:bottom w:val="nil"/>
                <w:right w:val="nil"/>
                <w:between w:val="nil"/>
              </w:pBdr>
              <w:rPr>
                <w:b/>
                <w:sz w:val="26"/>
                <w:szCs w:val="26"/>
              </w:rPr>
            </w:pPr>
            <w:r>
              <w:rPr>
                <w:b/>
                <w:sz w:val="26"/>
                <w:szCs w:val="26"/>
              </w:rPr>
              <w:t xml:space="preserve">Direct </w:t>
            </w:r>
            <w:r w:rsidR="00A10ECE">
              <w:rPr>
                <w:b/>
                <w:sz w:val="26"/>
                <w:szCs w:val="26"/>
              </w:rPr>
              <w:t>effect</w:t>
            </w:r>
            <w:r>
              <w:rPr>
                <w:b/>
                <w:sz w:val="26"/>
                <w:szCs w:val="26"/>
              </w:rPr>
              <w:t xml:space="preserve"> on the operation performance </w:t>
            </w:r>
          </w:p>
        </w:tc>
      </w:tr>
      <w:tr w:rsidR="009A50DE" w14:paraId="1CCD3374" w14:textId="77777777">
        <w:trPr>
          <w:trHeight w:val="500"/>
        </w:trPr>
        <w:tc>
          <w:tcPr>
            <w:tcW w:w="2390" w:type="dxa"/>
            <w:tcBorders>
              <w:top w:val="single" w:sz="7" w:space="0" w:color="9BC2E6"/>
              <w:left w:val="single" w:sz="7" w:space="0" w:color="9BC2E6"/>
              <w:bottom w:val="single" w:sz="7" w:space="0" w:color="9BC2E6"/>
              <w:right w:val="nil"/>
            </w:tcBorders>
            <w:shd w:val="clear" w:color="auto" w:fill="DDEBF7"/>
            <w:tcMar>
              <w:top w:w="100" w:type="dxa"/>
              <w:left w:w="100" w:type="dxa"/>
              <w:bottom w:w="100" w:type="dxa"/>
              <w:right w:w="100" w:type="dxa"/>
            </w:tcMar>
          </w:tcPr>
          <w:p w14:paraId="0DB5A019" w14:textId="77777777" w:rsidR="009A50DE" w:rsidRDefault="00966AE7">
            <w:pPr>
              <w:widowControl w:val="0"/>
              <w:pBdr>
                <w:top w:val="nil"/>
                <w:left w:val="nil"/>
                <w:bottom w:val="nil"/>
                <w:right w:val="nil"/>
                <w:between w:val="nil"/>
              </w:pBdr>
              <w:rPr>
                <w:b/>
                <w:sz w:val="26"/>
                <w:szCs w:val="26"/>
              </w:rPr>
            </w:pPr>
            <w:r>
              <w:rPr>
                <w:b/>
                <w:sz w:val="26"/>
                <w:szCs w:val="26"/>
              </w:rPr>
              <w:t xml:space="preserve">Fuel Price </w:t>
            </w:r>
          </w:p>
        </w:tc>
        <w:tc>
          <w:tcPr>
            <w:tcW w:w="786"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0BCB954C" w14:textId="77777777" w:rsidR="009A50DE" w:rsidRDefault="00966AE7">
            <w:pPr>
              <w:widowControl w:val="0"/>
              <w:pBdr>
                <w:top w:val="nil"/>
                <w:left w:val="nil"/>
                <w:bottom w:val="nil"/>
                <w:right w:val="nil"/>
                <w:between w:val="nil"/>
              </w:pBdr>
              <w:rPr>
                <w:b/>
                <w:sz w:val="26"/>
                <w:szCs w:val="26"/>
              </w:rPr>
            </w:pPr>
            <w:r>
              <w:rPr>
                <w:b/>
                <w:sz w:val="26"/>
                <w:szCs w:val="26"/>
              </w:rPr>
              <w:t>0.2</w:t>
            </w:r>
          </w:p>
        </w:tc>
        <w:tc>
          <w:tcPr>
            <w:tcW w:w="99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1C2B34E7" w14:textId="77777777" w:rsidR="009A50DE" w:rsidRDefault="00966AE7">
            <w:pPr>
              <w:widowControl w:val="0"/>
              <w:pBdr>
                <w:top w:val="nil"/>
                <w:left w:val="nil"/>
                <w:bottom w:val="nil"/>
                <w:right w:val="nil"/>
                <w:between w:val="nil"/>
              </w:pBdr>
              <w:rPr>
                <w:b/>
                <w:sz w:val="26"/>
                <w:szCs w:val="26"/>
              </w:rPr>
            </w:pPr>
            <w:r>
              <w:rPr>
                <w:b/>
                <w:sz w:val="26"/>
                <w:szCs w:val="26"/>
              </w:rPr>
              <w:t>5</w:t>
            </w:r>
          </w:p>
        </w:tc>
        <w:tc>
          <w:tcPr>
            <w:tcW w:w="99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40994B29" w14:textId="77777777" w:rsidR="009A50DE" w:rsidRDefault="00966AE7">
            <w:pPr>
              <w:widowControl w:val="0"/>
              <w:pBdr>
                <w:top w:val="nil"/>
                <w:left w:val="nil"/>
                <w:bottom w:val="nil"/>
                <w:right w:val="nil"/>
                <w:between w:val="nil"/>
              </w:pBdr>
              <w:rPr>
                <w:b/>
                <w:sz w:val="26"/>
                <w:szCs w:val="26"/>
              </w:rPr>
            </w:pPr>
            <w:r>
              <w:rPr>
                <w:b/>
                <w:sz w:val="26"/>
                <w:szCs w:val="26"/>
              </w:rPr>
              <w:t>0.8</w:t>
            </w:r>
          </w:p>
        </w:tc>
        <w:tc>
          <w:tcPr>
            <w:tcW w:w="4209" w:type="dxa"/>
            <w:tcBorders>
              <w:top w:val="single" w:sz="7" w:space="0" w:color="9BC2E6"/>
              <w:left w:val="nil"/>
              <w:bottom w:val="single" w:sz="7" w:space="0" w:color="9BC2E6"/>
              <w:right w:val="single" w:sz="7" w:space="0" w:color="9BC2E6"/>
            </w:tcBorders>
            <w:shd w:val="clear" w:color="auto" w:fill="DDEBF7"/>
            <w:tcMar>
              <w:top w:w="100" w:type="dxa"/>
              <w:left w:w="100" w:type="dxa"/>
              <w:bottom w:w="100" w:type="dxa"/>
              <w:right w:w="100" w:type="dxa"/>
            </w:tcMar>
          </w:tcPr>
          <w:p w14:paraId="53E53FCB" w14:textId="77777777" w:rsidR="009A50DE" w:rsidRDefault="00966AE7">
            <w:pPr>
              <w:widowControl w:val="0"/>
              <w:pBdr>
                <w:top w:val="nil"/>
                <w:left w:val="nil"/>
                <w:bottom w:val="nil"/>
                <w:right w:val="nil"/>
                <w:between w:val="nil"/>
              </w:pBdr>
              <w:rPr>
                <w:b/>
                <w:sz w:val="26"/>
                <w:szCs w:val="26"/>
              </w:rPr>
            </w:pPr>
            <w:r>
              <w:rPr>
                <w:b/>
                <w:sz w:val="26"/>
                <w:szCs w:val="26"/>
              </w:rPr>
              <w:t xml:space="preserve">Affects operation expenses </w:t>
            </w:r>
          </w:p>
        </w:tc>
      </w:tr>
      <w:tr w:rsidR="009A50DE" w14:paraId="0184B54B" w14:textId="77777777">
        <w:trPr>
          <w:trHeight w:val="500"/>
        </w:trPr>
        <w:tc>
          <w:tcPr>
            <w:tcW w:w="2390" w:type="dxa"/>
            <w:tcBorders>
              <w:top w:val="single" w:sz="7" w:space="0" w:color="9BC2E6"/>
              <w:left w:val="single" w:sz="7" w:space="0" w:color="9BC2E6"/>
              <w:bottom w:val="single" w:sz="7" w:space="0" w:color="9BC2E6"/>
              <w:right w:val="nil"/>
            </w:tcBorders>
            <w:tcMar>
              <w:top w:w="100" w:type="dxa"/>
              <w:left w:w="100" w:type="dxa"/>
              <w:bottom w:w="100" w:type="dxa"/>
              <w:right w:w="100" w:type="dxa"/>
            </w:tcMar>
          </w:tcPr>
          <w:p w14:paraId="073BA16A" w14:textId="77777777" w:rsidR="009A50DE" w:rsidRDefault="00966AE7">
            <w:pPr>
              <w:widowControl w:val="0"/>
              <w:pBdr>
                <w:top w:val="nil"/>
                <w:left w:val="nil"/>
                <w:bottom w:val="nil"/>
                <w:right w:val="nil"/>
                <w:between w:val="nil"/>
              </w:pBdr>
              <w:rPr>
                <w:b/>
                <w:sz w:val="26"/>
                <w:szCs w:val="26"/>
              </w:rPr>
            </w:pPr>
            <w:r>
              <w:rPr>
                <w:b/>
                <w:sz w:val="26"/>
                <w:szCs w:val="26"/>
              </w:rPr>
              <w:t xml:space="preserve">9/11 terrorist attack </w:t>
            </w:r>
          </w:p>
        </w:tc>
        <w:tc>
          <w:tcPr>
            <w:tcW w:w="786" w:type="dxa"/>
            <w:tcBorders>
              <w:top w:val="single" w:sz="7" w:space="0" w:color="9BC2E6"/>
              <w:left w:val="nil"/>
              <w:bottom w:val="single" w:sz="7" w:space="0" w:color="9BC2E6"/>
              <w:right w:val="nil"/>
            </w:tcBorders>
            <w:tcMar>
              <w:top w:w="100" w:type="dxa"/>
              <w:left w:w="100" w:type="dxa"/>
              <w:bottom w:w="100" w:type="dxa"/>
              <w:right w:w="100" w:type="dxa"/>
            </w:tcMar>
          </w:tcPr>
          <w:p w14:paraId="15AC22CC" w14:textId="77777777" w:rsidR="009A50DE" w:rsidRDefault="00966AE7">
            <w:pPr>
              <w:widowControl w:val="0"/>
              <w:pBdr>
                <w:top w:val="nil"/>
                <w:left w:val="nil"/>
                <w:bottom w:val="nil"/>
                <w:right w:val="nil"/>
                <w:between w:val="nil"/>
              </w:pBdr>
              <w:rPr>
                <w:b/>
                <w:sz w:val="26"/>
                <w:szCs w:val="26"/>
              </w:rPr>
            </w:pPr>
            <w:r>
              <w:rPr>
                <w:b/>
                <w:sz w:val="26"/>
                <w:szCs w:val="26"/>
              </w:rPr>
              <w:t>0.15</w:t>
            </w:r>
          </w:p>
        </w:tc>
        <w:tc>
          <w:tcPr>
            <w:tcW w:w="990" w:type="dxa"/>
            <w:tcBorders>
              <w:top w:val="single" w:sz="7" w:space="0" w:color="9BC2E6"/>
              <w:left w:val="nil"/>
              <w:bottom w:val="single" w:sz="7" w:space="0" w:color="9BC2E6"/>
              <w:right w:val="nil"/>
            </w:tcBorders>
            <w:tcMar>
              <w:top w:w="100" w:type="dxa"/>
              <w:left w:w="100" w:type="dxa"/>
              <w:bottom w:w="100" w:type="dxa"/>
              <w:right w:w="100" w:type="dxa"/>
            </w:tcMar>
          </w:tcPr>
          <w:p w14:paraId="07BFA3EF" w14:textId="77777777" w:rsidR="009A50DE" w:rsidRDefault="00966AE7">
            <w:pPr>
              <w:widowControl w:val="0"/>
              <w:pBdr>
                <w:top w:val="nil"/>
                <w:left w:val="nil"/>
                <w:bottom w:val="nil"/>
                <w:right w:val="nil"/>
                <w:between w:val="nil"/>
              </w:pBdr>
              <w:rPr>
                <w:b/>
                <w:sz w:val="26"/>
                <w:szCs w:val="26"/>
              </w:rPr>
            </w:pPr>
            <w:r>
              <w:rPr>
                <w:b/>
                <w:sz w:val="26"/>
                <w:szCs w:val="26"/>
              </w:rPr>
              <w:t>3</w:t>
            </w:r>
          </w:p>
        </w:tc>
        <w:tc>
          <w:tcPr>
            <w:tcW w:w="990" w:type="dxa"/>
            <w:tcBorders>
              <w:top w:val="single" w:sz="7" w:space="0" w:color="9BC2E6"/>
              <w:left w:val="nil"/>
              <w:bottom w:val="single" w:sz="7" w:space="0" w:color="9BC2E6"/>
              <w:right w:val="nil"/>
            </w:tcBorders>
            <w:tcMar>
              <w:top w:w="100" w:type="dxa"/>
              <w:left w:w="100" w:type="dxa"/>
              <w:bottom w:w="100" w:type="dxa"/>
              <w:right w:w="100" w:type="dxa"/>
            </w:tcMar>
          </w:tcPr>
          <w:p w14:paraId="5E00C7A9" w14:textId="77777777" w:rsidR="009A50DE" w:rsidRDefault="00966AE7">
            <w:pPr>
              <w:widowControl w:val="0"/>
              <w:pBdr>
                <w:top w:val="nil"/>
                <w:left w:val="nil"/>
                <w:bottom w:val="nil"/>
                <w:right w:val="nil"/>
                <w:between w:val="nil"/>
              </w:pBdr>
              <w:rPr>
                <w:b/>
                <w:sz w:val="26"/>
                <w:szCs w:val="26"/>
              </w:rPr>
            </w:pPr>
            <w:r>
              <w:rPr>
                <w:b/>
                <w:sz w:val="26"/>
                <w:szCs w:val="26"/>
              </w:rPr>
              <w:t>0.5</w:t>
            </w:r>
          </w:p>
        </w:tc>
        <w:tc>
          <w:tcPr>
            <w:tcW w:w="4209" w:type="dxa"/>
            <w:tcBorders>
              <w:top w:val="single" w:sz="7" w:space="0" w:color="9BC2E6"/>
              <w:left w:val="nil"/>
              <w:bottom w:val="single" w:sz="7" w:space="0" w:color="9BC2E6"/>
              <w:right w:val="single" w:sz="7" w:space="0" w:color="9BC2E6"/>
            </w:tcBorders>
            <w:tcMar>
              <w:top w:w="100" w:type="dxa"/>
              <w:left w:w="100" w:type="dxa"/>
              <w:bottom w:w="100" w:type="dxa"/>
              <w:right w:w="100" w:type="dxa"/>
            </w:tcMar>
          </w:tcPr>
          <w:p w14:paraId="5EF8954E" w14:textId="77777777" w:rsidR="009A50DE" w:rsidRDefault="00966AE7">
            <w:pPr>
              <w:widowControl w:val="0"/>
              <w:pBdr>
                <w:top w:val="nil"/>
                <w:left w:val="nil"/>
                <w:bottom w:val="nil"/>
                <w:right w:val="nil"/>
                <w:between w:val="nil"/>
              </w:pBdr>
              <w:rPr>
                <w:b/>
                <w:sz w:val="26"/>
                <w:szCs w:val="26"/>
              </w:rPr>
            </w:pPr>
            <w:r>
              <w:rPr>
                <w:b/>
                <w:sz w:val="26"/>
                <w:szCs w:val="26"/>
              </w:rPr>
              <w:t xml:space="preserve">Immediate decrease in sales and high losses </w:t>
            </w:r>
          </w:p>
        </w:tc>
      </w:tr>
      <w:tr w:rsidR="009A50DE" w14:paraId="47CD7376" w14:textId="77777777">
        <w:trPr>
          <w:trHeight w:val="500"/>
        </w:trPr>
        <w:tc>
          <w:tcPr>
            <w:tcW w:w="2390" w:type="dxa"/>
            <w:tcBorders>
              <w:top w:val="single" w:sz="7" w:space="0" w:color="9BC2E6"/>
              <w:left w:val="single" w:sz="7" w:space="0" w:color="9BC2E6"/>
              <w:bottom w:val="single" w:sz="7" w:space="0" w:color="9BC2E6"/>
              <w:right w:val="nil"/>
            </w:tcBorders>
            <w:shd w:val="clear" w:color="auto" w:fill="DDEBF7"/>
            <w:tcMar>
              <w:top w:w="100" w:type="dxa"/>
              <w:left w:w="100" w:type="dxa"/>
              <w:bottom w:w="100" w:type="dxa"/>
              <w:right w:w="100" w:type="dxa"/>
            </w:tcMar>
          </w:tcPr>
          <w:p w14:paraId="5B2BBD8F" w14:textId="77777777" w:rsidR="009A50DE" w:rsidRDefault="00966AE7">
            <w:pPr>
              <w:widowControl w:val="0"/>
              <w:pBdr>
                <w:top w:val="nil"/>
                <w:left w:val="nil"/>
                <w:bottom w:val="nil"/>
                <w:right w:val="nil"/>
                <w:between w:val="nil"/>
              </w:pBdr>
              <w:rPr>
                <w:b/>
                <w:sz w:val="26"/>
                <w:szCs w:val="26"/>
              </w:rPr>
            </w:pPr>
            <w:r>
              <w:rPr>
                <w:b/>
                <w:sz w:val="26"/>
                <w:szCs w:val="26"/>
              </w:rPr>
              <w:t xml:space="preserve">Governmental </w:t>
            </w:r>
            <w:r>
              <w:rPr>
                <w:b/>
                <w:sz w:val="26"/>
                <w:szCs w:val="26"/>
              </w:rPr>
              <w:lastRenderedPageBreak/>
              <w:t>Laws and regulations</w:t>
            </w:r>
          </w:p>
        </w:tc>
        <w:tc>
          <w:tcPr>
            <w:tcW w:w="786"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38140373" w14:textId="77777777" w:rsidR="009A50DE" w:rsidRDefault="00966AE7">
            <w:pPr>
              <w:widowControl w:val="0"/>
              <w:pBdr>
                <w:top w:val="nil"/>
                <w:left w:val="nil"/>
                <w:bottom w:val="nil"/>
                <w:right w:val="nil"/>
                <w:between w:val="nil"/>
              </w:pBdr>
              <w:rPr>
                <w:b/>
                <w:sz w:val="26"/>
                <w:szCs w:val="26"/>
              </w:rPr>
            </w:pPr>
            <w:r>
              <w:rPr>
                <w:b/>
                <w:sz w:val="26"/>
                <w:szCs w:val="26"/>
              </w:rPr>
              <w:lastRenderedPageBreak/>
              <w:t>0.1</w:t>
            </w:r>
          </w:p>
        </w:tc>
        <w:tc>
          <w:tcPr>
            <w:tcW w:w="99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72D51250" w14:textId="77777777" w:rsidR="009A50DE" w:rsidRDefault="00966AE7">
            <w:pPr>
              <w:widowControl w:val="0"/>
              <w:pBdr>
                <w:top w:val="nil"/>
                <w:left w:val="nil"/>
                <w:bottom w:val="nil"/>
                <w:right w:val="nil"/>
                <w:between w:val="nil"/>
              </w:pBdr>
              <w:rPr>
                <w:b/>
                <w:sz w:val="26"/>
                <w:szCs w:val="26"/>
              </w:rPr>
            </w:pPr>
            <w:r>
              <w:rPr>
                <w:b/>
                <w:sz w:val="26"/>
                <w:szCs w:val="26"/>
              </w:rPr>
              <w:t>2</w:t>
            </w:r>
          </w:p>
        </w:tc>
        <w:tc>
          <w:tcPr>
            <w:tcW w:w="99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732C8876" w14:textId="77777777" w:rsidR="009A50DE" w:rsidRDefault="00966AE7">
            <w:pPr>
              <w:widowControl w:val="0"/>
              <w:pBdr>
                <w:top w:val="nil"/>
                <w:left w:val="nil"/>
                <w:bottom w:val="nil"/>
                <w:right w:val="nil"/>
                <w:between w:val="nil"/>
              </w:pBdr>
              <w:rPr>
                <w:b/>
                <w:sz w:val="26"/>
                <w:szCs w:val="26"/>
              </w:rPr>
            </w:pPr>
            <w:r>
              <w:rPr>
                <w:b/>
                <w:sz w:val="26"/>
                <w:szCs w:val="26"/>
              </w:rPr>
              <w:t>0.2</w:t>
            </w:r>
          </w:p>
        </w:tc>
        <w:tc>
          <w:tcPr>
            <w:tcW w:w="4209" w:type="dxa"/>
            <w:tcBorders>
              <w:top w:val="single" w:sz="7" w:space="0" w:color="9BC2E6"/>
              <w:left w:val="nil"/>
              <w:bottom w:val="single" w:sz="7" w:space="0" w:color="9BC2E6"/>
              <w:right w:val="single" w:sz="7" w:space="0" w:color="9BC2E6"/>
            </w:tcBorders>
            <w:shd w:val="clear" w:color="auto" w:fill="DDEBF7"/>
            <w:tcMar>
              <w:top w:w="100" w:type="dxa"/>
              <w:left w:w="100" w:type="dxa"/>
              <w:bottom w:w="100" w:type="dxa"/>
              <w:right w:w="100" w:type="dxa"/>
            </w:tcMar>
          </w:tcPr>
          <w:p w14:paraId="0E7C0B62" w14:textId="77777777" w:rsidR="009A50DE" w:rsidRDefault="00966AE7">
            <w:pPr>
              <w:widowControl w:val="0"/>
              <w:pBdr>
                <w:top w:val="nil"/>
                <w:left w:val="nil"/>
                <w:bottom w:val="nil"/>
                <w:right w:val="nil"/>
                <w:between w:val="nil"/>
              </w:pBdr>
              <w:rPr>
                <w:b/>
                <w:sz w:val="26"/>
                <w:szCs w:val="26"/>
              </w:rPr>
            </w:pPr>
            <w:r>
              <w:rPr>
                <w:b/>
                <w:sz w:val="26"/>
                <w:szCs w:val="26"/>
              </w:rPr>
              <w:t>FAA, Chapter 11, DOT</w:t>
            </w:r>
          </w:p>
        </w:tc>
      </w:tr>
      <w:tr w:rsidR="009A50DE" w14:paraId="7DC6DFE6" w14:textId="77777777">
        <w:trPr>
          <w:trHeight w:val="500"/>
        </w:trPr>
        <w:tc>
          <w:tcPr>
            <w:tcW w:w="2390" w:type="dxa"/>
            <w:tcBorders>
              <w:top w:val="single" w:sz="7" w:space="0" w:color="9BC2E6"/>
              <w:left w:val="single" w:sz="7" w:space="0" w:color="9BC2E6"/>
              <w:bottom w:val="single" w:sz="7" w:space="0" w:color="9BC2E6"/>
              <w:right w:val="nil"/>
            </w:tcBorders>
            <w:tcMar>
              <w:top w:w="100" w:type="dxa"/>
              <w:left w:w="100" w:type="dxa"/>
              <w:bottom w:w="100" w:type="dxa"/>
              <w:right w:w="100" w:type="dxa"/>
            </w:tcMar>
          </w:tcPr>
          <w:p w14:paraId="2FD34CEF" w14:textId="77777777" w:rsidR="009A50DE" w:rsidRDefault="00966AE7">
            <w:pPr>
              <w:widowControl w:val="0"/>
              <w:pBdr>
                <w:top w:val="nil"/>
                <w:left w:val="nil"/>
                <w:bottom w:val="nil"/>
                <w:right w:val="nil"/>
                <w:between w:val="nil"/>
              </w:pBdr>
              <w:rPr>
                <w:b/>
                <w:sz w:val="26"/>
                <w:szCs w:val="26"/>
              </w:rPr>
            </w:pPr>
            <w:r>
              <w:rPr>
                <w:b/>
                <w:u w:val="single"/>
              </w:rPr>
              <w:lastRenderedPageBreak/>
              <w:t>Total Weight Score</w:t>
            </w:r>
            <w:r>
              <w:rPr>
                <w:b/>
              </w:rPr>
              <w:t xml:space="preserve"> </w:t>
            </w:r>
          </w:p>
        </w:tc>
        <w:tc>
          <w:tcPr>
            <w:tcW w:w="786" w:type="dxa"/>
            <w:tcBorders>
              <w:top w:val="single" w:sz="7" w:space="0" w:color="9BC2E6"/>
              <w:left w:val="nil"/>
              <w:bottom w:val="single" w:sz="7" w:space="0" w:color="9BC2E6"/>
              <w:right w:val="nil"/>
            </w:tcBorders>
            <w:tcMar>
              <w:top w:w="100" w:type="dxa"/>
              <w:left w:w="100" w:type="dxa"/>
              <w:bottom w:w="100" w:type="dxa"/>
              <w:right w:w="100" w:type="dxa"/>
            </w:tcMar>
          </w:tcPr>
          <w:p w14:paraId="583B4936" w14:textId="77777777" w:rsidR="009A50DE" w:rsidRDefault="00966AE7">
            <w:pPr>
              <w:widowControl w:val="0"/>
              <w:pBdr>
                <w:top w:val="nil"/>
                <w:left w:val="nil"/>
                <w:bottom w:val="nil"/>
                <w:right w:val="nil"/>
                <w:between w:val="nil"/>
              </w:pBdr>
              <w:rPr>
                <w:b/>
                <w:sz w:val="26"/>
                <w:szCs w:val="26"/>
              </w:rPr>
            </w:pPr>
            <w:r>
              <w:rPr>
                <w:b/>
                <w:sz w:val="26"/>
                <w:szCs w:val="26"/>
              </w:rPr>
              <w:t>1.00</w:t>
            </w:r>
          </w:p>
        </w:tc>
        <w:tc>
          <w:tcPr>
            <w:tcW w:w="990" w:type="dxa"/>
            <w:tcBorders>
              <w:top w:val="single" w:sz="7" w:space="0" w:color="9BC2E6"/>
              <w:left w:val="nil"/>
              <w:bottom w:val="single" w:sz="7" w:space="0" w:color="9BC2E6"/>
              <w:right w:val="nil"/>
            </w:tcBorders>
            <w:tcMar>
              <w:top w:w="100" w:type="dxa"/>
              <w:left w:w="100" w:type="dxa"/>
              <w:bottom w:w="100" w:type="dxa"/>
              <w:right w:w="100" w:type="dxa"/>
            </w:tcMar>
          </w:tcPr>
          <w:p w14:paraId="75747508" w14:textId="77777777" w:rsidR="009A50DE" w:rsidRDefault="009A50DE">
            <w:pPr>
              <w:widowControl w:val="0"/>
              <w:pBdr>
                <w:top w:val="nil"/>
                <w:left w:val="nil"/>
                <w:bottom w:val="nil"/>
                <w:right w:val="nil"/>
                <w:between w:val="nil"/>
              </w:pBdr>
              <w:rPr>
                <w:b/>
                <w:sz w:val="26"/>
                <w:szCs w:val="26"/>
              </w:rPr>
            </w:pPr>
          </w:p>
        </w:tc>
        <w:tc>
          <w:tcPr>
            <w:tcW w:w="990" w:type="dxa"/>
            <w:tcBorders>
              <w:top w:val="single" w:sz="7" w:space="0" w:color="9BC2E6"/>
              <w:left w:val="nil"/>
              <w:bottom w:val="single" w:sz="7" w:space="0" w:color="9BC2E6"/>
              <w:right w:val="nil"/>
            </w:tcBorders>
            <w:tcMar>
              <w:top w:w="100" w:type="dxa"/>
              <w:left w:w="100" w:type="dxa"/>
              <w:bottom w:w="100" w:type="dxa"/>
              <w:right w:w="100" w:type="dxa"/>
            </w:tcMar>
          </w:tcPr>
          <w:p w14:paraId="0FBA9AA3" w14:textId="77777777" w:rsidR="009A50DE" w:rsidRDefault="00966AE7">
            <w:pPr>
              <w:widowControl w:val="0"/>
              <w:pBdr>
                <w:top w:val="nil"/>
                <w:left w:val="nil"/>
                <w:bottom w:val="nil"/>
                <w:right w:val="nil"/>
                <w:between w:val="nil"/>
              </w:pBdr>
              <w:rPr>
                <w:b/>
                <w:sz w:val="26"/>
                <w:szCs w:val="26"/>
              </w:rPr>
            </w:pPr>
            <w:r>
              <w:rPr>
                <w:b/>
                <w:sz w:val="26"/>
                <w:szCs w:val="26"/>
              </w:rPr>
              <w:t>3.20</w:t>
            </w:r>
          </w:p>
        </w:tc>
        <w:tc>
          <w:tcPr>
            <w:tcW w:w="4209" w:type="dxa"/>
            <w:tcBorders>
              <w:top w:val="single" w:sz="7" w:space="0" w:color="9BC2E6"/>
              <w:left w:val="nil"/>
              <w:bottom w:val="single" w:sz="7" w:space="0" w:color="9BC2E6"/>
              <w:right w:val="single" w:sz="7" w:space="0" w:color="9BC2E6"/>
            </w:tcBorders>
            <w:tcMar>
              <w:top w:w="100" w:type="dxa"/>
              <w:left w:w="100" w:type="dxa"/>
              <w:bottom w:w="100" w:type="dxa"/>
              <w:right w:w="100" w:type="dxa"/>
            </w:tcMar>
          </w:tcPr>
          <w:p w14:paraId="04CB13E5" w14:textId="77777777" w:rsidR="009A50DE" w:rsidRDefault="009A50DE">
            <w:pPr>
              <w:widowControl w:val="0"/>
              <w:pBdr>
                <w:top w:val="nil"/>
                <w:left w:val="nil"/>
                <w:bottom w:val="nil"/>
                <w:right w:val="nil"/>
                <w:between w:val="nil"/>
              </w:pBdr>
              <w:rPr>
                <w:b/>
                <w:sz w:val="26"/>
                <w:szCs w:val="26"/>
              </w:rPr>
            </w:pPr>
          </w:p>
        </w:tc>
      </w:tr>
      <w:tr w:rsidR="009A50DE" w14:paraId="527BDAEF" w14:textId="77777777">
        <w:trPr>
          <w:trHeight w:val="500"/>
        </w:trPr>
        <w:tc>
          <w:tcPr>
            <w:tcW w:w="2390" w:type="dxa"/>
            <w:tcBorders>
              <w:top w:val="single" w:sz="7" w:space="0" w:color="9BC2E6"/>
              <w:left w:val="single" w:sz="7" w:space="0" w:color="9BC2E6"/>
              <w:bottom w:val="single" w:sz="7" w:space="0" w:color="9BC2E6"/>
              <w:right w:val="nil"/>
            </w:tcBorders>
            <w:shd w:val="clear" w:color="auto" w:fill="DDEBF7"/>
            <w:tcMar>
              <w:top w:w="100" w:type="dxa"/>
              <w:left w:w="100" w:type="dxa"/>
              <w:bottom w:w="100" w:type="dxa"/>
              <w:right w:w="100" w:type="dxa"/>
            </w:tcMar>
          </w:tcPr>
          <w:p w14:paraId="51888519" w14:textId="77777777" w:rsidR="009A50DE" w:rsidRDefault="009A50DE">
            <w:pPr>
              <w:widowControl w:val="0"/>
              <w:pBdr>
                <w:top w:val="nil"/>
                <w:left w:val="nil"/>
                <w:bottom w:val="nil"/>
                <w:right w:val="nil"/>
                <w:between w:val="nil"/>
              </w:pBdr>
              <w:rPr>
                <w:b/>
                <w:sz w:val="26"/>
                <w:szCs w:val="26"/>
              </w:rPr>
            </w:pPr>
          </w:p>
        </w:tc>
        <w:tc>
          <w:tcPr>
            <w:tcW w:w="786"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7D66E45F" w14:textId="77777777" w:rsidR="009A50DE" w:rsidRDefault="009A50DE">
            <w:pPr>
              <w:widowControl w:val="0"/>
              <w:pBdr>
                <w:top w:val="nil"/>
                <w:left w:val="nil"/>
                <w:bottom w:val="nil"/>
                <w:right w:val="nil"/>
                <w:between w:val="nil"/>
              </w:pBdr>
              <w:rPr>
                <w:b/>
                <w:sz w:val="26"/>
                <w:szCs w:val="26"/>
              </w:rPr>
            </w:pPr>
          </w:p>
        </w:tc>
        <w:tc>
          <w:tcPr>
            <w:tcW w:w="99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6F541DF9" w14:textId="77777777" w:rsidR="009A50DE" w:rsidRDefault="009A50DE">
            <w:pPr>
              <w:widowControl w:val="0"/>
              <w:pBdr>
                <w:top w:val="nil"/>
                <w:left w:val="nil"/>
                <w:bottom w:val="nil"/>
                <w:right w:val="nil"/>
                <w:between w:val="nil"/>
              </w:pBdr>
              <w:rPr>
                <w:b/>
                <w:sz w:val="26"/>
                <w:szCs w:val="26"/>
              </w:rPr>
            </w:pPr>
          </w:p>
        </w:tc>
        <w:tc>
          <w:tcPr>
            <w:tcW w:w="99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090ED744" w14:textId="77777777" w:rsidR="009A50DE" w:rsidRDefault="009A50DE">
            <w:pPr>
              <w:widowControl w:val="0"/>
              <w:pBdr>
                <w:top w:val="nil"/>
                <w:left w:val="nil"/>
                <w:bottom w:val="nil"/>
                <w:right w:val="nil"/>
                <w:between w:val="nil"/>
              </w:pBdr>
              <w:rPr>
                <w:b/>
                <w:sz w:val="26"/>
                <w:szCs w:val="26"/>
              </w:rPr>
            </w:pPr>
          </w:p>
        </w:tc>
        <w:tc>
          <w:tcPr>
            <w:tcW w:w="4209" w:type="dxa"/>
            <w:tcBorders>
              <w:top w:val="single" w:sz="7" w:space="0" w:color="9BC2E6"/>
              <w:left w:val="nil"/>
              <w:bottom w:val="single" w:sz="7" w:space="0" w:color="9BC2E6"/>
              <w:right w:val="single" w:sz="7" w:space="0" w:color="9BC2E6"/>
            </w:tcBorders>
            <w:shd w:val="clear" w:color="auto" w:fill="DDEBF7"/>
            <w:tcMar>
              <w:top w:w="100" w:type="dxa"/>
              <w:left w:w="100" w:type="dxa"/>
              <w:bottom w:w="100" w:type="dxa"/>
              <w:right w:w="100" w:type="dxa"/>
            </w:tcMar>
          </w:tcPr>
          <w:p w14:paraId="1964FE48" w14:textId="77777777" w:rsidR="009A50DE" w:rsidRDefault="009A50DE">
            <w:pPr>
              <w:widowControl w:val="0"/>
              <w:pBdr>
                <w:top w:val="nil"/>
                <w:left w:val="nil"/>
                <w:bottom w:val="nil"/>
                <w:right w:val="nil"/>
                <w:between w:val="nil"/>
              </w:pBdr>
              <w:rPr>
                <w:b/>
                <w:sz w:val="26"/>
                <w:szCs w:val="26"/>
              </w:rPr>
            </w:pPr>
          </w:p>
        </w:tc>
      </w:tr>
    </w:tbl>
    <w:p w14:paraId="7BB748D6" w14:textId="77777777" w:rsidR="009A50DE" w:rsidRDefault="009A50DE" w:rsidP="00317286">
      <w:pPr>
        <w:rPr>
          <w:b/>
          <w:sz w:val="26"/>
          <w:szCs w:val="26"/>
        </w:rPr>
      </w:pPr>
    </w:p>
    <w:p w14:paraId="4172215E" w14:textId="08C79101" w:rsidR="009A50DE" w:rsidRDefault="00966AE7" w:rsidP="003D5EEB">
      <w:pPr>
        <w:pStyle w:val="Heading1"/>
      </w:pPr>
      <w:bookmarkStart w:id="40" w:name="_Toc120457358"/>
      <w:bookmarkStart w:id="41" w:name="_Toc120459800"/>
      <w:r>
        <w:t xml:space="preserve">Internal Environment: </w:t>
      </w:r>
      <w:r w:rsidR="003D5EEB">
        <w:t>Strengths</w:t>
      </w:r>
      <w:r>
        <w:t xml:space="preserve"> and Weaknesses (SWOT)</w:t>
      </w:r>
      <w:bookmarkEnd w:id="40"/>
      <w:bookmarkEnd w:id="41"/>
    </w:p>
    <w:p w14:paraId="5276F514" w14:textId="77777777" w:rsidR="009A50DE" w:rsidRDefault="009A50DE">
      <w:pPr>
        <w:ind w:left="2160"/>
        <w:rPr>
          <w:b/>
          <w:sz w:val="26"/>
          <w:szCs w:val="26"/>
        </w:rPr>
      </w:pPr>
    </w:p>
    <w:p w14:paraId="38A4E99E" w14:textId="273D7461" w:rsidR="009A50DE" w:rsidRPr="003D5EEB" w:rsidRDefault="00966AE7" w:rsidP="003D5EEB">
      <w:pPr>
        <w:pStyle w:val="Heading2"/>
      </w:pPr>
      <w:bookmarkStart w:id="42" w:name="_Toc120457359"/>
      <w:bookmarkStart w:id="43" w:name="_Toc120459801"/>
      <w:r w:rsidRPr="003D5EEB">
        <w:t>Corporate structure</w:t>
      </w:r>
      <w:bookmarkEnd w:id="42"/>
      <w:bookmarkEnd w:id="43"/>
    </w:p>
    <w:p w14:paraId="29A314B6" w14:textId="77777777" w:rsidR="009A50DE" w:rsidRDefault="009A50DE">
      <w:pPr>
        <w:ind w:left="2880"/>
        <w:rPr>
          <w:b/>
          <w:sz w:val="26"/>
          <w:szCs w:val="26"/>
        </w:rPr>
      </w:pPr>
    </w:p>
    <w:p w14:paraId="705E5A70" w14:textId="113B0AD0" w:rsidR="009A50DE" w:rsidRDefault="00966AE7">
      <w:pPr>
        <w:rPr>
          <w:sz w:val="26"/>
          <w:szCs w:val="26"/>
        </w:rPr>
      </w:pPr>
      <w:r>
        <w:rPr>
          <w:sz w:val="26"/>
          <w:szCs w:val="26"/>
        </w:rPr>
        <w:t>Considering that organization's management is fully committed to always existing unconvincingly with their rivals, coworkers, customers, along with their crew members, Jet Blue's corporate structure is in compli</w:t>
      </w:r>
      <w:r>
        <w:rPr>
          <w:sz w:val="26"/>
          <w:szCs w:val="26"/>
        </w:rPr>
        <w:t>ance with respectable standards. Additionally, Jet Blue has promoted an assertive style to maintain a credible reputation and to ensure the company's ethical and sustainable duty. Furthermore, it is important to remember that Jet Blue works with business p</w:t>
      </w:r>
      <w:r>
        <w:rPr>
          <w:sz w:val="26"/>
          <w:szCs w:val="26"/>
        </w:rPr>
        <w:t xml:space="preserve">artners who share important principles. Rational thinking was used in the creation of JetBlue's </w:t>
      </w:r>
      <w:r w:rsidR="00A606F4">
        <w:rPr>
          <w:sz w:val="26"/>
          <w:szCs w:val="26"/>
        </w:rPr>
        <w:t>organizational</w:t>
      </w:r>
      <w:r>
        <w:rPr>
          <w:sz w:val="26"/>
          <w:szCs w:val="26"/>
        </w:rPr>
        <w:t xml:space="preserve"> structure, which is advantageous for the airline's operations in general and the workplace. </w:t>
      </w:r>
    </w:p>
    <w:p w14:paraId="6EC07019" w14:textId="77777777" w:rsidR="009A50DE" w:rsidRDefault="009A50DE">
      <w:pPr>
        <w:rPr>
          <w:sz w:val="26"/>
          <w:szCs w:val="26"/>
        </w:rPr>
      </w:pPr>
    </w:p>
    <w:p w14:paraId="67996132" w14:textId="77777777" w:rsidR="009A50DE" w:rsidRDefault="009A50DE">
      <w:pPr>
        <w:rPr>
          <w:sz w:val="26"/>
          <w:szCs w:val="26"/>
        </w:rPr>
      </w:pPr>
    </w:p>
    <w:p w14:paraId="6D39EE9D" w14:textId="434544C6" w:rsidR="009A50DE" w:rsidRDefault="00966AE7" w:rsidP="003D5EEB">
      <w:pPr>
        <w:pStyle w:val="Heading2"/>
      </w:pPr>
      <w:bookmarkStart w:id="44" w:name="_Toc120457360"/>
      <w:bookmarkStart w:id="45" w:name="_Toc120459802"/>
      <w:r w:rsidRPr="003D5EEB">
        <w:t>Corporate Culture</w:t>
      </w:r>
      <w:bookmarkEnd w:id="44"/>
      <w:bookmarkEnd w:id="45"/>
      <w:r w:rsidRPr="003D5EEB">
        <w:t xml:space="preserve"> </w:t>
      </w:r>
    </w:p>
    <w:p w14:paraId="536C3220" w14:textId="77777777" w:rsidR="003D5EEB" w:rsidRPr="003D5EEB" w:rsidRDefault="003D5EEB" w:rsidP="003D5EEB"/>
    <w:p w14:paraId="14C158D4" w14:textId="79417C83" w:rsidR="009A50DE" w:rsidRDefault="00966AE7">
      <w:pPr>
        <w:rPr>
          <w:sz w:val="26"/>
          <w:szCs w:val="26"/>
        </w:rPr>
      </w:pPr>
      <w:r>
        <w:rPr>
          <w:sz w:val="26"/>
          <w:szCs w:val="26"/>
        </w:rPr>
        <w:t>Jet Blue unlike the majority o</w:t>
      </w:r>
      <w:r>
        <w:rPr>
          <w:sz w:val="26"/>
          <w:szCs w:val="26"/>
        </w:rPr>
        <w:t xml:space="preserve">f airlines, </w:t>
      </w:r>
      <w:r w:rsidR="00A606F4">
        <w:rPr>
          <w:sz w:val="26"/>
          <w:szCs w:val="26"/>
        </w:rPr>
        <w:t>its workforce consisted</w:t>
      </w:r>
      <w:r>
        <w:rPr>
          <w:sz w:val="26"/>
          <w:szCs w:val="26"/>
        </w:rPr>
        <w:t xml:space="preserve"> of non-unionized workers. Thus, from the CEO to the lowest-ranking personnel, everyone was referred to as a "crewmember." Moreover, </w:t>
      </w:r>
      <w:r w:rsidR="00A606F4">
        <w:rPr>
          <w:sz w:val="26"/>
          <w:szCs w:val="26"/>
        </w:rPr>
        <w:t>the</w:t>
      </w:r>
      <w:r>
        <w:rPr>
          <w:sz w:val="26"/>
          <w:szCs w:val="26"/>
        </w:rPr>
        <w:t xml:space="preserve"> airline's top management made an effort to foster a familial culture. JetBlue sought</w:t>
      </w:r>
      <w:r>
        <w:rPr>
          <w:sz w:val="26"/>
          <w:szCs w:val="26"/>
        </w:rPr>
        <w:t xml:space="preserve"> selected people with a positive outlook because they frequently had to perform tasks that were beyond the scope of their normal responsibilities. For example, the attendants and pilots </w:t>
      </w:r>
      <w:r>
        <w:rPr>
          <w:sz w:val="26"/>
          <w:szCs w:val="26"/>
        </w:rPr>
        <w:lastRenderedPageBreak/>
        <w:t>handled the cleaning instead of Jet Blue hiring specific cleaning empl</w:t>
      </w:r>
      <w:r>
        <w:rPr>
          <w:sz w:val="26"/>
          <w:szCs w:val="26"/>
        </w:rPr>
        <w:t xml:space="preserve">oyees and the ground employees were the ones taking care of </w:t>
      </w:r>
      <w:r w:rsidR="00A606F4">
        <w:rPr>
          <w:sz w:val="26"/>
          <w:szCs w:val="26"/>
        </w:rPr>
        <w:t>luggage.</w:t>
      </w:r>
      <w:r>
        <w:rPr>
          <w:sz w:val="26"/>
          <w:szCs w:val="26"/>
        </w:rPr>
        <w:t xml:space="preserve"> JetBlue did, however, routinely offer bonuses and profit-sharing plans to employees. Furthermore, it is crucial to mention that all employees were welcomed and encouraged to submit sugges</w:t>
      </w:r>
      <w:r>
        <w:rPr>
          <w:sz w:val="26"/>
          <w:szCs w:val="26"/>
        </w:rPr>
        <w:t>tions for ways to reduce expenses and enhance operations. Thus, Increased client satisfaction as a result of their amazement at the staff's behavior during the flight.</w:t>
      </w:r>
    </w:p>
    <w:p w14:paraId="68740650" w14:textId="1B442D62" w:rsidR="009A50DE" w:rsidRPr="00DD0C6A" w:rsidRDefault="00966AE7" w:rsidP="00DD0C6A">
      <w:pPr>
        <w:pStyle w:val="Heading1"/>
      </w:pPr>
      <w:bookmarkStart w:id="46" w:name="_Toc120457361"/>
      <w:bookmarkStart w:id="47" w:name="_Toc120459803"/>
      <w:r>
        <w:t>Corporate resources</w:t>
      </w:r>
      <w:bookmarkEnd w:id="46"/>
      <w:bookmarkEnd w:id="47"/>
    </w:p>
    <w:p w14:paraId="46231875" w14:textId="77777777" w:rsidR="009A50DE" w:rsidRDefault="009A50DE">
      <w:pPr>
        <w:rPr>
          <w:b/>
          <w:sz w:val="26"/>
          <w:szCs w:val="26"/>
        </w:rPr>
      </w:pPr>
    </w:p>
    <w:p w14:paraId="4B6E21D6" w14:textId="77777777" w:rsidR="009A50DE" w:rsidRDefault="00966AE7" w:rsidP="003D5EEB">
      <w:pPr>
        <w:pStyle w:val="Heading2"/>
      </w:pPr>
      <w:bookmarkStart w:id="48" w:name="_Toc120457362"/>
      <w:bookmarkStart w:id="49" w:name="_Toc120459804"/>
      <w:r>
        <w:t>Marketing</w:t>
      </w:r>
      <w:bookmarkEnd w:id="48"/>
      <w:bookmarkEnd w:id="49"/>
    </w:p>
    <w:p w14:paraId="5B14E6B5" w14:textId="77777777" w:rsidR="009A50DE" w:rsidRDefault="009A50DE">
      <w:pPr>
        <w:rPr>
          <w:b/>
          <w:sz w:val="24"/>
          <w:szCs w:val="24"/>
        </w:rPr>
      </w:pPr>
    </w:p>
    <w:p w14:paraId="4BE39109" w14:textId="5DE24214" w:rsidR="009A50DE" w:rsidRDefault="00966AE7">
      <w:pPr>
        <w:rPr>
          <w:sz w:val="26"/>
          <w:szCs w:val="26"/>
        </w:rPr>
      </w:pPr>
      <w:r>
        <w:rPr>
          <w:sz w:val="26"/>
          <w:szCs w:val="26"/>
        </w:rPr>
        <w:t>The main goal of advertisement of Jet Blue is to generat</w:t>
      </w:r>
      <w:r>
        <w:rPr>
          <w:sz w:val="26"/>
          <w:szCs w:val="26"/>
        </w:rPr>
        <w:t xml:space="preserve">e the maximum amounts of demand in order to recoup their costs. Essentially, their goal is </w:t>
      </w:r>
      <w:r w:rsidR="00A606F4">
        <w:rPr>
          <w:sz w:val="26"/>
          <w:szCs w:val="26"/>
        </w:rPr>
        <w:t>to become</w:t>
      </w:r>
      <w:r>
        <w:rPr>
          <w:sz w:val="26"/>
          <w:szCs w:val="26"/>
        </w:rPr>
        <w:t xml:space="preserve"> memorable so that potential new consumers will become intrigued by the company. Mainly, JetBlue is concurrently working to maintain a distinct image that i</w:t>
      </w:r>
      <w:r>
        <w:rPr>
          <w:sz w:val="26"/>
          <w:szCs w:val="26"/>
        </w:rPr>
        <w:t>ncludes affordable prices and top-notch services in order to forge strong bonds with its present customers.</w:t>
      </w:r>
      <w:r w:rsidR="00A10ECE">
        <w:rPr>
          <w:sz w:val="26"/>
          <w:szCs w:val="26"/>
        </w:rPr>
        <w:t xml:space="preserve"> </w:t>
      </w:r>
      <w:r>
        <w:rPr>
          <w:sz w:val="26"/>
          <w:szCs w:val="26"/>
        </w:rPr>
        <w:t>The business is committed to advertising the services in the best way imaginable. They offer a variety of trips through Jet Blue Airlines and Jet Bl</w:t>
      </w:r>
      <w:r>
        <w:rPr>
          <w:sz w:val="26"/>
          <w:szCs w:val="26"/>
        </w:rPr>
        <w:t>ue Cruises, giving customers the chance to choose the ideal holiday option for them. Moreover, their marketing strategy is to have various adverts on websites, radios, newspapers, and magazines in order to attract prospective clients and expand their brand</w:t>
      </w:r>
      <w:r>
        <w:rPr>
          <w:sz w:val="26"/>
          <w:szCs w:val="26"/>
        </w:rPr>
        <w:t xml:space="preserve"> awareness. The company is supporting initiatives and sponsorships while taking part in a variety of regional activities. Additionally, the website is the airline's most effective marketing tool since it serves as the most prominent platform for customer p</w:t>
      </w:r>
      <w:r>
        <w:rPr>
          <w:sz w:val="26"/>
          <w:szCs w:val="26"/>
        </w:rPr>
        <w:t>romoting. JetBlue relies on integrating its personnel, global distribution systems, or online booking services in addition to the website. As observed, advertising techniques both assisted the company in decreasing their delivery costs and allowed them for</w:t>
      </w:r>
      <w:r>
        <w:rPr>
          <w:sz w:val="26"/>
          <w:szCs w:val="26"/>
        </w:rPr>
        <w:t xml:space="preserve">ge stronger relationships with their customers. </w:t>
      </w:r>
    </w:p>
    <w:p w14:paraId="743FD398" w14:textId="77777777" w:rsidR="009A50DE" w:rsidRDefault="009A50DE">
      <w:pPr>
        <w:rPr>
          <w:sz w:val="26"/>
          <w:szCs w:val="26"/>
        </w:rPr>
      </w:pPr>
    </w:p>
    <w:p w14:paraId="4FA55971" w14:textId="77777777" w:rsidR="009A50DE" w:rsidRDefault="009A50DE">
      <w:pPr>
        <w:rPr>
          <w:sz w:val="26"/>
          <w:szCs w:val="26"/>
        </w:rPr>
      </w:pPr>
    </w:p>
    <w:p w14:paraId="15651B32" w14:textId="77777777" w:rsidR="009A50DE" w:rsidRDefault="00966AE7" w:rsidP="003D5EEB">
      <w:pPr>
        <w:pStyle w:val="Heading2"/>
      </w:pPr>
      <w:bookmarkStart w:id="50" w:name="_Toc120457363"/>
      <w:bookmarkStart w:id="51" w:name="_Toc120459805"/>
      <w:r>
        <w:lastRenderedPageBreak/>
        <w:t>Finance</w:t>
      </w:r>
      <w:bookmarkEnd w:id="50"/>
      <w:bookmarkEnd w:id="51"/>
    </w:p>
    <w:p w14:paraId="62D10A27" w14:textId="77777777" w:rsidR="009A50DE" w:rsidRDefault="009A50DE">
      <w:pPr>
        <w:ind w:left="720"/>
        <w:rPr>
          <w:b/>
          <w:sz w:val="26"/>
          <w:szCs w:val="26"/>
        </w:rPr>
      </w:pPr>
    </w:p>
    <w:p w14:paraId="087F74D4" w14:textId="77777777" w:rsidR="009A50DE" w:rsidRDefault="00966AE7">
      <w:pPr>
        <w:ind w:left="720"/>
        <w:rPr>
          <w:sz w:val="26"/>
          <w:szCs w:val="26"/>
        </w:rPr>
      </w:pPr>
      <w:r>
        <w:rPr>
          <w:sz w:val="26"/>
          <w:szCs w:val="26"/>
        </w:rPr>
        <w:t>When talking about the finance of the company, even though they were connected with some financial issues, yet they were still able to generate substantial net profit. The company extended its str</w:t>
      </w:r>
      <w:r>
        <w:rPr>
          <w:sz w:val="26"/>
          <w:szCs w:val="26"/>
        </w:rPr>
        <w:t>ucture and offered cost-cutting measures to smooth its financial position, even though the beginning of 2007 was marked by an increase in fuel prices. Additionally, JetBlue discovered a way to recover from severe setbacks they experienced in 2006 throughou</w:t>
      </w:r>
      <w:r>
        <w:rPr>
          <w:sz w:val="26"/>
          <w:szCs w:val="26"/>
        </w:rPr>
        <w:t>t the year 2007. The company reported global sales of 6.0% and a total compensation of $18 million. The company also implemented some changes to its discount policies and raised the costs for unattended flight services as well as the fees they would collec</w:t>
      </w:r>
      <w:r>
        <w:rPr>
          <w:sz w:val="26"/>
          <w:szCs w:val="26"/>
        </w:rPr>
        <w:t>t in the event of a scraped confirmed bookings. Additionally, these improvements were introduced to the RTP approach, which the company established in 2006. Lastly, they succeed in raising their income, which allows them to achieve stability in the aviatio</w:t>
      </w:r>
      <w:r>
        <w:rPr>
          <w:sz w:val="26"/>
          <w:szCs w:val="26"/>
        </w:rPr>
        <w:t>n market.</w:t>
      </w:r>
    </w:p>
    <w:p w14:paraId="1CB1A9C2" w14:textId="77777777" w:rsidR="009A50DE" w:rsidRDefault="009A50DE">
      <w:pPr>
        <w:ind w:left="720"/>
        <w:rPr>
          <w:sz w:val="26"/>
          <w:szCs w:val="26"/>
        </w:rPr>
      </w:pPr>
    </w:p>
    <w:p w14:paraId="66CA288D" w14:textId="77777777" w:rsidR="009A50DE" w:rsidRDefault="009A50DE">
      <w:pPr>
        <w:ind w:left="720"/>
        <w:rPr>
          <w:sz w:val="26"/>
          <w:szCs w:val="26"/>
        </w:rPr>
      </w:pPr>
    </w:p>
    <w:p w14:paraId="7482A873" w14:textId="77777777" w:rsidR="009A50DE" w:rsidRDefault="00966AE7" w:rsidP="003D5EEB">
      <w:pPr>
        <w:pStyle w:val="Heading2"/>
      </w:pPr>
      <w:bookmarkStart w:id="52" w:name="_Toc120457364"/>
      <w:bookmarkStart w:id="53" w:name="_Toc120459806"/>
      <w:r>
        <w:t>Research and development (R&amp;D)</w:t>
      </w:r>
      <w:bookmarkEnd w:id="52"/>
      <w:bookmarkEnd w:id="53"/>
    </w:p>
    <w:p w14:paraId="53852DF3" w14:textId="77777777" w:rsidR="009A50DE" w:rsidRDefault="009A50DE">
      <w:pPr>
        <w:ind w:left="720"/>
        <w:rPr>
          <w:b/>
          <w:sz w:val="26"/>
          <w:szCs w:val="26"/>
        </w:rPr>
      </w:pPr>
    </w:p>
    <w:p w14:paraId="3740ABF4" w14:textId="48E72A4D" w:rsidR="009A50DE" w:rsidRDefault="00966AE7">
      <w:pPr>
        <w:ind w:left="720"/>
        <w:rPr>
          <w:sz w:val="26"/>
          <w:szCs w:val="26"/>
        </w:rPr>
      </w:pPr>
      <w:r>
        <w:rPr>
          <w:sz w:val="26"/>
          <w:szCs w:val="26"/>
        </w:rPr>
        <w:t>The Return to Profitability Plan (RTP) is among the core practices JetBlue developed. Revenue management, enhanced resource monitoring, cost cutting, and maintaining the promise to provide high-quality service up</w:t>
      </w:r>
      <w:r>
        <w:rPr>
          <w:sz w:val="26"/>
          <w:szCs w:val="26"/>
        </w:rPr>
        <w:t xml:space="preserve">on each trip were the key objectives of the RTP. Connected with the revenue management, the company </w:t>
      </w:r>
      <w:r w:rsidR="00A606F4">
        <w:rPr>
          <w:sz w:val="26"/>
          <w:szCs w:val="26"/>
        </w:rPr>
        <w:t>initially</w:t>
      </w:r>
      <w:r>
        <w:rPr>
          <w:sz w:val="26"/>
          <w:szCs w:val="26"/>
        </w:rPr>
        <w:t xml:space="preserve"> stated it would start reducing its lengthy operations and refocus on short- to medium-haul destinations. In order to enhance the balance of prices</w:t>
      </w:r>
      <w:r>
        <w:rPr>
          <w:sz w:val="26"/>
          <w:szCs w:val="26"/>
        </w:rPr>
        <w:t xml:space="preserve"> inside its earnings JetBlue decided to provide less tickets at extremely cheap prices along while providing more tickets at middle level pricing on all of its flights, and it was anticipated that the stock will rise to at least partly compensate the eleva</w:t>
      </w:r>
      <w:r>
        <w:rPr>
          <w:sz w:val="26"/>
          <w:szCs w:val="26"/>
        </w:rPr>
        <w:t>ted fuel expenses. JetBlue raised its cheapest transcontinental flight from $349 to $399 in 2006. In terms of the aircraft, in 2006, JetBlue delayed the deployment of twelve of its oldest A-320 aircraft while selling five of those planes. Additionally, Jet</w:t>
      </w:r>
      <w:r>
        <w:rPr>
          <w:sz w:val="26"/>
          <w:szCs w:val="26"/>
        </w:rPr>
        <w:t xml:space="preserve">Blue put more emphasis on cost control. With receiving 80 percent of its bookings throughout its website in 2006, the company </w:t>
      </w:r>
      <w:r>
        <w:rPr>
          <w:sz w:val="26"/>
          <w:szCs w:val="26"/>
        </w:rPr>
        <w:lastRenderedPageBreak/>
        <w:t>accomplished the largest rate in the U.S. airline industry, which enabled the company to keep its distributing costs in check. Mor</w:t>
      </w:r>
      <w:r>
        <w:rPr>
          <w:sz w:val="26"/>
          <w:szCs w:val="26"/>
        </w:rPr>
        <w:t>eover, the company took a number of steps to reduce fuel consumption and increase fuel economy, particularly by using single-engine taxi methods, relying on ground power units, and finding ways to lighten the airplane's load.</w:t>
      </w:r>
    </w:p>
    <w:p w14:paraId="47117FF7" w14:textId="77777777" w:rsidR="009A50DE" w:rsidRDefault="009A50DE">
      <w:pPr>
        <w:ind w:left="720"/>
        <w:rPr>
          <w:sz w:val="26"/>
          <w:szCs w:val="26"/>
        </w:rPr>
      </w:pPr>
    </w:p>
    <w:p w14:paraId="0566F5C9" w14:textId="77777777" w:rsidR="009A50DE" w:rsidRDefault="009A50DE">
      <w:pPr>
        <w:ind w:left="720"/>
        <w:rPr>
          <w:sz w:val="26"/>
          <w:szCs w:val="26"/>
        </w:rPr>
      </w:pPr>
    </w:p>
    <w:p w14:paraId="59EFC555" w14:textId="77777777" w:rsidR="009A50DE" w:rsidRDefault="009A50DE">
      <w:pPr>
        <w:ind w:left="720"/>
        <w:rPr>
          <w:sz w:val="26"/>
          <w:szCs w:val="26"/>
        </w:rPr>
      </w:pPr>
    </w:p>
    <w:p w14:paraId="5E723940" w14:textId="77777777" w:rsidR="009A50DE" w:rsidRDefault="009A50DE">
      <w:pPr>
        <w:ind w:left="720"/>
        <w:rPr>
          <w:sz w:val="26"/>
          <w:szCs w:val="26"/>
        </w:rPr>
      </w:pPr>
    </w:p>
    <w:p w14:paraId="5F0B3140" w14:textId="77777777" w:rsidR="009A50DE" w:rsidRDefault="00966AE7" w:rsidP="003D5EEB">
      <w:pPr>
        <w:pStyle w:val="Heading2"/>
      </w:pPr>
      <w:bookmarkStart w:id="54" w:name="_Toc120457365"/>
      <w:bookmarkStart w:id="55" w:name="_Toc120459807"/>
      <w:r>
        <w:t>Operation and Logistics</w:t>
      </w:r>
      <w:bookmarkEnd w:id="54"/>
      <w:bookmarkEnd w:id="55"/>
      <w:r>
        <w:t xml:space="preserve"> </w:t>
      </w:r>
    </w:p>
    <w:p w14:paraId="4B6D5EC2" w14:textId="77777777" w:rsidR="009A50DE" w:rsidRDefault="009A50DE">
      <w:pPr>
        <w:ind w:left="720"/>
        <w:rPr>
          <w:sz w:val="26"/>
          <w:szCs w:val="26"/>
        </w:rPr>
      </w:pPr>
    </w:p>
    <w:p w14:paraId="3DD911A4" w14:textId="75298893" w:rsidR="009A50DE" w:rsidRDefault="00966AE7">
      <w:pPr>
        <w:ind w:left="720"/>
        <w:rPr>
          <w:sz w:val="26"/>
          <w:szCs w:val="26"/>
        </w:rPr>
      </w:pPr>
      <w:r>
        <w:rPr>
          <w:sz w:val="26"/>
          <w:szCs w:val="26"/>
        </w:rPr>
        <w:t xml:space="preserve">The main key of Jet Blue about its low cost was its operation. Jet Blue supply chain involves a horizontal growth aspect. </w:t>
      </w:r>
      <w:r w:rsidR="00317286">
        <w:rPr>
          <w:sz w:val="26"/>
          <w:szCs w:val="26"/>
        </w:rPr>
        <w:t>Therefore,</w:t>
      </w:r>
      <w:r>
        <w:rPr>
          <w:sz w:val="26"/>
          <w:szCs w:val="26"/>
        </w:rPr>
        <w:t xml:space="preserve"> it chose to get new fleet AirBus-supplied A-320 aircraft over Boeing-supplied 737s because, despite costing more, they were</w:t>
      </w:r>
      <w:r>
        <w:rPr>
          <w:sz w:val="26"/>
          <w:szCs w:val="26"/>
        </w:rPr>
        <w:t xml:space="preserve"> simpler to keep, had longer warranty and fuel requirement per flight was lower. Eventually would have lowered continued service and maintaining costs.</w:t>
      </w:r>
      <w:r w:rsidR="00317286">
        <w:rPr>
          <w:sz w:val="26"/>
          <w:szCs w:val="26"/>
        </w:rPr>
        <w:t xml:space="preserve"> </w:t>
      </w:r>
      <w:r>
        <w:rPr>
          <w:sz w:val="26"/>
          <w:szCs w:val="26"/>
        </w:rPr>
        <w:t>Operating a fleet of identical aircraft was also cost-effective since it resulted in significant cost sa</w:t>
      </w:r>
      <w:r>
        <w:rPr>
          <w:sz w:val="26"/>
          <w:szCs w:val="26"/>
        </w:rPr>
        <w:t>vings for pilot training, servicing, and replacement parts.</w:t>
      </w:r>
    </w:p>
    <w:p w14:paraId="4B86A043" w14:textId="0A907637" w:rsidR="009A50DE" w:rsidRDefault="00317286">
      <w:pPr>
        <w:ind w:left="720"/>
        <w:rPr>
          <w:sz w:val="26"/>
          <w:szCs w:val="26"/>
        </w:rPr>
      </w:pPr>
      <w:r>
        <w:rPr>
          <w:sz w:val="26"/>
          <w:szCs w:val="26"/>
        </w:rPr>
        <w:t xml:space="preserve">Therefore, Jet Blue used secondary airports in order to avoid air traffic and </w:t>
      </w:r>
      <w:r w:rsidR="00A606F4">
        <w:rPr>
          <w:sz w:val="26"/>
          <w:szCs w:val="26"/>
        </w:rPr>
        <w:t>the</w:t>
      </w:r>
      <w:r>
        <w:rPr>
          <w:sz w:val="26"/>
          <w:szCs w:val="26"/>
        </w:rPr>
        <w:t xml:space="preserve"> airline was able to create a strong on-time track record and greatly reduce congestion. Moreover, Jet Blue used online airfare tickets and the majority of bookings were done online through its website. In addition to cost minimization Jet Blue allowed its call centers employees to work remotely from home. Moreover, the effective usage of technology cut cost too. This involved pre requisite calculation by pilots before </w:t>
      </w:r>
      <w:r w:rsidR="00A606F4">
        <w:rPr>
          <w:sz w:val="26"/>
          <w:szCs w:val="26"/>
        </w:rPr>
        <w:t>takeoff</w:t>
      </w:r>
      <w:r>
        <w:rPr>
          <w:sz w:val="26"/>
          <w:szCs w:val="26"/>
        </w:rPr>
        <w:t xml:space="preserve"> and saving up to 20 minutes. Furthermore, Jet Blue had offered electronic bag identification and digital check-in. All of these not only reduced and minimized expenses but also enabled Jet Blue to sell flight tickets at a 30–40% reduction compared to other airline firms.</w:t>
      </w:r>
    </w:p>
    <w:p w14:paraId="06BF0276" w14:textId="77777777" w:rsidR="009A50DE" w:rsidRDefault="009A50DE">
      <w:pPr>
        <w:ind w:left="720"/>
        <w:rPr>
          <w:sz w:val="26"/>
          <w:szCs w:val="26"/>
        </w:rPr>
      </w:pPr>
    </w:p>
    <w:p w14:paraId="68CE0D5B" w14:textId="77777777" w:rsidR="009A50DE" w:rsidRDefault="009A50DE" w:rsidP="003D5EEB">
      <w:pPr>
        <w:pStyle w:val="Heading2"/>
      </w:pPr>
    </w:p>
    <w:p w14:paraId="43E34781" w14:textId="6DA8030D" w:rsidR="009A50DE" w:rsidRPr="00317286" w:rsidRDefault="00966AE7" w:rsidP="003D5EEB">
      <w:pPr>
        <w:pStyle w:val="Heading2"/>
        <w:rPr>
          <w:bCs/>
        </w:rPr>
      </w:pPr>
      <w:bookmarkStart w:id="56" w:name="_Toc120457366"/>
      <w:bookmarkStart w:id="57" w:name="_Toc120459808"/>
      <w:r w:rsidRPr="00317286">
        <w:rPr>
          <w:bCs/>
        </w:rPr>
        <w:t>Human Resource Management</w:t>
      </w:r>
      <w:bookmarkEnd w:id="56"/>
      <w:bookmarkEnd w:id="57"/>
    </w:p>
    <w:p w14:paraId="013B0BD7" w14:textId="77777777" w:rsidR="009A50DE" w:rsidRDefault="009A50DE">
      <w:pPr>
        <w:ind w:left="720"/>
        <w:rPr>
          <w:sz w:val="26"/>
          <w:szCs w:val="26"/>
        </w:rPr>
      </w:pPr>
    </w:p>
    <w:p w14:paraId="5141E0C4" w14:textId="77777777" w:rsidR="009A50DE" w:rsidRDefault="009A50DE">
      <w:pPr>
        <w:ind w:left="720"/>
        <w:rPr>
          <w:sz w:val="26"/>
          <w:szCs w:val="26"/>
        </w:rPr>
      </w:pPr>
    </w:p>
    <w:p w14:paraId="675898BE" w14:textId="02F41651" w:rsidR="009A50DE" w:rsidRDefault="00966AE7">
      <w:pPr>
        <w:ind w:left="720"/>
        <w:rPr>
          <w:sz w:val="26"/>
          <w:szCs w:val="26"/>
        </w:rPr>
      </w:pPr>
      <w:r>
        <w:rPr>
          <w:sz w:val="26"/>
          <w:szCs w:val="26"/>
        </w:rPr>
        <w:t xml:space="preserve">Jet Blue tried to minimize cost as much as possible, even when it comes to </w:t>
      </w:r>
      <w:r w:rsidR="00A606F4">
        <w:rPr>
          <w:sz w:val="26"/>
          <w:szCs w:val="26"/>
        </w:rPr>
        <w:t>its crew</w:t>
      </w:r>
      <w:r>
        <w:rPr>
          <w:sz w:val="26"/>
          <w:szCs w:val="26"/>
        </w:rPr>
        <w:t xml:space="preserve"> number. As Jet </w:t>
      </w:r>
      <w:r w:rsidR="00DD0C6A">
        <w:rPr>
          <w:sz w:val="26"/>
          <w:szCs w:val="26"/>
        </w:rPr>
        <w:t>Blue removed</w:t>
      </w:r>
      <w:r>
        <w:rPr>
          <w:sz w:val="26"/>
          <w:szCs w:val="26"/>
        </w:rPr>
        <w:t xml:space="preserve"> one seats row ending up with 150 </w:t>
      </w:r>
      <w:r w:rsidR="00317286">
        <w:rPr>
          <w:sz w:val="26"/>
          <w:szCs w:val="26"/>
        </w:rPr>
        <w:t>seats from</w:t>
      </w:r>
      <w:r>
        <w:rPr>
          <w:sz w:val="26"/>
          <w:szCs w:val="26"/>
        </w:rPr>
        <w:t xml:space="preserve"> 4 flight </w:t>
      </w:r>
      <w:r w:rsidR="00A606F4">
        <w:rPr>
          <w:sz w:val="26"/>
          <w:szCs w:val="26"/>
        </w:rPr>
        <w:t>attendants,</w:t>
      </w:r>
      <w:r>
        <w:rPr>
          <w:sz w:val="26"/>
          <w:szCs w:val="26"/>
        </w:rPr>
        <w:t xml:space="preserve"> he cut down the attendants to 3.</w:t>
      </w:r>
      <w:r w:rsidR="00A606F4">
        <w:rPr>
          <w:sz w:val="26"/>
          <w:szCs w:val="26"/>
        </w:rPr>
        <w:t xml:space="preserve"> Thus,</w:t>
      </w:r>
      <w:r>
        <w:rPr>
          <w:sz w:val="26"/>
          <w:szCs w:val="26"/>
        </w:rPr>
        <w:t xml:space="preserve"> complies to federal standards too which requires one flight attendant for 50 passengers. Additionally, Jet Blue would not hire specific crew members for routine tasks like cleaning and lugga</w:t>
      </w:r>
      <w:r>
        <w:rPr>
          <w:sz w:val="26"/>
          <w:szCs w:val="26"/>
        </w:rPr>
        <w:t xml:space="preserve">ge loading; instead, the current personnel, which includes pilots and attendants, would handle these tasks. This would result in cost minimization which therefore increases profits. </w:t>
      </w:r>
    </w:p>
    <w:p w14:paraId="4CE898A6" w14:textId="77777777" w:rsidR="009A50DE" w:rsidRDefault="009A50DE">
      <w:pPr>
        <w:ind w:left="720"/>
        <w:rPr>
          <w:sz w:val="26"/>
          <w:szCs w:val="26"/>
        </w:rPr>
      </w:pPr>
    </w:p>
    <w:p w14:paraId="1234FA2A" w14:textId="75AB388A" w:rsidR="009A50DE" w:rsidRDefault="00966AE7" w:rsidP="003D5EEB">
      <w:pPr>
        <w:pStyle w:val="Heading2"/>
      </w:pPr>
      <w:r>
        <w:t xml:space="preserve"> </w:t>
      </w:r>
      <w:bookmarkStart w:id="58" w:name="_Toc120457367"/>
      <w:bookmarkStart w:id="59" w:name="_Toc120459809"/>
      <w:r>
        <w:t>Information Technology (IT)</w:t>
      </w:r>
      <w:bookmarkEnd w:id="58"/>
      <w:bookmarkEnd w:id="59"/>
    </w:p>
    <w:p w14:paraId="156DD947" w14:textId="77777777" w:rsidR="009A50DE" w:rsidRDefault="009A50DE">
      <w:pPr>
        <w:ind w:left="720"/>
        <w:rPr>
          <w:b/>
          <w:sz w:val="26"/>
          <w:szCs w:val="26"/>
        </w:rPr>
      </w:pPr>
    </w:p>
    <w:p w14:paraId="32353F3A" w14:textId="77777777" w:rsidR="009A50DE" w:rsidRDefault="00966AE7">
      <w:pPr>
        <w:ind w:left="720"/>
        <w:rPr>
          <w:sz w:val="26"/>
          <w:szCs w:val="26"/>
        </w:rPr>
      </w:pPr>
      <w:r>
        <w:rPr>
          <w:sz w:val="26"/>
          <w:szCs w:val="26"/>
        </w:rPr>
        <w:t>In terms of the structure to ultimately cu</w:t>
      </w:r>
      <w:r>
        <w:rPr>
          <w:sz w:val="26"/>
          <w:szCs w:val="26"/>
        </w:rPr>
        <w:t>t overall operating costs, JetBlue's productivity is improving significantly. The company made an additional effort to advance the primary idea of innovations, which assisted the company in cutting back on unneeded costs. Additionally, the widespread use o</w:t>
      </w:r>
      <w:r>
        <w:rPr>
          <w:sz w:val="26"/>
          <w:szCs w:val="26"/>
        </w:rPr>
        <w:t xml:space="preserve">f electronic tickets is another important development for JetBlue, with more than 70 percent of tickets being booked online on the website. Utilizing audio through Internet, the company's call center agents and customer care representatives are allowed to </w:t>
      </w:r>
      <w:r>
        <w:rPr>
          <w:sz w:val="26"/>
          <w:szCs w:val="26"/>
        </w:rPr>
        <w:t>operate remotely and telecommute, which lower the costs of office operations.  In addition, JetBlue is the first airline that offered cockpits without the usage of paper. Additionally, this method is incredibly efficient, it benefits the environment, and i</w:t>
      </w:r>
      <w:r>
        <w:rPr>
          <w:sz w:val="26"/>
          <w:szCs w:val="26"/>
        </w:rPr>
        <w:t xml:space="preserve">t lets pilots with their laptops to get to the flight instructions and make all required calculations before to takeoff, saving from 15 to 20 minutes in takeoff. The company was among the very first carriers in the US to offer digital check-in and digital </w:t>
      </w:r>
      <w:r>
        <w:rPr>
          <w:sz w:val="26"/>
          <w:szCs w:val="26"/>
        </w:rPr>
        <w:t xml:space="preserve">baggage labeling was JetBlue. </w:t>
      </w:r>
    </w:p>
    <w:p w14:paraId="3FC76405" w14:textId="77777777" w:rsidR="009A50DE" w:rsidRDefault="009A50DE">
      <w:pPr>
        <w:ind w:left="720"/>
        <w:rPr>
          <w:sz w:val="26"/>
          <w:szCs w:val="26"/>
        </w:rPr>
      </w:pPr>
    </w:p>
    <w:p w14:paraId="5F54E663" w14:textId="77777777" w:rsidR="009A50DE" w:rsidRDefault="009A50DE">
      <w:pPr>
        <w:ind w:left="720"/>
        <w:rPr>
          <w:sz w:val="26"/>
          <w:szCs w:val="26"/>
        </w:rPr>
      </w:pPr>
    </w:p>
    <w:p w14:paraId="5717443F" w14:textId="77777777" w:rsidR="009A50DE" w:rsidRDefault="009A50DE">
      <w:pPr>
        <w:ind w:left="720"/>
        <w:rPr>
          <w:sz w:val="26"/>
          <w:szCs w:val="26"/>
        </w:rPr>
      </w:pPr>
    </w:p>
    <w:p w14:paraId="59C0716A" w14:textId="46CBE093" w:rsidR="00317286" w:rsidRDefault="00317286" w:rsidP="002D62D9">
      <w:pPr>
        <w:rPr>
          <w:sz w:val="26"/>
          <w:szCs w:val="26"/>
        </w:rPr>
      </w:pPr>
    </w:p>
    <w:p w14:paraId="167344EA" w14:textId="77777777" w:rsidR="00317286" w:rsidRDefault="00317286">
      <w:pPr>
        <w:ind w:left="720"/>
        <w:rPr>
          <w:sz w:val="26"/>
          <w:szCs w:val="26"/>
        </w:rPr>
      </w:pPr>
    </w:p>
    <w:p w14:paraId="31A1EEAC" w14:textId="77777777" w:rsidR="009A50DE" w:rsidRDefault="009A50DE">
      <w:pPr>
        <w:ind w:left="720"/>
        <w:rPr>
          <w:sz w:val="26"/>
          <w:szCs w:val="26"/>
        </w:rPr>
      </w:pPr>
    </w:p>
    <w:p w14:paraId="2C4DFEA6" w14:textId="77777777" w:rsidR="009A50DE" w:rsidRPr="00317286" w:rsidRDefault="00966AE7" w:rsidP="00DD0C6A">
      <w:pPr>
        <w:pStyle w:val="Heading1"/>
      </w:pPr>
      <w:bookmarkStart w:id="60" w:name="_Toc120457368"/>
      <w:bookmarkStart w:id="61" w:name="_Toc120459810"/>
      <w:r w:rsidRPr="00317286">
        <w:t>Summary of Internal Factors</w:t>
      </w:r>
      <w:bookmarkEnd w:id="60"/>
      <w:bookmarkEnd w:id="61"/>
    </w:p>
    <w:p w14:paraId="472EE8B1" w14:textId="77777777" w:rsidR="009A50DE" w:rsidRPr="00317286" w:rsidRDefault="00966AE7" w:rsidP="00DD0C6A">
      <w:pPr>
        <w:pStyle w:val="Heading1"/>
      </w:pPr>
      <w:bookmarkStart w:id="62" w:name="_Toc120457369"/>
      <w:bookmarkStart w:id="63" w:name="_Toc120459811"/>
      <w:r w:rsidRPr="00317286">
        <w:t>IFAS Table</w:t>
      </w:r>
      <w:bookmarkEnd w:id="62"/>
      <w:bookmarkEnd w:id="63"/>
      <w:r w:rsidRPr="00317286">
        <w:t xml:space="preserve"> </w:t>
      </w:r>
    </w:p>
    <w:p w14:paraId="6DA1A597" w14:textId="77777777" w:rsidR="009A50DE" w:rsidRDefault="009A50DE">
      <w:pPr>
        <w:ind w:left="720"/>
        <w:rPr>
          <w:b/>
          <w:sz w:val="26"/>
          <w:szCs w:val="26"/>
        </w:rPr>
      </w:pPr>
    </w:p>
    <w:p w14:paraId="6D5A8325" w14:textId="77777777" w:rsidR="009A50DE" w:rsidRDefault="009A50DE">
      <w:pPr>
        <w:ind w:left="720"/>
        <w:rPr>
          <w:b/>
          <w:sz w:val="26"/>
          <w:szCs w:val="26"/>
        </w:rPr>
      </w:pPr>
    </w:p>
    <w:tbl>
      <w:tblPr>
        <w:tblStyle w:val="a0"/>
        <w:tblW w:w="9705"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2190"/>
        <w:gridCol w:w="1350"/>
        <w:gridCol w:w="840"/>
        <w:gridCol w:w="1290"/>
        <w:gridCol w:w="4035"/>
      </w:tblGrid>
      <w:tr w:rsidR="009A50DE" w14:paraId="4255461E" w14:textId="77777777">
        <w:trPr>
          <w:trHeight w:val="965"/>
        </w:trPr>
        <w:tc>
          <w:tcPr>
            <w:tcW w:w="2190" w:type="dxa"/>
            <w:tcBorders>
              <w:top w:val="single" w:sz="7" w:space="0" w:color="8EA9DB"/>
              <w:left w:val="single" w:sz="7" w:space="0" w:color="8EA9DB"/>
              <w:bottom w:val="single" w:sz="7" w:space="0" w:color="8EA9DB"/>
              <w:right w:val="nil"/>
            </w:tcBorders>
            <w:shd w:val="clear" w:color="auto" w:fill="4472C4"/>
            <w:tcMar>
              <w:top w:w="100" w:type="dxa"/>
              <w:left w:w="100" w:type="dxa"/>
              <w:bottom w:w="100" w:type="dxa"/>
              <w:right w:w="100" w:type="dxa"/>
            </w:tcMar>
          </w:tcPr>
          <w:p w14:paraId="446614DB" w14:textId="77777777" w:rsidR="009A50DE" w:rsidRDefault="009A50DE">
            <w:pPr>
              <w:widowControl w:val="0"/>
              <w:pBdr>
                <w:top w:val="nil"/>
                <w:left w:val="nil"/>
                <w:bottom w:val="nil"/>
                <w:right w:val="nil"/>
                <w:between w:val="nil"/>
              </w:pBdr>
              <w:rPr>
                <w:b/>
                <w:color w:val="FFFFFF"/>
              </w:rPr>
            </w:pPr>
          </w:p>
          <w:p w14:paraId="1B3AFD7D" w14:textId="77777777" w:rsidR="009A50DE" w:rsidRDefault="00966AE7">
            <w:pPr>
              <w:widowControl w:val="0"/>
              <w:pBdr>
                <w:top w:val="nil"/>
                <w:left w:val="nil"/>
                <w:bottom w:val="nil"/>
                <w:right w:val="nil"/>
                <w:between w:val="nil"/>
              </w:pBdr>
              <w:rPr>
                <w:b/>
                <w:color w:val="FFFFFF"/>
              </w:rPr>
            </w:pPr>
            <w:r>
              <w:rPr>
                <w:b/>
                <w:color w:val="FFFFFF"/>
              </w:rPr>
              <w:t xml:space="preserve">  </w:t>
            </w:r>
          </w:p>
          <w:p w14:paraId="411B556A" w14:textId="77777777" w:rsidR="009A50DE" w:rsidRDefault="00966AE7">
            <w:pPr>
              <w:widowControl w:val="0"/>
              <w:pBdr>
                <w:top w:val="nil"/>
                <w:left w:val="nil"/>
                <w:bottom w:val="nil"/>
                <w:right w:val="nil"/>
                <w:between w:val="nil"/>
              </w:pBdr>
              <w:rPr>
                <w:b/>
                <w:sz w:val="26"/>
                <w:szCs w:val="26"/>
              </w:rPr>
            </w:pPr>
            <w:r>
              <w:rPr>
                <w:b/>
                <w:color w:val="FFFFFF"/>
              </w:rPr>
              <w:t xml:space="preserve">  Internal Factor Analysis </w:t>
            </w:r>
          </w:p>
        </w:tc>
        <w:tc>
          <w:tcPr>
            <w:tcW w:w="1350" w:type="dxa"/>
            <w:tcBorders>
              <w:top w:val="single" w:sz="7" w:space="0" w:color="8EA9DB"/>
              <w:left w:val="nil"/>
              <w:bottom w:val="single" w:sz="7" w:space="0" w:color="8EA9DB"/>
              <w:right w:val="nil"/>
            </w:tcBorders>
            <w:shd w:val="clear" w:color="auto" w:fill="4472C4"/>
            <w:tcMar>
              <w:top w:w="100" w:type="dxa"/>
              <w:left w:w="100" w:type="dxa"/>
              <w:bottom w:w="100" w:type="dxa"/>
              <w:right w:w="100" w:type="dxa"/>
            </w:tcMar>
          </w:tcPr>
          <w:p w14:paraId="50A89567" w14:textId="77777777" w:rsidR="009A50DE" w:rsidRDefault="00966AE7">
            <w:pPr>
              <w:widowControl w:val="0"/>
              <w:pBdr>
                <w:top w:val="nil"/>
                <w:left w:val="nil"/>
                <w:bottom w:val="nil"/>
                <w:right w:val="nil"/>
                <w:between w:val="nil"/>
              </w:pBdr>
              <w:rPr>
                <w:b/>
                <w:sz w:val="26"/>
                <w:szCs w:val="26"/>
              </w:rPr>
            </w:pPr>
            <w:r>
              <w:rPr>
                <w:b/>
                <w:color w:val="FFFFFF"/>
              </w:rPr>
              <w:t xml:space="preserve">Weight </w:t>
            </w:r>
          </w:p>
        </w:tc>
        <w:tc>
          <w:tcPr>
            <w:tcW w:w="840" w:type="dxa"/>
            <w:tcBorders>
              <w:top w:val="single" w:sz="7" w:space="0" w:color="8EA9DB"/>
              <w:left w:val="nil"/>
              <w:bottom w:val="single" w:sz="7" w:space="0" w:color="8EA9DB"/>
              <w:right w:val="nil"/>
            </w:tcBorders>
            <w:shd w:val="clear" w:color="auto" w:fill="4472C4"/>
            <w:tcMar>
              <w:top w:w="100" w:type="dxa"/>
              <w:left w:w="100" w:type="dxa"/>
              <w:bottom w:w="100" w:type="dxa"/>
              <w:right w:w="100" w:type="dxa"/>
            </w:tcMar>
          </w:tcPr>
          <w:p w14:paraId="6E787EB6" w14:textId="77777777" w:rsidR="009A50DE" w:rsidRDefault="00966AE7">
            <w:pPr>
              <w:widowControl w:val="0"/>
              <w:pBdr>
                <w:top w:val="nil"/>
                <w:left w:val="nil"/>
                <w:bottom w:val="nil"/>
                <w:right w:val="nil"/>
                <w:between w:val="nil"/>
              </w:pBdr>
              <w:rPr>
                <w:b/>
                <w:sz w:val="26"/>
                <w:szCs w:val="26"/>
              </w:rPr>
            </w:pPr>
            <w:r>
              <w:rPr>
                <w:b/>
                <w:color w:val="FFFFFF"/>
              </w:rPr>
              <w:t>Rating</w:t>
            </w:r>
          </w:p>
        </w:tc>
        <w:tc>
          <w:tcPr>
            <w:tcW w:w="1290" w:type="dxa"/>
            <w:tcBorders>
              <w:top w:val="single" w:sz="7" w:space="0" w:color="8EA9DB"/>
              <w:left w:val="nil"/>
              <w:bottom w:val="single" w:sz="7" w:space="0" w:color="8EA9DB"/>
              <w:right w:val="nil"/>
            </w:tcBorders>
            <w:shd w:val="clear" w:color="auto" w:fill="4472C4"/>
            <w:tcMar>
              <w:top w:w="100" w:type="dxa"/>
              <w:left w:w="100" w:type="dxa"/>
              <w:bottom w:w="100" w:type="dxa"/>
              <w:right w:w="100" w:type="dxa"/>
            </w:tcMar>
          </w:tcPr>
          <w:p w14:paraId="1FA1F458" w14:textId="77777777" w:rsidR="009A50DE" w:rsidRDefault="00966AE7">
            <w:pPr>
              <w:widowControl w:val="0"/>
              <w:pBdr>
                <w:top w:val="nil"/>
                <w:left w:val="nil"/>
                <w:bottom w:val="nil"/>
                <w:right w:val="nil"/>
                <w:between w:val="nil"/>
              </w:pBdr>
              <w:rPr>
                <w:b/>
                <w:sz w:val="26"/>
                <w:szCs w:val="26"/>
              </w:rPr>
            </w:pPr>
            <w:r>
              <w:rPr>
                <w:b/>
                <w:color w:val="FFFFFF"/>
              </w:rPr>
              <w:t>Weighted score</w:t>
            </w:r>
          </w:p>
        </w:tc>
        <w:tc>
          <w:tcPr>
            <w:tcW w:w="4035" w:type="dxa"/>
            <w:tcBorders>
              <w:top w:val="single" w:sz="7" w:space="0" w:color="8EA9DB"/>
              <w:left w:val="nil"/>
              <w:bottom w:val="single" w:sz="7" w:space="0" w:color="8EA9DB"/>
              <w:right w:val="single" w:sz="7" w:space="0" w:color="8EA9DB"/>
            </w:tcBorders>
            <w:shd w:val="clear" w:color="auto" w:fill="4472C4"/>
            <w:tcMar>
              <w:top w:w="100" w:type="dxa"/>
              <w:left w:w="100" w:type="dxa"/>
              <w:bottom w:w="100" w:type="dxa"/>
              <w:right w:w="100" w:type="dxa"/>
            </w:tcMar>
          </w:tcPr>
          <w:p w14:paraId="2327A0EC" w14:textId="77777777" w:rsidR="009A50DE" w:rsidRDefault="00966AE7">
            <w:pPr>
              <w:widowControl w:val="0"/>
              <w:pBdr>
                <w:top w:val="nil"/>
                <w:left w:val="nil"/>
                <w:bottom w:val="nil"/>
                <w:right w:val="nil"/>
                <w:between w:val="nil"/>
              </w:pBdr>
              <w:rPr>
                <w:b/>
                <w:sz w:val="26"/>
                <w:szCs w:val="26"/>
              </w:rPr>
            </w:pPr>
            <w:r>
              <w:rPr>
                <w:b/>
                <w:color w:val="FFFFFF"/>
              </w:rPr>
              <w:t xml:space="preserve">Comments </w:t>
            </w:r>
          </w:p>
        </w:tc>
      </w:tr>
      <w:tr w:rsidR="009A50DE" w14:paraId="1ACC219D" w14:textId="77777777">
        <w:trPr>
          <w:trHeight w:val="530"/>
        </w:trPr>
        <w:tc>
          <w:tcPr>
            <w:tcW w:w="2190" w:type="dxa"/>
            <w:tcBorders>
              <w:top w:val="single" w:sz="7" w:space="0" w:color="8EA9DB"/>
              <w:left w:val="single" w:sz="7" w:space="0" w:color="8EA9DB"/>
              <w:bottom w:val="single" w:sz="7" w:space="0" w:color="8EA9DB"/>
              <w:right w:val="nil"/>
            </w:tcBorders>
            <w:shd w:val="clear" w:color="auto" w:fill="D9E1F2"/>
            <w:tcMar>
              <w:top w:w="100" w:type="dxa"/>
              <w:left w:w="100" w:type="dxa"/>
              <w:bottom w:w="100" w:type="dxa"/>
              <w:right w:w="100" w:type="dxa"/>
            </w:tcMar>
          </w:tcPr>
          <w:p w14:paraId="5C6FB235" w14:textId="77777777" w:rsidR="009A50DE" w:rsidRDefault="00966AE7">
            <w:pPr>
              <w:widowControl w:val="0"/>
              <w:pBdr>
                <w:top w:val="nil"/>
                <w:left w:val="nil"/>
                <w:bottom w:val="nil"/>
                <w:right w:val="nil"/>
                <w:between w:val="nil"/>
              </w:pBdr>
              <w:rPr>
                <w:b/>
                <w:sz w:val="26"/>
                <w:szCs w:val="26"/>
              </w:rPr>
            </w:pPr>
            <w:r>
              <w:rPr>
                <w:b/>
                <w:i/>
                <w:u w:val="single"/>
              </w:rPr>
              <w:t>Strengths</w:t>
            </w:r>
          </w:p>
        </w:tc>
        <w:tc>
          <w:tcPr>
            <w:tcW w:w="1350" w:type="dxa"/>
            <w:tcBorders>
              <w:top w:val="single" w:sz="7" w:space="0" w:color="8EA9DB"/>
              <w:left w:val="nil"/>
              <w:bottom w:val="single" w:sz="7" w:space="0" w:color="8EA9DB"/>
              <w:right w:val="nil"/>
            </w:tcBorders>
            <w:shd w:val="clear" w:color="auto" w:fill="D9E1F2"/>
            <w:tcMar>
              <w:top w:w="100" w:type="dxa"/>
              <w:left w:w="100" w:type="dxa"/>
              <w:bottom w:w="100" w:type="dxa"/>
              <w:right w:w="100" w:type="dxa"/>
            </w:tcMar>
          </w:tcPr>
          <w:p w14:paraId="441475C4" w14:textId="77777777" w:rsidR="009A50DE" w:rsidRDefault="009A50DE">
            <w:pPr>
              <w:widowControl w:val="0"/>
              <w:pBdr>
                <w:top w:val="nil"/>
                <w:left w:val="nil"/>
                <w:bottom w:val="nil"/>
                <w:right w:val="nil"/>
                <w:between w:val="nil"/>
              </w:pBdr>
              <w:rPr>
                <w:b/>
                <w:sz w:val="26"/>
                <w:szCs w:val="26"/>
              </w:rPr>
            </w:pPr>
          </w:p>
        </w:tc>
        <w:tc>
          <w:tcPr>
            <w:tcW w:w="840" w:type="dxa"/>
            <w:tcBorders>
              <w:top w:val="single" w:sz="7" w:space="0" w:color="8EA9DB"/>
              <w:left w:val="nil"/>
              <w:bottom w:val="single" w:sz="7" w:space="0" w:color="8EA9DB"/>
              <w:right w:val="nil"/>
            </w:tcBorders>
            <w:shd w:val="clear" w:color="auto" w:fill="D9E1F2"/>
            <w:tcMar>
              <w:top w:w="100" w:type="dxa"/>
              <w:left w:w="100" w:type="dxa"/>
              <w:bottom w:w="100" w:type="dxa"/>
              <w:right w:w="100" w:type="dxa"/>
            </w:tcMar>
          </w:tcPr>
          <w:p w14:paraId="5FF6CA3A" w14:textId="77777777" w:rsidR="009A50DE" w:rsidRDefault="009A50DE">
            <w:pPr>
              <w:widowControl w:val="0"/>
              <w:pBdr>
                <w:top w:val="nil"/>
                <w:left w:val="nil"/>
                <w:bottom w:val="nil"/>
                <w:right w:val="nil"/>
                <w:between w:val="nil"/>
              </w:pBdr>
              <w:rPr>
                <w:b/>
                <w:sz w:val="26"/>
                <w:szCs w:val="26"/>
              </w:rPr>
            </w:pPr>
          </w:p>
        </w:tc>
        <w:tc>
          <w:tcPr>
            <w:tcW w:w="1290" w:type="dxa"/>
            <w:tcBorders>
              <w:top w:val="single" w:sz="7" w:space="0" w:color="8EA9DB"/>
              <w:left w:val="nil"/>
              <w:bottom w:val="single" w:sz="7" w:space="0" w:color="8EA9DB"/>
              <w:right w:val="nil"/>
            </w:tcBorders>
            <w:shd w:val="clear" w:color="auto" w:fill="D9E1F2"/>
            <w:tcMar>
              <w:top w:w="100" w:type="dxa"/>
              <w:left w:w="100" w:type="dxa"/>
              <w:bottom w:w="100" w:type="dxa"/>
              <w:right w:w="100" w:type="dxa"/>
            </w:tcMar>
          </w:tcPr>
          <w:p w14:paraId="19B8EDBC" w14:textId="77777777" w:rsidR="009A50DE" w:rsidRDefault="009A50DE">
            <w:pPr>
              <w:widowControl w:val="0"/>
              <w:pBdr>
                <w:top w:val="nil"/>
                <w:left w:val="nil"/>
                <w:bottom w:val="nil"/>
                <w:right w:val="nil"/>
                <w:between w:val="nil"/>
              </w:pBdr>
              <w:rPr>
                <w:b/>
                <w:sz w:val="26"/>
                <w:szCs w:val="26"/>
              </w:rPr>
            </w:pPr>
          </w:p>
        </w:tc>
        <w:tc>
          <w:tcPr>
            <w:tcW w:w="4035" w:type="dxa"/>
            <w:tcBorders>
              <w:top w:val="single" w:sz="7" w:space="0" w:color="9BC2E6"/>
              <w:left w:val="nil"/>
              <w:bottom w:val="single" w:sz="7" w:space="0" w:color="8EA9DB"/>
              <w:right w:val="single" w:sz="7" w:space="0" w:color="9BC2E6"/>
            </w:tcBorders>
            <w:shd w:val="clear" w:color="auto" w:fill="D9E1F2"/>
            <w:tcMar>
              <w:top w:w="100" w:type="dxa"/>
              <w:left w:w="100" w:type="dxa"/>
              <w:bottom w:w="100" w:type="dxa"/>
              <w:right w:w="100" w:type="dxa"/>
            </w:tcMar>
          </w:tcPr>
          <w:p w14:paraId="668516E4" w14:textId="77777777" w:rsidR="009A50DE" w:rsidRDefault="00966AE7">
            <w:pPr>
              <w:widowControl w:val="0"/>
              <w:pBdr>
                <w:top w:val="nil"/>
                <w:left w:val="nil"/>
                <w:bottom w:val="nil"/>
                <w:right w:val="nil"/>
                <w:between w:val="nil"/>
              </w:pBdr>
              <w:rPr>
                <w:b/>
                <w:sz w:val="26"/>
                <w:szCs w:val="26"/>
              </w:rPr>
            </w:pPr>
            <w:r>
              <w:rPr>
                <w:b/>
                <w:sz w:val="26"/>
                <w:szCs w:val="26"/>
              </w:rPr>
              <w:t xml:space="preserve"> </w:t>
            </w:r>
          </w:p>
        </w:tc>
      </w:tr>
      <w:tr w:rsidR="009A50DE" w14:paraId="524C038B" w14:textId="77777777">
        <w:trPr>
          <w:trHeight w:val="860"/>
        </w:trPr>
        <w:tc>
          <w:tcPr>
            <w:tcW w:w="2190" w:type="dxa"/>
            <w:tcBorders>
              <w:top w:val="single" w:sz="7" w:space="0" w:color="9BC2E6"/>
              <w:left w:val="single" w:sz="7" w:space="0" w:color="9BC2E6"/>
              <w:bottom w:val="single" w:sz="7" w:space="0" w:color="9BC2E6"/>
              <w:right w:val="nil"/>
            </w:tcBorders>
            <w:tcMar>
              <w:top w:w="100" w:type="dxa"/>
              <w:left w:w="100" w:type="dxa"/>
              <w:bottom w:w="100" w:type="dxa"/>
              <w:right w:w="100" w:type="dxa"/>
            </w:tcMar>
          </w:tcPr>
          <w:p w14:paraId="24325662" w14:textId="77777777" w:rsidR="009A50DE" w:rsidRDefault="00966AE7">
            <w:pPr>
              <w:rPr>
                <w:b/>
                <w:sz w:val="26"/>
                <w:szCs w:val="26"/>
              </w:rPr>
            </w:pPr>
            <w:r>
              <w:rPr>
                <w:b/>
                <w:sz w:val="26"/>
                <w:szCs w:val="26"/>
              </w:rPr>
              <w:t>Quality Jet Blue culture</w:t>
            </w:r>
          </w:p>
        </w:tc>
        <w:tc>
          <w:tcPr>
            <w:tcW w:w="1350" w:type="dxa"/>
            <w:tcBorders>
              <w:top w:val="single" w:sz="7" w:space="0" w:color="9BC2E6"/>
              <w:left w:val="nil"/>
              <w:bottom w:val="single" w:sz="7" w:space="0" w:color="9BC2E6"/>
              <w:right w:val="nil"/>
            </w:tcBorders>
            <w:tcMar>
              <w:top w:w="100" w:type="dxa"/>
              <w:left w:w="100" w:type="dxa"/>
              <w:bottom w:w="100" w:type="dxa"/>
              <w:right w:w="100" w:type="dxa"/>
            </w:tcMar>
          </w:tcPr>
          <w:p w14:paraId="3A28B8FB" w14:textId="77777777" w:rsidR="009A50DE" w:rsidRDefault="00966AE7">
            <w:pPr>
              <w:rPr>
                <w:b/>
                <w:sz w:val="26"/>
                <w:szCs w:val="26"/>
              </w:rPr>
            </w:pPr>
            <w:r>
              <w:rPr>
                <w:b/>
                <w:sz w:val="26"/>
                <w:szCs w:val="26"/>
              </w:rPr>
              <w:t>0.10</w:t>
            </w:r>
          </w:p>
        </w:tc>
        <w:tc>
          <w:tcPr>
            <w:tcW w:w="840" w:type="dxa"/>
            <w:tcBorders>
              <w:top w:val="single" w:sz="7" w:space="0" w:color="9BC2E6"/>
              <w:left w:val="nil"/>
              <w:bottom w:val="single" w:sz="7" w:space="0" w:color="9BC2E6"/>
              <w:right w:val="nil"/>
            </w:tcBorders>
            <w:tcMar>
              <w:top w:w="100" w:type="dxa"/>
              <w:left w:w="100" w:type="dxa"/>
              <w:bottom w:w="100" w:type="dxa"/>
              <w:right w:w="100" w:type="dxa"/>
            </w:tcMar>
          </w:tcPr>
          <w:p w14:paraId="474D44AF" w14:textId="77777777" w:rsidR="009A50DE" w:rsidRDefault="00966AE7">
            <w:pPr>
              <w:rPr>
                <w:b/>
                <w:sz w:val="26"/>
                <w:szCs w:val="26"/>
              </w:rPr>
            </w:pPr>
            <w:r>
              <w:rPr>
                <w:b/>
                <w:sz w:val="26"/>
                <w:szCs w:val="26"/>
              </w:rPr>
              <w:t>5</w:t>
            </w:r>
          </w:p>
        </w:tc>
        <w:tc>
          <w:tcPr>
            <w:tcW w:w="1290" w:type="dxa"/>
            <w:tcBorders>
              <w:top w:val="single" w:sz="7" w:space="0" w:color="9BC2E6"/>
              <w:left w:val="nil"/>
              <w:bottom w:val="single" w:sz="7" w:space="0" w:color="9BC2E6"/>
              <w:right w:val="nil"/>
            </w:tcBorders>
            <w:tcMar>
              <w:top w:w="100" w:type="dxa"/>
              <w:left w:w="100" w:type="dxa"/>
              <w:bottom w:w="100" w:type="dxa"/>
              <w:right w:w="100" w:type="dxa"/>
            </w:tcMar>
          </w:tcPr>
          <w:p w14:paraId="7A50BCB2" w14:textId="77777777" w:rsidR="009A50DE" w:rsidRDefault="00966AE7">
            <w:pPr>
              <w:widowControl w:val="0"/>
              <w:pBdr>
                <w:top w:val="nil"/>
                <w:left w:val="nil"/>
                <w:bottom w:val="nil"/>
                <w:right w:val="nil"/>
                <w:between w:val="nil"/>
              </w:pBdr>
              <w:rPr>
                <w:b/>
                <w:sz w:val="26"/>
                <w:szCs w:val="26"/>
              </w:rPr>
            </w:pPr>
            <w:r>
              <w:rPr>
                <w:b/>
                <w:sz w:val="26"/>
                <w:szCs w:val="26"/>
              </w:rPr>
              <w:t>0.80</w:t>
            </w:r>
          </w:p>
        </w:tc>
        <w:tc>
          <w:tcPr>
            <w:tcW w:w="4035" w:type="dxa"/>
            <w:tcBorders>
              <w:top w:val="single" w:sz="7" w:space="0" w:color="8EA9DB"/>
              <w:left w:val="nil"/>
              <w:bottom w:val="single" w:sz="7" w:space="0" w:color="9BC2E6"/>
              <w:right w:val="single" w:sz="7" w:space="0" w:color="9BC2E6"/>
            </w:tcBorders>
            <w:tcMar>
              <w:top w:w="100" w:type="dxa"/>
              <w:left w:w="100" w:type="dxa"/>
              <w:bottom w:w="100" w:type="dxa"/>
              <w:right w:w="100" w:type="dxa"/>
            </w:tcMar>
          </w:tcPr>
          <w:p w14:paraId="0663F1AD" w14:textId="77777777" w:rsidR="009A50DE" w:rsidRDefault="00966AE7">
            <w:pPr>
              <w:widowControl w:val="0"/>
              <w:pBdr>
                <w:top w:val="nil"/>
                <w:left w:val="nil"/>
                <w:bottom w:val="nil"/>
                <w:right w:val="nil"/>
                <w:between w:val="nil"/>
              </w:pBdr>
              <w:rPr>
                <w:b/>
                <w:sz w:val="26"/>
                <w:szCs w:val="26"/>
              </w:rPr>
            </w:pPr>
            <w:r>
              <w:rPr>
                <w:b/>
                <w:sz w:val="26"/>
                <w:szCs w:val="26"/>
              </w:rPr>
              <w:t xml:space="preserve">  Non-Unitized, CEO</w:t>
            </w:r>
          </w:p>
          <w:p w14:paraId="433B3AD0" w14:textId="77777777" w:rsidR="009A50DE" w:rsidRDefault="00966AE7">
            <w:pPr>
              <w:widowControl w:val="0"/>
              <w:pBdr>
                <w:top w:val="nil"/>
                <w:left w:val="nil"/>
                <w:bottom w:val="nil"/>
                <w:right w:val="nil"/>
                <w:between w:val="nil"/>
              </w:pBdr>
              <w:rPr>
                <w:b/>
                <w:sz w:val="26"/>
                <w:szCs w:val="26"/>
              </w:rPr>
            </w:pPr>
            <w:r>
              <w:rPr>
                <w:b/>
                <w:sz w:val="26"/>
                <w:szCs w:val="26"/>
              </w:rPr>
              <w:t xml:space="preserve">  &amp;"Crewmember", Family atmosphere </w:t>
            </w:r>
          </w:p>
        </w:tc>
      </w:tr>
      <w:tr w:rsidR="009A50DE" w14:paraId="4DEA5B25" w14:textId="77777777">
        <w:trPr>
          <w:trHeight w:val="1115"/>
        </w:trPr>
        <w:tc>
          <w:tcPr>
            <w:tcW w:w="2190" w:type="dxa"/>
            <w:tcBorders>
              <w:top w:val="single" w:sz="7" w:space="0" w:color="9BC2E6"/>
              <w:left w:val="single" w:sz="7" w:space="0" w:color="9BC2E6"/>
              <w:bottom w:val="single" w:sz="7" w:space="0" w:color="9BC2E6"/>
              <w:right w:val="nil"/>
            </w:tcBorders>
            <w:shd w:val="clear" w:color="auto" w:fill="DDEBF7"/>
            <w:tcMar>
              <w:top w:w="100" w:type="dxa"/>
              <w:left w:w="100" w:type="dxa"/>
              <w:bottom w:w="100" w:type="dxa"/>
              <w:right w:w="100" w:type="dxa"/>
            </w:tcMar>
          </w:tcPr>
          <w:p w14:paraId="4930DE5C" w14:textId="77777777" w:rsidR="009A50DE" w:rsidRDefault="00966AE7">
            <w:pPr>
              <w:widowControl w:val="0"/>
              <w:pBdr>
                <w:top w:val="nil"/>
                <w:left w:val="nil"/>
                <w:bottom w:val="nil"/>
                <w:right w:val="nil"/>
                <w:between w:val="nil"/>
              </w:pBdr>
              <w:rPr>
                <w:b/>
                <w:sz w:val="26"/>
                <w:szCs w:val="26"/>
              </w:rPr>
            </w:pPr>
            <w:r>
              <w:rPr>
                <w:b/>
                <w:sz w:val="26"/>
                <w:szCs w:val="26"/>
              </w:rPr>
              <w:t>Employees high</w:t>
            </w:r>
          </w:p>
          <w:p w14:paraId="72CF5AB7" w14:textId="77777777" w:rsidR="009A50DE" w:rsidRDefault="00966AE7">
            <w:pPr>
              <w:widowControl w:val="0"/>
              <w:pBdr>
                <w:top w:val="nil"/>
                <w:left w:val="nil"/>
                <w:bottom w:val="nil"/>
                <w:right w:val="nil"/>
                <w:between w:val="nil"/>
              </w:pBdr>
              <w:rPr>
                <w:b/>
                <w:sz w:val="26"/>
                <w:szCs w:val="26"/>
              </w:rPr>
            </w:pPr>
            <w:r>
              <w:rPr>
                <w:b/>
                <w:sz w:val="26"/>
                <w:szCs w:val="26"/>
              </w:rPr>
              <w:t xml:space="preserve">  engagement </w:t>
            </w:r>
          </w:p>
        </w:tc>
        <w:tc>
          <w:tcPr>
            <w:tcW w:w="135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17D822E2" w14:textId="77777777" w:rsidR="009A50DE" w:rsidRDefault="00966AE7">
            <w:pPr>
              <w:widowControl w:val="0"/>
              <w:pBdr>
                <w:top w:val="nil"/>
                <w:left w:val="nil"/>
                <w:bottom w:val="nil"/>
                <w:right w:val="nil"/>
                <w:between w:val="nil"/>
              </w:pBdr>
              <w:rPr>
                <w:b/>
                <w:sz w:val="26"/>
                <w:szCs w:val="26"/>
              </w:rPr>
            </w:pPr>
            <w:r>
              <w:rPr>
                <w:b/>
                <w:sz w:val="26"/>
                <w:szCs w:val="26"/>
              </w:rPr>
              <w:t>0.05</w:t>
            </w:r>
          </w:p>
        </w:tc>
        <w:tc>
          <w:tcPr>
            <w:tcW w:w="84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59BEEA14" w14:textId="77777777" w:rsidR="009A50DE" w:rsidRDefault="00966AE7">
            <w:pPr>
              <w:widowControl w:val="0"/>
              <w:pBdr>
                <w:top w:val="nil"/>
                <w:left w:val="nil"/>
                <w:bottom w:val="nil"/>
                <w:right w:val="nil"/>
                <w:between w:val="nil"/>
              </w:pBdr>
              <w:rPr>
                <w:b/>
                <w:sz w:val="26"/>
                <w:szCs w:val="26"/>
              </w:rPr>
            </w:pPr>
            <w:r>
              <w:rPr>
                <w:b/>
                <w:sz w:val="26"/>
                <w:szCs w:val="26"/>
              </w:rPr>
              <w:t>4</w:t>
            </w:r>
          </w:p>
        </w:tc>
        <w:tc>
          <w:tcPr>
            <w:tcW w:w="129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0C26E107" w14:textId="77777777" w:rsidR="009A50DE" w:rsidRDefault="00966AE7">
            <w:pPr>
              <w:widowControl w:val="0"/>
              <w:pBdr>
                <w:top w:val="nil"/>
                <w:left w:val="nil"/>
                <w:bottom w:val="nil"/>
                <w:right w:val="nil"/>
                <w:between w:val="nil"/>
              </w:pBdr>
              <w:rPr>
                <w:b/>
                <w:sz w:val="26"/>
                <w:szCs w:val="26"/>
              </w:rPr>
            </w:pPr>
            <w:r>
              <w:rPr>
                <w:b/>
                <w:sz w:val="26"/>
                <w:szCs w:val="26"/>
              </w:rPr>
              <w:t>0.30</w:t>
            </w:r>
          </w:p>
        </w:tc>
        <w:tc>
          <w:tcPr>
            <w:tcW w:w="4035" w:type="dxa"/>
            <w:tcBorders>
              <w:top w:val="single" w:sz="7" w:space="0" w:color="9BC2E6"/>
              <w:left w:val="nil"/>
              <w:bottom w:val="single" w:sz="7" w:space="0" w:color="9BC2E6"/>
              <w:right w:val="single" w:sz="7" w:space="0" w:color="9BC2E6"/>
            </w:tcBorders>
            <w:shd w:val="clear" w:color="auto" w:fill="DDEBF7"/>
            <w:tcMar>
              <w:top w:w="100" w:type="dxa"/>
              <w:left w:w="100" w:type="dxa"/>
              <w:bottom w:w="100" w:type="dxa"/>
              <w:right w:w="100" w:type="dxa"/>
            </w:tcMar>
          </w:tcPr>
          <w:p w14:paraId="4A938243" w14:textId="77777777" w:rsidR="009A50DE" w:rsidRDefault="00966AE7">
            <w:pPr>
              <w:widowControl w:val="0"/>
              <w:pBdr>
                <w:top w:val="nil"/>
                <w:left w:val="nil"/>
                <w:bottom w:val="nil"/>
                <w:right w:val="nil"/>
                <w:between w:val="nil"/>
              </w:pBdr>
              <w:rPr>
                <w:b/>
                <w:sz w:val="26"/>
                <w:szCs w:val="26"/>
              </w:rPr>
            </w:pPr>
            <w:r>
              <w:rPr>
                <w:b/>
                <w:sz w:val="26"/>
                <w:szCs w:val="26"/>
              </w:rPr>
              <w:t>Employees were encouraged in adding ideas and</w:t>
            </w:r>
          </w:p>
          <w:p w14:paraId="17F93170" w14:textId="77777777" w:rsidR="009A50DE" w:rsidRDefault="00966AE7">
            <w:pPr>
              <w:widowControl w:val="0"/>
              <w:pBdr>
                <w:top w:val="nil"/>
                <w:left w:val="nil"/>
                <w:bottom w:val="nil"/>
                <w:right w:val="nil"/>
                <w:between w:val="nil"/>
              </w:pBdr>
              <w:rPr>
                <w:b/>
                <w:sz w:val="26"/>
                <w:szCs w:val="26"/>
              </w:rPr>
            </w:pPr>
            <w:r>
              <w:rPr>
                <w:b/>
                <w:sz w:val="26"/>
                <w:szCs w:val="26"/>
              </w:rPr>
              <w:t xml:space="preserve">  Participation </w:t>
            </w:r>
          </w:p>
        </w:tc>
      </w:tr>
      <w:tr w:rsidR="009A50DE" w14:paraId="386E4166" w14:textId="77777777">
        <w:trPr>
          <w:trHeight w:val="815"/>
        </w:trPr>
        <w:tc>
          <w:tcPr>
            <w:tcW w:w="2190" w:type="dxa"/>
            <w:tcBorders>
              <w:top w:val="single" w:sz="7" w:space="0" w:color="9BC2E6"/>
              <w:left w:val="single" w:sz="7" w:space="0" w:color="9BC2E6"/>
              <w:bottom w:val="single" w:sz="7" w:space="0" w:color="9BC2E6"/>
              <w:right w:val="nil"/>
            </w:tcBorders>
            <w:tcMar>
              <w:top w:w="100" w:type="dxa"/>
              <w:left w:w="100" w:type="dxa"/>
              <w:bottom w:w="100" w:type="dxa"/>
              <w:right w:w="100" w:type="dxa"/>
            </w:tcMar>
          </w:tcPr>
          <w:p w14:paraId="32B782E5" w14:textId="77777777" w:rsidR="009A50DE" w:rsidRDefault="00966AE7">
            <w:pPr>
              <w:widowControl w:val="0"/>
              <w:pBdr>
                <w:top w:val="nil"/>
                <w:left w:val="nil"/>
                <w:bottom w:val="nil"/>
                <w:right w:val="nil"/>
                <w:between w:val="nil"/>
              </w:pBdr>
              <w:rPr>
                <w:b/>
                <w:sz w:val="26"/>
                <w:szCs w:val="26"/>
              </w:rPr>
            </w:pPr>
            <w:r>
              <w:rPr>
                <w:b/>
                <w:sz w:val="26"/>
                <w:szCs w:val="26"/>
              </w:rPr>
              <w:t xml:space="preserve">Customer Loyalty </w:t>
            </w:r>
          </w:p>
        </w:tc>
        <w:tc>
          <w:tcPr>
            <w:tcW w:w="1350" w:type="dxa"/>
            <w:tcBorders>
              <w:top w:val="single" w:sz="7" w:space="0" w:color="9BC2E6"/>
              <w:left w:val="nil"/>
              <w:bottom w:val="single" w:sz="7" w:space="0" w:color="9BC2E6"/>
              <w:right w:val="nil"/>
            </w:tcBorders>
            <w:tcMar>
              <w:top w:w="100" w:type="dxa"/>
              <w:left w:w="100" w:type="dxa"/>
              <w:bottom w:w="100" w:type="dxa"/>
              <w:right w:w="100" w:type="dxa"/>
            </w:tcMar>
          </w:tcPr>
          <w:p w14:paraId="4525469C" w14:textId="77777777" w:rsidR="009A50DE" w:rsidRDefault="00966AE7">
            <w:pPr>
              <w:widowControl w:val="0"/>
              <w:pBdr>
                <w:top w:val="nil"/>
                <w:left w:val="nil"/>
                <w:bottom w:val="nil"/>
                <w:right w:val="nil"/>
                <w:between w:val="nil"/>
              </w:pBdr>
              <w:rPr>
                <w:b/>
                <w:sz w:val="26"/>
                <w:szCs w:val="26"/>
              </w:rPr>
            </w:pPr>
            <w:r>
              <w:rPr>
                <w:b/>
                <w:sz w:val="26"/>
                <w:szCs w:val="26"/>
              </w:rPr>
              <w:t>0.10</w:t>
            </w:r>
          </w:p>
        </w:tc>
        <w:tc>
          <w:tcPr>
            <w:tcW w:w="840" w:type="dxa"/>
            <w:tcBorders>
              <w:top w:val="single" w:sz="7" w:space="0" w:color="9BC2E6"/>
              <w:left w:val="nil"/>
              <w:bottom w:val="single" w:sz="7" w:space="0" w:color="9BC2E6"/>
              <w:right w:val="nil"/>
            </w:tcBorders>
            <w:tcMar>
              <w:top w:w="100" w:type="dxa"/>
              <w:left w:w="100" w:type="dxa"/>
              <w:bottom w:w="100" w:type="dxa"/>
              <w:right w:w="100" w:type="dxa"/>
            </w:tcMar>
          </w:tcPr>
          <w:p w14:paraId="4212AA16" w14:textId="77777777" w:rsidR="009A50DE" w:rsidRDefault="00966AE7">
            <w:pPr>
              <w:widowControl w:val="0"/>
              <w:pBdr>
                <w:top w:val="nil"/>
                <w:left w:val="nil"/>
                <w:bottom w:val="nil"/>
                <w:right w:val="nil"/>
                <w:between w:val="nil"/>
              </w:pBdr>
              <w:rPr>
                <w:b/>
                <w:sz w:val="26"/>
                <w:szCs w:val="26"/>
              </w:rPr>
            </w:pPr>
            <w:r>
              <w:rPr>
                <w:b/>
                <w:sz w:val="26"/>
                <w:szCs w:val="26"/>
              </w:rPr>
              <w:t>4</w:t>
            </w:r>
          </w:p>
        </w:tc>
        <w:tc>
          <w:tcPr>
            <w:tcW w:w="1290" w:type="dxa"/>
            <w:tcBorders>
              <w:top w:val="single" w:sz="7" w:space="0" w:color="9BC2E6"/>
              <w:left w:val="nil"/>
              <w:bottom w:val="single" w:sz="7" w:space="0" w:color="9BC2E6"/>
              <w:right w:val="nil"/>
            </w:tcBorders>
            <w:tcMar>
              <w:top w:w="100" w:type="dxa"/>
              <w:left w:w="100" w:type="dxa"/>
              <w:bottom w:w="100" w:type="dxa"/>
              <w:right w:w="100" w:type="dxa"/>
            </w:tcMar>
          </w:tcPr>
          <w:p w14:paraId="6113D88B" w14:textId="77777777" w:rsidR="009A50DE" w:rsidRDefault="00966AE7">
            <w:pPr>
              <w:widowControl w:val="0"/>
              <w:pBdr>
                <w:top w:val="nil"/>
                <w:left w:val="nil"/>
                <w:bottom w:val="nil"/>
                <w:right w:val="nil"/>
                <w:between w:val="nil"/>
              </w:pBdr>
              <w:rPr>
                <w:b/>
                <w:sz w:val="26"/>
                <w:szCs w:val="26"/>
              </w:rPr>
            </w:pPr>
            <w:r>
              <w:rPr>
                <w:b/>
                <w:sz w:val="26"/>
                <w:szCs w:val="26"/>
              </w:rPr>
              <w:t>0.45</w:t>
            </w:r>
          </w:p>
        </w:tc>
        <w:tc>
          <w:tcPr>
            <w:tcW w:w="4035" w:type="dxa"/>
            <w:tcBorders>
              <w:top w:val="single" w:sz="7" w:space="0" w:color="9BC2E6"/>
              <w:left w:val="nil"/>
              <w:bottom w:val="single" w:sz="7" w:space="0" w:color="9BC2E6"/>
              <w:right w:val="single" w:sz="7" w:space="0" w:color="9BC2E6"/>
            </w:tcBorders>
            <w:tcMar>
              <w:top w:w="100" w:type="dxa"/>
              <w:left w:w="100" w:type="dxa"/>
              <w:bottom w:w="100" w:type="dxa"/>
              <w:right w:w="100" w:type="dxa"/>
            </w:tcMar>
          </w:tcPr>
          <w:p w14:paraId="5167426F" w14:textId="77777777" w:rsidR="009A50DE" w:rsidRDefault="00966AE7">
            <w:pPr>
              <w:widowControl w:val="0"/>
              <w:pBdr>
                <w:top w:val="nil"/>
                <w:left w:val="nil"/>
                <w:bottom w:val="nil"/>
                <w:right w:val="nil"/>
                <w:between w:val="nil"/>
              </w:pBdr>
              <w:rPr>
                <w:b/>
                <w:sz w:val="26"/>
                <w:szCs w:val="26"/>
              </w:rPr>
            </w:pPr>
            <w:r>
              <w:rPr>
                <w:b/>
                <w:sz w:val="26"/>
                <w:szCs w:val="26"/>
              </w:rPr>
              <w:t>Gift</w:t>
            </w:r>
          </w:p>
          <w:p w14:paraId="016C726C" w14:textId="77777777" w:rsidR="009A50DE" w:rsidRDefault="00966AE7">
            <w:pPr>
              <w:widowControl w:val="0"/>
              <w:pBdr>
                <w:top w:val="nil"/>
                <w:left w:val="nil"/>
                <w:bottom w:val="nil"/>
                <w:right w:val="nil"/>
                <w:between w:val="nil"/>
              </w:pBdr>
              <w:rPr>
                <w:b/>
                <w:sz w:val="26"/>
                <w:szCs w:val="26"/>
              </w:rPr>
            </w:pPr>
            <w:r>
              <w:rPr>
                <w:b/>
                <w:sz w:val="26"/>
                <w:szCs w:val="26"/>
              </w:rPr>
              <w:t xml:space="preserve">  Voucher, strong brand </w:t>
            </w:r>
          </w:p>
        </w:tc>
      </w:tr>
      <w:tr w:rsidR="009A50DE" w14:paraId="67B54AC8" w14:textId="77777777">
        <w:trPr>
          <w:trHeight w:val="815"/>
        </w:trPr>
        <w:tc>
          <w:tcPr>
            <w:tcW w:w="2190" w:type="dxa"/>
            <w:tcBorders>
              <w:top w:val="single" w:sz="7" w:space="0" w:color="9BC2E6"/>
              <w:left w:val="single" w:sz="7" w:space="0" w:color="9BC2E6"/>
              <w:bottom w:val="single" w:sz="7" w:space="0" w:color="9BC2E6"/>
              <w:right w:val="nil"/>
            </w:tcBorders>
            <w:shd w:val="clear" w:color="auto" w:fill="DDEBF7"/>
            <w:tcMar>
              <w:top w:w="100" w:type="dxa"/>
              <w:left w:w="100" w:type="dxa"/>
              <w:bottom w:w="100" w:type="dxa"/>
              <w:right w:w="100" w:type="dxa"/>
            </w:tcMar>
          </w:tcPr>
          <w:p w14:paraId="78CFA751" w14:textId="77777777" w:rsidR="009A50DE" w:rsidRDefault="00966AE7">
            <w:pPr>
              <w:widowControl w:val="0"/>
              <w:pBdr>
                <w:top w:val="nil"/>
                <w:left w:val="nil"/>
                <w:bottom w:val="nil"/>
                <w:right w:val="nil"/>
                <w:between w:val="nil"/>
              </w:pBdr>
              <w:rPr>
                <w:b/>
                <w:sz w:val="26"/>
                <w:szCs w:val="26"/>
              </w:rPr>
            </w:pPr>
            <w:r>
              <w:rPr>
                <w:b/>
                <w:sz w:val="26"/>
                <w:szCs w:val="26"/>
              </w:rPr>
              <w:t>High</w:t>
            </w:r>
          </w:p>
          <w:p w14:paraId="5152BBBF" w14:textId="77777777" w:rsidR="009A50DE" w:rsidRDefault="00966AE7">
            <w:pPr>
              <w:widowControl w:val="0"/>
              <w:pBdr>
                <w:top w:val="nil"/>
                <w:left w:val="nil"/>
                <w:bottom w:val="nil"/>
                <w:right w:val="nil"/>
                <w:between w:val="nil"/>
              </w:pBdr>
              <w:rPr>
                <w:b/>
                <w:sz w:val="26"/>
                <w:szCs w:val="26"/>
              </w:rPr>
            </w:pPr>
            <w:r>
              <w:rPr>
                <w:b/>
                <w:sz w:val="26"/>
                <w:szCs w:val="26"/>
              </w:rPr>
              <w:t xml:space="preserve">  safety </w:t>
            </w:r>
          </w:p>
        </w:tc>
        <w:tc>
          <w:tcPr>
            <w:tcW w:w="135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6DF968D3" w14:textId="77777777" w:rsidR="009A50DE" w:rsidRDefault="00966AE7">
            <w:pPr>
              <w:widowControl w:val="0"/>
              <w:pBdr>
                <w:top w:val="nil"/>
                <w:left w:val="nil"/>
                <w:bottom w:val="nil"/>
                <w:right w:val="nil"/>
                <w:between w:val="nil"/>
              </w:pBdr>
              <w:rPr>
                <w:b/>
                <w:sz w:val="26"/>
                <w:szCs w:val="26"/>
              </w:rPr>
            </w:pPr>
            <w:r>
              <w:rPr>
                <w:b/>
                <w:sz w:val="26"/>
                <w:szCs w:val="26"/>
              </w:rPr>
              <w:t>0.20</w:t>
            </w:r>
          </w:p>
        </w:tc>
        <w:tc>
          <w:tcPr>
            <w:tcW w:w="84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143749B6" w14:textId="77777777" w:rsidR="009A50DE" w:rsidRDefault="00966AE7">
            <w:pPr>
              <w:widowControl w:val="0"/>
              <w:pBdr>
                <w:top w:val="nil"/>
                <w:left w:val="nil"/>
                <w:bottom w:val="nil"/>
                <w:right w:val="nil"/>
                <w:between w:val="nil"/>
              </w:pBdr>
              <w:rPr>
                <w:b/>
                <w:sz w:val="26"/>
                <w:szCs w:val="26"/>
              </w:rPr>
            </w:pPr>
            <w:r>
              <w:rPr>
                <w:b/>
                <w:sz w:val="26"/>
                <w:szCs w:val="26"/>
              </w:rPr>
              <w:t>3</w:t>
            </w:r>
          </w:p>
        </w:tc>
        <w:tc>
          <w:tcPr>
            <w:tcW w:w="129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281383B1" w14:textId="77777777" w:rsidR="009A50DE" w:rsidRDefault="00966AE7">
            <w:pPr>
              <w:widowControl w:val="0"/>
              <w:pBdr>
                <w:top w:val="nil"/>
                <w:left w:val="nil"/>
                <w:bottom w:val="nil"/>
                <w:right w:val="nil"/>
                <w:between w:val="nil"/>
              </w:pBdr>
              <w:rPr>
                <w:b/>
                <w:sz w:val="26"/>
                <w:szCs w:val="26"/>
              </w:rPr>
            </w:pPr>
            <w:r>
              <w:rPr>
                <w:b/>
                <w:sz w:val="26"/>
                <w:szCs w:val="26"/>
              </w:rPr>
              <w:t>0.20</w:t>
            </w:r>
          </w:p>
        </w:tc>
        <w:tc>
          <w:tcPr>
            <w:tcW w:w="4035" w:type="dxa"/>
            <w:tcBorders>
              <w:top w:val="single" w:sz="7" w:space="0" w:color="9BC2E6"/>
              <w:left w:val="nil"/>
              <w:bottom w:val="single" w:sz="7" w:space="0" w:color="9BC2E6"/>
              <w:right w:val="single" w:sz="7" w:space="0" w:color="9BC2E6"/>
            </w:tcBorders>
            <w:shd w:val="clear" w:color="auto" w:fill="DDEBF7"/>
            <w:tcMar>
              <w:top w:w="100" w:type="dxa"/>
              <w:left w:w="100" w:type="dxa"/>
              <w:bottom w:w="100" w:type="dxa"/>
              <w:right w:w="100" w:type="dxa"/>
            </w:tcMar>
          </w:tcPr>
          <w:p w14:paraId="0FAFD61A" w14:textId="77777777" w:rsidR="009A50DE" w:rsidRDefault="00966AE7">
            <w:pPr>
              <w:widowControl w:val="0"/>
              <w:pBdr>
                <w:top w:val="nil"/>
                <w:left w:val="nil"/>
                <w:bottom w:val="nil"/>
                <w:right w:val="nil"/>
                <w:between w:val="nil"/>
              </w:pBdr>
              <w:rPr>
                <w:b/>
                <w:sz w:val="26"/>
                <w:szCs w:val="26"/>
              </w:rPr>
            </w:pPr>
            <w:r>
              <w:rPr>
                <w:b/>
                <w:sz w:val="26"/>
                <w:szCs w:val="26"/>
              </w:rPr>
              <w:t xml:space="preserve">Bulletproof, deadbolted </w:t>
            </w:r>
            <w:r>
              <w:rPr>
                <w:b/>
                <w:sz w:val="26"/>
                <w:szCs w:val="26"/>
              </w:rPr>
              <w:t>cockpit doors</w:t>
            </w:r>
          </w:p>
        </w:tc>
      </w:tr>
      <w:tr w:rsidR="009A50DE" w14:paraId="03C65D34" w14:textId="77777777">
        <w:trPr>
          <w:trHeight w:val="1115"/>
        </w:trPr>
        <w:tc>
          <w:tcPr>
            <w:tcW w:w="2190" w:type="dxa"/>
            <w:tcBorders>
              <w:top w:val="single" w:sz="7" w:space="0" w:color="9BC2E6"/>
              <w:left w:val="single" w:sz="7" w:space="0" w:color="9BC2E6"/>
              <w:bottom w:val="single" w:sz="7" w:space="0" w:color="9BC2E6"/>
              <w:right w:val="nil"/>
            </w:tcBorders>
            <w:tcMar>
              <w:top w:w="100" w:type="dxa"/>
              <w:left w:w="100" w:type="dxa"/>
              <w:bottom w:w="100" w:type="dxa"/>
              <w:right w:w="100" w:type="dxa"/>
            </w:tcMar>
          </w:tcPr>
          <w:p w14:paraId="3102C25C" w14:textId="77777777" w:rsidR="009A50DE" w:rsidRDefault="00966AE7">
            <w:pPr>
              <w:widowControl w:val="0"/>
              <w:pBdr>
                <w:top w:val="nil"/>
                <w:left w:val="nil"/>
                <w:bottom w:val="nil"/>
                <w:right w:val="nil"/>
                <w:between w:val="nil"/>
              </w:pBdr>
              <w:rPr>
                <w:b/>
                <w:sz w:val="26"/>
                <w:szCs w:val="26"/>
              </w:rPr>
            </w:pPr>
            <w:r>
              <w:rPr>
                <w:b/>
                <w:sz w:val="26"/>
                <w:szCs w:val="26"/>
              </w:rPr>
              <w:t xml:space="preserve">Multitasking employees </w:t>
            </w:r>
          </w:p>
          <w:p w14:paraId="51E705E2" w14:textId="77777777" w:rsidR="009A50DE" w:rsidRDefault="00966AE7">
            <w:pPr>
              <w:widowControl w:val="0"/>
              <w:pBdr>
                <w:top w:val="nil"/>
                <w:left w:val="nil"/>
                <w:bottom w:val="nil"/>
                <w:right w:val="nil"/>
                <w:between w:val="nil"/>
              </w:pBdr>
              <w:rPr>
                <w:b/>
                <w:sz w:val="26"/>
                <w:szCs w:val="26"/>
              </w:rPr>
            </w:pPr>
            <w:r>
              <w:rPr>
                <w:b/>
                <w:sz w:val="26"/>
                <w:szCs w:val="26"/>
              </w:rPr>
              <w:t xml:space="preserve"> </w:t>
            </w:r>
          </w:p>
        </w:tc>
        <w:tc>
          <w:tcPr>
            <w:tcW w:w="1350" w:type="dxa"/>
            <w:tcBorders>
              <w:top w:val="single" w:sz="7" w:space="0" w:color="9BC2E6"/>
              <w:left w:val="nil"/>
              <w:bottom w:val="single" w:sz="7" w:space="0" w:color="9BC2E6"/>
              <w:right w:val="nil"/>
            </w:tcBorders>
            <w:tcMar>
              <w:top w:w="100" w:type="dxa"/>
              <w:left w:w="100" w:type="dxa"/>
              <w:bottom w:w="100" w:type="dxa"/>
              <w:right w:w="100" w:type="dxa"/>
            </w:tcMar>
          </w:tcPr>
          <w:p w14:paraId="26D98D5D" w14:textId="77777777" w:rsidR="009A50DE" w:rsidRDefault="00966AE7">
            <w:pPr>
              <w:widowControl w:val="0"/>
              <w:pBdr>
                <w:top w:val="nil"/>
                <w:left w:val="nil"/>
                <w:bottom w:val="nil"/>
                <w:right w:val="nil"/>
                <w:between w:val="nil"/>
              </w:pBdr>
              <w:rPr>
                <w:b/>
                <w:sz w:val="26"/>
                <w:szCs w:val="26"/>
              </w:rPr>
            </w:pPr>
            <w:r>
              <w:rPr>
                <w:b/>
                <w:sz w:val="26"/>
                <w:szCs w:val="26"/>
              </w:rPr>
              <w:t>0.05</w:t>
            </w:r>
          </w:p>
        </w:tc>
        <w:tc>
          <w:tcPr>
            <w:tcW w:w="840" w:type="dxa"/>
            <w:tcBorders>
              <w:top w:val="single" w:sz="7" w:space="0" w:color="9BC2E6"/>
              <w:left w:val="nil"/>
              <w:bottom w:val="single" w:sz="7" w:space="0" w:color="9BC2E6"/>
              <w:right w:val="nil"/>
            </w:tcBorders>
            <w:tcMar>
              <w:top w:w="100" w:type="dxa"/>
              <w:left w:w="100" w:type="dxa"/>
              <w:bottom w:w="100" w:type="dxa"/>
              <w:right w:w="100" w:type="dxa"/>
            </w:tcMar>
          </w:tcPr>
          <w:p w14:paraId="0310EF99" w14:textId="77777777" w:rsidR="009A50DE" w:rsidRDefault="00966AE7">
            <w:pPr>
              <w:widowControl w:val="0"/>
              <w:pBdr>
                <w:top w:val="nil"/>
                <w:left w:val="nil"/>
                <w:bottom w:val="nil"/>
                <w:right w:val="nil"/>
                <w:between w:val="nil"/>
              </w:pBdr>
              <w:rPr>
                <w:b/>
                <w:sz w:val="26"/>
                <w:szCs w:val="26"/>
              </w:rPr>
            </w:pPr>
            <w:r>
              <w:rPr>
                <w:b/>
                <w:sz w:val="26"/>
                <w:szCs w:val="26"/>
              </w:rPr>
              <w:t>3</w:t>
            </w:r>
          </w:p>
        </w:tc>
        <w:tc>
          <w:tcPr>
            <w:tcW w:w="1290" w:type="dxa"/>
            <w:tcBorders>
              <w:top w:val="single" w:sz="7" w:space="0" w:color="9BC2E6"/>
              <w:left w:val="nil"/>
              <w:bottom w:val="single" w:sz="7" w:space="0" w:color="9BC2E6"/>
              <w:right w:val="nil"/>
            </w:tcBorders>
            <w:tcMar>
              <w:top w:w="100" w:type="dxa"/>
              <w:left w:w="100" w:type="dxa"/>
              <w:bottom w:w="100" w:type="dxa"/>
              <w:right w:w="100" w:type="dxa"/>
            </w:tcMar>
          </w:tcPr>
          <w:p w14:paraId="3BC466A5" w14:textId="77777777" w:rsidR="009A50DE" w:rsidRDefault="00966AE7">
            <w:pPr>
              <w:widowControl w:val="0"/>
              <w:pBdr>
                <w:top w:val="nil"/>
                <w:left w:val="nil"/>
                <w:bottom w:val="nil"/>
                <w:right w:val="nil"/>
                <w:between w:val="nil"/>
              </w:pBdr>
              <w:rPr>
                <w:b/>
                <w:sz w:val="26"/>
                <w:szCs w:val="26"/>
              </w:rPr>
            </w:pPr>
            <w:r>
              <w:rPr>
                <w:b/>
                <w:sz w:val="26"/>
                <w:szCs w:val="26"/>
              </w:rPr>
              <w:t>0.15</w:t>
            </w:r>
          </w:p>
          <w:p w14:paraId="78A2AC45" w14:textId="77777777" w:rsidR="009A50DE" w:rsidRDefault="00966AE7">
            <w:pPr>
              <w:widowControl w:val="0"/>
              <w:pBdr>
                <w:top w:val="nil"/>
                <w:left w:val="nil"/>
                <w:bottom w:val="nil"/>
                <w:right w:val="nil"/>
                <w:between w:val="nil"/>
              </w:pBdr>
              <w:rPr>
                <w:b/>
                <w:sz w:val="26"/>
                <w:szCs w:val="26"/>
              </w:rPr>
            </w:pPr>
            <w:r>
              <w:rPr>
                <w:b/>
                <w:sz w:val="26"/>
                <w:szCs w:val="26"/>
              </w:rPr>
              <w:t xml:space="preserve"> </w:t>
            </w:r>
          </w:p>
        </w:tc>
        <w:tc>
          <w:tcPr>
            <w:tcW w:w="4035" w:type="dxa"/>
            <w:tcBorders>
              <w:top w:val="single" w:sz="7" w:space="0" w:color="9BC2E6"/>
              <w:left w:val="nil"/>
              <w:bottom w:val="single" w:sz="7" w:space="0" w:color="9BC2E6"/>
              <w:right w:val="single" w:sz="7" w:space="0" w:color="9BC2E6"/>
            </w:tcBorders>
            <w:tcMar>
              <w:top w:w="100" w:type="dxa"/>
              <w:left w:w="100" w:type="dxa"/>
              <w:bottom w:w="100" w:type="dxa"/>
              <w:right w:w="100" w:type="dxa"/>
            </w:tcMar>
          </w:tcPr>
          <w:p w14:paraId="13B7CC3A" w14:textId="77777777" w:rsidR="009A50DE" w:rsidRDefault="00966AE7">
            <w:pPr>
              <w:widowControl w:val="0"/>
              <w:pBdr>
                <w:top w:val="nil"/>
                <w:left w:val="nil"/>
                <w:bottom w:val="nil"/>
                <w:right w:val="nil"/>
                <w:between w:val="nil"/>
              </w:pBdr>
              <w:rPr>
                <w:b/>
                <w:sz w:val="26"/>
                <w:szCs w:val="26"/>
              </w:rPr>
            </w:pPr>
            <w:r>
              <w:rPr>
                <w:b/>
                <w:sz w:val="26"/>
                <w:szCs w:val="26"/>
              </w:rPr>
              <w:t>Doing stuff</w:t>
            </w:r>
          </w:p>
          <w:p w14:paraId="0D229BF9" w14:textId="270E73E4" w:rsidR="009A50DE" w:rsidRDefault="00966AE7">
            <w:pPr>
              <w:widowControl w:val="0"/>
              <w:pBdr>
                <w:top w:val="nil"/>
                <w:left w:val="nil"/>
                <w:bottom w:val="nil"/>
                <w:right w:val="nil"/>
                <w:between w:val="nil"/>
              </w:pBdr>
              <w:rPr>
                <w:b/>
                <w:sz w:val="26"/>
                <w:szCs w:val="26"/>
              </w:rPr>
            </w:pPr>
            <w:r>
              <w:rPr>
                <w:b/>
                <w:sz w:val="26"/>
                <w:szCs w:val="26"/>
              </w:rPr>
              <w:t xml:space="preserve">  beyond their job main requirement (cleaning, </w:t>
            </w:r>
            <w:r w:rsidR="003D5EEB">
              <w:rPr>
                <w:b/>
                <w:sz w:val="26"/>
                <w:szCs w:val="26"/>
              </w:rPr>
              <w:t>luggage</w:t>
            </w:r>
            <w:r>
              <w:rPr>
                <w:b/>
                <w:sz w:val="26"/>
                <w:szCs w:val="26"/>
              </w:rPr>
              <w:t xml:space="preserve"> load)</w:t>
            </w:r>
          </w:p>
        </w:tc>
      </w:tr>
      <w:tr w:rsidR="009A50DE" w14:paraId="1C71C727" w14:textId="77777777">
        <w:trPr>
          <w:trHeight w:val="530"/>
        </w:trPr>
        <w:tc>
          <w:tcPr>
            <w:tcW w:w="2190" w:type="dxa"/>
            <w:tcBorders>
              <w:top w:val="single" w:sz="7" w:space="0" w:color="9BC2E6"/>
              <w:left w:val="single" w:sz="7" w:space="0" w:color="9BC2E6"/>
              <w:bottom w:val="single" w:sz="7" w:space="0" w:color="9BC2E6"/>
              <w:right w:val="nil"/>
            </w:tcBorders>
            <w:shd w:val="clear" w:color="auto" w:fill="D9E1F2"/>
            <w:tcMar>
              <w:top w:w="100" w:type="dxa"/>
              <w:left w:w="100" w:type="dxa"/>
              <w:bottom w:w="100" w:type="dxa"/>
              <w:right w:w="100" w:type="dxa"/>
            </w:tcMar>
          </w:tcPr>
          <w:p w14:paraId="6BF23AC7" w14:textId="77777777" w:rsidR="009A50DE" w:rsidRDefault="00966AE7">
            <w:pPr>
              <w:widowControl w:val="0"/>
              <w:pBdr>
                <w:top w:val="nil"/>
                <w:left w:val="nil"/>
                <w:bottom w:val="nil"/>
                <w:right w:val="nil"/>
                <w:between w:val="nil"/>
              </w:pBdr>
              <w:rPr>
                <w:b/>
                <w:sz w:val="26"/>
                <w:szCs w:val="26"/>
              </w:rPr>
            </w:pPr>
            <w:r>
              <w:rPr>
                <w:b/>
                <w:sz w:val="26"/>
                <w:szCs w:val="26"/>
              </w:rPr>
              <w:t>Low cost + Differentiation</w:t>
            </w:r>
          </w:p>
        </w:tc>
        <w:tc>
          <w:tcPr>
            <w:tcW w:w="1350" w:type="dxa"/>
            <w:tcBorders>
              <w:top w:val="single" w:sz="7" w:space="0" w:color="9BC2E6"/>
              <w:left w:val="nil"/>
              <w:bottom w:val="single" w:sz="7" w:space="0" w:color="9BC2E6"/>
              <w:right w:val="nil"/>
            </w:tcBorders>
            <w:shd w:val="clear" w:color="auto" w:fill="D9E1F2"/>
            <w:tcMar>
              <w:top w:w="100" w:type="dxa"/>
              <w:left w:w="100" w:type="dxa"/>
              <w:bottom w:w="100" w:type="dxa"/>
              <w:right w:w="100" w:type="dxa"/>
            </w:tcMar>
          </w:tcPr>
          <w:p w14:paraId="46C5C88C" w14:textId="77777777" w:rsidR="009A50DE" w:rsidRDefault="00966AE7">
            <w:pPr>
              <w:widowControl w:val="0"/>
              <w:pBdr>
                <w:top w:val="nil"/>
                <w:left w:val="nil"/>
                <w:bottom w:val="nil"/>
                <w:right w:val="nil"/>
                <w:between w:val="nil"/>
              </w:pBdr>
              <w:rPr>
                <w:b/>
                <w:sz w:val="26"/>
                <w:szCs w:val="26"/>
              </w:rPr>
            </w:pPr>
            <w:r>
              <w:rPr>
                <w:b/>
                <w:sz w:val="26"/>
                <w:szCs w:val="26"/>
              </w:rPr>
              <w:t>0.10</w:t>
            </w:r>
          </w:p>
        </w:tc>
        <w:tc>
          <w:tcPr>
            <w:tcW w:w="840" w:type="dxa"/>
            <w:tcBorders>
              <w:top w:val="single" w:sz="7" w:space="0" w:color="9BC2E6"/>
              <w:left w:val="nil"/>
              <w:bottom w:val="single" w:sz="7" w:space="0" w:color="9BC2E6"/>
              <w:right w:val="nil"/>
            </w:tcBorders>
            <w:shd w:val="clear" w:color="auto" w:fill="D9E1F2"/>
            <w:tcMar>
              <w:top w:w="100" w:type="dxa"/>
              <w:left w:w="100" w:type="dxa"/>
              <w:bottom w:w="100" w:type="dxa"/>
              <w:right w:w="100" w:type="dxa"/>
            </w:tcMar>
          </w:tcPr>
          <w:p w14:paraId="2CAB7E33" w14:textId="77777777" w:rsidR="009A50DE" w:rsidRDefault="00966AE7">
            <w:pPr>
              <w:widowControl w:val="0"/>
              <w:pBdr>
                <w:top w:val="nil"/>
                <w:left w:val="nil"/>
                <w:bottom w:val="nil"/>
                <w:right w:val="nil"/>
                <w:between w:val="nil"/>
              </w:pBdr>
              <w:rPr>
                <w:b/>
                <w:sz w:val="26"/>
                <w:szCs w:val="26"/>
              </w:rPr>
            </w:pPr>
            <w:r>
              <w:rPr>
                <w:b/>
                <w:sz w:val="26"/>
                <w:szCs w:val="26"/>
              </w:rPr>
              <w:t xml:space="preserve"> 2</w:t>
            </w:r>
          </w:p>
        </w:tc>
        <w:tc>
          <w:tcPr>
            <w:tcW w:w="1290" w:type="dxa"/>
            <w:tcBorders>
              <w:top w:val="single" w:sz="7" w:space="0" w:color="9BC2E6"/>
              <w:left w:val="nil"/>
              <w:bottom w:val="single" w:sz="7" w:space="0" w:color="9BC2E6"/>
              <w:right w:val="nil"/>
            </w:tcBorders>
            <w:shd w:val="clear" w:color="auto" w:fill="D9E1F2"/>
            <w:tcMar>
              <w:top w:w="100" w:type="dxa"/>
              <w:left w:w="100" w:type="dxa"/>
              <w:bottom w:w="100" w:type="dxa"/>
              <w:right w:w="100" w:type="dxa"/>
            </w:tcMar>
          </w:tcPr>
          <w:p w14:paraId="4A152E1D" w14:textId="77777777" w:rsidR="009A50DE" w:rsidRDefault="00966AE7">
            <w:pPr>
              <w:widowControl w:val="0"/>
              <w:pBdr>
                <w:top w:val="nil"/>
                <w:left w:val="nil"/>
                <w:bottom w:val="nil"/>
                <w:right w:val="nil"/>
                <w:between w:val="nil"/>
              </w:pBdr>
              <w:rPr>
                <w:b/>
                <w:sz w:val="26"/>
                <w:szCs w:val="26"/>
              </w:rPr>
            </w:pPr>
            <w:r>
              <w:rPr>
                <w:b/>
                <w:sz w:val="26"/>
                <w:szCs w:val="26"/>
              </w:rPr>
              <w:t xml:space="preserve"> 0.15</w:t>
            </w:r>
          </w:p>
        </w:tc>
        <w:tc>
          <w:tcPr>
            <w:tcW w:w="4035" w:type="dxa"/>
            <w:tcBorders>
              <w:top w:val="single" w:sz="7" w:space="0" w:color="9BC2E6"/>
              <w:left w:val="nil"/>
              <w:bottom w:val="single" w:sz="7" w:space="0" w:color="9BC2E6"/>
              <w:right w:val="single" w:sz="7" w:space="0" w:color="9BC2E6"/>
            </w:tcBorders>
            <w:shd w:val="clear" w:color="auto" w:fill="D9E1F2"/>
            <w:tcMar>
              <w:top w:w="100" w:type="dxa"/>
              <w:left w:w="100" w:type="dxa"/>
              <w:bottom w:w="100" w:type="dxa"/>
              <w:right w:w="100" w:type="dxa"/>
            </w:tcMar>
          </w:tcPr>
          <w:p w14:paraId="2996E23B" w14:textId="264C5B2C" w:rsidR="009A50DE" w:rsidRDefault="00966AE7">
            <w:pPr>
              <w:widowControl w:val="0"/>
              <w:pBdr>
                <w:top w:val="nil"/>
                <w:left w:val="nil"/>
                <w:bottom w:val="nil"/>
                <w:right w:val="nil"/>
                <w:between w:val="nil"/>
              </w:pBdr>
              <w:rPr>
                <w:b/>
                <w:sz w:val="26"/>
                <w:szCs w:val="26"/>
              </w:rPr>
            </w:pPr>
            <w:r>
              <w:rPr>
                <w:b/>
                <w:sz w:val="26"/>
                <w:szCs w:val="26"/>
              </w:rPr>
              <w:t>Low cost, High profits</w:t>
            </w:r>
            <w:r w:rsidR="003D5EEB">
              <w:rPr>
                <w:b/>
                <w:sz w:val="26"/>
                <w:szCs w:val="26"/>
              </w:rPr>
              <w:t>, mixed strategy</w:t>
            </w:r>
          </w:p>
        </w:tc>
      </w:tr>
      <w:tr w:rsidR="009A50DE" w14:paraId="05A24D62" w14:textId="77777777">
        <w:trPr>
          <w:trHeight w:val="1121"/>
        </w:trPr>
        <w:tc>
          <w:tcPr>
            <w:tcW w:w="2190" w:type="dxa"/>
            <w:tcBorders>
              <w:top w:val="single" w:sz="7" w:space="0" w:color="9BC2E6"/>
              <w:left w:val="single" w:sz="7" w:space="0" w:color="9BC2E6"/>
              <w:bottom w:val="single" w:sz="7" w:space="0" w:color="9BC2E6"/>
              <w:right w:val="nil"/>
            </w:tcBorders>
            <w:shd w:val="clear" w:color="auto" w:fill="DDEBF7"/>
            <w:tcMar>
              <w:top w:w="100" w:type="dxa"/>
              <w:left w:w="100" w:type="dxa"/>
              <w:bottom w:w="100" w:type="dxa"/>
              <w:right w:w="100" w:type="dxa"/>
            </w:tcMar>
          </w:tcPr>
          <w:p w14:paraId="53F1F537" w14:textId="77777777" w:rsidR="009A50DE" w:rsidRDefault="00966AE7">
            <w:pPr>
              <w:ind w:left="720"/>
              <w:rPr>
                <w:b/>
                <w:sz w:val="26"/>
                <w:szCs w:val="26"/>
              </w:rPr>
            </w:pPr>
            <w:r>
              <w:rPr>
                <w:b/>
                <w:sz w:val="26"/>
                <w:szCs w:val="26"/>
              </w:rPr>
              <w:lastRenderedPageBreak/>
              <w:t>R&amp;D</w:t>
            </w:r>
          </w:p>
        </w:tc>
        <w:tc>
          <w:tcPr>
            <w:tcW w:w="135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045914DA" w14:textId="77777777" w:rsidR="009A50DE" w:rsidRDefault="00966AE7">
            <w:pPr>
              <w:rPr>
                <w:b/>
                <w:sz w:val="26"/>
                <w:szCs w:val="26"/>
              </w:rPr>
            </w:pPr>
            <w:r>
              <w:rPr>
                <w:b/>
                <w:sz w:val="26"/>
                <w:szCs w:val="26"/>
              </w:rPr>
              <w:t>0.10</w:t>
            </w:r>
          </w:p>
        </w:tc>
        <w:tc>
          <w:tcPr>
            <w:tcW w:w="84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6881A8D0" w14:textId="77777777" w:rsidR="009A50DE" w:rsidRDefault="00966AE7">
            <w:pPr>
              <w:rPr>
                <w:b/>
                <w:sz w:val="26"/>
                <w:szCs w:val="26"/>
              </w:rPr>
            </w:pPr>
            <w:r>
              <w:rPr>
                <w:b/>
                <w:sz w:val="26"/>
                <w:szCs w:val="26"/>
              </w:rPr>
              <w:t>3</w:t>
            </w:r>
          </w:p>
        </w:tc>
        <w:tc>
          <w:tcPr>
            <w:tcW w:w="129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5136278D" w14:textId="77777777" w:rsidR="009A50DE" w:rsidRDefault="00966AE7">
            <w:pPr>
              <w:widowControl w:val="0"/>
              <w:pBdr>
                <w:top w:val="nil"/>
                <w:left w:val="nil"/>
                <w:bottom w:val="nil"/>
                <w:right w:val="nil"/>
                <w:between w:val="nil"/>
              </w:pBdr>
              <w:rPr>
                <w:b/>
                <w:sz w:val="26"/>
                <w:szCs w:val="26"/>
              </w:rPr>
            </w:pPr>
            <w:r>
              <w:rPr>
                <w:b/>
                <w:sz w:val="26"/>
                <w:szCs w:val="26"/>
              </w:rPr>
              <w:t>0.40</w:t>
            </w:r>
          </w:p>
        </w:tc>
        <w:tc>
          <w:tcPr>
            <w:tcW w:w="4035" w:type="dxa"/>
            <w:tcBorders>
              <w:top w:val="single" w:sz="7" w:space="0" w:color="9BC2E6"/>
              <w:left w:val="nil"/>
              <w:bottom w:val="single" w:sz="7" w:space="0" w:color="9BC2E6"/>
              <w:right w:val="single" w:sz="7" w:space="0" w:color="9BC2E6"/>
            </w:tcBorders>
            <w:shd w:val="clear" w:color="auto" w:fill="DDEBF7"/>
            <w:tcMar>
              <w:top w:w="100" w:type="dxa"/>
              <w:left w:w="100" w:type="dxa"/>
              <w:bottom w:w="100" w:type="dxa"/>
              <w:right w:w="100" w:type="dxa"/>
            </w:tcMar>
          </w:tcPr>
          <w:p w14:paraId="25982CF5" w14:textId="77777777" w:rsidR="009A50DE" w:rsidRDefault="00966AE7">
            <w:pPr>
              <w:widowControl w:val="0"/>
              <w:pBdr>
                <w:top w:val="nil"/>
                <w:left w:val="nil"/>
                <w:bottom w:val="nil"/>
                <w:right w:val="nil"/>
                <w:between w:val="nil"/>
              </w:pBdr>
              <w:rPr>
                <w:b/>
                <w:sz w:val="26"/>
                <w:szCs w:val="26"/>
              </w:rPr>
            </w:pPr>
            <w:r>
              <w:rPr>
                <w:b/>
                <w:sz w:val="26"/>
                <w:szCs w:val="26"/>
              </w:rPr>
              <w:t xml:space="preserve">Revenue management, Enhance </w:t>
            </w:r>
            <w:r>
              <w:rPr>
                <w:b/>
                <w:sz w:val="26"/>
                <w:szCs w:val="26"/>
              </w:rPr>
              <w:t>resource monitoring,</w:t>
            </w:r>
          </w:p>
          <w:p w14:paraId="5A017996" w14:textId="77777777" w:rsidR="009A50DE" w:rsidRDefault="00966AE7">
            <w:pPr>
              <w:widowControl w:val="0"/>
              <w:pBdr>
                <w:top w:val="nil"/>
                <w:left w:val="nil"/>
                <w:bottom w:val="nil"/>
                <w:right w:val="nil"/>
                <w:between w:val="nil"/>
              </w:pBdr>
              <w:rPr>
                <w:b/>
                <w:sz w:val="26"/>
                <w:szCs w:val="26"/>
              </w:rPr>
            </w:pPr>
            <w:r>
              <w:rPr>
                <w:b/>
                <w:sz w:val="26"/>
                <w:szCs w:val="26"/>
              </w:rPr>
              <w:t xml:space="preserve">  Cost Cutting </w:t>
            </w:r>
          </w:p>
        </w:tc>
      </w:tr>
      <w:tr w:rsidR="009A50DE" w14:paraId="5FCAC9E3" w14:textId="77777777">
        <w:trPr>
          <w:trHeight w:val="500"/>
        </w:trPr>
        <w:tc>
          <w:tcPr>
            <w:tcW w:w="2190" w:type="dxa"/>
            <w:tcBorders>
              <w:top w:val="single" w:sz="7" w:space="0" w:color="9BC2E6"/>
              <w:left w:val="single" w:sz="7" w:space="0" w:color="9BC2E6"/>
              <w:bottom w:val="single" w:sz="7" w:space="0" w:color="9BC2E6"/>
              <w:right w:val="nil"/>
            </w:tcBorders>
            <w:shd w:val="clear" w:color="auto" w:fill="D9E1F2"/>
            <w:tcMar>
              <w:top w:w="100" w:type="dxa"/>
              <w:left w:w="100" w:type="dxa"/>
              <w:bottom w:w="100" w:type="dxa"/>
              <w:right w:w="100" w:type="dxa"/>
            </w:tcMar>
          </w:tcPr>
          <w:p w14:paraId="3E7F4C91" w14:textId="77777777" w:rsidR="009A50DE" w:rsidRDefault="00966AE7">
            <w:pPr>
              <w:widowControl w:val="0"/>
              <w:pBdr>
                <w:top w:val="nil"/>
                <w:left w:val="nil"/>
                <w:bottom w:val="nil"/>
                <w:right w:val="nil"/>
                <w:between w:val="nil"/>
              </w:pBdr>
              <w:rPr>
                <w:b/>
                <w:sz w:val="26"/>
                <w:szCs w:val="26"/>
              </w:rPr>
            </w:pPr>
            <w:r>
              <w:rPr>
                <w:b/>
                <w:u w:val="single"/>
              </w:rPr>
              <w:t xml:space="preserve">Weaknesses </w:t>
            </w:r>
          </w:p>
        </w:tc>
        <w:tc>
          <w:tcPr>
            <w:tcW w:w="1350" w:type="dxa"/>
            <w:tcBorders>
              <w:top w:val="single" w:sz="7" w:space="0" w:color="9BC2E6"/>
              <w:left w:val="nil"/>
              <w:bottom w:val="single" w:sz="7" w:space="0" w:color="9BC2E6"/>
              <w:right w:val="nil"/>
            </w:tcBorders>
            <w:shd w:val="clear" w:color="auto" w:fill="D9E1F2"/>
            <w:tcMar>
              <w:top w:w="100" w:type="dxa"/>
              <w:left w:w="100" w:type="dxa"/>
              <w:bottom w:w="100" w:type="dxa"/>
              <w:right w:w="100" w:type="dxa"/>
            </w:tcMar>
          </w:tcPr>
          <w:p w14:paraId="34A937B5" w14:textId="77777777" w:rsidR="009A50DE" w:rsidRDefault="00966AE7">
            <w:pPr>
              <w:widowControl w:val="0"/>
              <w:pBdr>
                <w:top w:val="nil"/>
                <w:left w:val="nil"/>
                <w:bottom w:val="nil"/>
                <w:right w:val="nil"/>
                <w:between w:val="nil"/>
              </w:pBdr>
              <w:rPr>
                <w:b/>
                <w:sz w:val="26"/>
                <w:szCs w:val="26"/>
              </w:rPr>
            </w:pPr>
            <w:r>
              <w:rPr>
                <w:b/>
                <w:sz w:val="26"/>
                <w:szCs w:val="26"/>
              </w:rPr>
              <w:t xml:space="preserve"> </w:t>
            </w:r>
          </w:p>
        </w:tc>
        <w:tc>
          <w:tcPr>
            <w:tcW w:w="840" w:type="dxa"/>
            <w:tcBorders>
              <w:top w:val="single" w:sz="7" w:space="0" w:color="9BC2E6"/>
              <w:left w:val="nil"/>
              <w:bottom w:val="single" w:sz="7" w:space="0" w:color="9BC2E6"/>
              <w:right w:val="nil"/>
            </w:tcBorders>
            <w:shd w:val="clear" w:color="auto" w:fill="D9E1F2"/>
            <w:tcMar>
              <w:top w:w="100" w:type="dxa"/>
              <w:left w:w="100" w:type="dxa"/>
              <w:bottom w:w="100" w:type="dxa"/>
              <w:right w:w="100" w:type="dxa"/>
            </w:tcMar>
          </w:tcPr>
          <w:p w14:paraId="5ACAFD35" w14:textId="77777777" w:rsidR="009A50DE" w:rsidRDefault="00966AE7">
            <w:pPr>
              <w:widowControl w:val="0"/>
              <w:pBdr>
                <w:top w:val="nil"/>
                <w:left w:val="nil"/>
                <w:bottom w:val="nil"/>
                <w:right w:val="nil"/>
                <w:between w:val="nil"/>
              </w:pBdr>
              <w:rPr>
                <w:b/>
                <w:sz w:val="26"/>
                <w:szCs w:val="26"/>
              </w:rPr>
            </w:pPr>
            <w:r>
              <w:rPr>
                <w:b/>
                <w:sz w:val="26"/>
                <w:szCs w:val="26"/>
              </w:rPr>
              <w:t xml:space="preserve"> </w:t>
            </w:r>
          </w:p>
        </w:tc>
        <w:tc>
          <w:tcPr>
            <w:tcW w:w="1290" w:type="dxa"/>
            <w:tcBorders>
              <w:top w:val="single" w:sz="7" w:space="0" w:color="9BC2E6"/>
              <w:left w:val="nil"/>
              <w:bottom w:val="single" w:sz="7" w:space="0" w:color="9BC2E6"/>
              <w:right w:val="nil"/>
            </w:tcBorders>
            <w:shd w:val="clear" w:color="auto" w:fill="D9E1F2"/>
            <w:tcMar>
              <w:top w:w="100" w:type="dxa"/>
              <w:left w:w="100" w:type="dxa"/>
              <w:bottom w:w="100" w:type="dxa"/>
              <w:right w:w="100" w:type="dxa"/>
            </w:tcMar>
          </w:tcPr>
          <w:p w14:paraId="3860CE05" w14:textId="77777777" w:rsidR="009A50DE" w:rsidRDefault="00966AE7">
            <w:pPr>
              <w:widowControl w:val="0"/>
              <w:pBdr>
                <w:top w:val="nil"/>
                <w:left w:val="nil"/>
                <w:bottom w:val="nil"/>
                <w:right w:val="nil"/>
                <w:between w:val="nil"/>
              </w:pBdr>
              <w:rPr>
                <w:b/>
                <w:sz w:val="26"/>
                <w:szCs w:val="26"/>
              </w:rPr>
            </w:pPr>
            <w:r>
              <w:rPr>
                <w:b/>
                <w:sz w:val="26"/>
                <w:szCs w:val="26"/>
              </w:rPr>
              <w:t xml:space="preserve"> </w:t>
            </w:r>
          </w:p>
        </w:tc>
        <w:tc>
          <w:tcPr>
            <w:tcW w:w="4035" w:type="dxa"/>
            <w:tcBorders>
              <w:top w:val="single" w:sz="7" w:space="0" w:color="9BC2E6"/>
              <w:left w:val="nil"/>
              <w:bottom w:val="single" w:sz="7" w:space="0" w:color="9BC2E6"/>
              <w:right w:val="single" w:sz="7" w:space="0" w:color="9BC2E6"/>
            </w:tcBorders>
            <w:shd w:val="clear" w:color="auto" w:fill="D9E1F2"/>
            <w:tcMar>
              <w:top w:w="100" w:type="dxa"/>
              <w:left w:w="100" w:type="dxa"/>
              <w:bottom w:w="100" w:type="dxa"/>
              <w:right w:w="100" w:type="dxa"/>
            </w:tcMar>
          </w:tcPr>
          <w:p w14:paraId="74CC61A4" w14:textId="77777777" w:rsidR="009A50DE" w:rsidRDefault="00966AE7">
            <w:pPr>
              <w:widowControl w:val="0"/>
              <w:pBdr>
                <w:top w:val="nil"/>
                <w:left w:val="nil"/>
                <w:bottom w:val="nil"/>
                <w:right w:val="nil"/>
                <w:between w:val="nil"/>
              </w:pBdr>
              <w:rPr>
                <w:b/>
                <w:sz w:val="26"/>
                <w:szCs w:val="26"/>
              </w:rPr>
            </w:pPr>
            <w:r>
              <w:rPr>
                <w:b/>
                <w:sz w:val="26"/>
                <w:szCs w:val="26"/>
              </w:rPr>
              <w:t xml:space="preserve"> </w:t>
            </w:r>
          </w:p>
        </w:tc>
      </w:tr>
      <w:tr w:rsidR="009A50DE" w14:paraId="2DF7CF4B" w14:textId="77777777">
        <w:trPr>
          <w:trHeight w:val="860"/>
        </w:trPr>
        <w:tc>
          <w:tcPr>
            <w:tcW w:w="2190" w:type="dxa"/>
            <w:tcBorders>
              <w:top w:val="single" w:sz="7" w:space="0" w:color="9BC2E6"/>
              <w:left w:val="single" w:sz="7" w:space="0" w:color="9BC2E6"/>
              <w:bottom w:val="single" w:sz="7" w:space="0" w:color="9BC2E6"/>
              <w:right w:val="nil"/>
            </w:tcBorders>
            <w:shd w:val="clear" w:color="auto" w:fill="DDEBF7"/>
            <w:tcMar>
              <w:top w:w="100" w:type="dxa"/>
              <w:left w:w="100" w:type="dxa"/>
              <w:bottom w:w="100" w:type="dxa"/>
              <w:right w:w="100" w:type="dxa"/>
            </w:tcMar>
          </w:tcPr>
          <w:p w14:paraId="01AFE64E" w14:textId="77777777" w:rsidR="009A50DE" w:rsidRDefault="00966AE7">
            <w:pPr>
              <w:widowControl w:val="0"/>
              <w:pBdr>
                <w:top w:val="nil"/>
                <w:left w:val="nil"/>
                <w:bottom w:val="nil"/>
                <w:right w:val="nil"/>
                <w:between w:val="nil"/>
              </w:pBdr>
              <w:rPr>
                <w:b/>
                <w:sz w:val="26"/>
                <w:szCs w:val="26"/>
              </w:rPr>
            </w:pPr>
            <w:r>
              <w:rPr>
                <w:b/>
                <w:sz w:val="26"/>
                <w:szCs w:val="26"/>
              </w:rPr>
              <w:t>Distribution</w:t>
            </w:r>
          </w:p>
          <w:p w14:paraId="5422F3D5" w14:textId="77777777" w:rsidR="009A50DE" w:rsidRDefault="00966AE7">
            <w:pPr>
              <w:widowControl w:val="0"/>
              <w:pBdr>
                <w:top w:val="nil"/>
                <w:left w:val="nil"/>
                <w:bottom w:val="nil"/>
                <w:right w:val="nil"/>
                <w:between w:val="nil"/>
              </w:pBdr>
              <w:rPr>
                <w:b/>
                <w:sz w:val="26"/>
                <w:szCs w:val="26"/>
              </w:rPr>
            </w:pPr>
            <w:r>
              <w:rPr>
                <w:b/>
                <w:sz w:val="26"/>
                <w:szCs w:val="26"/>
              </w:rPr>
              <w:t xml:space="preserve">  channels </w:t>
            </w:r>
          </w:p>
        </w:tc>
        <w:tc>
          <w:tcPr>
            <w:tcW w:w="135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5BF126BE" w14:textId="77777777" w:rsidR="009A50DE" w:rsidRDefault="00966AE7">
            <w:pPr>
              <w:widowControl w:val="0"/>
              <w:pBdr>
                <w:top w:val="nil"/>
                <w:left w:val="nil"/>
                <w:bottom w:val="nil"/>
                <w:right w:val="nil"/>
                <w:between w:val="nil"/>
              </w:pBdr>
              <w:rPr>
                <w:b/>
                <w:sz w:val="26"/>
                <w:szCs w:val="26"/>
              </w:rPr>
            </w:pPr>
            <w:r>
              <w:rPr>
                <w:b/>
                <w:sz w:val="26"/>
                <w:szCs w:val="26"/>
              </w:rPr>
              <w:t>0.15</w:t>
            </w:r>
          </w:p>
        </w:tc>
        <w:tc>
          <w:tcPr>
            <w:tcW w:w="84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4D683B3D" w14:textId="77777777" w:rsidR="009A50DE" w:rsidRDefault="00966AE7">
            <w:pPr>
              <w:widowControl w:val="0"/>
              <w:pBdr>
                <w:top w:val="nil"/>
                <w:left w:val="nil"/>
                <w:bottom w:val="nil"/>
                <w:right w:val="nil"/>
                <w:between w:val="nil"/>
              </w:pBdr>
              <w:rPr>
                <w:b/>
                <w:sz w:val="26"/>
                <w:szCs w:val="26"/>
              </w:rPr>
            </w:pPr>
            <w:r>
              <w:rPr>
                <w:b/>
                <w:sz w:val="26"/>
                <w:szCs w:val="26"/>
              </w:rPr>
              <w:t>2</w:t>
            </w:r>
          </w:p>
        </w:tc>
        <w:tc>
          <w:tcPr>
            <w:tcW w:w="129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32B5626F" w14:textId="77777777" w:rsidR="009A50DE" w:rsidRDefault="00966AE7">
            <w:pPr>
              <w:widowControl w:val="0"/>
              <w:pBdr>
                <w:top w:val="nil"/>
                <w:left w:val="nil"/>
                <w:bottom w:val="nil"/>
                <w:right w:val="nil"/>
                <w:between w:val="nil"/>
              </w:pBdr>
              <w:rPr>
                <w:b/>
                <w:sz w:val="26"/>
                <w:szCs w:val="26"/>
              </w:rPr>
            </w:pPr>
            <w:r>
              <w:rPr>
                <w:b/>
                <w:sz w:val="26"/>
                <w:szCs w:val="26"/>
              </w:rPr>
              <w:t>0.30</w:t>
            </w:r>
          </w:p>
        </w:tc>
        <w:tc>
          <w:tcPr>
            <w:tcW w:w="4035" w:type="dxa"/>
            <w:tcBorders>
              <w:top w:val="single" w:sz="7" w:space="0" w:color="9BC2E6"/>
              <w:left w:val="nil"/>
              <w:bottom w:val="single" w:sz="7" w:space="0" w:color="9BC2E6"/>
              <w:right w:val="single" w:sz="7" w:space="0" w:color="9BC2E6"/>
            </w:tcBorders>
            <w:shd w:val="clear" w:color="auto" w:fill="DDEBF7"/>
            <w:tcMar>
              <w:top w:w="100" w:type="dxa"/>
              <w:left w:w="100" w:type="dxa"/>
              <w:bottom w:w="100" w:type="dxa"/>
              <w:right w:w="100" w:type="dxa"/>
            </w:tcMar>
          </w:tcPr>
          <w:p w14:paraId="738E1CE7" w14:textId="77777777" w:rsidR="009A50DE" w:rsidRDefault="00966AE7">
            <w:pPr>
              <w:widowControl w:val="0"/>
              <w:pBdr>
                <w:top w:val="nil"/>
                <w:left w:val="nil"/>
                <w:bottom w:val="nil"/>
                <w:right w:val="nil"/>
                <w:between w:val="nil"/>
              </w:pBdr>
              <w:rPr>
                <w:b/>
                <w:sz w:val="26"/>
                <w:szCs w:val="26"/>
              </w:rPr>
            </w:pPr>
            <w:r>
              <w:rPr>
                <w:b/>
                <w:sz w:val="26"/>
                <w:szCs w:val="26"/>
              </w:rPr>
              <w:t>Limited suppliers ( 2 majors Airbus and Boeing )</w:t>
            </w:r>
          </w:p>
        </w:tc>
      </w:tr>
      <w:tr w:rsidR="009A50DE" w14:paraId="4E3829D2" w14:textId="77777777">
        <w:trPr>
          <w:trHeight w:val="860"/>
        </w:trPr>
        <w:tc>
          <w:tcPr>
            <w:tcW w:w="2190" w:type="dxa"/>
            <w:tcBorders>
              <w:top w:val="single" w:sz="7" w:space="0" w:color="9BC2E6"/>
              <w:left w:val="single" w:sz="7" w:space="0" w:color="9BC2E6"/>
              <w:bottom w:val="single" w:sz="7" w:space="0" w:color="9BC2E6"/>
              <w:right w:val="nil"/>
            </w:tcBorders>
            <w:shd w:val="clear" w:color="auto" w:fill="DDEBF7"/>
            <w:tcMar>
              <w:top w:w="100" w:type="dxa"/>
              <w:left w:w="100" w:type="dxa"/>
              <w:bottom w:w="100" w:type="dxa"/>
              <w:right w:w="100" w:type="dxa"/>
            </w:tcMar>
          </w:tcPr>
          <w:p w14:paraId="16D83003" w14:textId="77777777" w:rsidR="009A50DE" w:rsidRDefault="00966AE7">
            <w:pPr>
              <w:widowControl w:val="0"/>
              <w:pBdr>
                <w:top w:val="nil"/>
                <w:left w:val="nil"/>
                <w:bottom w:val="nil"/>
                <w:right w:val="nil"/>
                <w:between w:val="nil"/>
              </w:pBdr>
              <w:rPr>
                <w:b/>
                <w:sz w:val="26"/>
                <w:szCs w:val="26"/>
              </w:rPr>
            </w:pPr>
            <w:r>
              <w:rPr>
                <w:b/>
                <w:sz w:val="26"/>
                <w:szCs w:val="26"/>
              </w:rPr>
              <w:t xml:space="preserve">Low international Destinations </w:t>
            </w:r>
          </w:p>
        </w:tc>
        <w:tc>
          <w:tcPr>
            <w:tcW w:w="135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7EB6ACAA" w14:textId="77777777" w:rsidR="009A50DE" w:rsidRDefault="00966AE7">
            <w:pPr>
              <w:widowControl w:val="0"/>
              <w:pBdr>
                <w:top w:val="nil"/>
                <w:left w:val="nil"/>
                <w:bottom w:val="nil"/>
                <w:right w:val="nil"/>
                <w:between w:val="nil"/>
              </w:pBdr>
              <w:rPr>
                <w:b/>
                <w:sz w:val="26"/>
                <w:szCs w:val="26"/>
              </w:rPr>
            </w:pPr>
            <w:r>
              <w:rPr>
                <w:b/>
                <w:sz w:val="26"/>
                <w:szCs w:val="26"/>
              </w:rPr>
              <w:t>0.05</w:t>
            </w:r>
          </w:p>
        </w:tc>
        <w:tc>
          <w:tcPr>
            <w:tcW w:w="84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410B0432" w14:textId="77777777" w:rsidR="009A50DE" w:rsidRDefault="00966AE7">
            <w:pPr>
              <w:widowControl w:val="0"/>
              <w:pBdr>
                <w:top w:val="nil"/>
                <w:left w:val="nil"/>
                <w:bottom w:val="nil"/>
                <w:right w:val="nil"/>
                <w:between w:val="nil"/>
              </w:pBdr>
              <w:rPr>
                <w:b/>
                <w:sz w:val="26"/>
                <w:szCs w:val="26"/>
              </w:rPr>
            </w:pPr>
            <w:r>
              <w:rPr>
                <w:b/>
                <w:sz w:val="26"/>
                <w:szCs w:val="26"/>
              </w:rPr>
              <w:t>2</w:t>
            </w:r>
          </w:p>
        </w:tc>
        <w:tc>
          <w:tcPr>
            <w:tcW w:w="129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5EACD78A" w14:textId="77777777" w:rsidR="009A50DE" w:rsidRDefault="00966AE7">
            <w:pPr>
              <w:widowControl w:val="0"/>
              <w:pBdr>
                <w:top w:val="nil"/>
                <w:left w:val="nil"/>
                <w:bottom w:val="nil"/>
                <w:right w:val="nil"/>
                <w:between w:val="nil"/>
              </w:pBdr>
              <w:rPr>
                <w:b/>
                <w:sz w:val="26"/>
                <w:szCs w:val="26"/>
              </w:rPr>
            </w:pPr>
            <w:r>
              <w:rPr>
                <w:b/>
                <w:sz w:val="26"/>
                <w:szCs w:val="26"/>
              </w:rPr>
              <w:t>0.50</w:t>
            </w:r>
          </w:p>
        </w:tc>
        <w:tc>
          <w:tcPr>
            <w:tcW w:w="4035" w:type="dxa"/>
            <w:tcBorders>
              <w:top w:val="single" w:sz="7" w:space="0" w:color="9BC2E6"/>
              <w:left w:val="nil"/>
              <w:bottom w:val="single" w:sz="7" w:space="0" w:color="9BC2E6"/>
              <w:right w:val="single" w:sz="7" w:space="0" w:color="9BC2E6"/>
            </w:tcBorders>
            <w:shd w:val="clear" w:color="auto" w:fill="DDEBF7"/>
            <w:tcMar>
              <w:top w:w="100" w:type="dxa"/>
              <w:left w:w="100" w:type="dxa"/>
              <w:bottom w:w="100" w:type="dxa"/>
              <w:right w:w="100" w:type="dxa"/>
            </w:tcMar>
          </w:tcPr>
          <w:p w14:paraId="27D5C01F" w14:textId="2FF12D67" w:rsidR="009A50DE" w:rsidRDefault="00966AE7">
            <w:pPr>
              <w:widowControl w:val="0"/>
              <w:pBdr>
                <w:top w:val="nil"/>
                <w:left w:val="nil"/>
                <w:bottom w:val="nil"/>
                <w:right w:val="nil"/>
                <w:between w:val="nil"/>
              </w:pBdr>
              <w:rPr>
                <w:b/>
                <w:sz w:val="26"/>
                <w:szCs w:val="26"/>
              </w:rPr>
            </w:pPr>
            <w:r>
              <w:rPr>
                <w:b/>
                <w:sz w:val="26"/>
                <w:szCs w:val="26"/>
              </w:rPr>
              <w:t>2004-First international destination (R</w:t>
            </w:r>
            <w:r w:rsidR="003D5EEB">
              <w:rPr>
                <w:b/>
                <w:sz w:val="26"/>
                <w:szCs w:val="26"/>
              </w:rPr>
              <w:t>.</w:t>
            </w:r>
            <w:r>
              <w:rPr>
                <w:b/>
                <w:sz w:val="26"/>
                <w:szCs w:val="26"/>
              </w:rPr>
              <w:t>D)</w:t>
            </w:r>
          </w:p>
        </w:tc>
      </w:tr>
      <w:tr w:rsidR="009A50DE" w14:paraId="23A37532" w14:textId="77777777">
        <w:trPr>
          <w:trHeight w:val="1115"/>
        </w:trPr>
        <w:tc>
          <w:tcPr>
            <w:tcW w:w="2190" w:type="dxa"/>
            <w:tcBorders>
              <w:top w:val="single" w:sz="7" w:space="0" w:color="9BC2E6"/>
              <w:left w:val="single" w:sz="7" w:space="0" w:color="9BC2E6"/>
              <w:bottom w:val="single" w:sz="7" w:space="0" w:color="9BC2E6"/>
              <w:right w:val="nil"/>
            </w:tcBorders>
            <w:tcMar>
              <w:top w:w="100" w:type="dxa"/>
              <w:left w:w="100" w:type="dxa"/>
              <w:bottom w:w="100" w:type="dxa"/>
              <w:right w:w="100" w:type="dxa"/>
            </w:tcMar>
          </w:tcPr>
          <w:p w14:paraId="5BA93ED8" w14:textId="77777777" w:rsidR="009A50DE" w:rsidRDefault="00966AE7">
            <w:pPr>
              <w:widowControl w:val="0"/>
              <w:pBdr>
                <w:top w:val="nil"/>
                <w:left w:val="nil"/>
                <w:bottom w:val="nil"/>
                <w:right w:val="nil"/>
                <w:between w:val="nil"/>
              </w:pBdr>
              <w:rPr>
                <w:b/>
                <w:sz w:val="26"/>
                <w:szCs w:val="26"/>
              </w:rPr>
            </w:pPr>
            <w:r>
              <w:rPr>
                <w:b/>
                <w:sz w:val="26"/>
                <w:szCs w:val="26"/>
              </w:rPr>
              <w:t xml:space="preserve">Low policy organization </w:t>
            </w:r>
          </w:p>
        </w:tc>
        <w:tc>
          <w:tcPr>
            <w:tcW w:w="1350" w:type="dxa"/>
            <w:tcBorders>
              <w:top w:val="single" w:sz="7" w:space="0" w:color="9BC2E6"/>
              <w:left w:val="nil"/>
              <w:bottom w:val="single" w:sz="7" w:space="0" w:color="9BC2E6"/>
              <w:right w:val="nil"/>
            </w:tcBorders>
            <w:tcMar>
              <w:top w:w="100" w:type="dxa"/>
              <w:left w:w="100" w:type="dxa"/>
              <w:bottom w:w="100" w:type="dxa"/>
              <w:right w:w="100" w:type="dxa"/>
            </w:tcMar>
          </w:tcPr>
          <w:p w14:paraId="06DCD158" w14:textId="77777777" w:rsidR="009A50DE" w:rsidRDefault="00966AE7">
            <w:pPr>
              <w:widowControl w:val="0"/>
              <w:pBdr>
                <w:top w:val="nil"/>
                <w:left w:val="nil"/>
                <w:bottom w:val="nil"/>
                <w:right w:val="nil"/>
                <w:between w:val="nil"/>
              </w:pBdr>
              <w:rPr>
                <w:b/>
                <w:sz w:val="26"/>
                <w:szCs w:val="26"/>
              </w:rPr>
            </w:pPr>
            <w:r>
              <w:rPr>
                <w:b/>
                <w:sz w:val="26"/>
                <w:szCs w:val="26"/>
              </w:rPr>
              <w:t>0.10</w:t>
            </w:r>
          </w:p>
        </w:tc>
        <w:tc>
          <w:tcPr>
            <w:tcW w:w="840" w:type="dxa"/>
            <w:tcBorders>
              <w:top w:val="single" w:sz="7" w:space="0" w:color="9BC2E6"/>
              <w:left w:val="nil"/>
              <w:bottom w:val="single" w:sz="7" w:space="0" w:color="9BC2E6"/>
              <w:right w:val="nil"/>
            </w:tcBorders>
            <w:tcMar>
              <w:top w:w="100" w:type="dxa"/>
              <w:left w:w="100" w:type="dxa"/>
              <w:bottom w:w="100" w:type="dxa"/>
              <w:right w:w="100" w:type="dxa"/>
            </w:tcMar>
          </w:tcPr>
          <w:p w14:paraId="6057CD85" w14:textId="77777777" w:rsidR="009A50DE" w:rsidRDefault="00966AE7">
            <w:pPr>
              <w:widowControl w:val="0"/>
              <w:pBdr>
                <w:top w:val="nil"/>
                <w:left w:val="nil"/>
                <w:bottom w:val="nil"/>
                <w:right w:val="nil"/>
                <w:between w:val="nil"/>
              </w:pBdr>
              <w:rPr>
                <w:b/>
                <w:sz w:val="26"/>
                <w:szCs w:val="26"/>
              </w:rPr>
            </w:pPr>
            <w:r>
              <w:rPr>
                <w:b/>
                <w:sz w:val="26"/>
                <w:szCs w:val="26"/>
              </w:rPr>
              <w:t>4</w:t>
            </w:r>
          </w:p>
        </w:tc>
        <w:tc>
          <w:tcPr>
            <w:tcW w:w="1290" w:type="dxa"/>
            <w:tcBorders>
              <w:top w:val="single" w:sz="7" w:space="0" w:color="9BC2E6"/>
              <w:left w:val="nil"/>
              <w:bottom w:val="single" w:sz="7" w:space="0" w:color="9BC2E6"/>
              <w:right w:val="nil"/>
            </w:tcBorders>
            <w:tcMar>
              <w:top w:w="100" w:type="dxa"/>
              <w:left w:w="100" w:type="dxa"/>
              <w:bottom w:w="100" w:type="dxa"/>
              <w:right w:w="100" w:type="dxa"/>
            </w:tcMar>
          </w:tcPr>
          <w:p w14:paraId="23745C22" w14:textId="77777777" w:rsidR="009A50DE" w:rsidRDefault="00966AE7">
            <w:pPr>
              <w:widowControl w:val="0"/>
              <w:pBdr>
                <w:top w:val="nil"/>
                <w:left w:val="nil"/>
                <w:bottom w:val="nil"/>
                <w:right w:val="nil"/>
                <w:between w:val="nil"/>
              </w:pBdr>
              <w:rPr>
                <w:b/>
                <w:sz w:val="26"/>
                <w:szCs w:val="26"/>
              </w:rPr>
            </w:pPr>
            <w:r>
              <w:rPr>
                <w:b/>
                <w:sz w:val="26"/>
                <w:szCs w:val="26"/>
              </w:rPr>
              <w:t>0.40</w:t>
            </w:r>
          </w:p>
          <w:p w14:paraId="41FF3EA5" w14:textId="77777777" w:rsidR="009A50DE" w:rsidRDefault="00966AE7">
            <w:pPr>
              <w:widowControl w:val="0"/>
              <w:pBdr>
                <w:top w:val="nil"/>
                <w:left w:val="nil"/>
                <w:bottom w:val="nil"/>
                <w:right w:val="nil"/>
                <w:between w:val="nil"/>
              </w:pBdr>
              <w:rPr>
                <w:b/>
                <w:sz w:val="26"/>
                <w:szCs w:val="26"/>
              </w:rPr>
            </w:pPr>
            <w:r>
              <w:rPr>
                <w:b/>
                <w:sz w:val="26"/>
                <w:szCs w:val="26"/>
              </w:rPr>
              <w:t xml:space="preserve"> </w:t>
            </w:r>
          </w:p>
        </w:tc>
        <w:tc>
          <w:tcPr>
            <w:tcW w:w="4035" w:type="dxa"/>
            <w:tcBorders>
              <w:top w:val="single" w:sz="7" w:space="0" w:color="9BC2E6"/>
              <w:left w:val="nil"/>
              <w:bottom w:val="single" w:sz="7" w:space="0" w:color="9BC2E6"/>
              <w:right w:val="single" w:sz="7" w:space="0" w:color="9BC2E6"/>
            </w:tcBorders>
            <w:tcMar>
              <w:top w:w="100" w:type="dxa"/>
              <w:left w:w="100" w:type="dxa"/>
              <w:bottom w:w="100" w:type="dxa"/>
              <w:right w:w="100" w:type="dxa"/>
            </w:tcMar>
          </w:tcPr>
          <w:p w14:paraId="781325EA" w14:textId="77777777" w:rsidR="009A50DE" w:rsidRDefault="00966AE7">
            <w:pPr>
              <w:widowControl w:val="0"/>
              <w:pBdr>
                <w:top w:val="nil"/>
                <w:left w:val="nil"/>
                <w:bottom w:val="nil"/>
                <w:right w:val="nil"/>
                <w:between w:val="nil"/>
              </w:pBdr>
              <w:rPr>
                <w:b/>
                <w:sz w:val="26"/>
                <w:szCs w:val="26"/>
              </w:rPr>
            </w:pPr>
            <w:r>
              <w:rPr>
                <w:b/>
                <w:sz w:val="26"/>
                <w:szCs w:val="26"/>
              </w:rPr>
              <w:t>Failure in</w:t>
            </w:r>
          </w:p>
          <w:p w14:paraId="11A28A61" w14:textId="77777777" w:rsidR="009A50DE" w:rsidRDefault="00966AE7">
            <w:pPr>
              <w:widowControl w:val="0"/>
              <w:pBdr>
                <w:top w:val="nil"/>
                <w:left w:val="nil"/>
                <w:bottom w:val="nil"/>
                <w:right w:val="nil"/>
                <w:between w:val="nil"/>
              </w:pBdr>
              <w:rPr>
                <w:b/>
                <w:sz w:val="26"/>
                <w:szCs w:val="26"/>
              </w:rPr>
            </w:pPr>
            <w:r>
              <w:rPr>
                <w:b/>
                <w:sz w:val="26"/>
                <w:szCs w:val="26"/>
              </w:rPr>
              <w:t xml:space="preserve">  their primarily policy " Never canceling flights "in 2007 </w:t>
            </w:r>
          </w:p>
        </w:tc>
      </w:tr>
      <w:tr w:rsidR="009A50DE" w14:paraId="533008DD" w14:textId="77777777">
        <w:trPr>
          <w:trHeight w:val="965"/>
        </w:trPr>
        <w:tc>
          <w:tcPr>
            <w:tcW w:w="2190" w:type="dxa"/>
            <w:tcBorders>
              <w:top w:val="single" w:sz="7" w:space="0" w:color="9BC2E6"/>
              <w:left w:val="single" w:sz="7" w:space="0" w:color="9BC2E6"/>
              <w:bottom w:val="single" w:sz="7" w:space="0" w:color="9BC2E6"/>
              <w:right w:val="nil"/>
            </w:tcBorders>
            <w:shd w:val="clear" w:color="auto" w:fill="DDEBF7"/>
            <w:tcMar>
              <w:top w:w="100" w:type="dxa"/>
              <w:left w:w="100" w:type="dxa"/>
              <w:bottom w:w="100" w:type="dxa"/>
              <w:right w:w="100" w:type="dxa"/>
            </w:tcMar>
          </w:tcPr>
          <w:p w14:paraId="50D3BD5B" w14:textId="77777777" w:rsidR="009A50DE" w:rsidRDefault="00966AE7">
            <w:pPr>
              <w:widowControl w:val="0"/>
              <w:pBdr>
                <w:top w:val="nil"/>
                <w:left w:val="nil"/>
                <w:bottom w:val="nil"/>
                <w:right w:val="nil"/>
                <w:between w:val="nil"/>
              </w:pBdr>
              <w:rPr>
                <w:b/>
                <w:sz w:val="24"/>
                <w:szCs w:val="24"/>
                <w:u w:val="single"/>
              </w:rPr>
            </w:pPr>
            <w:r>
              <w:rPr>
                <w:b/>
                <w:sz w:val="24"/>
                <w:szCs w:val="24"/>
                <w:u w:val="single"/>
              </w:rPr>
              <w:t>Total Weight</w:t>
            </w:r>
          </w:p>
          <w:p w14:paraId="66141CC1" w14:textId="77777777" w:rsidR="009A50DE" w:rsidRDefault="00966AE7">
            <w:pPr>
              <w:widowControl w:val="0"/>
              <w:pBdr>
                <w:top w:val="nil"/>
                <w:left w:val="nil"/>
                <w:bottom w:val="nil"/>
                <w:right w:val="nil"/>
                <w:between w:val="nil"/>
              </w:pBdr>
              <w:rPr>
                <w:b/>
                <w:sz w:val="24"/>
                <w:szCs w:val="24"/>
                <w:u w:val="single"/>
              </w:rPr>
            </w:pPr>
            <w:r>
              <w:rPr>
                <w:b/>
                <w:sz w:val="24"/>
                <w:szCs w:val="24"/>
                <w:u w:val="single"/>
              </w:rPr>
              <w:t xml:space="preserve">  Score </w:t>
            </w:r>
          </w:p>
          <w:p w14:paraId="2CA00A01" w14:textId="77777777" w:rsidR="009A50DE" w:rsidRDefault="00966AE7">
            <w:pPr>
              <w:widowControl w:val="0"/>
              <w:pBdr>
                <w:top w:val="nil"/>
                <w:left w:val="nil"/>
                <w:bottom w:val="nil"/>
                <w:right w:val="nil"/>
                <w:between w:val="nil"/>
              </w:pBdr>
              <w:rPr>
                <w:b/>
                <w:sz w:val="26"/>
                <w:szCs w:val="26"/>
              </w:rPr>
            </w:pPr>
            <w:r>
              <w:rPr>
                <w:b/>
              </w:rPr>
              <w:t xml:space="preserve"> </w:t>
            </w:r>
          </w:p>
        </w:tc>
        <w:tc>
          <w:tcPr>
            <w:tcW w:w="1350" w:type="dxa"/>
            <w:tcBorders>
              <w:top w:val="single" w:sz="7" w:space="0" w:color="8EA9DB"/>
              <w:left w:val="nil"/>
              <w:bottom w:val="single" w:sz="7" w:space="0" w:color="8EA9DB"/>
              <w:right w:val="nil"/>
            </w:tcBorders>
            <w:shd w:val="clear" w:color="auto" w:fill="D9E1F2"/>
            <w:tcMar>
              <w:top w:w="100" w:type="dxa"/>
              <w:left w:w="100" w:type="dxa"/>
              <w:bottom w:w="100" w:type="dxa"/>
              <w:right w:w="100" w:type="dxa"/>
            </w:tcMar>
          </w:tcPr>
          <w:p w14:paraId="12ACA5CD" w14:textId="77777777" w:rsidR="009A50DE" w:rsidRDefault="00966AE7">
            <w:pPr>
              <w:widowControl w:val="0"/>
              <w:pBdr>
                <w:top w:val="nil"/>
                <w:left w:val="nil"/>
                <w:bottom w:val="nil"/>
                <w:right w:val="nil"/>
                <w:between w:val="nil"/>
              </w:pBdr>
              <w:rPr>
                <w:b/>
                <w:sz w:val="26"/>
                <w:szCs w:val="26"/>
                <w:u w:val="single"/>
              </w:rPr>
            </w:pPr>
            <w:r>
              <w:rPr>
                <w:b/>
                <w:sz w:val="26"/>
                <w:szCs w:val="26"/>
                <w:u w:val="single"/>
              </w:rPr>
              <w:t>1.00</w:t>
            </w:r>
          </w:p>
        </w:tc>
        <w:tc>
          <w:tcPr>
            <w:tcW w:w="840" w:type="dxa"/>
            <w:tcBorders>
              <w:top w:val="single" w:sz="7" w:space="0" w:color="8EA9DB"/>
              <w:left w:val="nil"/>
              <w:bottom w:val="single" w:sz="7" w:space="0" w:color="8EA9DB"/>
              <w:right w:val="nil"/>
            </w:tcBorders>
            <w:shd w:val="clear" w:color="auto" w:fill="D9E1F2"/>
            <w:tcMar>
              <w:top w:w="100" w:type="dxa"/>
              <w:left w:w="100" w:type="dxa"/>
              <w:bottom w:w="100" w:type="dxa"/>
              <w:right w:w="100" w:type="dxa"/>
            </w:tcMar>
          </w:tcPr>
          <w:p w14:paraId="0461705C" w14:textId="77777777" w:rsidR="009A50DE" w:rsidRDefault="009A50DE">
            <w:pPr>
              <w:widowControl w:val="0"/>
              <w:pBdr>
                <w:top w:val="nil"/>
                <w:left w:val="nil"/>
                <w:bottom w:val="nil"/>
                <w:right w:val="nil"/>
                <w:between w:val="nil"/>
              </w:pBdr>
              <w:rPr>
                <w:b/>
                <w:sz w:val="26"/>
                <w:szCs w:val="26"/>
              </w:rPr>
            </w:pPr>
          </w:p>
        </w:tc>
        <w:tc>
          <w:tcPr>
            <w:tcW w:w="1290" w:type="dxa"/>
            <w:tcBorders>
              <w:top w:val="single" w:sz="7" w:space="0" w:color="8EA9DB"/>
              <w:left w:val="nil"/>
              <w:bottom w:val="single" w:sz="7" w:space="0" w:color="8EA9DB"/>
              <w:right w:val="nil"/>
            </w:tcBorders>
            <w:shd w:val="clear" w:color="auto" w:fill="D9E1F2"/>
            <w:tcMar>
              <w:top w:w="100" w:type="dxa"/>
              <w:left w:w="100" w:type="dxa"/>
              <w:bottom w:w="100" w:type="dxa"/>
              <w:right w:w="100" w:type="dxa"/>
            </w:tcMar>
          </w:tcPr>
          <w:p w14:paraId="29202675" w14:textId="77777777" w:rsidR="009A50DE" w:rsidRDefault="00966AE7">
            <w:pPr>
              <w:widowControl w:val="0"/>
              <w:pBdr>
                <w:top w:val="nil"/>
                <w:left w:val="nil"/>
                <w:bottom w:val="nil"/>
                <w:right w:val="nil"/>
                <w:between w:val="nil"/>
              </w:pBdr>
              <w:rPr>
                <w:b/>
                <w:sz w:val="26"/>
                <w:szCs w:val="26"/>
                <w:u w:val="single"/>
              </w:rPr>
            </w:pPr>
            <w:r>
              <w:rPr>
                <w:b/>
                <w:sz w:val="26"/>
                <w:szCs w:val="26"/>
                <w:u w:val="single"/>
              </w:rPr>
              <w:t>3.65</w:t>
            </w:r>
          </w:p>
        </w:tc>
        <w:tc>
          <w:tcPr>
            <w:tcW w:w="4035" w:type="dxa"/>
            <w:tcBorders>
              <w:top w:val="single" w:sz="7" w:space="0" w:color="9BC2E6"/>
              <w:left w:val="nil"/>
              <w:bottom w:val="single" w:sz="7" w:space="0" w:color="9BC2E6"/>
              <w:right w:val="single" w:sz="7" w:space="0" w:color="9BC2E6"/>
            </w:tcBorders>
            <w:shd w:val="clear" w:color="auto" w:fill="DDEBF7"/>
            <w:tcMar>
              <w:top w:w="100" w:type="dxa"/>
              <w:left w:w="100" w:type="dxa"/>
              <w:bottom w:w="100" w:type="dxa"/>
              <w:right w:w="100" w:type="dxa"/>
            </w:tcMar>
          </w:tcPr>
          <w:p w14:paraId="51701059" w14:textId="77777777" w:rsidR="009A50DE" w:rsidRDefault="00966AE7">
            <w:pPr>
              <w:widowControl w:val="0"/>
              <w:pBdr>
                <w:top w:val="nil"/>
                <w:left w:val="nil"/>
                <w:bottom w:val="nil"/>
                <w:right w:val="nil"/>
                <w:between w:val="nil"/>
              </w:pBdr>
              <w:rPr>
                <w:b/>
                <w:sz w:val="26"/>
                <w:szCs w:val="26"/>
              </w:rPr>
            </w:pPr>
            <w:r>
              <w:rPr>
                <w:b/>
                <w:sz w:val="26"/>
                <w:szCs w:val="26"/>
              </w:rPr>
              <w:t xml:space="preserve"> </w:t>
            </w:r>
          </w:p>
        </w:tc>
      </w:tr>
    </w:tbl>
    <w:p w14:paraId="3C5FDE24" w14:textId="77777777" w:rsidR="009A50DE" w:rsidRDefault="009A50DE" w:rsidP="00DD0C6A">
      <w:pPr>
        <w:pStyle w:val="Heading1"/>
      </w:pPr>
    </w:p>
    <w:p w14:paraId="44D9D063" w14:textId="77777777" w:rsidR="009A50DE" w:rsidRDefault="00966AE7" w:rsidP="00DD0C6A">
      <w:pPr>
        <w:pStyle w:val="Heading1"/>
      </w:pPr>
      <w:bookmarkStart w:id="64" w:name="_Toc120457370"/>
      <w:bookmarkStart w:id="65" w:name="_Toc120459812"/>
      <w:r>
        <w:t>Analysis of Strategic factors (SWOT)</w:t>
      </w:r>
      <w:bookmarkEnd w:id="64"/>
      <w:bookmarkEnd w:id="65"/>
    </w:p>
    <w:p w14:paraId="731C407A" w14:textId="77777777" w:rsidR="009A50DE" w:rsidRDefault="009A50DE">
      <w:pPr>
        <w:ind w:left="720"/>
        <w:rPr>
          <w:b/>
          <w:sz w:val="26"/>
          <w:szCs w:val="26"/>
        </w:rPr>
      </w:pPr>
    </w:p>
    <w:p w14:paraId="1DE27259" w14:textId="6E719CD3" w:rsidR="009A50DE" w:rsidRPr="00DD0C6A" w:rsidRDefault="00966AE7" w:rsidP="00DD0C6A">
      <w:pPr>
        <w:pStyle w:val="Heading2"/>
        <w:rPr>
          <w:b/>
          <w:bCs/>
        </w:rPr>
      </w:pPr>
      <w:bookmarkStart w:id="66" w:name="_Toc120457371"/>
      <w:bookmarkStart w:id="67" w:name="_Toc120459813"/>
      <w:r w:rsidRPr="00DD0C6A">
        <w:rPr>
          <w:b/>
          <w:bCs/>
        </w:rPr>
        <w:t>SFAS Matrix</w:t>
      </w:r>
      <w:r w:rsidR="00DD0C6A" w:rsidRPr="00DD0C6A">
        <w:rPr>
          <w:b/>
          <w:bCs/>
        </w:rPr>
        <w:t xml:space="preserve"> Table</w:t>
      </w:r>
      <w:bookmarkEnd w:id="66"/>
      <w:bookmarkEnd w:id="67"/>
    </w:p>
    <w:p w14:paraId="134974B6" w14:textId="77777777" w:rsidR="009A50DE" w:rsidRDefault="009A50DE">
      <w:pPr>
        <w:ind w:left="720"/>
        <w:rPr>
          <w:b/>
          <w:sz w:val="26"/>
          <w:szCs w:val="26"/>
        </w:rPr>
      </w:pPr>
    </w:p>
    <w:p w14:paraId="040F1C53" w14:textId="77777777" w:rsidR="009A50DE" w:rsidRDefault="009A50DE">
      <w:pPr>
        <w:ind w:left="720"/>
        <w:rPr>
          <w:b/>
          <w:sz w:val="26"/>
          <w:szCs w:val="26"/>
        </w:rPr>
      </w:pPr>
    </w:p>
    <w:tbl>
      <w:tblPr>
        <w:tblStyle w:val="a1"/>
        <w:tblW w:w="9075" w:type="dxa"/>
        <w:tblBorders>
          <w:top w:val="nil"/>
          <w:left w:val="nil"/>
          <w:bottom w:val="nil"/>
          <w:right w:val="nil"/>
          <w:insideH w:val="nil"/>
          <w:insideV w:val="nil"/>
        </w:tblBorders>
        <w:tblLayout w:type="fixed"/>
        <w:tblLook w:val="0600" w:firstRow="0" w:lastRow="0" w:firstColumn="0" w:lastColumn="0" w:noHBand="1" w:noVBand="1"/>
      </w:tblPr>
      <w:tblGrid>
        <w:gridCol w:w="1905"/>
        <w:gridCol w:w="750"/>
        <w:gridCol w:w="465"/>
        <w:gridCol w:w="780"/>
        <w:gridCol w:w="495"/>
        <w:gridCol w:w="630"/>
        <w:gridCol w:w="990"/>
        <w:gridCol w:w="3060"/>
      </w:tblGrid>
      <w:tr w:rsidR="009A50DE" w14:paraId="110173D1" w14:textId="77777777">
        <w:trPr>
          <w:trHeight w:val="1694"/>
        </w:trPr>
        <w:tc>
          <w:tcPr>
            <w:tcW w:w="1905" w:type="dxa"/>
            <w:tcBorders>
              <w:top w:val="single" w:sz="7" w:space="0" w:color="9BC2E6"/>
              <w:left w:val="single" w:sz="7" w:space="0" w:color="9BC2E6"/>
              <w:bottom w:val="single" w:sz="7" w:space="0" w:color="9BC2E6"/>
              <w:right w:val="nil"/>
            </w:tcBorders>
            <w:shd w:val="clear" w:color="auto" w:fill="5B9BD5"/>
            <w:tcMar>
              <w:top w:w="100" w:type="dxa"/>
              <w:left w:w="100" w:type="dxa"/>
              <w:bottom w:w="100" w:type="dxa"/>
              <w:right w:w="100" w:type="dxa"/>
            </w:tcMar>
          </w:tcPr>
          <w:p w14:paraId="52BE4417" w14:textId="77777777" w:rsidR="009A50DE" w:rsidRDefault="00966AE7">
            <w:pPr>
              <w:widowControl w:val="0"/>
              <w:pBdr>
                <w:top w:val="nil"/>
                <w:left w:val="nil"/>
                <w:bottom w:val="nil"/>
                <w:right w:val="nil"/>
                <w:between w:val="nil"/>
              </w:pBdr>
              <w:rPr>
                <w:b/>
                <w:sz w:val="26"/>
                <w:szCs w:val="26"/>
              </w:rPr>
            </w:pPr>
            <w:r>
              <w:rPr>
                <w:b/>
                <w:color w:val="FFFFFF"/>
              </w:rPr>
              <w:t xml:space="preserve">Strategic Factors </w:t>
            </w:r>
          </w:p>
        </w:tc>
        <w:tc>
          <w:tcPr>
            <w:tcW w:w="750" w:type="dxa"/>
            <w:tcBorders>
              <w:top w:val="single" w:sz="7" w:space="0" w:color="9BC2E6"/>
              <w:left w:val="nil"/>
              <w:bottom w:val="single" w:sz="7" w:space="0" w:color="9BC2E6"/>
              <w:right w:val="nil"/>
            </w:tcBorders>
            <w:shd w:val="clear" w:color="auto" w:fill="5B9BD5"/>
            <w:tcMar>
              <w:top w:w="100" w:type="dxa"/>
              <w:left w:w="100" w:type="dxa"/>
              <w:bottom w:w="100" w:type="dxa"/>
              <w:right w:w="100" w:type="dxa"/>
            </w:tcMar>
          </w:tcPr>
          <w:p w14:paraId="6846F913" w14:textId="77777777" w:rsidR="009A50DE" w:rsidRDefault="00966AE7">
            <w:pPr>
              <w:widowControl w:val="0"/>
              <w:pBdr>
                <w:top w:val="nil"/>
                <w:left w:val="nil"/>
                <w:bottom w:val="nil"/>
                <w:right w:val="nil"/>
                <w:between w:val="nil"/>
              </w:pBdr>
              <w:rPr>
                <w:b/>
                <w:sz w:val="26"/>
                <w:szCs w:val="26"/>
              </w:rPr>
            </w:pPr>
            <w:r>
              <w:rPr>
                <w:b/>
                <w:color w:val="FFFFFF"/>
              </w:rPr>
              <w:t xml:space="preserve">Weight </w:t>
            </w:r>
          </w:p>
        </w:tc>
        <w:tc>
          <w:tcPr>
            <w:tcW w:w="465" w:type="dxa"/>
            <w:tcBorders>
              <w:top w:val="single" w:sz="7" w:space="0" w:color="9BC2E6"/>
              <w:left w:val="nil"/>
              <w:bottom w:val="single" w:sz="7" w:space="0" w:color="9BC2E6"/>
              <w:right w:val="nil"/>
            </w:tcBorders>
            <w:shd w:val="clear" w:color="auto" w:fill="5B9BD5"/>
            <w:tcMar>
              <w:top w:w="100" w:type="dxa"/>
              <w:left w:w="100" w:type="dxa"/>
              <w:bottom w:w="100" w:type="dxa"/>
              <w:right w:w="100" w:type="dxa"/>
            </w:tcMar>
          </w:tcPr>
          <w:p w14:paraId="05CE3C20" w14:textId="1129EB5D" w:rsidR="009A50DE" w:rsidRDefault="00A10ECE">
            <w:pPr>
              <w:widowControl w:val="0"/>
              <w:pBdr>
                <w:top w:val="nil"/>
                <w:left w:val="nil"/>
                <w:bottom w:val="nil"/>
                <w:right w:val="nil"/>
                <w:between w:val="nil"/>
              </w:pBdr>
              <w:rPr>
                <w:b/>
                <w:sz w:val="26"/>
                <w:szCs w:val="26"/>
              </w:rPr>
            </w:pPr>
            <w:r>
              <w:rPr>
                <w:b/>
                <w:color w:val="FFFFFF"/>
              </w:rPr>
              <w:t>Rating</w:t>
            </w:r>
          </w:p>
        </w:tc>
        <w:tc>
          <w:tcPr>
            <w:tcW w:w="780" w:type="dxa"/>
            <w:tcBorders>
              <w:top w:val="single" w:sz="7" w:space="0" w:color="9BC2E6"/>
              <w:left w:val="nil"/>
              <w:bottom w:val="single" w:sz="7" w:space="0" w:color="9BC2E6"/>
              <w:right w:val="nil"/>
            </w:tcBorders>
            <w:shd w:val="clear" w:color="auto" w:fill="5B9BD5"/>
            <w:tcMar>
              <w:top w:w="100" w:type="dxa"/>
              <w:left w:w="100" w:type="dxa"/>
              <w:bottom w:w="100" w:type="dxa"/>
              <w:right w:w="100" w:type="dxa"/>
            </w:tcMar>
          </w:tcPr>
          <w:p w14:paraId="53E55285" w14:textId="77777777" w:rsidR="009A50DE" w:rsidRDefault="00966AE7">
            <w:pPr>
              <w:widowControl w:val="0"/>
              <w:pBdr>
                <w:top w:val="nil"/>
                <w:left w:val="nil"/>
                <w:bottom w:val="nil"/>
                <w:right w:val="nil"/>
                <w:between w:val="nil"/>
              </w:pBdr>
              <w:rPr>
                <w:b/>
                <w:sz w:val="26"/>
                <w:szCs w:val="26"/>
              </w:rPr>
            </w:pPr>
            <w:r>
              <w:rPr>
                <w:b/>
                <w:color w:val="FFFFFF"/>
              </w:rPr>
              <w:t xml:space="preserve">Weighted </w:t>
            </w:r>
            <w:r>
              <w:rPr>
                <w:b/>
                <w:color w:val="FFFFFF"/>
              </w:rPr>
              <w:t>score</w:t>
            </w:r>
          </w:p>
        </w:tc>
        <w:tc>
          <w:tcPr>
            <w:tcW w:w="495" w:type="dxa"/>
            <w:tcBorders>
              <w:top w:val="single" w:sz="7" w:space="0" w:color="9BC2E6"/>
              <w:left w:val="nil"/>
              <w:bottom w:val="single" w:sz="7" w:space="0" w:color="9BC2E6"/>
              <w:right w:val="nil"/>
            </w:tcBorders>
            <w:shd w:val="clear" w:color="auto" w:fill="5B9BD5"/>
            <w:tcMar>
              <w:top w:w="100" w:type="dxa"/>
              <w:left w:w="100" w:type="dxa"/>
              <w:bottom w:w="100" w:type="dxa"/>
              <w:right w:w="100" w:type="dxa"/>
            </w:tcMar>
          </w:tcPr>
          <w:p w14:paraId="1F9B8951" w14:textId="77777777" w:rsidR="009A50DE" w:rsidRDefault="00966AE7">
            <w:pPr>
              <w:widowControl w:val="0"/>
              <w:pBdr>
                <w:top w:val="nil"/>
                <w:left w:val="nil"/>
                <w:bottom w:val="nil"/>
                <w:right w:val="nil"/>
                <w:between w:val="nil"/>
              </w:pBdr>
              <w:rPr>
                <w:b/>
                <w:sz w:val="26"/>
                <w:szCs w:val="26"/>
              </w:rPr>
            </w:pPr>
            <w:r>
              <w:rPr>
                <w:b/>
                <w:color w:val="FFFFFF"/>
              </w:rPr>
              <w:t xml:space="preserve">Short </w:t>
            </w:r>
          </w:p>
        </w:tc>
        <w:tc>
          <w:tcPr>
            <w:tcW w:w="630" w:type="dxa"/>
            <w:tcBorders>
              <w:top w:val="single" w:sz="7" w:space="0" w:color="9BC2E6"/>
              <w:left w:val="nil"/>
              <w:bottom w:val="single" w:sz="7" w:space="0" w:color="9BC2E6"/>
              <w:right w:val="nil"/>
            </w:tcBorders>
            <w:shd w:val="clear" w:color="auto" w:fill="5B9BD5"/>
            <w:tcMar>
              <w:top w:w="100" w:type="dxa"/>
              <w:left w:w="100" w:type="dxa"/>
              <w:bottom w:w="100" w:type="dxa"/>
              <w:right w:w="100" w:type="dxa"/>
            </w:tcMar>
          </w:tcPr>
          <w:p w14:paraId="2CEFA977" w14:textId="77777777" w:rsidR="009A50DE" w:rsidRDefault="00966AE7">
            <w:pPr>
              <w:widowControl w:val="0"/>
              <w:pBdr>
                <w:top w:val="nil"/>
                <w:left w:val="nil"/>
                <w:bottom w:val="nil"/>
                <w:right w:val="nil"/>
                <w:between w:val="nil"/>
              </w:pBdr>
              <w:rPr>
                <w:b/>
                <w:sz w:val="26"/>
                <w:szCs w:val="26"/>
              </w:rPr>
            </w:pPr>
            <w:r>
              <w:rPr>
                <w:b/>
                <w:color w:val="FFFFFF"/>
              </w:rPr>
              <w:t xml:space="preserve">Intermediate </w:t>
            </w:r>
          </w:p>
        </w:tc>
        <w:tc>
          <w:tcPr>
            <w:tcW w:w="990" w:type="dxa"/>
            <w:tcBorders>
              <w:top w:val="single" w:sz="7" w:space="0" w:color="9BC2E6"/>
              <w:left w:val="nil"/>
              <w:bottom w:val="single" w:sz="7" w:space="0" w:color="9BC2E6"/>
              <w:right w:val="nil"/>
            </w:tcBorders>
            <w:shd w:val="clear" w:color="auto" w:fill="5B9BD5"/>
            <w:tcMar>
              <w:top w:w="100" w:type="dxa"/>
              <w:left w:w="100" w:type="dxa"/>
              <w:bottom w:w="100" w:type="dxa"/>
              <w:right w:w="100" w:type="dxa"/>
            </w:tcMar>
          </w:tcPr>
          <w:p w14:paraId="01450730" w14:textId="77777777" w:rsidR="009A50DE" w:rsidRDefault="00966AE7">
            <w:pPr>
              <w:widowControl w:val="0"/>
              <w:pBdr>
                <w:top w:val="nil"/>
                <w:left w:val="nil"/>
                <w:bottom w:val="nil"/>
                <w:right w:val="nil"/>
                <w:between w:val="nil"/>
              </w:pBdr>
              <w:rPr>
                <w:b/>
                <w:sz w:val="26"/>
                <w:szCs w:val="26"/>
              </w:rPr>
            </w:pPr>
            <w:r>
              <w:rPr>
                <w:b/>
                <w:color w:val="FFFFFF"/>
              </w:rPr>
              <w:t>Long</w:t>
            </w:r>
          </w:p>
        </w:tc>
        <w:tc>
          <w:tcPr>
            <w:tcW w:w="3060" w:type="dxa"/>
            <w:tcBorders>
              <w:top w:val="single" w:sz="7" w:space="0" w:color="9BC2E6"/>
              <w:left w:val="nil"/>
              <w:bottom w:val="single" w:sz="7" w:space="0" w:color="9BC2E6"/>
              <w:right w:val="single" w:sz="7" w:space="0" w:color="9BC2E6"/>
            </w:tcBorders>
            <w:shd w:val="clear" w:color="auto" w:fill="5B9BD5"/>
            <w:tcMar>
              <w:top w:w="100" w:type="dxa"/>
              <w:left w:w="100" w:type="dxa"/>
              <w:bottom w:w="100" w:type="dxa"/>
              <w:right w:w="100" w:type="dxa"/>
            </w:tcMar>
          </w:tcPr>
          <w:p w14:paraId="50315E74" w14:textId="77777777" w:rsidR="009A50DE" w:rsidRDefault="00966AE7">
            <w:pPr>
              <w:widowControl w:val="0"/>
              <w:pBdr>
                <w:top w:val="nil"/>
                <w:left w:val="nil"/>
                <w:bottom w:val="nil"/>
                <w:right w:val="nil"/>
                <w:between w:val="nil"/>
              </w:pBdr>
              <w:rPr>
                <w:b/>
                <w:sz w:val="26"/>
                <w:szCs w:val="26"/>
              </w:rPr>
            </w:pPr>
            <w:r>
              <w:rPr>
                <w:b/>
                <w:color w:val="FFFFFF"/>
              </w:rPr>
              <w:t xml:space="preserve">Comments </w:t>
            </w:r>
          </w:p>
        </w:tc>
      </w:tr>
      <w:tr w:rsidR="009A50DE" w14:paraId="26F8875B" w14:textId="77777777">
        <w:trPr>
          <w:trHeight w:val="710"/>
        </w:trPr>
        <w:tc>
          <w:tcPr>
            <w:tcW w:w="1905" w:type="dxa"/>
            <w:tcBorders>
              <w:top w:val="single" w:sz="7" w:space="0" w:color="9BC2E6"/>
              <w:left w:val="single" w:sz="7" w:space="0" w:color="9BC2E6"/>
              <w:bottom w:val="single" w:sz="7" w:space="0" w:color="9BC2E6"/>
              <w:right w:val="nil"/>
            </w:tcBorders>
            <w:shd w:val="clear" w:color="auto" w:fill="DDEBF7"/>
            <w:tcMar>
              <w:top w:w="100" w:type="dxa"/>
              <w:left w:w="100" w:type="dxa"/>
              <w:bottom w:w="100" w:type="dxa"/>
              <w:right w:w="100" w:type="dxa"/>
            </w:tcMar>
          </w:tcPr>
          <w:p w14:paraId="7FC4D889" w14:textId="2BE9C23D" w:rsidR="009A50DE" w:rsidRDefault="00966AE7">
            <w:pPr>
              <w:widowControl w:val="0"/>
              <w:pBdr>
                <w:top w:val="nil"/>
                <w:left w:val="nil"/>
                <w:bottom w:val="nil"/>
                <w:right w:val="nil"/>
                <w:between w:val="nil"/>
              </w:pBdr>
              <w:rPr>
                <w:b/>
                <w:sz w:val="30"/>
                <w:szCs w:val="30"/>
              </w:rPr>
            </w:pPr>
            <w:r>
              <w:rPr>
                <w:b/>
                <w:sz w:val="26"/>
                <w:szCs w:val="26"/>
              </w:rPr>
              <w:lastRenderedPageBreak/>
              <w:t>S</w:t>
            </w:r>
            <w:r w:rsidR="00A606F4">
              <w:rPr>
                <w:b/>
                <w:sz w:val="26"/>
                <w:szCs w:val="26"/>
              </w:rPr>
              <w:t>1: Quality</w:t>
            </w:r>
            <w:r>
              <w:rPr>
                <w:b/>
                <w:sz w:val="26"/>
                <w:szCs w:val="26"/>
              </w:rPr>
              <w:t xml:space="preserve"> Jet Blue Culture </w:t>
            </w:r>
          </w:p>
        </w:tc>
        <w:tc>
          <w:tcPr>
            <w:tcW w:w="75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3DB40824" w14:textId="77777777" w:rsidR="009A50DE" w:rsidRDefault="00966AE7">
            <w:pPr>
              <w:widowControl w:val="0"/>
              <w:pBdr>
                <w:top w:val="nil"/>
                <w:left w:val="nil"/>
                <w:bottom w:val="nil"/>
                <w:right w:val="nil"/>
                <w:between w:val="nil"/>
              </w:pBdr>
              <w:rPr>
                <w:b/>
                <w:sz w:val="26"/>
                <w:szCs w:val="26"/>
              </w:rPr>
            </w:pPr>
            <w:r>
              <w:rPr>
                <w:b/>
                <w:sz w:val="26"/>
                <w:szCs w:val="26"/>
              </w:rPr>
              <w:t>0.15</w:t>
            </w:r>
          </w:p>
        </w:tc>
        <w:tc>
          <w:tcPr>
            <w:tcW w:w="465"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3EA91708" w14:textId="77777777" w:rsidR="009A50DE" w:rsidRDefault="00966AE7">
            <w:pPr>
              <w:widowControl w:val="0"/>
              <w:pBdr>
                <w:top w:val="nil"/>
                <w:left w:val="nil"/>
                <w:bottom w:val="nil"/>
                <w:right w:val="nil"/>
                <w:between w:val="nil"/>
              </w:pBdr>
              <w:rPr>
                <w:b/>
                <w:sz w:val="26"/>
                <w:szCs w:val="26"/>
              </w:rPr>
            </w:pPr>
            <w:r>
              <w:rPr>
                <w:b/>
                <w:sz w:val="26"/>
                <w:szCs w:val="26"/>
              </w:rPr>
              <w:t>5</w:t>
            </w:r>
          </w:p>
        </w:tc>
        <w:tc>
          <w:tcPr>
            <w:tcW w:w="78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77E57275" w14:textId="77777777" w:rsidR="009A50DE" w:rsidRDefault="00966AE7">
            <w:pPr>
              <w:widowControl w:val="0"/>
              <w:pBdr>
                <w:top w:val="nil"/>
                <w:left w:val="nil"/>
                <w:bottom w:val="nil"/>
                <w:right w:val="nil"/>
                <w:between w:val="nil"/>
              </w:pBdr>
              <w:rPr>
                <w:b/>
                <w:sz w:val="26"/>
                <w:szCs w:val="26"/>
              </w:rPr>
            </w:pPr>
            <w:r>
              <w:rPr>
                <w:b/>
                <w:sz w:val="26"/>
                <w:szCs w:val="26"/>
              </w:rPr>
              <w:t>0.5</w:t>
            </w:r>
          </w:p>
        </w:tc>
        <w:tc>
          <w:tcPr>
            <w:tcW w:w="495"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3864E991" w14:textId="77777777" w:rsidR="009A50DE" w:rsidRDefault="009A50DE">
            <w:pPr>
              <w:widowControl w:val="0"/>
              <w:pBdr>
                <w:top w:val="nil"/>
                <w:left w:val="nil"/>
                <w:bottom w:val="nil"/>
                <w:right w:val="nil"/>
                <w:between w:val="nil"/>
              </w:pBdr>
              <w:rPr>
                <w:b/>
                <w:sz w:val="26"/>
                <w:szCs w:val="26"/>
              </w:rPr>
            </w:pPr>
          </w:p>
        </w:tc>
        <w:tc>
          <w:tcPr>
            <w:tcW w:w="63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12612B48" w14:textId="77777777" w:rsidR="009A50DE" w:rsidRDefault="009A50DE">
            <w:pPr>
              <w:widowControl w:val="0"/>
              <w:pBdr>
                <w:top w:val="nil"/>
                <w:left w:val="nil"/>
                <w:bottom w:val="nil"/>
                <w:right w:val="nil"/>
                <w:between w:val="nil"/>
              </w:pBdr>
              <w:rPr>
                <w:b/>
                <w:sz w:val="26"/>
                <w:szCs w:val="26"/>
              </w:rPr>
            </w:pPr>
          </w:p>
        </w:tc>
        <w:tc>
          <w:tcPr>
            <w:tcW w:w="99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34C62733" w14:textId="77777777" w:rsidR="009A50DE" w:rsidRDefault="00966AE7">
            <w:pPr>
              <w:widowControl w:val="0"/>
              <w:pBdr>
                <w:top w:val="nil"/>
                <w:left w:val="nil"/>
                <w:bottom w:val="nil"/>
                <w:right w:val="nil"/>
                <w:between w:val="nil"/>
              </w:pBdr>
              <w:rPr>
                <w:b/>
                <w:sz w:val="26"/>
                <w:szCs w:val="26"/>
              </w:rPr>
            </w:pPr>
            <w:r>
              <w:rPr>
                <w:b/>
                <w:sz w:val="26"/>
                <w:szCs w:val="26"/>
              </w:rPr>
              <w:t>X</w:t>
            </w:r>
          </w:p>
        </w:tc>
        <w:tc>
          <w:tcPr>
            <w:tcW w:w="3060" w:type="dxa"/>
            <w:tcBorders>
              <w:top w:val="single" w:sz="7" w:space="0" w:color="9BC2E6"/>
              <w:left w:val="nil"/>
              <w:bottom w:val="single" w:sz="7" w:space="0" w:color="9BC2E6"/>
              <w:right w:val="single" w:sz="7" w:space="0" w:color="9BC2E6"/>
            </w:tcBorders>
            <w:shd w:val="clear" w:color="auto" w:fill="DDEBF7"/>
            <w:tcMar>
              <w:top w:w="100" w:type="dxa"/>
              <w:left w:w="100" w:type="dxa"/>
              <w:bottom w:w="100" w:type="dxa"/>
              <w:right w:w="100" w:type="dxa"/>
            </w:tcMar>
          </w:tcPr>
          <w:p w14:paraId="30DA924A" w14:textId="77777777" w:rsidR="009A50DE" w:rsidRDefault="00966AE7">
            <w:pPr>
              <w:widowControl w:val="0"/>
              <w:pBdr>
                <w:top w:val="nil"/>
                <w:left w:val="nil"/>
                <w:bottom w:val="nil"/>
                <w:right w:val="nil"/>
                <w:between w:val="nil"/>
              </w:pBdr>
              <w:rPr>
                <w:b/>
                <w:sz w:val="26"/>
                <w:szCs w:val="26"/>
              </w:rPr>
            </w:pPr>
            <w:r>
              <w:rPr>
                <w:b/>
                <w:sz w:val="26"/>
                <w:szCs w:val="26"/>
              </w:rPr>
              <w:t>Non-Unitized, CEO</w:t>
            </w:r>
          </w:p>
          <w:p w14:paraId="4C2AF4A7" w14:textId="013118CF" w:rsidR="009A50DE" w:rsidRDefault="00966AE7">
            <w:pPr>
              <w:widowControl w:val="0"/>
              <w:pBdr>
                <w:top w:val="nil"/>
                <w:left w:val="nil"/>
                <w:bottom w:val="nil"/>
                <w:right w:val="nil"/>
                <w:between w:val="nil"/>
              </w:pBdr>
              <w:rPr>
                <w:b/>
                <w:sz w:val="26"/>
                <w:szCs w:val="26"/>
              </w:rPr>
            </w:pPr>
            <w:r>
              <w:rPr>
                <w:b/>
                <w:sz w:val="26"/>
                <w:szCs w:val="26"/>
              </w:rPr>
              <w:t xml:space="preserve">  </w:t>
            </w:r>
            <w:r w:rsidR="00A606F4">
              <w:rPr>
                <w:b/>
                <w:sz w:val="26"/>
                <w:szCs w:val="26"/>
              </w:rPr>
              <w:t>&amp; “</w:t>
            </w:r>
            <w:r>
              <w:rPr>
                <w:b/>
                <w:sz w:val="26"/>
                <w:szCs w:val="26"/>
              </w:rPr>
              <w:t>Crewmember", Family atmosphere</w:t>
            </w:r>
          </w:p>
        </w:tc>
      </w:tr>
      <w:tr w:rsidR="009A50DE" w14:paraId="1BDA924C" w14:textId="77777777">
        <w:trPr>
          <w:trHeight w:val="500"/>
        </w:trPr>
        <w:tc>
          <w:tcPr>
            <w:tcW w:w="1905" w:type="dxa"/>
            <w:tcBorders>
              <w:top w:val="single" w:sz="7" w:space="0" w:color="9BC2E6"/>
              <w:left w:val="single" w:sz="7" w:space="0" w:color="9BC2E6"/>
              <w:bottom w:val="single" w:sz="7" w:space="0" w:color="9BC2E6"/>
              <w:right w:val="nil"/>
            </w:tcBorders>
            <w:tcMar>
              <w:top w:w="100" w:type="dxa"/>
              <w:left w:w="100" w:type="dxa"/>
              <w:bottom w:w="100" w:type="dxa"/>
              <w:right w:w="100" w:type="dxa"/>
            </w:tcMar>
          </w:tcPr>
          <w:p w14:paraId="276D7BFC" w14:textId="77777777" w:rsidR="009A50DE" w:rsidRDefault="00966AE7">
            <w:pPr>
              <w:widowControl w:val="0"/>
              <w:pBdr>
                <w:top w:val="nil"/>
                <w:left w:val="nil"/>
                <w:bottom w:val="nil"/>
                <w:right w:val="nil"/>
                <w:between w:val="nil"/>
              </w:pBdr>
              <w:rPr>
                <w:b/>
                <w:sz w:val="26"/>
                <w:szCs w:val="26"/>
              </w:rPr>
            </w:pPr>
            <w:r>
              <w:rPr>
                <w:b/>
                <w:sz w:val="26"/>
                <w:szCs w:val="26"/>
              </w:rPr>
              <w:t xml:space="preserve">S2: High Safety </w:t>
            </w:r>
          </w:p>
        </w:tc>
        <w:tc>
          <w:tcPr>
            <w:tcW w:w="750" w:type="dxa"/>
            <w:tcBorders>
              <w:top w:val="single" w:sz="7" w:space="0" w:color="9BC2E6"/>
              <w:left w:val="nil"/>
              <w:bottom w:val="single" w:sz="7" w:space="0" w:color="000000"/>
              <w:right w:val="nil"/>
            </w:tcBorders>
            <w:tcMar>
              <w:top w:w="100" w:type="dxa"/>
              <w:left w:w="100" w:type="dxa"/>
              <w:bottom w:w="100" w:type="dxa"/>
              <w:right w:w="100" w:type="dxa"/>
            </w:tcMar>
          </w:tcPr>
          <w:p w14:paraId="2E3A48CA" w14:textId="77777777" w:rsidR="009A50DE" w:rsidRDefault="00966AE7">
            <w:pPr>
              <w:widowControl w:val="0"/>
              <w:pBdr>
                <w:top w:val="nil"/>
                <w:left w:val="nil"/>
                <w:bottom w:val="nil"/>
                <w:right w:val="nil"/>
                <w:between w:val="nil"/>
              </w:pBdr>
              <w:rPr>
                <w:b/>
                <w:sz w:val="26"/>
                <w:szCs w:val="26"/>
              </w:rPr>
            </w:pPr>
            <w:r>
              <w:rPr>
                <w:b/>
                <w:sz w:val="26"/>
                <w:szCs w:val="26"/>
              </w:rPr>
              <w:t>0.10</w:t>
            </w:r>
          </w:p>
        </w:tc>
        <w:tc>
          <w:tcPr>
            <w:tcW w:w="465" w:type="dxa"/>
            <w:tcBorders>
              <w:top w:val="single" w:sz="7" w:space="0" w:color="9BC2E6"/>
              <w:left w:val="nil"/>
              <w:bottom w:val="single" w:sz="7" w:space="0" w:color="9BC2E6"/>
              <w:right w:val="nil"/>
            </w:tcBorders>
            <w:tcMar>
              <w:top w:w="100" w:type="dxa"/>
              <w:left w:w="100" w:type="dxa"/>
              <w:bottom w:w="100" w:type="dxa"/>
              <w:right w:w="100" w:type="dxa"/>
            </w:tcMar>
          </w:tcPr>
          <w:p w14:paraId="0D0749D9" w14:textId="77777777" w:rsidR="009A50DE" w:rsidRDefault="00966AE7">
            <w:pPr>
              <w:widowControl w:val="0"/>
              <w:pBdr>
                <w:top w:val="nil"/>
                <w:left w:val="nil"/>
                <w:bottom w:val="nil"/>
                <w:right w:val="nil"/>
                <w:between w:val="nil"/>
              </w:pBdr>
              <w:rPr>
                <w:b/>
                <w:sz w:val="26"/>
                <w:szCs w:val="26"/>
              </w:rPr>
            </w:pPr>
            <w:r>
              <w:rPr>
                <w:b/>
                <w:sz w:val="26"/>
                <w:szCs w:val="26"/>
              </w:rPr>
              <w:t>3</w:t>
            </w:r>
          </w:p>
        </w:tc>
        <w:tc>
          <w:tcPr>
            <w:tcW w:w="780" w:type="dxa"/>
            <w:tcBorders>
              <w:top w:val="single" w:sz="7" w:space="0" w:color="9BC2E6"/>
              <w:left w:val="nil"/>
              <w:bottom w:val="single" w:sz="7" w:space="0" w:color="9BC2E6"/>
              <w:right w:val="nil"/>
            </w:tcBorders>
            <w:tcMar>
              <w:top w:w="100" w:type="dxa"/>
              <w:left w:w="100" w:type="dxa"/>
              <w:bottom w:w="100" w:type="dxa"/>
              <w:right w:w="100" w:type="dxa"/>
            </w:tcMar>
          </w:tcPr>
          <w:p w14:paraId="6BA8C2DA" w14:textId="77777777" w:rsidR="009A50DE" w:rsidRDefault="00966AE7">
            <w:pPr>
              <w:widowControl w:val="0"/>
              <w:pBdr>
                <w:top w:val="nil"/>
                <w:left w:val="nil"/>
                <w:bottom w:val="nil"/>
                <w:right w:val="nil"/>
                <w:between w:val="nil"/>
              </w:pBdr>
              <w:rPr>
                <w:b/>
                <w:sz w:val="26"/>
                <w:szCs w:val="26"/>
              </w:rPr>
            </w:pPr>
            <w:r>
              <w:rPr>
                <w:b/>
                <w:sz w:val="26"/>
                <w:szCs w:val="26"/>
              </w:rPr>
              <w:t>0.45</w:t>
            </w:r>
          </w:p>
        </w:tc>
        <w:tc>
          <w:tcPr>
            <w:tcW w:w="495" w:type="dxa"/>
            <w:tcBorders>
              <w:top w:val="single" w:sz="7" w:space="0" w:color="9BC2E6"/>
              <w:left w:val="nil"/>
              <w:bottom w:val="single" w:sz="7" w:space="0" w:color="9BC2E6"/>
              <w:right w:val="nil"/>
            </w:tcBorders>
            <w:tcMar>
              <w:top w:w="100" w:type="dxa"/>
              <w:left w:w="100" w:type="dxa"/>
              <w:bottom w:w="100" w:type="dxa"/>
              <w:right w:w="100" w:type="dxa"/>
            </w:tcMar>
          </w:tcPr>
          <w:p w14:paraId="444807CD" w14:textId="77777777" w:rsidR="009A50DE" w:rsidRDefault="009A50DE">
            <w:pPr>
              <w:widowControl w:val="0"/>
              <w:pBdr>
                <w:top w:val="nil"/>
                <w:left w:val="nil"/>
                <w:bottom w:val="nil"/>
                <w:right w:val="nil"/>
                <w:between w:val="nil"/>
              </w:pBdr>
              <w:rPr>
                <w:b/>
                <w:sz w:val="26"/>
                <w:szCs w:val="26"/>
              </w:rPr>
            </w:pPr>
          </w:p>
        </w:tc>
        <w:tc>
          <w:tcPr>
            <w:tcW w:w="630" w:type="dxa"/>
            <w:tcBorders>
              <w:top w:val="single" w:sz="7" w:space="0" w:color="9BC2E6"/>
              <w:left w:val="nil"/>
              <w:bottom w:val="single" w:sz="7" w:space="0" w:color="9BC2E6"/>
              <w:right w:val="nil"/>
            </w:tcBorders>
            <w:tcMar>
              <w:top w:w="100" w:type="dxa"/>
              <w:left w:w="100" w:type="dxa"/>
              <w:bottom w:w="100" w:type="dxa"/>
              <w:right w:w="100" w:type="dxa"/>
            </w:tcMar>
          </w:tcPr>
          <w:p w14:paraId="1A601ED0" w14:textId="77777777" w:rsidR="009A50DE" w:rsidRDefault="00966AE7">
            <w:pPr>
              <w:widowControl w:val="0"/>
              <w:pBdr>
                <w:top w:val="nil"/>
                <w:left w:val="nil"/>
                <w:bottom w:val="nil"/>
                <w:right w:val="nil"/>
                <w:between w:val="nil"/>
              </w:pBdr>
              <w:rPr>
                <w:b/>
                <w:sz w:val="26"/>
                <w:szCs w:val="26"/>
              </w:rPr>
            </w:pPr>
            <w:r>
              <w:rPr>
                <w:b/>
                <w:sz w:val="26"/>
                <w:szCs w:val="26"/>
              </w:rPr>
              <w:t>X</w:t>
            </w:r>
          </w:p>
        </w:tc>
        <w:tc>
          <w:tcPr>
            <w:tcW w:w="990" w:type="dxa"/>
            <w:tcBorders>
              <w:top w:val="single" w:sz="7" w:space="0" w:color="9BC2E6"/>
              <w:left w:val="nil"/>
              <w:bottom w:val="single" w:sz="7" w:space="0" w:color="9BC2E6"/>
              <w:right w:val="nil"/>
            </w:tcBorders>
            <w:tcMar>
              <w:top w:w="100" w:type="dxa"/>
              <w:left w:w="100" w:type="dxa"/>
              <w:bottom w:w="100" w:type="dxa"/>
              <w:right w:w="100" w:type="dxa"/>
            </w:tcMar>
          </w:tcPr>
          <w:p w14:paraId="748AD525" w14:textId="77777777" w:rsidR="009A50DE" w:rsidRDefault="00966AE7">
            <w:pPr>
              <w:widowControl w:val="0"/>
              <w:pBdr>
                <w:top w:val="nil"/>
                <w:left w:val="nil"/>
                <w:bottom w:val="nil"/>
                <w:right w:val="nil"/>
                <w:between w:val="nil"/>
              </w:pBdr>
              <w:rPr>
                <w:b/>
                <w:sz w:val="26"/>
                <w:szCs w:val="26"/>
              </w:rPr>
            </w:pPr>
            <w:r>
              <w:rPr>
                <w:b/>
                <w:sz w:val="26"/>
                <w:szCs w:val="26"/>
              </w:rPr>
              <w:t>X</w:t>
            </w:r>
          </w:p>
        </w:tc>
        <w:tc>
          <w:tcPr>
            <w:tcW w:w="3060" w:type="dxa"/>
            <w:tcBorders>
              <w:top w:val="single" w:sz="7" w:space="0" w:color="9BC2E6"/>
              <w:left w:val="nil"/>
              <w:bottom w:val="single" w:sz="7" w:space="0" w:color="9BC2E6"/>
              <w:right w:val="single" w:sz="7" w:space="0" w:color="9BC2E6"/>
            </w:tcBorders>
            <w:tcMar>
              <w:top w:w="100" w:type="dxa"/>
              <w:left w:w="100" w:type="dxa"/>
              <w:bottom w:w="100" w:type="dxa"/>
              <w:right w:w="100" w:type="dxa"/>
            </w:tcMar>
          </w:tcPr>
          <w:p w14:paraId="0D1FE681" w14:textId="77777777" w:rsidR="009A50DE" w:rsidRDefault="00966AE7">
            <w:pPr>
              <w:widowControl w:val="0"/>
              <w:pBdr>
                <w:top w:val="nil"/>
                <w:left w:val="nil"/>
                <w:bottom w:val="nil"/>
                <w:right w:val="nil"/>
                <w:between w:val="nil"/>
              </w:pBdr>
              <w:rPr>
                <w:b/>
                <w:sz w:val="26"/>
                <w:szCs w:val="26"/>
              </w:rPr>
            </w:pPr>
            <w:r>
              <w:rPr>
                <w:b/>
                <w:sz w:val="26"/>
                <w:szCs w:val="26"/>
              </w:rPr>
              <w:t>Bulletproof, deadbolted cockpit doors</w:t>
            </w:r>
          </w:p>
        </w:tc>
      </w:tr>
      <w:tr w:rsidR="009A50DE" w14:paraId="1D60FABA" w14:textId="77777777">
        <w:trPr>
          <w:trHeight w:val="500"/>
        </w:trPr>
        <w:tc>
          <w:tcPr>
            <w:tcW w:w="1905" w:type="dxa"/>
            <w:tcBorders>
              <w:top w:val="single" w:sz="7" w:space="0" w:color="9BC2E6"/>
              <w:left w:val="single" w:sz="7" w:space="0" w:color="9BC2E6"/>
              <w:bottom w:val="single" w:sz="7" w:space="0" w:color="9BC2E6"/>
              <w:right w:val="nil"/>
            </w:tcBorders>
            <w:shd w:val="clear" w:color="auto" w:fill="DDEBF7"/>
            <w:tcMar>
              <w:top w:w="100" w:type="dxa"/>
              <w:left w:w="100" w:type="dxa"/>
              <w:bottom w:w="100" w:type="dxa"/>
              <w:right w:w="100" w:type="dxa"/>
            </w:tcMar>
          </w:tcPr>
          <w:p w14:paraId="2B2B2043" w14:textId="77777777" w:rsidR="009A50DE" w:rsidRDefault="009A50DE">
            <w:pPr>
              <w:widowControl w:val="0"/>
              <w:pBdr>
                <w:top w:val="nil"/>
                <w:left w:val="nil"/>
                <w:bottom w:val="nil"/>
                <w:right w:val="nil"/>
                <w:between w:val="nil"/>
              </w:pBdr>
              <w:rPr>
                <w:b/>
                <w:sz w:val="26"/>
                <w:szCs w:val="26"/>
              </w:rPr>
            </w:pPr>
          </w:p>
        </w:tc>
        <w:tc>
          <w:tcPr>
            <w:tcW w:w="75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30817C16" w14:textId="77777777" w:rsidR="009A50DE" w:rsidRDefault="009A50DE">
            <w:pPr>
              <w:widowControl w:val="0"/>
              <w:pBdr>
                <w:top w:val="nil"/>
                <w:left w:val="nil"/>
                <w:bottom w:val="nil"/>
                <w:right w:val="nil"/>
                <w:between w:val="nil"/>
              </w:pBdr>
              <w:rPr>
                <w:b/>
                <w:sz w:val="26"/>
                <w:szCs w:val="26"/>
              </w:rPr>
            </w:pPr>
          </w:p>
        </w:tc>
        <w:tc>
          <w:tcPr>
            <w:tcW w:w="465"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72823859" w14:textId="77777777" w:rsidR="009A50DE" w:rsidRDefault="009A50DE">
            <w:pPr>
              <w:widowControl w:val="0"/>
              <w:pBdr>
                <w:top w:val="nil"/>
                <w:left w:val="nil"/>
                <w:bottom w:val="nil"/>
                <w:right w:val="nil"/>
                <w:between w:val="nil"/>
              </w:pBdr>
              <w:rPr>
                <w:b/>
                <w:sz w:val="26"/>
                <w:szCs w:val="26"/>
              </w:rPr>
            </w:pPr>
          </w:p>
        </w:tc>
        <w:tc>
          <w:tcPr>
            <w:tcW w:w="78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08B89ECE" w14:textId="77777777" w:rsidR="009A50DE" w:rsidRDefault="009A50DE">
            <w:pPr>
              <w:widowControl w:val="0"/>
              <w:pBdr>
                <w:top w:val="nil"/>
                <w:left w:val="nil"/>
                <w:bottom w:val="nil"/>
                <w:right w:val="nil"/>
                <w:between w:val="nil"/>
              </w:pBdr>
              <w:rPr>
                <w:b/>
                <w:sz w:val="26"/>
                <w:szCs w:val="26"/>
              </w:rPr>
            </w:pPr>
          </w:p>
        </w:tc>
        <w:tc>
          <w:tcPr>
            <w:tcW w:w="495"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2DB0EAAD" w14:textId="77777777" w:rsidR="009A50DE" w:rsidRDefault="009A50DE">
            <w:pPr>
              <w:widowControl w:val="0"/>
              <w:pBdr>
                <w:top w:val="nil"/>
                <w:left w:val="nil"/>
                <w:bottom w:val="nil"/>
                <w:right w:val="nil"/>
                <w:between w:val="nil"/>
              </w:pBdr>
              <w:rPr>
                <w:b/>
                <w:sz w:val="26"/>
                <w:szCs w:val="26"/>
              </w:rPr>
            </w:pPr>
          </w:p>
        </w:tc>
        <w:tc>
          <w:tcPr>
            <w:tcW w:w="63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7727BE45" w14:textId="77777777" w:rsidR="009A50DE" w:rsidRDefault="009A50DE">
            <w:pPr>
              <w:widowControl w:val="0"/>
              <w:pBdr>
                <w:top w:val="nil"/>
                <w:left w:val="nil"/>
                <w:bottom w:val="nil"/>
                <w:right w:val="nil"/>
                <w:between w:val="nil"/>
              </w:pBdr>
              <w:rPr>
                <w:b/>
                <w:sz w:val="26"/>
                <w:szCs w:val="26"/>
              </w:rPr>
            </w:pPr>
          </w:p>
        </w:tc>
        <w:tc>
          <w:tcPr>
            <w:tcW w:w="99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4ABB4B96" w14:textId="77777777" w:rsidR="009A50DE" w:rsidRDefault="009A50DE">
            <w:pPr>
              <w:widowControl w:val="0"/>
              <w:pBdr>
                <w:top w:val="nil"/>
                <w:left w:val="nil"/>
                <w:bottom w:val="nil"/>
                <w:right w:val="nil"/>
                <w:between w:val="nil"/>
              </w:pBdr>
              <w:rPr>
                <w:b/>
                <w:sz w:val="26"/>
                <w:szCs w:val="26"/>
              </w:rPr>
            </w:pPr>
          </w:p>
        </w:tc>
        <w:tc>
          <w:tcPr>
            <w:tcW w:w="3060" w:type="dxa"/>
            <w:tcBorders>
              <w:top w:val="single" w:sz="7" w:space="0" w:color="9BC2E6"/>
              <w:left w:val="nil"/>
              <w:bottom w:val="single" w:sz="7" w:space="0" w:color="9BC2E6"/>
              <w:right w:val="single" w:sz="7" w:space="0" w:color="9BC2E6"/>
            </w:tcBorders>
            <w:shd w:val="clear" w:color="auto" w:fill="DDEBF7"/>
            <w:tcMar>
              <w:top w:w="100" w:type="dxa"/>
              <w:left w:w="100" w:type="dxa"/>
              <w:bottom w:w="100" w:type="dxa"/>
              <w:right w:w="100" w:type="dxa"/>
            </w:tcMar>
          </w:tcPr>
          <w:p w14:paraId="0E4F9056" w14:textId="77777777" w:rsidR="009A50DE" w:rsidRDefault="009A50DE">
            <w:pPr>
              <w:widowControl w:val="0"/>
              <w:pBdr>
                <w:top w:val="nil"/>
                <w:left w:val="nil"/>
                <w:bottom w:val="nil"/>
                <w:right w:val="nil"/>
                <w:between w:val="nil"/>
              </w:pBdr>
              <w:rPr>
                <w:b/>
                <w:sz w:val="26"/>
                <w:szCs w:val="26"/>
              </w:rPr>
            </w:pPr>
          </w:p>
        </w:tc>
      </w:tr>
      <w:tr w:rsidR="009A50DE" w14:paraId="52D14077" w14:textId="77777777">
        <w:trPr>
          <w:trHeight w:val="710"/>
        </w:trPr>
        <w:tc>
          <w:tcPr>
            <w:tcW w:w="1905" w:type="dxa"/>
            <w:tcBorders>
              <w:top w:val="single" w:sz="7" w:space="0" w:color="9BC2E6"/>
              <w:left w:val="single" w:sz="7" w:space="0" w:color="9BC2E6"/>
              <w:bottom w:val="single" w:sz="7" w:space="0" w:color="9BC2E6"/>
              <w:right w:val="nil"/>
            </w:tcBorders>
            <w:tcMar>
              <w:top w:w="100" w:type="dxa"/>
              <w:left w:w="100" w:type="dxa"/>
              <w:bottom w:w="100" w:type="dxa"/>
              <w:right w:w="100" w:type="dxa"/>
            </w:tcMar>
          </w:tcPr>
          <w:p w14:paraId="2C7F6FFD" w14:textId="77777777" w:rsidR="009A50DE" w:rsidRDefault="00966AE7">
            <w:pPr>
              <w:widowControl w:val="0"/>
              <w:pBdr>
                <w:top w:val="nil"/>
                <w:left w:val="nil"/>
                <w:bottom w:val="nil"/>
                <w:right w:val="nil"/>
                <w:between w:val="nil"/>
              </w:pBdr>
              <w:rPr>
                <w:b/>
                <w:sz w:val="26"/>
                <w:szCs w:val="26"/>
              </w:rPr>
            </w:pPr>
            <w:r>
              <w:rPr>
                <w:b/>
                <w:sz w:val="26"/>
                <w:szCs w:val="26"/>
              </w:rPr>
              <w:t xml:space="preserve">W1: Distribution channels </w:t>
            </w:r>
          </w:p>
        </w:tc>
        <w:tc>
          <w:tcPr>
            <w:tcW w:w="750" w:type="dxa"/>
            <w:tcBorders>
              <w:top w:val="single" w:sz="7" w:space="0" w:color="9BC2E6"/>
              <w:left w:val="nil"/>
              <w:bottom w:val="single" w:sz="7" w:space="0" w:color="9BC2E6"/>
              <w:right w:val="nil"/>
            </w:tcBorders>
            <w:tcMar>
              <w:top w:w="100" w:type="dxa"/>
              <w:left w:w="100" w:type="dxa"/>
              <w:bottom w:w="100" w:type="dxa"/>
              <w:right w:w="100" w:type="dxa"/>
            </w:tcMar>
          </w:tcPr>
          <w:p w14:paraId="2FF7FC27" w14:textId="77777777" w:rsidR="009A50DE" w:rsidRDefault="00966AE7">
            <w:pPr>
              <w:widowControl w:val="0"/>
              <w:pBdr>
                <w:top w:val="nil"/>
                <w:left w:val="nil"/>
                <w:bottom w:val="nil"/>
                <w:right w:val="nil"/>
                <w:between w:val="nil"/>
              </w:pBdr>
              <w:rPr>
                <w:b/>
                <w:sz w:val="26"/>
                <w:szCs w:val="26"/>
              </w:rPr>
            </w:pPr>
            <w:r>
              <w:rPr>
                <w:b/>
                <w:sz w:val="26"/>
                <w:szCs w:val="26"/>
              </w:rPr>
              <w:t>0.10</w:t>
            </w:r>
          </w:p>
        </w:tc>
        <w:tc>
          <w:tcPr>
            <w:tcW w:w="465" w:type="dxa"/>
            <w:tcBorders>
              <w:top w:val="single" w:sz="7" w:space="0" w:color="9BC2E6"/>
              <w:left w:val="nil"/>
              <w:bottom w:val="single" w:sz="7" w:space="0" w:color="9BC2E6"/>
              <w:right w:val="nil"/>
            </w:tcBorders>
            <w:tcMar>
              <w:top w:w="100" w:type="dxa"/>
              <w:left w:w="100" w:type="dxa"/>
              <w:bottom w:w="100" w:type="dxa"/>
              <w:right w:w="100" w:type="dxa"/>
            </w:tcMar>
          </w:tcPr>
          <w:p w14:paraId="57912355" w14:textId="77777777" w:rsidR="009A50DE" w:rsidRDefault="00966AE7">
            <w:pPr>
              <w:widowControl w:val="0"/>
              <w:pBdr>
                <w:top w:val="nil"/>
                <w:left w:val="nil"/>
                <w:bottom w:val="nil"/>
                <w:right w:val="nil"/>
                <w:between w:val="nil"/>
              </w:pBdr>
              <w:rPr>
                <w:b/>
                <w:sz w:val="26"/>
                <w:szCs w:val="26"/>
              </w:rPr>
            </w:pPr>
            <w:r>
              <w:rPr>
                <w:b/>
                <w:sz w:val="26"/>
                <w:szCs w:val="26"/>
              </w:rPr>
              <w:t>2</w:t>
            </w:r>
          </w:p>
        </w:tc>
        <w:tc>
          <w:tcPr>
            <w:tcW w:w="780" w:type="dxa"/>
            <w:tcBorders>
              <w:top w:val="single" w:sz="7" w:space="0" w:color="9BC2E6"/>
              <w:left w:val="nil"/>
              <w:bottom w:val="single" w:sz="7" w:space="0" w:color="9BC2E6"/>
              <w:right w:val="nil"/>
            </w:tcBorders>
            <w:tcMar>
              <w:top w:w="100" w:type="dxa"/>
              <w:left w:w="100" w:type="dxa"/>
              <w:bottom w:w="100" w:type="dxa"/>
              <w:right w:w="100" w:type="dxa"/>
            </w:tcMar>
          </w:tcPr>
          <w:p w14:paraId="7605526F" w14:textId="77777777" w:rsidR="009A50DE" w:rsidRDefault="00966AE7">
            <w:pPr>
              <w:widowControl w:val="0"/>
              <w:pBdr>
                <w:top w:val="nil"/>
                <w:left w:val="nil"/>
                <w:bottom w:val="nil"/>
                <w:right w:val="nil"/>
                <w:between w:val="nil"/>
              </w:pBdr>
              <w:rPr>
                <w:b/>
                <w:sz w:val="26"/>
                <w:szCs w:val="26"/>
              </w:rPr>
            </w:pPr>
            <w:r>
              <w:rPr>
                <w:b/>
                <w:sz w:val="26"/>
                <w:szCs w:val="26"/>
              </w:rPr>
              <w:t>0.33</w:t>
            </w:r>
          </w:p>
        </w:tc>
        <w:tc>
          <w:tcPr>
            <w:tcW w:w="495" w:type="dxa"/>
            <w:tcBorders>
              <w:top w:val="single" w:sz="7" w:space="0" w:color="9BC2E6"/>
              <w:left w:val="nil"/>
              <w:bottom w:val="single" w:sz="7" w:space="0" w:color="9BC2E6"/>
              <w:right w:val="nil"/>
            </w:tcBorders>
            <w:tcMar>
              <w:top w:w="100" w:type="dxa"/>
              <w:left w:w="100" w:type="dxa"/>
              <w:bottom w:w="100" w:type="dxa"/>
              <w:right w:w="100" w:type="dxa"/>
            </w:tcMar>
          </w:tcPr>
          <w:p w14:paraId="4538755E" w14:textId="77777777" w:rsidR="009A50DE" w:rsidRDefault="00966AE7">
            <w:pPr>
              <w:widowControl w:val="0"/>
              <w:pBdr>
                <w:top w:val="nil"/>
                <w:left w:val="nil"/>
                <w:bottom w:val="nil"/>
                <w:right w:val="nil"/>
                <w:between w:val="nil"/>
              </w:pBdr>
              <w:rPr>
                <w:b/>
                <w:sz w:val="26"/>
                <w:szCs w:val="26"/>
              </w:rPr>
            </w:pPr>
            <w:r>
              <w:rPr>
                <w:b/>
                <w:sz w:val="26"/>
                <w:szCs w:val="26"/>
              </w:rPr>
              <w:t>X</w:t>
            </w:r>
          </w:p>
        </w:tc>
        <w:tc>
          <w:tcPr>
            <w:tcW w:w="630" w:type="dxa"/>
            <w:tcBorders>
              <w:top w:val="single" w:sz="7" w:space="0" w:color="9BC2E6"/>
              <w:left w:val="nil"/>
              <w:bottom w:val="single" w:sz="7" w:space="0" w:color="9BC2E6"/>
              <w:right w:val="nil"/>
            </w:tcBorders>
            <w:tcMar>
              <w:top w:w="100" w:type="dxa"/>
              <w:left w:w="100" w:type="dxa"/>
              <w:bottom w:w="100" w:type="dxa"/>
              <w:right w:w="100" w:type="dxa"/>
            </w:tcMar>
          </w:tcPr>
          <w:p w14:paraId="21FB7988" w14:textId="77777777" w:rsidR="009A50DE" w:rsidRDefault="009A50DE">
            <w:pPr>
              <w:widowControl w:val="0"/>
              <w:pBdr>
                <w:top w:val="nil"/>
                <w:left w:val="nil"/>
                <w:bottom w:val="nil"/>
                <w:right w:val="nil"/>
                <w:between w:val="nil"/>
              </w:pBdr>
              <w:rPr>
                <w:b/>
                <w:sz w:val="26"/>
                <w:szCs w:val="26"/>
              </w:rPr>
            </w:pPr>
          </w:p>
        </w:tc>
        <w:tc>
          <w:tcPr>
            <w:tcW w:w="990" w:type="dxa"/>
            <w:tcBorders>
              <w:top w:val="single" w:sz="7" w:space="0" w:color="9BC2E6"/>
              <w:left w:val="nil"/>
              <w:bottom w:val="single" w:sz="7" w:space="0" w:color="9BC2E6"/>
              <w:right w:val="nil"/>
            </w:tcBorders>
            <w:tcMar>
              <w:top w:w="100" w:type="dxa"/>
              <w:left w:w="100" w:type="dxa"/>
              <w:bottom w:w="100" w:type="dxa"/>
              <w:right w:w="100" w:type="dxa"/>
            </w:tcMar>
          </w:tcPr>
          <w:p w14:paraId="47721CD7" w14:textId="77777777" w:rsidR="009A50DE" w:rsidRDefault="009A50DE">
            <w:pPr>
              <w:widowControl w:val="0"/>
              <w:pBdr>
                <w:top w:val="nil"/>
                <w:left w:val="nil"/>
                <w:bottom w:val="nil"/>
                <w:right w:val="nil"/>
                <w:between w:val="nil"/>
              </w:pBdr>
              <w:rPr>
                <w:b/>
                <w:sz w:val="26"/>
                <w:szCs w:val="26"/>
              </w:rPr>
            </w:pPr>
          </w:p>
        </w:tc>
        <w:tc>
          <w:tcPr>
            <w:tcW w:w="3060" w:type="dxa"/>
            <w:tcBorders>
              <w:top w:val="single" w:sz="7" w:space="0" w:color="9BC2E6"/>
              <w:left w:val="nil"/>
              <w:bottom w:val="single" w:sz="7" w:space="0" w:color="9BC2E6"/>
              <w:right w:val="single" w:sz="7" w:space="0" w:color="9BC2E6"/>
            </w:tcBorders>
            <w:tcMar>
              <w:top w:w="100" w:type="dxa"/>
              <w:left w:w="100" w:type="dxa"/>
              <w:bottom w:w="100" w:type="dxa"/>
              <w:right w:w="100" w:type="dxa"/>
            </w:tcMar>
          </w:tcPr>
          <w:p w14:paraId="7FC9340D" w14:textId="09FD3799" w:rsidR="009A50DE" w:rsidRDefault="00966AE7">
            <w:pPr>
              <w:widowControl w:val="0"/>
              <w:pBdr>
                <w:top w:val="nil"/>
                <w:left w:val="nil"/>
                <w:bottom w:val="nil"/>
                <w:right w:val="nil"/>
                <w:between w:val="nil"/>
              </w:pBdr>
              <w:rPr>
                <w:b/>
                <w:sz w:val="26"/>
                <w:szCs w:val="26"/>
              </w:rPr>
            </w:pPr>
            <w:r>
              <w:rPr>
                <w:b/>
                <w:sz w:val="26"/>
                <w:szCs w:val="26"/>
              </w:rPr>
              <w:t xml:space="preserve">Limited suppliers </w:t>
            </w:r>
            <w:r w:rsidR="00A606F4">
              <w:rPr>
                <w:b/>
                <w:sz w:val="26"/>
                <w:szCs w:val="26"/>
              </w:rPr>
              <w:t>(2</w:t>
            </w:r>
            <w:r>
              <w:rPr>
                <w:b/>
                <w:sz w:val="26"/>
                <w:szCs w:val="26"/>
              </w:rPr>
              <w:t xml:space="preserve"> majors Airbus and</w:t>
            </w:r>
          </w:p>
          <w:p w14:paraId="64DECFA8" w14:textId="15BBC152" w:rsidR="009A50DE" w:rsidRDefault="00966AE7">
            <w:pPr>
              <w:widowControl w:val="0"/>
              <w:pBdr>
                <w:top w:val="nil"/>
                <w:left w:val="nil"/>
                <w:bottom w:val="nil"/>
                <w:right w:val="nil"/>
                <w:between w:val="nil"/>
              </w:pBdr>
              <w:rPr>
                <w:b/>
                <w:sz w:val="26"/>
                <w:szCs w:val="26"/>
              </w:rPr>
            </w:pPr>
            <w:r>
              <w:rPr>
                <w:b/>
                <w:sz w:val="26"/>
                <w:szCs w:val="26"/>
              </w:rPr>
              <w:t xml:space="preserve">  </w:t>
            </w:r>
            <w:r w:rsidR="00A606F4">
              <w:rPr>
                <w:b/>
                <w:sz w:val="26"/>
                <w:szCs w:val="26"/>
              </w:rPr>
              <w:t>Boeing)</w:t>
            </w:r>
          </w:p>
        </w:tc>
      </w:tr>
      <w:tr w:rsidR="009A50DE" w14:paraId="2D714CD8" w14:textId="77777777">
        <w:trPr>
          <w:trHeight w:val="710"/>
        </w:trPr>
        <w:tc>
          <w:tcPr>
            <w:tcW w:w="1905" w:type="dxa"/>
            <w:tcBorders>
              <w:top w:val="single" w:sz="7" w:space="0" w:color="9BC2E6"/>
              <w:left w:val="single" w:sz="7" w:space="0" w:color="9BC2E6"/>
              <w:bottom w:val="single" w:sz="7" w:space="0" w:color="9BC2E6"/>
              <w:right w:val="nil"/>
            </w:tcBorders>
            <w:shd w:val="clear" w:color="auto" w:fill="DDEBF7"/>
            <w:tcMar>
              <w:top w:w="100" w:type="dxa"/>
              <w:left w:w="100" w:type="dxa"/>
              <w:bottom w:w="100" w:type="dxa"/>
              <w:right w:w="100" w:type="dxa"/>
            </w:tcMar>
          </w:tcPr>
          <w:p w14:paraId="40A2E64E" w14:textId="7CD8E3FC" w:rsidR="009A50DE" w:rsidRDefault="00966AE7">
            <w:pPr>
              <w:widowControl w:val="0"/>
              <w:pBdr>
                <w:top w:val="nil"/>
                <w:left w:val="nil"/>
                <w:bottom w:val="nil"/>
                <w:right w:val="nil"/>
                <w:between w:val="nil"/>
              </w:pBdr>
              <w:rPr>
                <w:b/>
                <w:sz w:val="30"/>
                <w:szCs w:val="30"/>
              </w:rPr>
            </w:pPr>
            <w:r>
              <w:rPr>
                <w:b/>
                <w:sz w:val="26"/>
                <w:szCs w:val="26"/>
              </w:rPr>
              <w:t>W</w:t>
            </w:r>
            <w:r w:rsidR="00A606F4">
              <w:rPr>
                <w:b/>
                <w:sz w:val="26"/>
                <w:szCs w:val="26"/>
              </w:rPr>
              <w:t>2: Low</w:t>
            </w:r>
            <w:r>
              <w:rPr>
                <w:b/>
                <w:sz w:val="26"/>
                <w:szCs w:val="26"/>
              </w:rPr>
              <w:t xml:space="preserve"> policy organization </w:t>
            </w:r>
          </w:p>
        </w:tc>
        <w:tc>
          <w:tcPr>
            <w:tcW w:w="75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446A0658" w14:textId="77777777" w:rsidR="009A50DE" w:rsidRDefault="00966AE7">
            <w:pPr>
              <w:widowControl w:val="0"/>
              <w:pBdr>
                <w:top w:val="nil"/>
                <w:left w:val="nil"/>
                <w:bottom w:val="nil"/>
                <w:right w:val="nil"/>
                <w:between w:val="nil"/>
              </w:pBdr>
              <w:rPr>
                <w:b/>
                <w:sz w:val="26"/>
                <w:szCs w:val="26"/>
              </w:rPr>
            </w:pPr>
            <w:r>
              <w:rPr>
                <w:b/>
                <w:sz w:val="26"/>
                <w:szCs w:val="26"/>
              </w:rPr>
              <w:t>0.10</w:t>
            </w:r>
          </w:p>
        </w:tc>
        <w:tc>
          <w:tcPr>
            <w:tcW w:w="465"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328226CD" w14:textId="77777777" w:rsidR="009A50DE" w:rsidRDefault="00966AE7">
            <w:pPr>
              <w:widowControl w:val="0"/>
              <w:pBdr>
                <w:top w:val="nil"/>
                <w:left w:val="nil"/>
                <w:bottom w:val="nil"/>
                <w:right w:val="nil"/>
                <w:between w:val="nil"/>
              </w:pBdr>
              <w:rPr>
                <w:b/>
                <w:sz w:val="26"/>
                <w:szCs w:val="26"/>
              </w:rPr>
            </w:pPr>
            <w:r>
              <w:rPr>
                <w:b/>
                <w:sz w:val="26"/>
                <w:szCs w:val="26"/>
              </w:rPr>
              <w:t>4</w:t>
            </w:r>
          </w:p>
        </w:tc>
        <w:tc>
          <w:tcPr>
            <w:tcW w:w="78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46174F3A" w14:textId="77777777" w:rsidR="009A50DE" w:rsidRDefault="00966AE7">
            <w:pPr>
              <w:widowControl w:val="0"/>
              <w:pBdr>
                <w:top w:val="nil"/>
                <w:left w:val="nil"/>
                <w:bottom w:val="nil"/>
                <w:right w:val="nil"/>
                <w:between w:val="nil"/>
              </w:pBdr>
              <w:rPr>
                <w:b/>
                <w:sz w:val="26"/>
                <w:szCs w:val="26"/>
              </w:rPr>
            </w:pPr>
            <w:r>
              <w:rPr>
                <w:b/>
                <w:sz w:val="26"/>
                <w:szCs w:val="26"/>
              </w:rPr>
              <w:t>0.27</w:t>
            </w:r>
          </w:p>
        </w:tc>
        <w:tc>
          <w:tcPr>
            <w:tcW w:w="495"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07474C39" w14:textId="77777777" w:rsidR="009A50DE" w:rsidRDefault="009A50DE">
            <w:pPr>
              <w:widowControl w:val="0"/>
              <w:pBdr>
                <w:top w:val="nil"/>
                <w:left w:val="nil"/>
                <w:bottom w:val="nil"/>
                <w:right w:val="nil"/>
                <w:between w:val="nil"/>
              </w:pBdr>
              <w:rPr>
                <w:b/>
                <w:sz w:val="26"/>
                <w:szCs w:val="26"/>
              </w:rPr>
            </w:pPr>
          </w:p>
        </w:tc>
        <w:tc>
          <w:tcPr>
            <w:tcW w:w="63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5543EC9D" w14:textId="77777777" w:rsidR="009A50DE" w:rsidRDefault="00966AE7">
            <w:pPr>
              <w:widowControl w:val="0"/>
              <w:pBdr>
                <w:top w:val="nil"/>
                <w:left w:val="nil"/>
                <w:bottom w:val="nil"/>
                <w:right w:val="nil"/>
                <w:between w:val="nil"/>
              </w:pBdr>
              <w:rPr>
                <w:b/>
                <w:sz w:val="26"/>
                <w:szCs w:val="26"/>
              </w:rPr>
            </w:pPr>
            <w:r>
              <w:rPr>
                <w:b/>
                <w:sz w:val="26"/>
                <w:szCs w:val="26"/>
              </w:rPr>
              <w:t>X</w:t>
            </w:r>
          </w:p>
        </w:tc>
        <w:tc>
          <w:tcPr>
            <w:tcW w:w="99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29D92EEF" w14:textId="77777777" w:rsidR="009A50DE" w:rsidRDefault="00966AE7">
            <w:pPr>
              <w:widowControl w:val="0"/>
              <w:pBdr>
                <w:top w:val="nil"/>
                <w:left w:val="nil"/>
                <w:bottom w:val="nil"/>
                <w:right w:val="nil"/>
                <w:between w:val="nil"/>
              </w:pBdr>
              <w:rPr>
                <w:b/>
                <w:sz w:val="26"/>
                <w:szCs w:val="26"/>
              </w:rPr>
            </w:pPr>
            <w:r>
              <w:rPr>
                <w:b/>
                <w:sz w:val="26"/>
                <w:szCs w:val="26"/>
              </w:rPr>
              <w:t>X</w:t>
            </w:r>
          </w:p>
        </w:tc>
        <w:tc>
          <w:tcPr>
            <w:tcW w:w="3060" w:type="dxa"/>
            <w:tcBorders>
              <w:top w:val="single" w:sz="7" w:space="0" w:color="9BC2E6"/>
              <w:left w:val="nil"/>
              <w:bottom w:val="single" w:sz="7" w:space="0" w:color="9BC2E6"/>
              <w:right w:val="single" w:sz="7" w:space="0" w:color="9BC2E6"/>
            </w:tcBorders>
            <w:shd w:val="clear" w:color="auto" w:fill="DDEBF7"/>
            <w:tcMar>
              <w:top w:w="100" w:type="dxa"/>
              <w:left w:w="100" w:type="dxa"/>
              <w:bottom w:w="100" w:type="dxa"/>
              <w:right w:w="100" w:type="dxa"/>
            </w:tcMar>
          </w:tcPr>
          <w:p w14:paraId="0BEA4FE2" w14:textId="77777777" w:rsidR="009A50DE" w:rsidRDefault="00966AE7">
            <w:pPr>
              <w:widowControl w:val="0"/>
              <w:pBdr>
                <w:top w:val="nil"/>
                <w:left w:val="nil"/>
                <w:bottom w:val="nil"/>
                <w:right w:val="nil"/>
                <w:between w:val="nil"/>
              </w:pBdr>
              <w:rPr>
                <w:b/>
                <w:sz w:val="26"/>
                <w:szCs w:val="26"/>
              </w:rPr>
            </w:pPr>
            <w:r>
              <w:rPr>
                <w:b/>
                <w:sz w:val="26"/>
                <w:szCs w:val="26"/>
              </w:rPr>
              <w:t>Failure in their primarily policy "</w:t>
            </w:r>
          </w:p>
          <w:p w14:paraId="37074866" w14:textId="77777777" w:rsidR="009A50DE" w:rsidRDefault="00966AE7">
            <w:pPr>
              <w:widowControl w:val="0"/>
              <w:pBdr>
                <w:top w:val="nil"/>
                <w:left w:val="nil"/>
                <w:bottom w:val="nil"/>
                <w:right w:val="nil"/>
                <w:between w:val="nil"/>
              </w:pBdr>
              <w:rPr>
                <w:b/>
                <w:sz w:val="26"/>
                <w:szCs w:val="26"/>
              </w:rPr>
            </w:pPr>
            <w:r>
              <w:rPr>
                <w:b/>
                <w:sz w:val="26"/>
                <w:szCs w:val="26"/>
              </w:rPr>
              <w:t xml:space="preserve">  Never canceling flights "in 2007</w:t>
            </w:r>
          </w:p>
        </w:tc>
      </w:tr>
      <w:tr w:rsidR="009A50DE" w14:paraId="22E66302" w14:textId="77777777">
        <w:trPr>
          <w:trHeight w:val="500"/>
        </w:trPr>
        <w:tc>
          <w:tcPr>
            <w:tcW w:w="1905" w:type="dxa"/>
            <w:tcBorders>
              <w:top w:val="single" w:sz="7" w:space="0" w:color="9BC2E6"/>
              <w:left w:val="single" w:sz="7" w:space="0" w:color="9BC2E6"/>
              <w:bottom w:val="single" w:sz="7" w:space="0" w:color="9BC2E6"/>
              <w:right w:val="nil"/>
            </w:tcBorders>
            <w:tcMar>
              <w:top w:w="100" w:type="dxa"/>
              <w:left w:w="100" w:type="dxa"/>
              <w:bottom w:w="100" w:type="dxa"/>
              <w:right w:w="100" w:type="dxa"/>
            </w:tcMar>
          </w:tcPr>
          <w:p w14:paraId="6E9DC180" w14:textId="77777777" w:rsidR="009A50DE" w:rsidRDefault="009A50DE">
            <w:pPr>
              <w:widowControl w:val="0"/>
              <w:pBdr>
                <w:top w:val="nil"/>
                <w:left w:val="nil"/>
                <w:bottom w:val="nil"/>
                <w:right w:val="nil"/>
                <w:between w:val="nil"/>
              </w:pBdr>
              <w:rPr>
                <w:b/>
                <w:sz w:val="26"/>
                <w:szCs w:val="26"/>
              </w:rPr>
            </w:pPr>
          </w:p>
        </w:tc>
        <w:tc>
          <w:tcPr>
            <w:tcW w:w="750" w:type="dxa"/>
            <w:tcBorders>
              <w:top w:val="single" w:sz="7" w:space="0" w:color="9BC2E6"/>
              <w:left w:val="nil"/>
              <w:bottom w:val="single" w:sz="7" w:space="0" w:color="9BC2E6"/>
              <w:right w:val="nil"/>
            </w:tcBorders>
            <w:tcMar>
              <w:top w:w="100" w:type="dxa"/>
              <w:left w:w="100" w:type="dxa"/>
              <w:bottom w:w="100" w:type="dxa"/>
              <w:right w:w="100" w:type="dxa"/>
            </w:tcMar>
          </w:tcPr>
          <w:p w14:paraId="35152CD5" w14:textId="77777777" w:rsidR="009A50DE" w:rsidRDefault="009A50DE">
            <w:pPr>
              <w:widowControl w:val="0"/>
              <w:pBdr>
                <w:top w:val="nil"/>
                <w:left w:val="nil"/>
                <w:bottom w:val="nil"/>
                <w:right w:val="nil"/>
                <w:between w:val="nil"/>
              </w:pBdr>
              <w:rPr>
                <w:b/>
                <w:sz w:val="26"/>
                <w:szCs w:val="26"/>
              </w:rPr>
            </w:pPr>
          </w:p>
        </w:tc>
        <w:tc>
          <w:tcPr>
            <w:tcW w:w="465" w:type="dxa"/>
            <w:tcBorders>
              <w:top w:val="single" w:sz="7" w:space="0" w:color="9BC2E6"/>
              <w:left w:val="nil"/>
              <w:bottom w:val="single" w:sz="7" w:space="0" w:color="9BC2E6"/>
              <w:right w:val="nil"/>
            </w:tcBorders>
            <w:tcMar>
              <w:top w:w="100" w:type="dxa"/>
              <w:left w:w="100" w:type="dxa"/>
              <w:bottom w:w="100" w:type="dxa"/>
              <w:right w:w="100" w:type="dxa"/>
            </w:tcMar>
          </w:tcPr>
          <w:p w14:paraId="0865BF6C" w14:textId="77777777" w:rsidR="009A50DE" w:rsidRDefault="009A50DE">
            <w:pPr>
              <w:widowControl w:val="0"/>
              <w:pBdr>
                <w:top w:val="nil"/>
                <w:left w:val="nil"/>
                <w:bottom w:val="nil"/>
                <w:right w:val="nil"/>
                <w:between w:val="nil"/>
              </w:pBdr>
              <w:rPr>
                <w:b/>
                <w:sz w:val="26"/>
                <w:szCs w:val="26"/>
              </w:rPr>
            </w:pPr>
          </w:p>
        </w:tc>
        <w:tc>
          <w:tcPr>
            <w:tcW w:w="780" w:type="dxa"/>
            <w:tcBorders>
              <w:top w:val="single" w:sz="7" w:space="0" w:color="9BC2E6"/>
              <w:left w:val="nil"/>
              <w:bottom w:val="single" w:sz="7" w:space="0" w:color="9BC2E6"/>
              <w:right w:val="nil"/>
            </w:tcBorders>
            <w:tcMar>
              <w:top w:w="100" w:type="dxa"/>
              <w:left w:w="100" w:type="dxa"/>
              <w:bottom w:w="100" w:type="dxa"/>
              <w:right w:w="100" w:type="dxa"/>
            </w:tcMar>
          </w:tcPr>
          <w:p w14:paraId="426D561F" w14:textId="77777777" w:rsidR="009A50DE" w:rsidRDefault="009A50DE">
            <w:pPr>
              <w:widowControl w:val="0"/>
              <w:pBdr>
                <w:top w:val="nil"/>
                <w:left w:val="nil"/>
                <w:bottom w:val="nil"/>
                <w:right w:val="nil"/>
                <w:between w:val="nil"/>
              </w:pBdr>
              <w:rPr>
                <w:b/>
                <w:sz w:val="26"/>
                <w:szCs w:val="26"/>
              </w:rPr>
            </w:pPr>
          </w:p>
        </w:tc>
        <w:tc>
          <w:tcPr>
            <w:tcW w:w="495" w:type="dxa"/>
            <w:tcBorders>
              <w:top w:val="single" w:sz="7" w:space="0" w:color="9BC2E6"/>
              <w:left w:val="nil"/>
              <w:bottom w:val="single" w:sz="7" w:space="0" w:color="9BC2E6"/>
              <w:right w:val="nil"/>
            </w:tcBorders>
            <w:tcMar>
              <w:top w:w="100" w:type="dxa"/>
              <w:left w:w="100" w:type="dxa"/>
              <w:bottom w:w="100" w:type="dxa"/>
              <w:right w:w="100" w:type="dxa"/>
            </w:tcMar>
          </w:tcPr>
          <w:p w14:paraId="778DAC77" w14:textId="77777777" w:rsidR="009A50DE" w:rsidRDefault="009A50DE">
            <w:pPr>
              <w:widowControl w:val="0"/>
              <w:pBdr>
                <w:top w:val="nil"/>
                <w:left w:val="nil"/>
                <w:bottom w:val="nil"/>
                <w:right w:val="nil"/>
                <w:between w:val="nil"/>
              </w:pBdr>
              <w:rPr>
                <w:b/>
                <w:sz w:val="26"/>
                <w:szCs w:val="26"/>
              </w:rPr>
            </w:pPr>
          </w:p>
        </w:tc>
        <w:tc>
          <w:tcPr>
            <w:tcW w:w="630" w:type="dxa"/>
            <w:tcBorders>
              <w:top w:val="single" w:sz="7" w:space="0" w:color="9BC2E6"/>
              <w:left w:val="nil"/>
              <w:bottom w:val="single" w:sz="7" w:space="0" w:color="9BC2E6"/>
              <w:right w:val="nil"/>
            </w:tcBorders>
            <w:tcMar>
              <w:top w:w="100" w:type="dxa"/>
              <w:left w:w="100" w:type="dxa"/>
              <w:bottom w:w="100" w:type="dxa"/>
              <w:right w:w="100" w:type="dxa"/>
            </w:tcMar>
          </w:tcPr>
          <w:p w14:paraId="111E3CD5" w14:textId="77777777" w:rsidR="009A50DE" w:rsidRDefault="009A50DE">
            <w:pPr>
              <w:widowControl w:val="0"/>
              <w:pBdr>
                <w:top w:val="nil"/>
                <w:left w:val="nil"/>
                <w:bottom w:val="nil"/>
                <w:right w:val="nil"/>
                <w:between w:val="nil"/>
              </w:pBdr>
              <w:rPr>
                <w:b/>
                <w:sz w:val="26"/>
                <w:szCs w:val="26"/>
              </w:rPr>
            </w:pPr>
          </w:p>
        </w:tc>
        <w:tc>
          <w:tcPr>
            <w:tcW w:w="990" w:type="dxa"/>
            <w:tcBorders>
              <w:top w:val="single" w:sz="7" w:space="0" w:color="9BC2E6"/>
              <w:left w:val="nil"/>
              <w:bottom w:val="single" w:sz="7" w:space="0" w:color="9BC2E6"/>
              <w:right w:val="nil"/>
            </w:tcBorders>
            <w:tcMar>
              <w:top w:w="100" w:type="dxa"/>
              <w:left w:w="100" w:type="dxa"/>
              <w:bottom w:w="100" w:type="dxa"/>
              <w:right w:w="100" w:type="dxa"/>
            </w:tcMar>
          </w:tcPr>
          <w:p w14:paraId="5010648F" w14:textId="77777777" w:rsidR="009A50DE" w:rsidRDefault="009A50DE">
            <w:pPr>
              <w:widowControl w:val="0"/>
              <w:pBdr>
                <w:top w:val="nil"/>
                <w:left w:val="nil"/>
                <w:bottom w:val="nil"/>
                <w:right w:val="nil"/>
                <w:between w:val="nil"/>
              </w:pBdr>
              <w:rPr>
                <w:b/>
                <w:sz w:val="26"/>
                <w:szCs w:val="26"/>
              </w:rPr>
            </w:pPr>
          </w:p>
        </w:tc>
        <w:tc>
          <w:tcPr>
            <w:tcW w:w="3060" w:type="dxa"/>
            <w:tcBorders>
              <w:top w:val="single" w:sz="7" w:space="0" w:color="9BC2E6"/>
              <w:left w:val="nil"/>
              <w:bottom w:val="single" w:sz="7" w:space="0" w:color="9BC2E6"/>
              <w:right w:val="single" w:sz="7" w:space="0" w:color="9BC2E6"/>
            </w:tcBorders>
            <w:tcMar>
              <w:top w:w="100" w:type="dxa"/>
              <w:left w:w="100" w:type="dxa"/>
              <w:bottom w:w="100" w:type="dxa"/>
              <w:right w:w="100" w:type="dxa"/>
            </w:tcMar>
          </w:tcPr>
          <w:p w14:paraId="1FEEB019" w14:textId="77777777" w:rsidR="009A50DE" w:rsidRDefault="009A50DE">
            <w:pPr>
              <w:widowControl w:val="0"/>
              <w:pBdr>
                <w:top w:val="nil"/>
                <w:left w:val="nil"/>
                <w:bottom w:val="nil"/>
                <w:right w:val="nil"/>
                <w:between w:val="nil"/>
              </w:pBdr>
              <w:rPr>
                <w:b/>
                <w:sz w:val="26"/>
                <w:szCs w:val="26"/>
              </w:rPr>
            </w:pPr>
          </w:p>
        </w:tc>
      </w:tr>
      <w:tr w:rsidR="009A50DE" w14:paraId="570E37B5" w14:textId="77777777">
        <w:trPr>
          <w:trHeight w:val="500"/>
        </w:trPr>
        <w:tc>
          <w:tcPr>
            <w:tcW w:w="1905" w:type="dxa"/>
            <w:tcBorders>
              <w:top w:val="single" w:sz="7" w:space="0" w:color="9BC2E6"/>
              <w:left w:val="single" w:sz="7" w:space="0" w:color="9BC2E6"/>
              <w:bottom w:val="single" w:sz="7" w:space="0" w:color="9BC2E6"/>
              <w:right w:val="nil"/>
            </w:tcBorders>
            <w:shd w:val="clear" w:color="auto" w:fill="DDEBF7"/>
            <w:tcMar>
              <w:top w:w="100" w:type="dxa"/>
              <w:left w:w="100" w:type="dxa"/>
              <w:bottom w:w="100" w:type="dxa"/>
              <w:right w:w="100" w:type="dxa"/>
            </w:tcMar>
          </w:tcPr>
          <w:p w14:paraId="7B7118D8" w14:textId="55025B7D" w:rsidR="009A50DE" w:rsidRDefault="00966AE7">
            <w:pPr>
              <w:widowControl w:val="0"/>
              <w:pBdr>
                <w:top w:val="nil"/>
                <w:left w:val="nil"/>
                <w:bottom w:val="nil"/>
                <w:right w:val="nil"/>
                <w:between w:val="nil"/>
              </w:pBdr>
              <w:rPr>
                <w:b/>
                <w:sz w:val="26"/>
                <w:szCs w:val="26"/>
              </w:rPr>
            </w:pPr>
            <w:r>
              <w:rPr>
                <w:b/>
                <w:sz w:val="26"/>
                <w:szCs w:val="26"/>
              </w:rPr>
              <w:t xml:space="preserve">O1: Natural Disaster (New </w:t>
            </w:r>
            <w:r w:rsidR="00A606F4">
              <w:rPr>
                <w:b/>
                <w:sz w:val="26"/>
                <w:szCs w:val="26"/>
              </w:rPr>
              <w:t>database)</w:t>
            </w:r>
          </w:p>
        </w:tc>
        <w:tc>
          <w:tcPr>
            <w:tcW w:w="75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3CD2FD7F" w14:textId="77777777" w:rsidR="009A50DE" w:rsidRDefault="00966AE7">
            <w:pPr>
              <w:widowControl w:val="0"/>
              <w:pBdr>
                <w:top w:val="nil"/>
                <w:left w:val="nil"/>
                <w:bottom w:val="nil"/>
                <w:right w:val="nil"/>
                <w:between w:val="nil"/>
              </w:pBdr>
              <w:rPr>
                <w:b/>
                <w:sz w:val="26"/>
                <w:szCs w:val="26"/>
              </w:rPr>
            </w:pPr>
            <w:r>
              <w:rPr>
                <w:b/>
                <w:sz w:val="26"/>
                <w:szCs w:val="26"/>
              </w:rPr>
              <w:t>0.10</w:t>
            </w:r>
          </w:p>
        </w:tc>
        <w:tc>
          <w:tcPr>
            <w:tcW w:w="465"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0553C1B0" w14:textId="77777777" w:rsidR="009A50DE" w:rsidRDefault="00966AE7">
            <w:pPr>
              <w:widowControl w:val="0"/>
              <w:pBdr>
                <w:top w:val="nil"/>
                <w:left w:val="nil"/>
                <w:bottom w:val="nil"/>
                <w:right w:val="nil"/>
                <w:between w:val="nil"/>
              </w:pBdr>
              <w:rPr>
                <w:b/>
                <w:sz w:val="26"/>
                <w:szCs w:val="26"/>
              </w:rPr>
            </w:pPr>
            <w:r>
              <w:rPr>
                <w:b/>
                <w:sz w:val="26"/>
                <w:szCs w:val="26"/>
              </w:rPr>
              <w:t>2</w:t>
            </w:r>
          </w:p>
        </w:tc>
        <w:tc>
          <w:tcPr>
            <w:tcW w:w="78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793A3A87" w14:textId="77777777" w:rsidR="009A50DE" w:rsidRDefault="00966AE7">
            <w:pPr>
              <w:widowControl w:val="0"/>
              <w:pBdr>
                <w:top w:val="nil"/>
                <w:left w:val="nil"/>
                <w:bottom w:val="nil"/>
                <w:right w:val="nil"/>
                <w:between w:val="nil"/>
              </w:pBdr>
              <w:rPr>
                <w:b/>
                <w:sz w:val="26"/>
                <w:szCs w:val="26"/>
              </w:rPr>
            </w:pPr>
            <w:r>
              <w:rPr>
                <w:b/>
                <w:sz w:val="26"/>
                <w:szCs w:val="26"/>
              </w:rPr>
              <w:t>0.3</w:t>
            </w:r>
          </w:p>
        </w:tc>
        <w:tc>
          <w:tcPr>
            <w:tcW w:w="495"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49E432B8" w14:textId="77777777" w:rsidR="009A50DE" w:rsidRDefault="009A50DE">
            <w:pPr>
              <w:widowControl w:val="0"/>
              <w:pBdr>
                <w:top w:val="nil"/>
                <w:left w:val="nil"/>
                <w:bottom w:val="nil"/>
                <w:right w:val="nil"/>
                <w:between w:val="nil"/>
              </w:pBdr>
              <w:rPr>
                <w:b/>
                <w:sz w:val="26"/>
                <w:szCs w:val="26"/>
              </w:rPr>
            </w:pPr>
          </w:p>
        </w:tc>
        <w:tc>
          <w:tcPr>
            <w:tcW w:w="63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527AA96A" w14:textId="77777777" w:rsidR="009A50DE" w:rsidRDefault="00966AE7">
            <w:pPr>
              <w:widowControl w:val="0"/>
              <w:pBdr>
                <w:top w:val="nil"/>
                <w:left w:val="nil"/>
                <w:bottom w:val="nil"/>
                <w:right w:val="nil"/>
                <w:between w:val="nil"/>
              </w:pBdr>
              <w:rPr>
                <w:b/>
                <w:sz w:val="26"/>
                <w:szCs w:val="26"/>
              </w:rPr>
            </w:pPr>
            <w:r>
              <w:rPr>
                <w:b/>
                <w:sz w:val="26"/>
                <w:szCs w:val="26"/>
              </w:rPr>
              <w:t>X</w:t>
            </w:r>
          </w:p>
        </w:tc>
        <w:tc>
          <w:tcPr>
            <w:tcW w:w="99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46C228EA" w14:textId="77777777" w:rsidR="009A50DE" w:rsidRDefault="00966AE7">
            <w:pPr>
              <w:widowControl w:val="0"/>
              <w:pBdr>
                <w:top w:val="nil"/>
                <w:left w:val="nil"/>
                <w:bottom w:val="nil"/>
                <w:right w:val="nil"/>
                <w:between w:val="nil"/>
              </w:pBdr>
              <w:rPr>
                <w:b/>
                <w:sz w:val="26"/>
                <w:szCs w:val="26"/>
              </w:rPr>
            </w:pPr>
            <w:r>
              <w:rPr>
                <w:b/>
                <w:sz w:val="26"/>
                <w:szCs w:val="26"/>
              </w:rPr>
              <w:t>X</w:t>
            </w:r>
          </w:p>
        </w:tc>
        <w:tc>
          <w:tcPr>
            <w:tcW w:w="3060" w:type="dxa"/>
            <w:tcBorders>
              <w:top w:val="single" w:sz="7" w:space="0" w:color="9BC2E6"/>
              <w:left w:val="nil"/>
              <w:bottom w:val="single" w:sz="7" w:space="0" w:color="9BC2E6"/>
              <w:right w:val="single" w:sz="7" w:space="0" w:color="9BC2E6"/>
            </w:tcBorders>
            <w:shd w:val="clear" w:color="auto" w:fill="DDEBF7"/>
            <w:tcMar>
              <w:top w:w="100" w:type="dxa"/>
              <w:left w:w="100" w:type="dxa"/>
              <w:bottom w:w="100" w:type="dxa"/>
              <w:right w:w="100" w:type="dxa"/>
            </w:tcMar>
          </w:tcPr>
          <w:p w14:paraId="21A877F2" w14:textId="77777777" w:rsidR="009A50DE" w:rsidRDefault="00966AE7">
            <w:pPr>
              <w:widowControl w:val="0"/>
              <w:pBdr>
                <w:top w:val="nil"/>
                <w:left w:val="nil"/>
                <w:bottom w:val="nil"/>
                <w:right w:val="nil"/>
                <w:between w:val="nil"/>
              </w:pBdr>
              <w:rPr>
                <w:b/>
                <w:sz w:val="26"/>
                <w:szCs w:val="26"/>
              </w:rPr>
            </w:pPr>
            <w:r>
              <w:rPr>
                <w:b/>
                <w:sz w:val="26"/>
                <w:szCs w:val="26"/>
              </w:rPr>
              <w:t xml:space="preserve">New Database applied </w:t>
            </w:r>
          </w:p>
        </w:tc>
      </w:tr>
      <w:tr w:rsidR="009A50DE" w14:paraId="51E8914A" w14:textId="77777777">
        <w:trPr>
          <w:trHeight w:val="710"/>
        </w:trPr>
        <w:tc>
          <w:tcPr>
            <w:tcW w:w="1905" w:type="dxa"/>
            <w:tcBorders>
              <w:top w:val="single" w:sz="7" w:space="0" w:color="9BC2E6"/>
              <w:left w:val="single" w:sz="7" w:space="0" w:color="9BC2E6"/>
              <w:bottom w:val="single" w:sz="7" w:space="0" w:color="9BC2E6"/>
              <w:right w:val="nil"/>
            </w:tcBorders>
            <w:tcMar>
              <w:top w:w="100" w:type="dxa"/>
              <w:left w:w="100" w:type="dxa"/>
              <w:bottom w:w="100" w:type="dxa"/>
              <w:right w:w="100" w:type="dxa"/>
            </w:tcMar>
          </w:tcPr>
          <w:p w14:paraId="577C0ED1" w14:textId="2ADF9065" w:rsidR="009A50DE" w:rsidRDefault="00966AE7">
            <w:pPr>
              <w:widowControl w:val="0"/>
              <w:pBdr>
                <w:top w:val="nil"/>
                <w:left w:val="nil"/>
                <w:bottom w:val="nil"/>
                <w:right w:val="nil"/>
                <w:between w:val="nil"/>
              </w:pBdr>
              <w:rPr>
                <w:b/>
                <w:sz w:val="30"/>
                <w:szCs w:val="30"/>
              </w:rPr>
            </w:pPr>
            <w:r>
              <w:rPr>
                <w:b/>
                <w:sz w:val="26"/>
                <w:szCs w:val="26"/>
              </w:rPr>
              <w:t>O</w:t>
            </w:r>
            <w:r w:rsidR="00A606F4">
              <w:rPr>
                <w:b/>
                <w:sz w:val="26"/>
                <w:szCs w:val="26"/>
              </w:rPr>
              <w:t>2: Online</w:t>
            </w:r>
            <w:r>
              <w:rPr>
                <w:b/>
                <w:sz w:val="26"/>
                <w:szCs w:val="26"/>
              </w:rPr>
              <w:t xml:space="preserve"> service improvements</w:t>
            </w:r>
          </w:p>
        </w:tc>
        <w:tc>
          <w:tcPr>
            <w:tcW w:w="750" w:type="dxa"/>
            <w:tcBorders>
              <w:top w:val="single" w:sz="7" w:space="0" w:color="9BC2E6"/>
              <w:left w:val="nil"/>
              <w:bottom w:val="single" w:sz="7" w:space="0" w:color="9BC2E6"/>
              <w:right w:val="nil"/>
            </w:tcBorders>
            <w:tcMar>
              <w:top w:w="100" w:type="dxa"/>
              <w:left w:w="100" w:type="dxa"/>
              <w:bottom w:w="100" w:type="dxa"/>
              <w:right w:w="100" w:type="dxa"/>
            </w:tcMar>
          </w:tcPr>
          <w:p w14:paraId="4D514FA0" w14:textId="77777777" w:rsidR="009A50DE" w:rsidRDefault="00966AE7">
            <w:pPr>
              <w:widowControl w:val="0"/>
              <w:pBdr>
                <w:top w:val="nil"/>
                <w:left w:val="nil"/>
                <w:bottom w:val="nil"/>
                <w:right w:val="nil"/>
                <w:between w:val="nil"/>
              </w:pBdr>
              <w:rPr>
                <w:b/>
                <w:sz w:val="26"/>
                <w:szCs w:val="26"/>
              </w:rPr>
            </w:pPr>
            <w:r>
              <w:rPr>
                <w:b/>
                <w:sz w:val="26"/>
                <w:szCs w:val="26"/>
              </w:rPr>
              <w:t>0.10</w:t>
            </w:r>
          </w:p>
        </w:tc>
        <w:tc>
          <w:tcPr>
            <w:tcW w:w="465" w:type="dxa"/>
            <w:tcBorders>
              <w:top w:val="single" w:sz="7" w:space="0" w:color="9BC2E6"/>
              <w:left w:val="nil"/>
              <w:bottom w:val="single" w:sz="7" w:space="0" w:color="9BC2E6"/>
              <w:right w:val="nil"/>
            </w:tcBorders>
            <w:tcMar>
              <w:top w:w="100" w:type="dxa"/>
              <w:left w:w="100" w:type="dxa"/>
              <w:bottom w:w="100" w:type="dxa"/>
              <w:right w:w="100" w:type="dxa"/>
            </w:tcMar>
          </w:tcPr>
          <w:p w14:paraId="436895F3" w14:textId="77777777" w:rsidR="009A50DE" w:rsidRDefault="00966AE7">
            <w:pPr>
              <w:widowControl w:val="0"/>
              <w:pBdr>
                <w:top w:val="nil"/>
                <w:left w:val="nil"/>
                <w:bottom w:val="nil"/>
                <w:right w:val="nil"/>
                <w:between w:val="nil"/>
              </w:pBdr>
              <w:rPr>
                <w:b/>
                <w:sz w:val="26"/>
                <w:szCs w:val="26"/>
              </w:rPr>
            </w:pPr>
            <w:r>
              <w:rPr>
                <w:b/>
                <w:sz w:val="26"/>
                <w:szCs w:val="26"/>
              </w:rPr>
              <w:t>4</w:t>
            </w:r>
          </w:p>
        </w:tc>
        <w:tc>
          <w:tcPr>
            <w:tcW w:w="780" w:type="dxa"/>
            <w:tcBorders>
              <w:top w:val="single" w:sz="7" w:space="0" w:color="9BC2E6"/>
              <w:left w:val="nil"/>
              <w:bottom w:val="single" w:sz="7" w:space="0" w:color="9BC2E6"/>
              <w:right w:val="nil"/>
            </w:tcBorders>
            <w:tcMar>
              <w:top w:w="100" w:type="dxa"/>
              <w:left w:w="100" w:type="dxa"/>
              <w:bottom w:w="100" w:type="dxa"/>
              <w:right w:w="100" w:type="dxa"/>
            </w:tcMar>
          </w:tcPr>
          <w:p w14:paraId="1E4D698A" w14:textId="77777777" w:rsidR="009A50DE" w:rsidRDefault="00966AE7">
            <w:pPr>
              <w:widowControl w:val="0"/>
              <w:pBdr>
                <w:top w:val="nil"/>
                <w:left w:val="nil"/>
                <w:bottom w:val="nil"/>
                <w:right w:val="nil"/>
                <w:between w:val="nil"/>
              </w:pBdr>
              <w:rPr>
                <w:b/>
                <w:sz w:val="26"/>
                <w:szCs w:val="26"/>
              </w:rPr>
            </w:pPr>
            <w:r>
              <w:rPr>
                <w:b/>
                <w:sz w:val="26"/>
                <w:szCs w:val="26"/>
              </w:rPr>
              <w:t>0.2</w:t>
            </w:r>
          </w:p>
        </w:tc>
        <w:tc>
          <w:tcPr>
            <w:tcW w:w="495" w:type="dxa"/>
            <w:tcBorders>
              <w:top w:val="single" w:sz="7" w:space="0" w:color="9BC2E6"/>
              <w:left w:val="nil"/>
              <w:bottom w:val="single" w:sz="7" w:space="0" w:color="9BC2E6"/>
              <w:right w:val="nil"/>
            </w:tcBorders>
            <w:tcMar>
              <w:top w:w="100" w:type="dxa"/>
              <w:left w:w="100" w:type="dxa"/>
              <w:bottom w:w="100" w:type="dxa"/>
              <w:right w:w="100" w:type="dxa"/>
            </w:tcMar>
          </w:tcPr>
          <w:p w14:paraId="1AD699F1" w14:textId="77777777" w:rsidR="009A50DE" w:rsidRDefault="009A50DE">
            <w:pPr>
              <w:widowControl w:val="0"/>
              <w:pBdr>
                <w:top w:val="nil"/>
                <w:left w:val="nil"/>
                <w:bottom w:val="nil"/>
                <w:right w:val="nil"/>
                <w:between w:val="nil"/>
              </w:pBdr>
              <w:rPr>
                <w:b/>
                <w:sz w:val="26"/>
                <w:szCs w:val="26"/>
              </w:rPr>
            </w:pPr>
          </w:p>
        </w:tc>
        <w:tc>
          <w:tcPr>
            <w:tcW w:w="630" w:type="dxa"/>
            <w:tcBorders>
              <w:top w:val="single" w:sz="7" w:space="0" w:color="9BC2E6"/>
              <w:left w:val="nil"/>
              <w:bottom w:val="single" w:sz="7" w:space="0" w:color="9BC2E6"/>
              <w:right w:val="nil"/>
            </w:tcBorders>
            <w:tcMar>
              <w:top w:w="100" w:type="dxa"/>
              <w:left w:w="100" w:type="dxa"/>
              <w:bottom w:w="100" w:type="dxa"/>
              <w:right w:w="100" w:type="dxa"/>
            </w:tcMar>
          </w:tcPr>
          <w:p w14:paraId="35DC7EFB" w14:textId="77777777" w:rsidR="009A50DE" w:rsidRDefault="00966AE7">
            <w:pPr>
              <w:widowControl w:val="0"/>
              <w:pBdr>
                <w:top w:val="nil"/>
                <w:left w:val="nil"/>
                <w:bottom w:val="nil"/>
                <w:right w:val="nil"/>
                <w:between w:val="nil"/>
              </w:pBdr>
              <w:rPr>
                <w:b/>
                <w:sz w:val="26"/>
                <w:szCs w:val="26"/>
              </w:rPr>
            </w:pPr>
            <w:r>
              <w:rPr>
                <w:b/>
                <w:sz w:val="26"/>
                <w:szCs w:val="26"/>
              </w:rPr>
              <w:t>X</w:t>
            </w:r>
          </w:p>
        </w:tc>
        <w:tc>
          <w:tcPr>
            <w:tcW w:w="990" w:type="dxa"/>
            <w:tcBorders>
              <w:top w:val="single" w:sz="7" w:space="0" w:color="9BC2E6"/>
              <w:left w:val="nil"/>
              <w:bottom w:val="single" w:sz="7" w:space="0" w:color="9BC2E6"/>
              <w:right w:val="nil"/>
            </w:tcBorders>
            <w:tcMar>
              <w:top w:w="100" w:type="dxa"/>
              <w:left w:w="100" w:type="dxa"/>
              <w:bottom w:w="100" w:type="dxa"/>
              <w:right w:w="100" w:type="dxa"/>
            </w:tcMar>
          </w:tcPr>
          <w:p w14:paraId="67002126" w14:textId="77777777" w:rsidR="009A50DE" w:rsidRDefault="00966AE7">
            <w:pPr>
              <w:widowControl w:val="0"/>
              <w:pBdr>
                <w:top w:val="nil"/>
                <w:left w:val="nil"/>
                <w:bottom w:val="nil"/>
                <w:right w:val="nil"/>
                <w:between w:val="nil"/>
              </w:pBdr>
              <w:rPr>
                <w:b/>
                <w:sz w:val="26"/>
                <w:szCs w:val="26"/>
              </w:rPr>
            </w:pPr>
            <w:r>
              <w:rPr>
                <w:b/>
                <w:sz w:val="26"/>
                <w:szCs w:val="26"/>
              </w:rPr>
              <w:t>X</w:t>
            </w:r>
          </w:p>
        </w:tc>
        <w:tc>
          <w:tcPr>
            <w:tcW w:w="3060" w:type="dxa"/>
            <w:tcBorders>
              <w:top w:val="single" w:sz="7" w:space="0" w:color="9BC2E6"/>
              <w:left w:val="nil"/>
              <w:bottom w:val="single" w:sz="7" w:space="0" w:color="9BC2E6"/>
              <w:right w:val="single" w:sz="7" w:space="0" w:color="9BC2E6"/>
            </w:tcBorders>
            <w:tcMar>
              <w:top w:w="100" w:type="dxa"/>
              <w:left w:w="100" w:type="dxa"/>
              <w:bottom w:w="100" w:type="dxa"/>
              <w:right w:w="100" w:type="dxa"/>
            </w:tcMar>
          </w:tcPr>
          <w:p w14:paraId="0B0490F7" w14:textId="061DA3C8" w:rsidR="009A50DE" w:rsidRDefault="00966AE7">
            <w:pPr>
              <w:widowControl w:val="0"/>
              <w:pBdr>
                <w:top w:val="nil"/>
                <w:left w:val="nil"/>
                <w:bottom w:val="nil"/>
                <w:right w:val="nil"/>
                <w:between w:val="nil"/>
              </w:pBdr>
              <w:rPr>
                <w:b/>
                <w:sz w:val="26"/>
                <w:szCs w:val="26"/>
              </w:rPr>
            </w:pPr>
            <w:r>
              <w:rPr>
                <w:b/>
                <w:sz w:val="26"/>
                <w:szCs w:val="26"/>
              </w:rPr>
              <w:t xml:space="preserve">Re-bookings allowed, crew and </w:t>
            </w:r>
            <w:r w:rsidR="00A606F4">
              <w:rPr>
                <w:b/>
                <w:sz w:val="26"/>
                <w:szCs w:val="26"/>
              </w:rPr>
              <w:t>bags</w:t>
            </w:r>
          </w:p>
          <w:p w14:paraId="493A0542" w14:textId="77777777" w:rsidR="009A50DE" w:rsidRDefault="00966AE7">
            <w:pPr>
              <w:widowControl w:val="0"/>
              <w:pBdr>
                <w:top w:val="nil"/>
                <w:left w:val="nil"/>
                <w:bottom w:val="nil"/>
                <w:right w:val="nil"/>
                <w:between w:val="nil"/>
              </w:pBdr>
              <w:rPr>
                <w:b/>
                <w:sz w:val="26"/>
                <w:szCs w:val="26"/>
              </w:rPr>
            </w:pPr>
            <w:r>
              <w:rPr>
                <w:b/>
                <w:sz w:val="26"/>
                <w:szCs w:val="26"/>
              </w:rPr>
              <w:t xml:space="preserve">  track </w:t>
            </w:r>
          </w:p>
        </w:tc>
      </w:tr>
      <w:tr w:rsidR="009A50DE" w14:paraId="06155833" w14:textId="77777777">
        <w:trPr>
          <w:trHeight w:val="500"/>
        </w:trPr>
        <w:tc>
          <w:tcPr>
            <w:tcW w:w="1905" w:type="dxa"/>
            <w:tcBorders>
              <w:top w:val="single" w:sz="7" w:space="0" w:color="9BC2E6"/>
              <w:left w:val="single" w:sz="7" w:space="0" w:color="9BC2E6"/>
              <w:bottom w:val="single" w:sz="7" w:space="0" w:color="9BC2E6"/>
              <w:right w:val="nil"/>
            </w:tcBorders>
            <w:shd w:val="clear" w:color="auto" w:fill="DDEBF7"/>
            <w:tcMar>
              <w:top w:w="100" w:type="dxa"/>
              <w:left w:w="100" w:type="dxa"/>
              <w:bottom w:w="100" w:type="dxa"/>
              <w:right w:w="100" w:type="dxa"/>
            </w:tcMar>
          </w:tcPr>
          <w:p w14:paraId="621A9554" w14:textId="77777777" w:rsidR="009A50DE" w:rsidRDefault="009A50DE">
            <w:pPr>
              <w:widowControl w:val="0"/>
              <w:pBdr>
                <w:top w:val="nil"/>
                <w:left w:val="nil"/>
                <w:bottom w:val="nil"/>
                <w:right w:val="nil"/>
                <w:between w:val="nil"/>
              </w:pBdr>
              <w:rPr>
                <w:b/>
                <w:sz w:val="26"/>
                <w:szCs w:val="26"/>
              </w:rPr>
            </w:pPr>
          </w:p>
        </w:tc>
        <w:tc>
          <w:tcPr>
            <w:tcW w:w="75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30DFA25D" w14:textId="77777777" w:rsidR="009A50DE" w:rsidRDefault="009A50DE">
            <w:pPr>
              <w:widowControl w:val="0"/>
              <w:pBdr>
                <w:top w:val="nil"/>
                <w:left w:val="nil"/>
                <w:bottom w:val="nil"/>
                <w:right w:val="nil"/>
                <w:between w:val="nil"/>
              </w:pBdr>
              <w:rPr>
                <w:b/>
                <w:sz w:val="26"/>
                <w:szCs w:val="26"/>
              </w:rPr>
            </w:pPr>
          </w:p>
        </w:tc>
        <w:tc>
          <w:tcPr>
            <w:tcW w:w="465"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0E64A460" w14:textId="77777777" w:rsidR="009A50DE" w:rsidRDefault="009A50DE">
            <w:pPr>
              <w:widowControl w:val="0"/>
              <w:pBdr>
                <w:top w:val="nil"/>
                <w:left w:val="nil"/>
                <w:bottom w:val="nil"/>
                <w:right w:val="nil"/>
                <w:between w:val="nil"/>
              </w:pBdr>
              <w:rPr>
                <w:b/>
                <w:sz w:val="26"/>
                <w:szCs w:val="26"/>
              </w:rPr>
            </w:pPr>
          </w:p>
        </w:tc>
        <w:tc>
          <w:tcPr>
            <w:tcW w:w="78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4602C181" w14:textId="77777777" w:rsidR="009A50DE" w:rsidRDefault="009A50DE">
            <w:pPr>
              <w:widowControl w:val="0"/>
              <w:pBdr>
                <w:top w:val="nil"/>
                <w:left w:val="nil"/>
                <w:bottom w:val="nil"/>
                <w:right w:val="nil"/>
                <w:between w:val="nil"/>
              </w:pBdr>
              <w:rPr>
                <w:b/>
                <w:sz w:val="26"/>
                <w:szCs w:val="26"/>
              </w:rPr>
            </w:pPr>
          </w:p>
        </w:tc>
        <w:tc>
          <w:tcPr>
            <w:tcW w:w="495"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72C64867" w14:textId="77777777" w:rsidR="009A50DE" w:rsidRDefault="009A50DE">
            <w:pPr>
              <w:widowControl w:val="0"/>
              <w:pBdr>
                <w:top w:val="nil"/>
                <w:left w:val="nil"/>
                <w:bottom w:val="nil"/>
                <w:right w:val="nil"/>
                <w:between w:val="nil"/>
              </w:pBdr>
              <w:rPr>
                <w:b/>
                <w:sz w:val="26"/>
                <w:szCs w:val="26"/>
              </w:rPr>
            </w:pPr>
          </w:p>
        </w:tc>
        <w:tc>
          <w:tcPr>
            <w:tcW w:w="63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3BD48FC1" w14:textId="77777777" w:rsidR="009A50DE" w:rsidRDefault="009A50DE">
            <w:pPr>
              <w:widowControl w:val="0"/>
              <w:pBdr>
                <w:top w:val="nil"/>
                <w:left w:val="nil"/>
                <w:bottom w:val="nil"/>
                <w:right w:val="nil"/>
                <w:between w:val="nil"/>
              </w:pBdr>
              <w:rPr>
                <w:b/>
                <w:sz w:val="26"/>
                <w:szCs w:val="26"/>
              </w:rPr>
            </w:pPr>
          </w:p>
        </w:tc>
        <w:tc>
          <w:tcPr>
            <w:tcW w:w="99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649BAE29" w14:textId="77777777" w:rsidR="009A50DE" w:rsidRDefault="009A50DE">
            <w:pPr>
              <w:widowControl w:val="0"/>
              <w:pBdr>
                <w:top w:val="nil"/>
                <w:left w:val="nil"/>
                <w:bottom w:val="nil"/>
                <w:right w:val="nil"/>
                <w:between w:val="nil"/>
              </w:pBdr>
              <w:rPr>
                <w:b/>
                <w:sz w:val="26"/>
                <w:szCs w:val="26"/>
              </w:rPr>
            </w:pPr>
          </w:p>
        </w:tc>
        <w:tc>
          <w:tcPr>
            <w:tcW w:w="3060" w:type="dxa"/>
            <w:tcBorders>
              <w:top w:val="single" w:sz="7" w:space="0" w:color="9BC2E6"/>
              <w:left w:val="nil"/>
              <w:bottom w:val="single" w:sz="7" w:space="0" w:color="9BC2E6"/>
              <w:right w:val="single" w:sz="7" w:space="0" w:color="9BC2E6"/>
            </w:tcBorders>
            <w:shd w:val="clear" w:color="auto" w:fill="DDEBF7"/>
            <w:tcMar>
              <w:top w:w="100" w:type="dxa"/>
              <w:left w:w="100" w:type="dxa"/>
              <w:bottom w:w="100" w:type="dxa"/>
              <w:right w:w="100" w:type="dxa"/>
            </w:tcMar>
          </w:tcPr>
          <w:p w14:paraId="43754CEF" w14:textId="77777777" w:rsidR="009A50DE" w:rsidRDefault="009A50DE">
            <w:pPr>
              <w:widowControl w:val="0"/>
              <w:pBdr>
                <w:top w:val="nil"/>
                <w:left w:val="nil"/>
                <w:bottom w:val="nil"/>
                <w:right w:val="nil"/>
                <w:between w:val="nil"/>
              </w:pBdr>
              <w:rPr>
                <w:b/>
                <w:sz w:val="26"/>
                <w:szCs w:val="26"/>
              </w:rPr>
            </w:pPr>
          </w:p>
        </w:tc>
      </w:tr>
      <w:tr w:rsidR="009A50DE" w14:paraId="6D426D15" w14:textId="77777777">
        <w:trPr>
          <w:trHeight w:val="500"/>
        </w:trPr>
        <w:tc>
          <w:tcPr>
            <w:tcW w:w="1905" w:type="dxa"/>
            <w:tcBorders>
              <w:top w:val="single" w:sz="7" w:space="0" w:color="9BC2E6"/>
              <w:left w:val="single" w:sz="7" w:space="0" w:color="9BC2E6"/>
              <w:bottom w:val="single" w:sz="7" w:space="0" w:color="9BC2E6"/>
              <w:right w:val="nil"/>
            </w:tcBorders>
            <w:tcMar>
              <w:top w:w="100" w:type="dxa"/>
              <w:left w:w="100" w:type="dxa"/>
              <w:bottom w:w="100" w:type="dxa"/>
              <w:right w:w="100" w:type="dxa"/>
            </w:tcMar>
          </w:tcPr>
          <w:p w14:paraId="7BE55B2A" w14:textId="77777777" w:rsidR="009A50DE" w:rsidRDefault="00966AE7">
            <w:pPr>
              <w:widowControl w:val="0"/>
              <w:pBdr>
                <w:top w:val="nil"/>
                <w:left w:val="nil"/>
                <w:bottom w:val="nil"/>
                <w:right w:val="nil"/>
                <w:between w:val="nil"/>
              </w:pBdr>
              <w:rPr>
                <w:b/>
                <w:sz w:val="26"/>
                <w:szCs w:val="26"/>
              </w:rPr>
            </w:pPr>
            <w:r>
              <w:rPr>
                <w:b/>
                <w:sz w:val="26"/>
                <w:szCs w:val="26"/>
              </w:rPr>
              <w:t xml:space="preserve">TH1: Fuel Price </w:t>
            </w:r>
          </w:p>
        </w:tc>
        <w:tc>
          <w:tcPr>
            <w:tcW w:w="750" w:type="dxa"/>
            <w:tcBorders>
              <w:top w:val="single" w:sz="7" w:space="0" w:color="9BC2E6"/>
              <w:left w:val="nil"/>
              <w:bottom w:val="single" w:sz="7" w:space="0" w:color="9BC2E6"/>
              <w:right w:val="nil"/>
            </w:tcBorders>
            <w:tcMar>
              <w:top w:w="100" w:type="dxa"/>
              <w:left w:w="100" w:type="dxa"/>
              <w:bottom w:w="100" w:type="dxa"/>
              <w:right w:w="100" w:type="dxa"/>
            </w:tcMar>
          </w:tcPr>
          <w:p w14:paraId="28E754C4" w14:textId="77777777" w:rsidR="009A50DE" w:rsidRDefault="00966AE7">
            <w:pPr>
              <w:widowControl w:val="0"/>
              <w:pBdr>
                <w:top w:val="nil"/>
                <w:left w:val="nil"/>
                <w:bottom w:val="nil"/>
                <w:right w:val="nil"/>
                <w:between w:val="nil"/>
              </w:pBdr>
              <w:rPr>
                <w:b/>
                <w:sz w:val="26"/>
                <w:szCs w:val="26"/>
              </w:rPr>
            </w:pPr>
            <w:r>
              <w:rPr>
                <w:b/>
                <w:sz w:val="26"/>
                <w:szCs w:val="26"/>
              </w:rPr>
              <w:t>0.15</w:t>
            </w:r>
          </w:p>
        </w:tc>
        <w:tc>
          <w:tcPr>
            <w:tcW w:w="465" w:type="dxa"/>
            <w:tcBorders>
              <w:top w:val="single" w:sz="7" w:space="0" w:color="9BC2E6"/>
              <w:left w:val="nil"/>
              <w:bottom w:val="single" w:sz="7" w:space="0" w:color="9BC2E6"/>
              <w:right w:val="nil"/>
            </w:tcBorders>
            <w:tcMar>
              <w:top w:w="100" w:type="dxa"/>
              <w:left w:w="100" w:type="dxa"/>
              <w:bottom w:w="100" w:type="dxa"/>
              <w:right w:w="100" w:type="dxa"/>
            </w:tcMar>
          </w:tcPr>
          <w:p w14:paraId="4DABBC71" w14:textId="77777777" w:rsidR="009A50DE" w:rsidRDefault="00966AE7">
            <w:pPr>
              <w:widowControl w:val="0"/>
              <w:pBdr>
                <w:top w:val="nil"/>
                <w:left w:val="nil"/>
                <w:bottom w:val="nil"/>
                <w:right w:val="nil"/>
                <w:between w:val="nil"/>
              </w:pBdr>
              <w:rPr>
                <w:b/>
                <w:sz w:val="26"/>
                <w:szCs w:val="26"/>
              </w:rPr>
            </w:pPr>
            <w:r>
              <w:rPr>
                <w:b/>
                <w:sz w:val="26"/>
                <w:szCs w:val="26"/>
              </w:rPr>
              <w:t>5</w:t>
            </w:r>
          </w:p>
        </w:tc>
        <w:tc>
          <w:tcPr>
            <w:tcW w:w="780" w:type="dxa"/>
            <w:tcBorders>
              <w:top w:val="single" w:sz="7" w:space="0" w:color="9BC2E6"/>
              <w:left w:val="nil"/>
              <w:bottom w:val="single" w:sz="7" w:space="0" w:color="9BC2E6"/>
              <w:right w:val="nil"/>
            </w:tcBorders>
            <w:tcMar>
              <w:top w:w="100" w:type="dxa"/>
              <w:left w:w="100" w:type="dxa"/>
              <w:bottom w:w="100" w:type="dxa"/>
              <w:right w:w="100" w:type="dxa"/>
            </w:tcMar>
          </w:tcPr>
          <w:p w14:paraId="506921B4" w14:textId="77777777" w:rsidR="009A50DE" w:rsidRDefault="00966AE7">
            <w:pPr>
              <w:widowControl w:val="0"/>
              <w:pBdr>
                <w:top w:val="nil"/>
                <w:left w:val="nil"/>
                <w:bottom w:val="nil"/>
                <w:right w:val="nil"/>
                <w:between w:val="nil"/>
              </w:pBdr>
              <w:rPr>
                <w:b/>
                <w:sz w:val="26"/>
                <w:szCs w:val="26"/>
              </w:rPr>
            </w:pPr>
            <w:r>
              <w:rPr>
                <w:b/>
                <w:sz w:val="26"/>
                <w:szCs w:val="26"/>
              </w:rPr>
              <w:t>0.45</w:t>
            </w:r>
          </w:p>
        </w:tc>
        <w:tc>
          <w:tcPr>
            <w:tcW w:w="495" w:type="dxa"/>
            <w:tcBorders>
              <w:top w:val="single" w:sz="7" w:space="0" w:color="9BC2E6"/>
              <w:left w:val="nil"/>
              <w:bottom w:val="single" w:sz="7" w:space="0" w:color="9BC2E6"/>
              <w:right w:val="nil"/>
            </w:tcBorders>
            <w:tcMar>
              <w:top w:w="100" w:type="dxa"/>
              <w:left w:w="100" w:type="dxa"/>
              <w:bottom w:w="100" w:type="dxa"/>
              <w:right w:w="100" w:type="dxa"/>
            </w:tcMar>
          </w:tcPr>
          <w:p w14:paraId="6C3ECA62" w14:textId="77777777" w:rsidR="009A50DE" w:rsidRDefault="009A50DE">
            <w:pPr>
              <w:widowControl w:val="0"/>
              <w:pBdr>
                <w:top w:val="nil"/>
                <w:left w:val="nil"/>
                <w:bottom w:val="nil"/>
                <w:right w:val="nil"/>
                <w:between w:val="nil"/>
              </w:pBdr>
              <w:rPr>
                <w:b/>
                <w:sz w:val="26"/>
                <w:szCs w:val="26"/>
              </w:rPr>
            </w:pPr>
          </w:p>
        </w:tc>
        <w:tc>
          <w:tcPr>
            <w:tcW w:w="630" w:type="dxa"/>
            <w:tcBorders>
              <w:top w:val="single" w:sz="7" w:space="0" w:color="9BC2E6"/>
              <w:left w:val="nil"/>
              <w:bottom w:val="single" w:sz="7" w:space="0" w:color="9BC2E6"/>
              <w:right w:val="nil"/>
            </w:tcBorders>
            <w:tcMar>
              <w:top w:w="100" w:type="dxa"/>
              <w:left w:w="100" w:type="dxa"/>
              <w:bottom w:w="100" w:type="dxa"/>
              <w:right w:w="100" w:type="dxa"/>
            </w:tcMar>
          </w:tcPr>
          <w:p w14:paraId="3FE70331" w14:textId="77777777" w:rsidR="009A50DE" w:rsidRDefault="00966AE7">
            <w:pPr>
              <w:widowControl w:val="0"/>
              <w:pBdr>
                <w:top w:val="nil"/>
                <w:left w:val="nil"/>
                <w:bottom w:val="nil"/>
                <w:right w:val="nil"/>
                <w:between w:val="nil"/>
              </w:pBdr>
              <w:rPr>
                <w:b/>
                <w:sz w:val="26"/>
                <w:szCs w:val="26"/>
              </w:rPr>
            </w:pPr>
            <w:r>
              <w:rPr>
                <w:b/>
                <w:sz w:val="26"/>
                <w:szCs w:val="26"/>
              </w:rPr>
              <w:t>X</w:t>
            </w:r>
          </w:p>
        </w:tc>
        <w:tc>
          <w:tcPr>
            <w:tcW w:w="990" w:type="dxa"/>
            <w:tcBorders>
              <w:top w:val="single" w:sz="7" w:space="0" w:color="9BC2E6"/>
              <w:left w:val="nil"/>
              <w:bottom w:val="single" w:sz="7" w:space="0" w:color="9BC2E6"/>
              <w:right w:val="nil"/>
            </w:tcBorders>
            <w:tcMar>
              <w:top w:w="100" w:type="dxa"/>
              <w:left w:w="100" w:type="dxa"/>
              <w:bottom w:w="100" w:type="dxa"/>
              <w:right w:w="100" w:type="dxa"/>
            </w:tcMar>
          </w:tcPr>
          <w:p w14:paraId="1C7256BB" w14:textId="77777777" w:rsidR="009A50DE" w:rsidRDefault="009A50DE">
            <w:pPr>
              <w:widowControl w:val="0"/>
              <w:pBdr>
                <w:top w:val="nil"/>
                <w:left w:val="nil"/>
                <w:bottom w:val="nil"/>
                <w:right w:val="nil"/>
                <w:between w:val="nil"/>
              </w:pBdr>
              <w:rPr>
                <w:b/>
                <w:sz w:val="26"/>
                <w:szCs w:val="26"/>
              </w:rPr>
            </w:pPr>
          </w:p>
        </w:tc>
        <w:tc>
          <w:tcPr>
            <w:tcW w:w="3060" w:type="dxa"/>
            <w:tcBorders>
              <w:top w:val="single" w:sz="7" w:space="0" w:color="9BC2E6"/>
              <w:left w:val="nil"/>
              <w:bottom w:val="single" w:sz="7" w:space="0" w:color="9BC2E6"/>
              <w:right w:val="single" w:sz="7" w:space="0" w:color="9BC2E6"/>
            </w:tcBorders>
            <w:tcMar>
              <w:top w:w="100" w:type="dxa"/>
              <w:left w:w="100" w:type="dxa"/>
              <w:bottom w:w="100" w:type="dxa"/>
              <w:right w:w="100" w:type="dxa"/>
            </w:tcMar>
          </w:tcPr>
          <w:p w14:paraId="6975F4EF" w14:textId="77777777" w:rsidR="009A50DE" w:rsidRDefault="00966AE7">
            <w:pPr>
              <w:widowControl w:val="0"/>
              <w:pBdr>
                <w:top w:val="nil"/>
                <w:left w:val="nil"/>
                <w:bottom w:val="nil"/>
                <w:right w:val="nil"/>
                <w:between w:val="nil"/>
              </w:pBdr>
              <w:rPr>
                <w:b/>
                <w:sz w:val="26"/>
                <w:szCs w:val="26"/>
              </w:rPr>
            </w:pPr>
            <w:r>
              <w:rPr>
                <w:b/>
                <w:sz w:val="26"/>
                <w:szCs w:val="26"/>
              </w:rPr>
              <w:t>Affects operation expenses</w:t>
            </w:r>
          </w:p>
        </w:tc>
      </w:tr>
      <w:tr w:rsidR="009A50DE" w14:paraId="10647C84" w14:textId="77777777">
        <w:trPr>
          <w:trHeight w:val="710"/>
        </w:trPr>
        <w:tc>
          <w:tcPr>
            <w:tcW w:w="1905" w:type="dxa"/>
            <w:tcBorders>
              <w:top w:val="single" w:sz="7" w:space="0" w:color="9BC2E6"/>
              <w:left w:val="single" w:sz="7" w:space="0" w:color="9BC2E6"/>
              <w:bottom w:val="single" w:sz="7" w:space="0" w:color="9BC2E6"/>
              <w:right w:val="nil"/>
            </w:tcBorders>
            <w:shd w:val="clear" w:color="auto" w:fill="DDEBF7"/>
            <w:tcMar>
              <w:top w:w="100" w:type="dxa"/>
              <w:left w:w="100" w:type="dxa"/>
              <w:bottom w:w="100" w:type="dxa"/>
              <w:right w:w="100" w:type="dxa"/>
            </w:tcMar>
          </w:tcPr>
          <w:p w14:paraId="285FACED" w14:textId="3E9A99BB" w:rsidR="009A50DE" w:rsidRDefault="00966AE7">
            <w:pPr>
              <w:widowControl w:val="0"/>
              <w:pBdr>
                <w:top w:val="nil"/>
                <w:left w:val="nil"/>
                <w:bottom w:val="nil"/>
                <w:right w:val="nil"/>
                <w:between w:val="nil"/>
              </w:pBdr>
              <w:rPr>
                <w:b/>
                <w:sz w:val="26"/>
                <w:szCs w:val="26"/>
              </w:rPr>
            </w:pPr>
            <w:r>
              <w:rPr>
                <w:b/>
                <w:sz w:val="26"/>
                <w:szCs w:val="26"/>
              </w:rPr>
              <w:t>TH</w:t>
            </w:r>
            <w:r w:rsidR="00A606F4">
              <w:rPr>
                <w:b/>
                <w:sz w:val="26"/>
                <w:szCs w:val="26"/>
              </w:rPr>
              <w:t>2: Governmental</w:t>
            </w:r>
            <w:r>
              <w:rPr>
                <w:b/>
                <w:sz w:val="26"/>
                <w:szCs w:val="26"/>
              </w:rPr>
              <w:t xml:space="preserve"> Laws and </w:t>
            </w:r>
            <w:r>
              <w:rPr>
                <w:b/>
                <w:sz w:val="26"/>
                <w:szCs w:val="26"/>
              </w:rPr>
              <w:lastRenderedPageBreak/>
              <w:t>regulations</w:t>
            </w:r>
          </w:p>
        </w:tc>
        <w:tc>
          <w:tcPr>
            <w:tcW w:w="75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7979C1F5" w14:textId="77777777" w:rsidR="009A50DE" w:rsidRDefault="00966AE7">
            <w:pPr>
              <w:widowControl w:val="0"/>
              <w:pBdr>
                <w:top w:val="nil"/>
                <w:left w:val="nil"/>
                <w:bottom w:val="nil"/>
                <w:right w:val="nil"/>
                <w:between w:val="nil"/>
              </w:pBdr>
              <w:rPr>
                <w:b/>
                <w:sz w:val="26"/>
                <w:szCs w:val="26"/>
              </w:rPr>
            </w:pPr>
            <w:r>
              <w:rPr>
                <w:b/>
                <w:sz w:val="26"/>
                <w:szCs w:val="26"/>
              </w:rPr>
              <w:lastRenderedPageBreak/>
              <w:t>0.10</w:t>
            </w:r>
          </w:p>
        </w:tc>
        <w:tc>
          <w:tcPr>
            <w:tcW w:w="465"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4F12C73E" w14:textId="77777777" w:rsidR="009A50DE" w:rsidRDefault="00966AE7">
            <w:pPr>
              <w:widowControl w:val="0"/>
              <w:pBdr>
                <w:top w:val="nil"/>
                <w:left w:val="nil"/>
                <w:bottom w:val="nil"/>
                <w:right w:val="nil"/>
                <w:between w:val="nil"/>
              </w:pBdr>
              <w:rPr>
                <w:b/>
                <w:sz w:val="26"/>
                <w:szCs w:val="26"/>
              </w:rPr>
            </w:pPr>
            <w:r>
              <w:rPr>
                <w:b/>
                <w:sz w:val="26"/>
                <w:szCs w:val="26"/>
              </w:rPr>
              <w:t>2</w:t>
            </w:r>
          </w:p>
        </w:tc>
        <w:tc>
          <w:tcPr>
            <w:tcW w:w="78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1E727D74" w14:textId="77777777" w:rsidR="009A50DE" w:rsidRDefault="00966AE7">
            <w:pPr>
              <w:widowControl w:val="0"/>
              <w:pBdr>
                <w:top w:val="nil"/>
                <w:left w:val="nil"/>
                <w:bottom w:val="nil"/>
                <w:right w:val="nil"/>
                <w:between w:val="nil"/>
              </w:pBdr>
              <w:rPr>
                <w:b/>
                <w:sz w:val="26"/>
                <w:szCs w:val="26"/>
              </w:rPr>
            </w:pPr>
            <w:r>
              <w:rPr>
                <w:b/>
                <w:sz w:val="26"/>
                <w:szCs w:val="26"/>
              </w:rPr>
              <w:t>0.5</w:t>
            </w:r>
          </w:p>
        </w:tc>
        <w:tc>
          <w:tcPr>
            <w:tcW w:w="495"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29437C25" w14:textId="77777777" w:rsidR="009A50DE" w:rsidRDefault="009A50DE">
            <w:pPr>
              <w:widowControl w:val="0"/>
              <w:pBdr>
                <w:top w:val="nil"/>
                <w:left w:val="nil"/>
                <w:bottom w:val="nil"/>
                <w:right w:val="nil"/>
                <w:between w:val="nil"/>
              </w:pBdr>
              <w:rPr>
                <w:b/>
                <w:sz w:val="26"/>
                <w:szCs w:val="26"/>
              </w:rPr>
            </w:pPr>
          </w:p>
        </w:tc>
        <w:tc>
          <w:tcPr>
            <w:tcW w:w="63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1CFE6957" w14:textId="77777777" w:rsidR="009A50DE" w:rsidRDefault="009A50DE">
            <w:pPr>
              <w:widowControl w:val="0"/>
              <w:pBdr>
                <w:top w:val="nil"/>
                <w:left w:val="nil"/>
                <w:bottom w:val="nil"/>
                <w:right w:val="nil"/>
                <w:between w:val="nil"/>
              </w:pBdr>
              <w:rPr>
                <w:b/>
                <w:sz w:val="26"/>
                <w:szCs w:val="26"/>
              </w:rPr>
            </w:pPr>
          </w:p>
        </w:tc>
        <w:tc>
          <w:tcPr>
            <w:tcW w:w="99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671BF689" w14:textId="77777777" w:rsidR="009A50DE" w:rsidRDefault="00966AE7">
            <w:pPr>
              <w:widowControl w:val="0"/>
              <w:pBdr>
                <w:top w:val="nil"/>
                <w:left w:val="nil"/>
                <w:bottom w:val="nil"/>
                <w:right w:val="nil"/>
                <w:between w:val="nil"/>
              </w:pBdr>
              <w:rPr>
                <w:b/>
                <w:sz w:val="26"/>
                <w:szCs w:val="26"/>
              </w:rPr>
            </w:pPr>
            <w:r>
              <w:rPr>
                <w:b/>
                <w:sz w:val="26"/>
                <w:szCs w:val="26"/>
              </w:rPr>
              <w:t>X</w:t>
            </w:r>
          </w:p>
        </w:tc>
        <w:tc>
          <w:tcPr>
            <w:tcW w:w="3060" w:type="dxa"/>
            <w:tcBorders>
              <w:top w:val="single" w:sz="7" w:space="0" w:color="9BC2E6"/>
              <w:left w:val="nil"/>
              <w:bottom w:val="single" w:sz="7" w:space="0" w:color="9BC2E6"/>
              <w:right w:val="single" w:sz="7" w:space="0" w:color="9BC2E6"/>
            </w:tcBorders>
            <w:shd w:val="clear" w:color="auto" w:fill="DDEBF7"/>
            <w:tcMar>
              <w:top w:w="100" w:type="dxa"/>
              <w:left w:w="100" w:type="dxa"/>
              <w:bottom w:w="100" w:type="dxa"/>
              <w:right w:w="100" w:type="dxa"/>
            </w:tcMar>
          </w:tcPr>
          <w:p w14:paraId="36CDCDFF" w14:textId="77777777" w:rsidR="009A50DE" w:rsidRDefault="00966AE7">
            <w:pPr>
              <w:widowControl w:val="0"/>
              <w:pBdr>
                <w:top w:val="nil"/>
                <w:left w:val="nil"/>
                <w:bottom w:val="nil"/>
                <w:right w:val="nil"/>
                <w:between w:val="nil"/>
              </w:pBdr>
              <w:rPr>
                <w:b/>
                <w:sz w:val="26"/>
                <w:szCs w:val="26"/>
              </w:rPr>
            </w:pPr>
            <w:r>
              <w:rPr>
                <w:b/>
                <w:sz w:val="26"/>
                <w:szCs w:val="26"/>
              </w:rPr>
              <w:t>FAA, Chapter 11,</w:t>
            </w:r>
            <w:r>
              <w:rPr>
                <w:b/>
                <w:sz w:val="26"/>
                <w:szCs w:val="26"/>
              </w:rPr>
              <w:t xml:space="preserve"> DOT</w:t>
            </w:r>
          </w:p>
        </w:tc>
      </w:tr>
      <w:tr w:rsidR="009A50DE" w14:paraId="533C0D45" w14:textId="77777777">
        <w:trPr>
          <w:trHeight w:val="710"/>
        </w:trPr>
        <w:tc>
          <w:tcPr>
            <w:tcW w:w="1905" w:type="dxa"/>
            <w:tcBorders>
              <w:top w:val="single" w:sz="7" w:space="0" w:color="9BC2E6"/>
              <w:left w:val="single" w:sz="7" w:space="0" w:color="9BC2E6"/>
              <w:bottom w:val="single" w:sz="7" w:space="0" w:color="9BC2E6"/>
              <w:right w:val="nil"/>
            </w:tcBorders>
            <w:tcMar>
              <w:top w:w="100" w:type="dxa"/>
              <w:left w:w="100" w:type="dxa"/>
              <w:bottom w:w="100" w:type="dxa"/>
              <w:right w:w="100" w:type="dxa"/>
            </w:tcMar>
          </w:tcPr>
          <w:p w14:paraId="7A09955D" w14:textId="77777777" w:rsidR="009A50DE" w:rsidRDefault="00966AE7">
            <w:pPr>
              <w:widowControl w:val="0"/>
              <w:pBdr>
                <w:top w:val="nil"/>
                <w:left w:val="nil"/>
                <w:bottom w:val="nil"/>
                <w:right w:val="nil"/>
                <w:between w:val="nil"/>
              </w:pBdr>
              <w:rPr>
                <w:b/>
                <w:sz w:val="26"/>
                <w:szCs w:val="26"/>
              </w:rPr>
            </w:pPr>
            <w:r>
              <w:rPr>
                <w:b/>
                <w:sz w:val="26"/>
                <w:szCs w:val="26"/>
              </w:rPr>
              <w:lastRenderedPageBreak/>
              <w:t>TH3: Weather circumstances</w:t>
            </w:r>
          </w:p>
        </w:tc>
        <w:tc>
          <w:tcPr>
            <w:tcW w:w="750" w:type="dxa"/>
            <w:tcBorders>
              <w:top w:val="single" w:sz="7" w:space="0" w:color="9BC2E6"/>
              <w:left w:val="nil"/>
              <w:bottom w:val="single" w:sz="7" w:space="0" w:color="9BC2E6"/>
              <w:right w:val="nil"/>
            </w:tcBorders>
            <w:tcMar>
              <w:top w:w="100" w:type="dxa"/>
              <w:left w:w="100" w:type="dxa"/>
              <w:bottom w:w="100" w:type="dxa"/>
              <w:right w:w="100" w:type="dxa"/>
            </w:tcMar>
          </w:tcPr>
          <w:p w14:paraId="5CB40094" w14:textId="77777777" w:rsidR="009A50DE" w:rsidRDefault="00966AE7">
            <w:pPr>
              <w:widowControl w:val="0"/>
              <w:pBdr>
                <w:top w:val="nil"/>
                <w:left w:val="nil"/>
                <w:bottom w:val="nil"/>
                <w:right w:val="nil"/>
                <w:between w:val="nil"/>
              </w:pBdr>
              <w:rPr>
                <w:b/>
                <w:sz w:val="26"/>
                <w:szCs w:val="26"/>
              </w:rPr>
            </w:pPr>
            <w:r>
              <w:rPr>
                <w:b/>
                <w:sz w:val="26"/>
                <w:szCs w:val="26"/>
              </w:rPr>
              <w:t>0.10</w:t>
            </w:r>
          </w:p>
        </w:tc>
        <w:tc>
          <w:tcPr>
            <w:tcW w:w="465" w:type="dxa"/>
            <w:tcBorders>
              <w:top w:val="single" w:sz="7" w:space="0" w:color="9BC2E6"/>
              <w:left w:val="nil"/>
              <w:bottom w:val="single" w:sz="7" w:space="0" w:color="9BC2E6"/>
              <w:right w:val="nil"/>
            </w:tcBorders>
            <w:tcMar>
              <w:top w:w="100" w:type="dxa"/>
              <w:left w:w="100" w:type="dxa"/>
              <w:bottom w:w="100" w:type="dxa"/>
              <w:right w:w="100" w:type="dxa"/>
            </w:tcMar>
          </w:tcPr>
          <w:p w14:paraId="008707E9" w14:textId="77777777" w:rsidR="009A50DE" w:rsidRDefault="00966AE7">
            <w:pPr>
              <w:widowControl w:val="0"/>
              <w:pBdr>
                <w:top w:val="nil"/>
                <w:left w:val="nil"/>
                <w:bottom w:val="nil"/>
                <w:right w:val="nil"/>
                <w:between w:val="nil"/>
              </w:pBdr>
              <w:rPr>
                <w:b/>
                <w:sz w:val="26"/>
                <w:szCs w:val="26"/>
              </w:rPr>
            </w:pPr>
            <w:r>
              <w:rPr>
                <w:b/>
                <w:sz w:val="26"/>
                <w:szCs w:val="26"/>
              </w:rPr>
              <w:t>2</w:t>
            </w:r>
          </w:p>
        </w:tc>
        <w:tc>
          <w:tcPr>
            <w:tcW w:w="780" w:type="dxa"/>
            <w:tcBorders>
              <w:top w:val="single" w:sz="7" w:space="0" w:color="9BC2E6"/>
              <w:left w:val="nil"/>
              <w:bottom w:val="single" w:sz="7" w:space="0" w:color="9BC2E6"/>
              <w:right w:val="nil"/>
            </w:tcBorders>
            <w:tcMar>
              <w:top w:w="100" w:type="dxa"/>
              <w:left w:w="100" w:type="dxa"/>
              <w:bottom w:w="100" w:type="dxa"/>
              <w:right w:w="100" w:type="dxa"/>
            </w:tcMar>
          </w:tcPr>
          <w:p w14:paraId="57471676" w14:textId="77777777" w:rsidR="009A50DE" w:rsidRDefault="00966AE7">
            <w:pPr>
              <w:widowControl w:val="0"/>
              <w:pBdr>
                <w:top w:val="nil"/>
                <w:left w:val="nil"/>
                <w:bottom w:val="nil"/>
                <w:right w:val="nil"/>
                <w:between w:val="nil"/>
              </w:pBdr>
              <w:rPr>
                <w:b/>
                <w:sz w:val="26"/>
                <w:szCs w:val="26"/>
              </w:rPr>
            </w:pPr>
            <w:r>
              <w:rPr>
                <w:b/>
                <w:sz w:val="26"/>
                <w:szCs w:val="26"/>
              </w:rPr>
              <w:t>0.18</w:t>
            </w:r>
          </w:p>
        </w:tc>
        <w:tc>
          <w:tcPr>
            <w:tcW w:w="495" w:type="dxa"/>
            <w:tcBorders>
              <w:top w:val="single" w:sz="7" w:space="0" w:color="9BC2E6"/>
              <w:left w:val="nil"/>
              <w:bottom w:val="single" w:sz="7" w:space="0" w:color="9BC2E6"/>
              <w:right w:val="nil"/>
            </w:tcBorders>
            <w:tcMar>
              <w:top w:w="100" w:type="dxa"/>
              <w:left w:w="100" w:type="dxa"/>
              <w:bottom w:w="100" w:type="dxa"/>
              <w:right w:w="100" w:type="dxa"/>
            </w:tcMar>
          </w:tcPr>
          <w:p w14:paraId="5D359C23" w14:textId="77777777" w:rsidR="009A50DE" w:rsidRDefault="00966AE7">
            <w:pPr>
              <w:widowControl w:val="0"/>
              <w:pBdr>
                <w:top w:val="nil"/>
                <w:left w:val="nil"/>
                <w:bottom w:val="nil"/>
                <w:right w:val="nil"/>
                <w:between w:val="nil"/>
              </w:pBdr>
              <w:rPr>
                <w:b/>
                <w:sz w:val="26"/>
                <w:szCs w:val="26"/>
              </w:rPr>
            </w:pPr>
            <w:r>
              <w:rPr>
                <w:b/>
                <w:sz w:val="26"/>
                <w:szCs w:val="26"/>
              </w:rPr>
              <w:t>X</w:t>
            </w:r>
          </w:p>
        </w:tc>
        <w:tc>
          <w:tcPr>
            <w:tcW w:w="630" w:type="dxa"/>
            <w:tcBorders>
              <w:top w:val="single" w:sz="7" w:space="0" w:color="9BC2E6"/>
              <w:left w:val="nil"/>
              <w:bottom w:val="single" w:sz="7" w:space="0" w:color="9BC2E6"/>
              <w:right w:val="nil"/>
            </w:tcBorders>
            <w:tcMar>
              <w:top w:w="100" w:type="dxa"/>
              <w:left w:w="100" w:type="dxa"/>
              <w:bottom w:w="100" w:type="dxa"/>
              <w:right w:w="100" w:type="dxa"/>
            </w:tcMar>
          </w:tcPr>
          <w:p w14:paraId="6CB3C5E6" w14:textId="77777777" w:rsidR="009A50DE" w:rsidRDefault="00966AE7">
            <w:pPr>
              <w:widowControl w:val="0"/>
              <w:pBdr>
                <w:top w:val="nil"/>
                <w:left w:val="nil"/>
                <w:bottom w:val="nil"/>
                <w:right w:val="nil"/>
                <w:between w:val="nil"/>
              </w:pBdr>
              <w:rPr>
                <w:b/>
                <w:sz w:val="26"/>
                <w:szCs w:val="26"/>
              </w:rPr>
            </w:pPr>
            <w:r>
              <w:rPr>
                <w:b/>
                <w:sz w:val="26"/>
                <w:szCs w:val="26"/>
              </w:rPr>
              <w:t>X</w:t>
            </w:r>
          </w:p>
        </w:tc>
        <w:tc>
          <w:tcPr>
            <w:tcW w:w="990" w:type="dxa"/>
            <w:tcBorders>
              <w:top w:val="single" w:sz="7" w:space="0" w:color="9BC2E6"/>
              <w:left w:val="nil"/>
              <w:bottom w:val="single" w:sz="7" w:space="0" w:color="9BC2E6"/>
              <w:right w:val="nil"/>
            </w:tcBorders>
            <w:tcMar>
              <w:top w:w="100" w:type="dxa"/>
              <w:left w:w="100" w:type="dxa"/>
              <w:bottom w:w="100" w:type="dxa"/>
              <w:right w:w="100" w:type="dxa"/>
            </w:tcMar>
          </w:tcPr>
          <w:p w14:paraId="47BC0AEE" w14:textId="77777777" w:rsidR="009A50DE" w:rsidRDefault="00966AE7">
            <w:pPr>
              <w:widowControl w:val="0"/>
              <w:pBdr>
                <w:top w:val="nil"/>
                <w:left w:val="nil"/>
                <w:bottom w:val="nil"/>
                <w:right w:val="nil"/>
                <w:between w:val="nil"/>
              </w:pBdr>
              <w:rPr>
                <w:b/>
                <w:sz w:val="26"/>
                <w:szCs w:val="26"/>
              </w:rPr>
            </w:pPr>
            <w:r>
              <w:rPr>
                <w:b/>
                <w:sz w:val="26"/>
                <w:szCs w:val="26"/>
              </w:rPr>
              <w:t>X</w:t>
            </w:r>
          </w:p>
        </w:tc>
        <w:tc>
          <w:tcPr>
            <w:tcW w:w="3060" w:type="dxa"/>
            <w:tcBorders>
              <w:top w:val="single" w:sz="7" w:space="0" w:color="9BC2E6"/>
              <w:left w:val="nil"/>
              <w:bottom w:val="single" w:sz="7" w:space="0" w:color="9BC2E6"/>
              <w:right w:val="single" w:sz="7" w:space="0" w:color="9BC2E6"/>
            </w:tcBorders>
            <w:tcMar>
              <w:top w:w="100" w:type="dxa"/>
              <w:left w:w="100" w:type="dxa"/>
              <w:bottom w:w="100" w:type="dxa"/>
              <w:right w:w="100" w:type="dxa"/>
            </w:tcMar>
          </w:tcPr>
          <w:p w14:paraId="13FC2867" w14:textId="7CBF32BA" w:rsidR="009A50DE" w:rsidRDefault="00966AE7">
            <w:pPr>
              <w:widowControl w:val="0"/>
              <w:pBdr>
                <w:top w:val="nil"/>
                <w:left w:val="nil"/>
                <w:bottom w:val="nil"/>
                <w:right w:val="nil"/>
                <w:between w:val="nil"/>
              </w:pBdr>
              <w:rPr>
                <w:b/>
                <w:sz w:val="26"/>
                <w:szCs w:val="26"/>
              </w:rPr>
            </w:pPr>
            <w:r>
              <w:rPr>
                <w:b/>
                <w:sz w:val="26"/>
                <w:szCs w:val="26"/>
              </w:rPr>
              <w:t xml:space="preserve">Direct </w:t>
            </w:r>
            <w:r w:rsidR="00A606F4">
              <w:rPr>
                <w:b/>
                <w:sz w:val="26"/>
                <w:szCs w:val="26"/>
              </w:rPr>
              <w:t>effect</w:t>
            </w:r>
            <w:r>
              <w:rPr>
                <w:b/>
                <w:sz w:val="26"/>
                <w:szCs w:val="26"/>
              </w:rPr>
              <w:t xml:space="preserve"> on the operation</w:t>
            </w:r>
          </w:p>
          <w:p w14:paraId="4BA6A606" w14:textId="77777777" w:rsidR="009A50DE" w:rsidRDefault="00966AE7">
            <w:pPr>
              <w:widowControl w:val="0"/>
              <w:pBdr>
                <w:top w:val="nil"/>
                <w:left w:val="nil"/>
                <w:bottom w:val="nil"/>
                <w:right w:val="nil"/>
                <w:between w:val="nil"/>
              </w:pBdr>
              <w:rPr>
                <w:b/>
                <w:sz w:val="26"/>
                <w:szCs w:val="26"/>
              </w:rPr>
            </w:pPr>
            <w:r>
              <w:rPr>
                <w:b/>
                <w:sz w:val="26"/>
                <w:szCs w:val="26"/>
              </w:rPr>
              <w:t xml:space="preserve">  performance </w:t>
            </w:r>
          </w:p>
        </w:tc>
      </w:tr>
      <w:tr w:rsidR="009A50DE" w14:paraId="3D6B9241" w14:textId="77777777">
        <w:trPr>
          <w:trHeight w:val="500"/>
        </w:trPr>
        <w:tc>
          <w:tcPr>
            <w:tcW w:w="1905" w:type="dxa"/>
            <w:tcBorders>
              <w:top w:val="single" w:sz="7" w:space="0" w:color="9BC2E6"/>
              <w:left w:val="single" w:sz="7" w:space="0" w:color="9BC2E6"/>
              <w:bottom w:val="single" w:sz="7" w:space="0" w:color="9BC2E6"/>
              <w:right w:val="nil"/>
            </w:tcBorders>
            <w:shd w:val="clear" w:color="auto" w:fill="DDEBF7"/>
            <w:tcMar>
              <w:top w:w="100" w:type="dxa"/>
              <w:left w:w="100" w:type="dxa"/>
              <w:bottom w:w="100" w:type="dxa"/>
              <w:right w:w="100" w:type="dxa"/>
            </w:tcMar>
          </w:tcPr>
          <w:p w14:paraId="41D5E8C8" w14:textId="77777777" w:rsidR="009A50DE" w:rsidRDefault="00966AE7">
            <w:pPr>
              <w:widowControl w:val="0"/>
              <w:pBdr>
                <w:top w:val="nil"/>
                <w:left w:val="nil"/>
                <w:bottom w:val="nil"/>
                <w:right w:val="nil"/>
                <w:between w:val="nil"/>
              </w:pBdr>
              <w:rPr>
                <w:b/>
                <w:sz w:val="26"/>
                <w:szCs w:val="26"/>
                <w:u w:val="single"/>
              </w:rPr>
            </w:pPr>
            <w:r>
              <w:rPr>
                <w:b/>
                <w:u w:val="single"/>
              </w:rPr>
              <w:t xml:space="preserve">Total Weight Score </w:t>
            </w:r>
          </w:p>
        </w:tc>
        <w:tc>
          <w:tcPr>
            <w:tcW w:w="75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46501CE5" w14:textId="77777777" w:rsidR="009A50DE" w:rsidRDefault="00966AE7">
            <w:pPr>
              <w:widowControl w:val="0"/>
              <w:pBdr>
                <w:top w:val="nil"/>
                <w:left w:val="nil"/>
                <w:bottom w:val="nil"/>
                <w:right w:val="nil"/>
                <w:between w:val="nil"/>
              </w:pBdr>
              <w:rPr>
                <w:b/>
                <w:sz w:val="26"/>
                <w:szCs w:val="26"/>
              </w:rPr>
            </w:pPr>
            <w:r>
              <w:rPr>
                <w:b/>
                <w:sz w:val="26"/>
                <w:szCs w:val="26"/>
              </w:rPr>
              <w:t>1.00</w:t>
            </w:r>
          </w:p>
        </w:tc>
        <w:tc>
          <w:tcPr>
            <w:tcW w:w="465"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0A7147AC" w14:textId="77777777" w:rsidR="009A50DE" w:rsidRDefault="009A50DE">
            <w:pPr>
              <w:widowControl w:val="0"/>
              <w:pBdr>
                <w:top w:val="nil"/>
                <w:left w:val="nil"/>
                <w:bottom w:val="nil"/>
                <w:right w:val="nil"/>
                <w:between w:val="nil"/>
              </w:pBdr>
              <w:rPr>
                <w:b/>
                <w:sz w:val="26"/>
                <w:szCs w:val="26"/>
              </w:rPr>
            </w:pPr>
          </w:p>
        </w:tc>
        <w:tc>
          <w:tcPr>
            <w:tcW w:w="78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36D75A17" w14:textId="77777777" w:rsidR="009A50DE" w:rsidRDefault="00966AE7">
            <w:pPr>
              <w:widowControl w:val="0"/>
              <w:pBdr>
                <w:top w:val="nil"/>
                <w:left w:val="nil"/>
                <w:bottom w:val="nil"/>
                <w:right w:val="nil"/>
                <w:between w:val="nil"/>
              </w:pBdr>
              <w:rPr>
                <w:b/>
                <w:sz w:val="26"/>
                <w:szCs w:val="26"/>
              </w:rPr>
            </w:pPr>
            <w:r>
              <w:rPr>
                <w:b/>
                <w:sz w:val="26"/>
                <w:szCs w:val="26"/>
              </w:rPr>
              <w:t>3.18</w:t>
            </w:r>
          </w:p>
        </w:tc>
        <w:tc>
          <w:tcPr>
            <w:tcW w:w="495"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7EA7FE91" w14:textId="77777777" w:rsidR="009A50DE" w:rsidRDefault="009A50DE">
            <w:pPr>
              <w:widowControl w:val="0"/>
              <w:pBdr>
                <w:top w:val="nil"/>
                <w:left w:val="nil"/>
                <w:bottom w:val="nil"/>
                <w:right w:val="nil"/>
                <w:between w:val="nil"/>
              </w:pBdr>
              <w:rPr>
                <w:b/>
                <w:sz w:val="26"/>
                <w:szCs w:val="26"/>
              </w:rPr>
            </w:pPr>
          </w:p>
        </w:tc>
        <w:tc>
          <w:tcPr>
            <w:tcW w:w="63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0DDDF531" w14:textId="77777777" w:rsidR="009A50DE" w:rsidRDefault="009A50DE">
            <w:pPr>
              <w:widowControl w:val="0"/>
              <w:pBdr>
                <w:top w:val="nil"/>
                <w:left w:val="nil"/>
                <w:bottom w:val="nil"/>
                <w:right w:val="nil"/>
                <w:between w:val="nil"/>
              </w:pBdr>
              <w:rPr>
                <w:b/>
                <w:sz w:val="26"/>
                <w:szCs w:val="26"/>
              </w:rPr>
            </w:pPr>
          </w:p>
        </w:tc>
        <w:tc>
          <w:tcPr>
            <w:tcW w:w="990" w:type="dxa"/>
            <w:tcBorders>
              <w:top w:val="single" w:sz="7" w:space="0" w:color="9BC2E6"/>
              <w:left w:val="nil"/>
              <w:bottom w:val="single" w:sz="7" w:space="0" w:color="9BC2E6"/>
              <w:right w:val="nil"/>
            </w:tcBorders>
            <w:shd w:val="clear" w:color="auto" w:fill="DDEBF7"/>
            <w:tcMar>
              <w:top w:w="100" w:type="dxa"/>
              <w:left w:w="100" w:type="dxa"/>
              <w:bottom w:w="100" w:type="dxa"/>
              <w:right w:w="100" w:type="dxa"/>
            </w:tcMar>
          </w:tcPr>
          <w:p w14:paraId="17141DAA" w14:textId="77777777" w:rsidR="009A50DE" w:rsidRDefault="009A50DE">
            <w:pPr>
              <w:widowControl w:val="0"/>
              <w:pBdr>
                <w:top w:val="nil"/>
                <w:left w:val="nil"/>
                <w:bottom w:val="nil"/>
                <w:right w:val="nil"/>
                <w:between w:val="nil"/>
              </w:pBdr>
              <w:rPr>
                <w:b/>
                <w:sz w:val="26"/>
                <w:szCs w:val="26"/>
              </w:rPr>
            </w:pPr>
          </w:p>
        </w:tc>
        <w:tc>
          <w:tcPr>
            <w:tcW w:w="3060" w:type="dxa"/>
            <w:tcBorders>
              <w:top w:val="single" w:sz="7" w:space="0" w:color="9BC2E6"/>
              <w:left w:val="nil"/>
              <w:bottom w:val="single" w:sz="7" w:space="0" w:color="9BC2E6"/>
              <w:right w:val="single" w:sz="7" w:space="0" w:color="9BC2E6"/>
            </w:tcBorders>
            <w:shd w:val="clear" w:color="auto" w:fill="DDEBF7"/>
            <w:tcMar>
              <w:top w:w="100" w:type="dxa"/>
              <w:left w:w="100" w:type="dxa"/>
              <w:bottom w:w="100" w:type="dxa"/>
              <w:right w:w="100" w:type="dxa"/>
            </w:tcMar>
          </w:tcPr>
          <w:p w14:paraId="79C2B375" w14:textId="77777777" w:rsidR="009A50DE" w:rsidRDefault="009A50DE">
            <w:pPr>
              <w:widowControl w:val="0"/>
              <w:pBdr>
                <w:top w:val="nil"/>
                <w:left w:val="nil"/>
                <w:bottom w:val="nil"/>
                <w:right w:val="nil"/>
                <w:between w:val="nil"/>
              </w:pBdr>
              <w:rPr>
                <w:b/>
                <w:sz w:val="26"/>
                <w:szCs w:val="26"/>
              </w:rPr>
            </w:pPr>
          </w:p>
        </w:tc>
      </w:tr>
    </w:tbl>
    <w:p w14:paraId="62D6A01A" w14:textId="77777777" w:rsidR="009A50DE" w:rsidRDefault="00966AE7">
      <w:pPr>
        <w:ind w:left="720"/>
        <w:rPr>
          <w:b/>
          <w:sz w:val="26"/>
          <w:szCs w:val="26"/>
        </w:rPr>
      </w:pPr>
      <w:r>
        <w:rPr>
          <w:b/>
          <w:sz w:val="26"/>
          <w:szCs w:val="26"/>
        </w:rPr>
        <w:t xml:space="preserve"> </w:t>
      </w:r>
    </w:p>
    <w:p w14:paraId="5EC8F324" w14:textId="77777777" w:rsidR="009A50DE" w:rsidRDefault="009A50DE">
      <w:pPr>
        <w:ind w:left="720"/>
        <w:rPr>
          <w:b/>
          <w:sz w:val="26"/>
          <w:szCs w:val="26"/>
        </w:rPr>
      </w:pPr>
    </w:p>
    <w:p w14:paraId="5E2482EB" w14:textId="77777777" w:rsidR="009A50DE" w:rsidRDefault="009A50DE">
      <w:pPr>
        <w:ind w:left="720"/>
        <w:rPr>
          <w:b/>
          <w:sz w:val="26"/>
          <w:szCs w:val="26"/>
        </w:rPr>
      </w:pPr>
    </w:p>
    <w:p w14:paraId="1647E915" w14:textId="77777777" w:rsidR="009A50DE" w:rsidRDefault="009A50DE">
      <w:pPr>
        <w:ind w:left="720"/>
        <w:rPr>
          <w:b/>
          <w:sz w:val="26"/>
          <w:szCs w:val="26"/>
        </w:rPr>
      </w:pPr>
    </w:p>
    <w:p w14:paraId="5FC589CB" w14:textId="77777777" w:rsidR="009A50DE" w:rsidRDefault="009A50DE">
      <w:pPr>
        <w:ind w:left="720"/>
        <w:rPr>
          <w:b/>
          <w:sz w:val="26"/>
          <w:szCs w:val="26"/>
        </w:rPr>
      </w:pPr>
    </w:p>
    <w:p w14:paraId="38440F4E" w14:textId="6D7A977B" w:rsidR="009A50DE" w:rsidRDefault="00966AE7" w:rsidP="00FA03AC">
      <w:pPr>
        <w:pStyle w:val="Heading2"/>
      </w:pPr>
      <w:r>
        <w:t xml:space="preserve"> </w:t>
      </w:r>
      <w:bookmarkStart w:id="68" w:name="_Toc120457372"/>
      <w:bookmarkStart w:id="69" w:name="_Toc120459814"/>
      <w:r>
        <w:t xml:space="preserve">Review of Mission and </w:t>
      </w:r>
      <w:r w:rsidR="00DD0C6A">
        <w:t>Objectives</w:t>
      </w:r>
      <w:bookmarkEnd w:id="68"/>
      <w:bookmarkEnd w:id="69"/>
    </w:p>
    <w:p w14:paraId="260C0605" w14:textId="77777777" w:rsidR="009A50DE" w:rsidRDefault="009A50DE">
      <w:pPr>
        <w:ind w:left="720"/>
        <w:rPr>
          <w:b/>
          <w:sz w:val="26"/>
          <w:szCs w:val="26"/>
        </w:rPr>
      </w:pPr>
    </w:p>
    <w:p w14:paraId="364FA9C3" w14:textId="77777777" w:rsidR="009A50DE" w:rsidRDefault="009A50DE">
      <w:pPr>
        <w:ind w:left="720"/>
        <w:rPr>
          <w:b/>
          <w:sz w:val="26"/>
          <w:szCs w:val="26"/>
        </w:rPr>
      </w:pPr>
    </w:p>
    <w:p w14:paraId="29305D4E" w14:textId="77777777" w:rsidR="009A50DE" w:rsidRDefault="00966AE7">
      <w:pPr>
        <w:ind w:left="720"/>
        <w:rPr>
          <w:sz w:val="26"/>
          <w:szCs w:val="26"/>
        </w:rPr>
      </w:pPr>
      <w:r>
        <w:rPr>
          <w:sz w:val="26"/>
          <w:szCs w:val="26"/>
        </w:rPr>
        <w:t>By striking the ideal balance among what it stands for and the actions it takes over time, Jet Blue has been incredibly successful in achieving its mission and goals. The security and satisfaction of its customers are a top priority for Jet Blue. Additiona</w:t>
      </w:r>
      <w:r>
        <w:rPr>
          <w:sz w:val="26"/>
          <w:szCs w:val="26"/>
        </w:rPr>
        <w:t>lly, the company's primary objectives are exceptional customer service, a low-cost plan, and a return to profitability method. All these assist the business in generating sizable profits and loyal clients. In order to become completely effective and profit</w:t>
      </w:r>
      <w:r>
        <w:rPr>
          <w:sz w:val="26"/>
          <w:szCs w:val="26"/>
        </w:rPr>
        <w:t xml:space="preserve">able, Jet Blue must continue to pursue low-cost, individuality, and should keep up with RTP strategies. Jet Blue should continuously attempt to improve the shortcomings in its service. </w:t>
      </w:r>
    </w:p>
    <w:p w14:paraId="3F784D68" w14:textId="77777777" w:rsidR="009A50DE" w:rsidRDefault="009A50DE">
      <w:pPr>
        <w:ind w:left="720"/>
        <w:rPr>
          <w:b/>
          <w:sz w:val="26"/>
          <w:szCs w:val="26"/>
        </w:rPr>
      </w:pPr>
    </w:p>
    <w:p w14:paraId="053E60FB" w14:textId="77777777" w:rsidR="009A50DE" w:rsidRDefault="009A50DE">
      <w:pPr>
        <w:ind w:left="720"/>
        <w:rPr>
          <w:b/>
          <w:sz w:val="26"/>
          <w:szCs w:val="26"/>
        </w:rPr>
      </w:pPr>
    </w:p>
    <w:p w14:paraId="451B3AA0" w14:textId="77777777" w:rsidR="009A50DE" w:rsidRDefault="00966AE7" w:rsidP="00FA03AC">
      <w:pPr>
        <w:pStyle w:val="Heading1"/>
      </w:pPr>
      <w:bookmarkStart w:id="70" w:name="_Toc120457373"/>
      <w:bookmarkStart w:id="71" w:name="_Toc120459815"/>
      <w:r>
        <w:t>Strategic Alternatives</w:t>
      </w:r>
      <w:bookmarkEnd w:id="70"/>
      <w:bookmarkEnd w:id="71"/>
      <w:r>
        <w:t xml:space="preserve"> </w:t>
      </w:r>
    </w:p>
    <w:p w14:paraId="40A4E3DE" w14:textId="77777777" w:rsidR="009A50DE" w:rsidRDefault="009A50DE">
      <w:pPr>
        <w:ind w:left="720"/>
        <w:rPr>
          <w:b/>
          <w:sz w:val="26"/>
          <w:szCs w:val="26"/>
        </w:rPr>
      </w:pPr>
    </w:p>
    <w:p w14:paraId="10C68A07" w14:textId="77777777" w:rsidR="009A50DE" w:rsidRDefault="00966AE7">
      <w:pPr>
        <w:ind w:left="720"/>
        <w:rPr>
          <w:sz w:val="26"/>
          <w:szCs w:val="26"/>
        </w:rPr>
      </w:pPr>
      <w:r>
        <w:rPr>
          <w:sz w:val="26"/>
          <w:szCs w:val="26"/>
        </w:rPr>
        <w:t>Beside many challenges including internal a</w:t>
      </w:r>
      <w:r>
        <w:rPr>
          <w:sz w:val="26"/>
          <w:szCs w:val="26"/>
        </w:rPr>
        <w:t xml:space="preserve">nd external factors Jet Blue still made to develop and grow. Regarding the three primary phases that </w:t>
      </w:r>
      <w:r>
        <w:rPr>
          <w:sz w:val="26"/>
          <w:szCs w:val="26"/>
        </w:rPr>
        <w:lastRenderedPageBreak/>
        <w:t>Jet Blue underwent—growth, stability, and retrenchment—each strategy's characteristics varied.</w:t>
      </w:r>
    </w:p>
    <w:p w14:paraId="2BA9E1DF" w14:textId="77777777" w:rsidR="009A50DE" w:rsidRDefault="009A50DE">
      <w:pPr>
        <w:ind w:left="720"/>
        <w:rPr>
          <w:sz w:val="26"/>
          <w:szCs w:val="26"/>
        </w:rPr>
      </w:pPr>
    </w:p>
    <w:p w14:paraId="2F4AEBC0" w14:textId="211B4BC0" w:rsidR="009A50DE" w:rsidRDefault="00966AE7">
      <w:pPr>
        <w:ind w:left="720"/>
        <w:rPr>
          <w:sz w:val="26"/>
          <w:szCs w:val="26"/>
        </w:rPr>
      </w:pPr>
      <w:r>
        <w:rPr>
          <w:sz w:val="26"/>
          <w:szCs w:val="26"/>
        </w:rPr>
        <w:t>Starting with the growth strategy from the annual report of</w:t>
      </w:r>
      <w:r>
        <w:rPr>
          <w:sz w:val="26"/>
          <w:szCs w:val="26"/>
        </w:rPr>
        <w:t xml:space="preserve"> 2006 Jet Blue had been growing continuously. This can be seen on its increased destinations throughout the years. Jet Blue was always going the rough way by finding ways and adding unusual changes that differ from other airlines. </w:t>
      </w:r>
      <w:r w:rsidR="00317286">
        <w:rPr>
          <w:sz w:val="26"/>
          <w:szCs w:val="26"/>
        </w:rPr>
        <w:t>Thus,</w:t>
      </w:r>
      <w:r>
        <w:rPr>
          <w:sz w:val="26"/>
          <w:szCs w:val="26"/>
        </w:rPr>
        <w:t xml:space="preserve"> distinguished it fr</w:t>
      </w:r>
      <w:r>
        <w:rPr>
          <w:sz w:val="26"/>
          <w:szCs w:val="26"/>
        </w:rPr>
        <w:t>om its competitors and helped its growth and expansion. Moreover, on September after the 9/11 terrorist attack Jet Blue involved routes on their flights trip that other companies had cut capacity. With a 99.4 percent completion rate, the most industry-lead</w:t>
      </w:r>
      <w:r>
        <w:rPr>
          <w:sz w:val="26"/>
          <w:szCs w:val="26"/>
        </w:rPr>
        <w:t>ing on-time performance of 81.6 percent, and the fewest baggage mishandlings of 2.99 per 1,000 passengers boarded in 2004, JetBlue excelled in numerous operational parameters.</w:t>
      </w:r>
    </w:p>
    <w:p w14:paraId="6842E004" w14:textId="25E91883" w:rsidR="009A50DE" w:rsidRDefault="00966AE7">
      <w:pPr>
        <w:ind w:left="720"/>
        <w:rPr>
          <w:sz w:val="26"/>
          <w:szCs w:val="26"/>
        </w:rPr>
      </w:pPr>
      <w:r>
        <w:rPr>
          <w:sz w:val="26"/>
          <w:szCs w:val="26"/>
        </w:rPr>
        <w:t xml:space="preserve">Moreover in 2005 Jet Blue adds a new terminal at JFK airport.  </w:t>
      </w:r>
      <w:r w:rsidR="00317286">
        <w:rPr>
          <w:sz w:val="26"/>
          <w:szCs w:val="26"/>
        </w:rPr>
        <w:t>Therefore,</w:t>
      </w:r>
      <w:r>
        <w:rPr>
          <w:sz w:val="26"/>
          <w:szCs w:val="26"/>
        </w:rPr>
        <w:t xml:space="preserve"> throug</w:t>
      </w:r>
      <w:r>
        <w:rPr>
          <w:sz w:val="26"/>
          <w:szCs w:val="26"/>
        </w:rPr>
        <w:t xml:space="preserve">h Research and Development the Return to Profitability Plan (RTP) in </w:t>
      </w:r>
      <w:r w:rsidR="00317286">
        <w:rPr>
          <w:sz w:val="26"/>
          <w:szCs w:val="26"/>
        </w:rPr>
        <w:t>2006 implementation</w:t>
      </w:r>
      <w:r>
        <w:rPr>
          <w:sz w:val="26"/>
          <w:szCs w:val="26"/>
        </w:rPr>
        <w:t>, is among the core practices developed to recover from challenges. Furthermore, new database system implication enhanced Jet Blue activity by providing its majority of</w:t>
      </w:r>
      <w:r>
        <w:rPr>
          <w:sz w:val="26"/>
          <w:szCs w:val="26"/>
        </w:rPr>
        <w:t xml:space="preserve"> bookings online. </w:t>
      </w:r>
    </w:p>
    <w:p w14:paraId="6898ED4A" w14:textId="77777777" w:rsidR="009A50DE" w:rsidRDefault="009A50DE">
      <w:pPr>
        <w:ind w:left="720"/>
        <w:rPr>
          <w:sz w:val="26"/>
          <w:szCs w:val="26"/>
        </w:rPr>
      </w:pPr>
    </w:p>
    <w:p w14:paraId="4DD4290B" w14:textId="0986209A" w:rsidR="009A50DE" w:rsidRDefault="00966AE7">
      <w:pPr>
        <w:ind w:left="720"/>
        <w:rPr>
          <w:sz w:val="26"/>
          <w:szCs w:val="26"/>
        </w:rPr>
      </w:pPr>
      <w:r>
        <w:rPr>
          <w:sz w:val="26"/>
          <w:szCs w:val="26"/>
        </w:rPr>
        <w:t>To continue with stability, businesses that operate in a stable environment carry out the specific procedure.</w:t>
      </w:r>
      <w:r w:rsidR="00DD0C6A">
        <w:rPr>
          <w:sz w:val="26"/>
          <w:szCs w:val="26"/>
        </w:rPr>
        <w:t xml:space="preserve"> </w:t>
      </w:r>
      <w:r>
        <w:rPr>
          <w:sz w:val="26"/>
          <w:szCs w:val="26"/>
        </w:rPr>
        <w:t xml:space="preserve">Organizations are able to maintain stability without additional challenges because of the stable environment. </w:t>
      </w:r>
      <w:r w:rsidR="00DD0C6A">
        <w:rPr>
          <w:sz w:val="26"/>
          <w:szCs w:val="26"/>
        </w:rPr>
        <w:t>However,</w:t>
      </w:r>
      <w:r>
        <w:rPr>
          <w:sz w:val="26"/>
          <w:szCs w:val="26"/>
        </w:rPr>
        <w:t xml:space="preserve"> when it</w:t>
      </w:r>
      <w:r>
        <w:rPr>
          <w:sz w:val="26"/>
          <w:szCs w:val="26"/>
        </w:rPr>
        <w:t xml:space="preserve"> comes to Jet Blue this strategy practice is unsatisfactory because it contradicts the challenging tenet of the aviation industry and the involvement on risky decisions.</w:t>
      </w:r>
      <w:r w:rsidR="00DD0C6A">
        <w:rPr>
          <w:sz w:val="26"/>
          <w:szCs w:val="26"/>
        </w:rPr>
        <w:t xml:space="preserve"> </w:t>
      </w:r>
      <w:r>
        <w:rPr>
          <w:sz w:val="26"/>
          <w:szCs w:val="26"/>
        </w:rPr>
        <w:t>However, every risky decision consisted of lowest cost ways possible.</w:t>
      </w:r>
    </w:p>
    <w:p w14:paraId="5F3759D2" w14:textId="77777777" w:rsidR="009A50DE" w:rsidRDefault="009A50DE">
      <w:pPr>
        <w:ind w:left="720"/>
        <w:rPr>
          <w:b/>
          <w:sz w:val="26"/>
          <w:szCs w:val="26"/>
        </w:rPr>
      </w:pPr>
    </w:p>
    <w:p w14:paraId="697DAA6C" w14:textId="700C3AC8" w:rsidR="009A50DE" w:rsidRDefault="00966AE7">
      <w:pPr>
        <w:ind w:left="720"/>
        <w:rPr>
          <w:sz w:val="26"/>
          <w:szCs w:val="26"/>
        </w:rPr>
      </w:pPr>
      <w:r>
        <w:rPr>
          <w:sz w:val="26"/>
          <w:szCs w:val="26"/>
        </w:rPr>
        <w:t>Lastly the retr</w:t>
      </w:r>
      <w:r>
        <w:rPr>
          <w:sz w:val="26"/>
          <w:szCs w:val="26"/>
        </w:rPr>
        <w:t>enchment strategy, which can be seen clearly in 2006 after the big shot on the airline because of increase of fuel prices. As part of RTP plan Jet Blue started to effectively manage space by reducing it on unproductive flights and increasing it on destinat</w:t>
      </w:r>
      <w:r>
        <w:rPr>
          <w:sz w:val="26"/>
          <w:szCs w:val="26"/>
        </w:rPr>
        <w:t>ions with high demand. In 2006, JetBlue liquidated five of its vintage A-320 planes that initially were planned to sold around 2007-2009. Additionally, it took a number of steps to reduce fuel consumption and increase fuel economy, particularly by deployin</w:t>
      </w:r>
      <w:r>
        <w:rPr>
          <w:sz w:val="26"/>
          <w:szCs w:val="26"/>
        </w:rPr>
        <w:t xml:space="preserve">g only one engine taxi techniques, putting ground power units to use, and finding ways to lighten the aircraft's load. Thus, involved removing </w:t>
      </w:r>
      <w:r>
        <w:rPr>
          <w:sz w:val="26"/>
          <w:szCs w:val="26"/>
        </w:rPr>
        <w:lastRenderedPageBreak/>
        <w:t xml:space="preserve">another row from the airplanes cutting the seats number to 150. </w:t>
      </w:r>
      <w:r w:rsidR="00A606F4">
        <w:rPr>
          <w:sz w:val="26"/>
          <w:szCs w:val="26"/>
        </w:rPr>
        <w:t>As a</w:t>
      </w:r>
      <w:r>
        <w:rPr>
          <w:sz w:val="26"/>
          <w:szCs w:val="26"/>
        </w:rPr>
        <w:t xml:space="preserve"> result it cut the flight attendants number f</w:t>
      </w:r>
      <w:r>
        <w:rPr>
          <w:sz w:val="26"/>
          <w:szCs w:val="26"/>
        </w:rPr>
        <w:t xml:space="preserve">rom 4 to 3 as according to federal law it is needed one flight attendant per 50 passengers. </w:t>
      </w:r>
    </w:p>
    <w:p w14:paraId="14FFE8F9" w14:textId="77777777" w:rsidR="009A50DE" w:rsidRDefault="009A50DE">
      <w:pPr>
        <w:ind w:left="720"/>
        <w:rPr>
          <w:sz w:val="26"/>
          <w:szCs w:val="26"/>
        </w:rPr>
      </w:pPr>
    </w:p>
    <w:p w14:paraId="389955F9" w14:textId="77777777" w:rsidR="009A50DE" w:rsidRDefault="009A50DE">
      <w:pPr>
        <w:ind w:left="720"/>
        <w:rPr>
          <w:b/>
          <w:sz w:val="26"/>
          <w:szCs w:val="26"/>
        </w:rPr>
      </w:pPr>
    </w:p>
    <w:p w14:paraId="6D84102A" w14:textId="77777777" w:rsidR="009A50DE" w:rsidRDefault="00966AE7" w:rsidP="00DD0C6A">
      <w:pPr>
        <w:pStyle w:val="Heading1"/>
      </w:pPr>
      <w:r>
        <w:t xml:space="preserve"> </w:t>
      </w:r>
      <w:bookmarkStart w:id="72" w:name="_Toc120457374"/>
      <w:bookmarkStart w:id="73" w:name="_Toc120459816"/>
      <w:r>
        <w:t>Recommended strategy</w:t>
      </w:r>
      <w:bookmarkEnd w:id="72"/>
      <w:bookmarkEnd w:id="73"/>
    </w:p>
    <w:p w14:paraId="386D6A84" w14:textId="77777777" w:rsidR="009A50DE" w:rsidRDefault="009A50DE">
      <w:pPr>
        <w:rPr>
          <w:b/>
          <w:sz w:val="26"/>
          <w:szCs w:val="26"/>
        </w:rPr>
      </w:pPr>
    </w:p>
    <w:p w14:paraId="589C1135" w14:textId="77777777" w:rsidR="009A50DE" w:rsidRDefault="009A50DE">
      <w:pPr>
        <w:rPr>
          <w:b/>
          <w:sz w:val="26"/>
          <w:szCs w:val="26"/>
        </w:rPr>
      </w:pPr>
    </w:p>
    <w:p w14:paraId="764D147D" w14:textId="650F4831" w:rsidR="009A50DE" w:rsidRDefault="00966AE7">
      <w:pPr>
        <w:rPr>
          <w:sz w:val="26"/>
          <w:szCs w:val="26"/>
        </w:rPr>
      </w:pPr>
      <w:r>
        <w:rPr>
          <w:sz w:val="26"/>
          <w:szCs w:val="26"/>
        </w:rPr>
        <w:t xml:space="preserve">Since we could see that whenever the company faced any unforeseen difficulties, they </w:t>
      </w:r>
      <w:r w:rsidR="00DD0C6A">
        <w:rPr>
          <w:sz w:val="26"/>
          <w:szCs w:val="26"/>
        </w:rPr>
        <w:t>succeeded</w:t>
      </w:r>
      <w:r>
        <w:rPr>
          <w:sz w:val="26"/>
          <w:szCs w:val="26"/>
        </w:rPr>
        <w:t xml:space="preserve"> in overcoming it with creating methods, it is therefore advised for JetBlue to concentrate on developing its own resources rather than reforming the company. Additionally, the best recommendation for the company itself is to keep up with the growth strate</w:t>
      </w:r>
      <w:r>
        <w:rPr>
          <w:sz w:val="26"/>
          <w:szCs w:val="26"/>
        </w:rPr>
        <w:t xml:space="preserve">gy. By having a growth strategy, JetBlue will have the opportunity to expand much further and reach prospective customers. </w:t>
      </w:r>
    </w:p>
    <w:p w14:paraId="0617F161" w14:textId="08650953" w:rsidR="009A50DE" w:rsidRDefault="00966AE7">
      <w:pPr>
        <w:rPr>
          <w:sz w:val="26"/>
          <w:szCs w:val="26"/>
        </w:rPr>
      </w:pPr>
      <w:r>
        <w:rPr>
          <w:sz w:val="26"/>
          <w:szCs w:val="26"/>
        </w:rPr>
        <w:t>As we could see, despite all the obstacles, JetBlue maintained its growth strategy with consistency. Furthermore, in regards to impr</w:t>
      </w:r>
      <w:r>
        <w:rPr>
          <w:sz w:val="26"/>
          <w:szCs w:val="26"/>
        </w:rPr>
        <w:t>ovement and growth of the company, we should mention several needed developments. There is an opportunity for the airline to expand its routes to the West Coast because it puts the main focus on the routes to the East Coast. As a result, the company will p</w:t>
      </w:r>
      <w:r>
        <w:rPr>
          <w:sz w:val="26"/>
          <w:szCs w:val="26"/>
        </w:rPr>
        <w:t xml:space="preserve">ossess a wider customer base that is more representative of its market segment. </w:t>
      </w:r>
      <w:r w:rsidR="00A10ECE">
        <w:rPr>
          <w:sz w:val="26"/>
          <w:szCs w:val="26"/>
        </w:rPr>
        <w:t xml:space="preserve">Moreover, Jet Blu should consider increasing expansion in more destinations internationally. </w:t>
      </w:r>
      <w:r>
        <w:rPr>
          <w:sz w:val="26"/>
          <w:szCs w:val="26"/>
        </w:rPr>
        <w:t>Additionally, one of the smart suggestions for the company is to increase travels o</w:t>
      </w:r>
      <w:r>
        <w:rPr>
          <w:sz w:val="26"/>
          <w:szCs w:val="26"/>
        </w:rPr>
        <w:t xml:space="preserve">n fewer frequent routes. In this way, JetBlue will create a completely separate structure for potential customers in order to avoid the risk of increased competition and protect the company from the potential </w:t>
      </w:r>
      <w:r w:rsidR="003A22EF">
        <w:rPr>
          <w:sz w:val="26"/>
          <w:szCs w:val="26"/>
        </w:rPr>
        <w:t>rivals</w:t>
      </w:r>
      <w:r>
        <w:rPr>
          <w:sz w:val="26"/>
          <w:szCs w:val="26"/>
        </w:rPr>
        <w:t>. Lastly, we would suggest for the compan</w:t>
      </w:r>
      <w:r>
        <w:rPr>
          <w:sz w:val="26"/>
          <w:szCs w:val="26"/>
        </w:rPr>
        <w:t>y to make modifications to the pricing model by adding jet fuel, which will also help the firm become less price-sensitive. Perhaps one way to save money on fuel can be to buy more than you require while prices are lower than regular and then utilize it wh</w:t>
      </w:r>
      <w:r>
        <w:rPr>
          <w:sz w:val="26"/>
          <w:szCs w:val="26"/>
        </w:rPr>
        <w:t>en it's necessary.</w:t>
      </w:r>
    </w:p>
    <w:p w14:paraId="05BC1480" w14:textId="77777777" w:rsidR="009A50DE" w:rsidRDefault="009A50DE">
      <w:pPr>
        <w:rPr>
          <w:b/>
          <w:sz w:val="26"/>
          <w:szCs w:val="26"/>
        </w:rPr>
      </w:pPr>
    </w:p>
    <w:p w14:paraId="1B6B3424" w14:textId="77777777" w:rsidR="009A50DE" w:rsidRDefault="009A50DE">
      <w:pPr>
        <w:rPr>
          <w:b/>
          <w:sz w:val="26"/>
          <w:szCs w:val="26"/>
        </w:rPr>
      </w:pPr>
    </w:p>
    <w:p w14:paraId="7ABC010C" w14:textId="77777777" w:rsidR="009A50DE" w:rsidRDefault="009A50DE">
      <w:pPr>
        <w:rPr>
          <w:b/>
          <w:sz w:val="26"/>
          <w:szCs w:val="26"/>
        </w:rPr>
      </w:pPr>
    </w:p>
    <w:p w14:paraId="0969EE8D" w14:textId="327D9A9B" w:rsidR="009A50DE" w:rsidRDefault="00966AE7" w:rsidP="00DD0C6A">
      <w:pPr>
        <w:pStyle w:val="Heading1"/>
      </w:pPr>
      <w:bookmarkStart w:id="74" w:name="_Toc120457375"/>
      <w:bookmarkStart w:id="75" w:name="_Toc120459817"/>
      <w:r>
        <w:lastRenderedPageBreak/>
        <w:t>Implementation</w:t>
      </w:r>
      <w:bookmarkEnd w:id="74"/>
      <w:bookmarkEnd w:id="75"/>
    </w:p>
    <w:p w14:paraId="3FF15B42" w14:textId="77777777" w:rsidR="009A50DE" w:rsidRDefault="009A50DE">
      <w:pPr>
        <w:rPr>
          <w:b/>
          <w:sz w:val="26"/>
          <w:szCs w:val="26"/>
        </w:rPr>
      </w:pPr>
    </w:p>
    <w:p w14:paraId="2946CA1F" w14:textId="087AF092" w:rsidR="009A50DE" w:rsidRDefault="00966AE7">
      <w:pPr>
        <w:rPr>
          <w:sz w:val="26"/>
          <w:szCs w:val="26"/>
        </w:rPr>
      </w:pPr>
      <w:r>
        <w:rPr>
          <w:sz w:val="26"/>
          <w:szCs w:val="26"/>
        </w:rPr>
        <w:t xml:space="preserve">Beside the uncontrolled challenges that occurred through Jet Blue Operations, </w:t>
      </w:r>
      <w:r w:rsidR="00317286">
        <w:rPr>
          <w:sz w:val="26"/>
          <w:szCs w:val="26"/>
        </w:rPr>
        <w:t>it always</w:t>
      </w:r>
      <w:r>
        <w:rPr>
          <w:sz w:val="26"/>
          <w:szCs w:val="26"/>
        </w:rPr>
        <w:t xml:space="preserve"> managed to find ways and plans to overcome these obstacles.</w:t>
      </w:r>
      <w:r w:rsidR="00DD0C6A">
        <w:rPr>
          <w:sz w:val="26"/>
          <w:szCs w:val="26"/>
        </w:rPr>
        <w:t xml:space="preserve"> </w:t>
      </w:r>
      <w:r>
        <w:rPr>
          <w:sz w:val="26"/>
          <w:szCs w:val="26"/>
        </w:rPr>
        <w:t xml:space="preserve">Therefore, Jet Blue should focus on its own resources instead of </w:t>
      </w:r>
      <w:r>
        <w:rPr>
          <w:sz w:val="26"/>
          <w:szCs w:val="26"/>
        </w:rPr>
        <w:t>restructuring its corporation. As seen so far Jet Blue since the start was doing a great Job in operation recording higher and higher profits every year. Even though in 2005 we saw a decline in profits due to fuel price increase in 2006 through R&amp;D by impl</w:t>
      </w:r>
      <w:r>
        <w:rPr>
          <w:sz w:val="26"/>
          <w:szCs w:val="26"/>
        </w:rPr>
        <w:t>ementing the PTR plan it found the way to differentiate itself from its competitors and heal. However, due to the uncontrolled external factor of natural weather disaster it got a big shot from the snowstorm in 2007. Thus, through its plan about the custom</w:t>
      </w:r>
      <w:r>
        <w:rPr>
          <w:sz w:val="26"/>
          <w:szCs w:val="26"/>
        </w:rPr>
        <w:t>er service Fiasco, it would manage to recover again and start growing again. Therefore, through low costs strategy mixed with differentiation strategy, Jet Blue will again offer the lowest airfare tickets and stand out from the competition.</w:t>
      </w:r>
    </w:p>
    <w:p w14:paraId="1BC4C442" w14:textId="77777777" w:rsidR="009A50DE" w:rsidRDefault="009A50DE">
      <w:pPr>
        <w:rPr>
          <w:sz w:val="26"/>
          <w:szCs w:val="26"/>
        </w:rPr>
      </w:pPr>
    </w:p>
    <w:p w14:paraId="66A9C5E8" w14:textId="77777777" w:rsidR="009A50DE" w:rsidRDefault="009A50DE">
      <w:pPr>
        <w:rPr>
          <w:b/>
          <w:sz w:val="26"/>
          <w:szCs w:val="26"/>
        </w:rPr>
      </w:pPr>
    </w:p>
    <w:p w14:paraId="1A1A3C63" w14:textId="77777777" w:rsidR="009A50DE" w:rsidRDefault="009A50DE">
      <w:pPr>
        <w:rPr>
          <w:b/>
          <w:sz w:val="26"/>
          <w:szCs w:val="26"/>
        </w:rPr>
      </w:pPr>
    </w:p>
    <w:p w14:paraId="7B8B530A" w14:textId="1F7BFEA3" w:rsidR="009A50DE" w:rsidRDefault="00966AE7">
      <w:pPr>
        <w:rPr>
          <w:sz w:val="26"/>
          <w:szCs w:val="26"/>
        </w:rPr>
      </w:pPr>
      <w:r>
        <w:rPr>
          <w:sz w:val="26"/>
          <w:szCs w:val="26"/>
        </w:rPr>
        <w:t>As seen on t</w:t>
      </w:r>
      <w:r>
        <w:rPr>
          <w:sz w:val="26"/>
          <w:szCs w:val="26"/>
        </w:rPr>
        <w:t>he incident in 2007, when Jet Blue failed to comply with its policy of “Never Canceling Flights” as its obligated due to the weather conditions to cancel for the first time on its operation around 1200 flights. However, the poor database operation's bookin</w:t>
      </w:r>
      <w:r>
        <w:rPr>
          <w:sz w:val="26"/>
          <w:szCs w:val="26"/>
        </w:rPr>
        <w:t xml:space="preserve">gs remained chaotic even after the snowstorm because of canceled flights that confused the system. It was the time when the Customer service Fiasco was implemented </w:t>
      </w:r>
      <w:r w:rsidR="00A606F4">
        <w:rPr>
          <w:sz w:val="26"/>
          <w:szCs w:val="26"/>
        </w:rPr>
        <w:t>and involved</w:t>
      </w:r>
      <w:r>
        <w:rPr>
          <w:sz w:val="26"/>
          <w:szCs w:val="26"/>
        </w:rPr>
        <w:t xml:space="preserve"> a totally new database platform and updated website that allowed </w:t>
      </w:r>
      <w:r w:rsidR="00A606F4">
        <w:rPr>
          <w:sz w:val="26"/>
          <w:szCs w:val="26"/>
        </w:rPr>
        <w:t>rebooking</w:t>
      </w:r>
      <w:r>
        <w:rPr>
          <w:sz w:val="26"/>
          <w:szCs w:val="26"/>
        </w:rPr>
        <w:t>, tra</w:t>
      </w:r>
      <w:r>
        <w:rPr>
          <w:sz w:val="26"/>
          <w:szCs w:val="26"/>
        </w:rPr>
        <w:t xml:space="preserve">cking crew, tracking </w:t>
      </w:r>
      <w:r w:rsidR="00A606F4">
        <w:rPr>
          <w:sz w:val="26"/>
          <w:szCs w:val="26"/>
        </w:rPr>
        <w:t>luggage</w:t>
      </w:r>
      <w:r>
        <w:rPr>
          <w:sz w:val="26"/>
          <w:szCs w:val="26"/>
        </w:rPr>
        <w:t xml:space="preserve"> and cancelation.</w:t>
      </w:r>
      <w:r w:rsidR="00FA03AC">
        <w:rPr>
          <w:sz w:val="26"/>
          <w:szCs w:val="26"/>
        </w:rPr>
        <w:t xml:space="preserve"> </w:t>
      </w:r>
      <w:r>
        <w:rPr>
          <w:sz w:val="26"/>
          <w:szCs w:val="26"/>
        </w:rPr>
        <w:t xml:space="preserve">Therefore it provided a better management of flights, booking and its crew. This means that Jet Blue should always stay up to date, update and develop its database constantly in order to avoid any similar case </w:t>
      </w:r>
      <w:r>
        <w:rPr>
          <w:sz w:val="26"/>
          <w:szCs w:val="26"/>
        </w:rPr>
        <w:t xml:space="preserve">in the future or to be ready to handle any undesired event without causing big chaos in operation. </w:t>
      </w:r>
    </w:p>
    <w:p w14:paraId="2AFDA5DD" w14:textId="77777777" w:rsidR="009A50DE" w:rsidRDefault="009A50DE">
      <w:pPr>
        <w:rPr>
          <w:b/>
          <w:sz w:val="26"/>
          <w:szCs w:val="26"/>
        </w:rPr>
      </w:pPr>
    </w:p>
    <w:p w14:paraId="5FD0D33E" w14:textId="77777777" w:rsidR="009A50DE" w:rsidRDefault="009A50DE">
      <w:pPr>
        <w:rPr>
          <w:b/>
          <w:sz w:val="26"/>
          <w:szCs w:val="26"/>
        </w:rPr>
      </w:pPr>
    </w:p>
    <w:p w14:paraId="6944E80F" w14:textId="77777777" w:rsidR="009A50DE" w:rsidRDefault="009A50DE">
      <w:pPr>
        <w:rPr>
          <w:b/>
          <w:sz w:val="26"/>
          <w:szCs w:val="26"/>
        </w:rPr>
      </w:pPr>
    </w:p>
    <w:p w14:paraId="13876EEE" w14:textId="77777777" w:rsidR="009A50DE" w:rsidRDefault="009A50DE">
      <w:pPr>
        <w:rPr>
          <w:b/>
          <w:sz w:val="26"/>
          <w:szCs w:val="26"/>
        </w:rPr>
      </w:pPr>
    </w:p>
    <w:p w14:paraId="4DB74E04" w14:textId="77777777" w:rsidR="009A50DE" w:rsidRDefault="00966AE7" w:rsidP="00DD0C6A">
      <w:pPr>
        <w:pStyle w:val="Heading1"/>
      </w:pPr>
      <w:bookmarkStart w:id="76" w:name="_Toc120457376"/>
      <w:bookmarkStart w:id="77" w:name="_Toc120459818"/>
      <w:r>
        <w:lastRenderedPageBreak/>
        <w:t>Evaluation and control</w:t>
      </w:r>
      <w:bookmarkEnd w:id="76"/>
      <w:bookmarkEnd w:id="77"/>
    </w:p>
    <w:p w14:paraId="7C12F6F2" w14:textId="77777777" w:rsidR="009A50DE" w:rsidRDefault="009A50DE">
      <w:pPr>
        <w:rPr>
          <w:b/>
          <w:sz w:val="26"/>
          <w:szCs w:val="26"/>
        </w:rPr>
      </w:pPr>
    </w:p>
    <w:p w14:paraId="7E989F44" w14:textId="5CA9259F" w:rsidR="009A50DE" w:rsidRDefault="00966AE7">
      <w:pPr>
        <w:rPr>
          <w:sz w:val="26"/>
          <w:szCs w:val="26"/>
        </w:rPr>
      </w:pPr>
      <w:r>
        <w:rPr>
          <w:sz w:val="26"/>
          <w:szCs w:val="26"/>
        </w:rPr>
        <w:t xml:space="preserve">In February 2007, a snowfall that slammed the US's Northwest and Midwest regions, which were areas of crucial importance to Jet </w:t>
      </w:r>
      <w:r>
        <w:rPr>
          <w:sz w:val="26"/>
          <w:szCs w:val="26"/>
        </w:rPr>
        <w:t>Blue's success, caused a consumer service disaster that brought the company's performance to a screeching stop. Numerous consumers were displeased with the duration of time they were forced to put in hold at the airports. Additionally, various of consumers</w:t>
      </w:r>
      <w:r>
        <w:rPr>
          <w:sz w:val="26"/>
          <w:szCs w:val="26"/>
        </w:rPr>
        <w:t xml:space="preserve"> had to make up the difference in travel vouchers, along with being provided proper refunds due to JetBlue's </w:t>
      </w:r>
      <w:r w:rsidR="00DD0C6A">
        <w:rPr>
          <w:sz w:val="26"/>
          <w:szCs w:val="26"/>
        </w:rPr>
        <w:t>substandard</w:t>
      </w:r>
      <w:r>
        <w:rPr>
          <w:sz w:val="26"/>
          <w:szCs w:val="26"/>
        </w:rPr>
        <w:t xml:space="preserve"> data management systems, which forced the cancellation of numerous flights. Essentially, this was something that Jet</w:t>
      </w:r>
      <w:r w:rsidR="00DD0C6A">
        <w:rPr>
          <w:sz w:val="26"/>
          <w:szCs w:val="26"/>
        </w:rPr>
        <w:t xml:space="preserve"> </w:t>
      </w:r>
      <w:r>
        <w:rPr>
          <w:sz w:val="26"/>
          <w:szCs w:val="26"/>
        </w:rPr>
        <w:t>Blu</w:t>
      </w:r>
      <w:r w:rsidR="00DD0C6A">
        <w:rPr>
          <w:sz w:val="26"/>
          <w:szCs w:val="26"/>
        </w:rPr>
        <w:t>e</w:t>
      </w:r>
      <w:r>
        <w:rPr>
          <w:sz w:val="26"/>
          <w:szCs w:val="26"/>
        </w:rPr>
        <w:t xml:space="preserve"> takes pride o</w:t>
      </w:r>
      <w:r>
        <w:rPr>
          <w:sz w:val="26"/>
          <w:szCs w:val="26"/>
        </w:rPr>
        <w:t>n never doing before. Information systems of the company were so immature that cancellations led to numerous issues with finding pilots and other personnel of the airline staff. Consequently, due to the US restrictions requiring at least one flight attenda</w:t>
      </w:r>
      <w:r>
        <w:rPr>
          <w:sz w:val="26"/>
          <w:szCs w:val="26"/>
        </w:rPr>
        <w:t xml:space="preserve">nt for every 50 passengers, the firm had to pay $4 million to employ overtime crew personnel. This would eventually cost </w:t>
      </w:r>
      <w:r w:rsidR="00DD0C6A">
        <w:rPr>
          <w:sz w:val="26"/>
          <w:szCs w:val="26"/>
        </w:rPr>
        <w:t>overall 30</w:t>
      </w:r>
      <w:r>
        <w:rPr>
          <w:sz w:val="26"/>
          <w:szCs w:val="26"/>
        </w:rPr>
        <w:t xml:space="preserve"> million dollars. In addition to the Customer Bill of Rights, another action taken to address this problem was the enhancemen</w:t>
      </w:r>
      <w:r>
        <w:rPr>
          <w:sz w:val="26"/>
          <w:szCs w:val="26"/>
        </w:rPr>
        <w:t>t of Jet Blue's database management system. This made it possible for the organization to provide comments on its operations and accomplishments, along with aligning. Additionally, it made it quicker and more productive for the corporation to align the fli</w:t>
      </w:r>
      <w:r>
        <w:rPr>
          <w:sz w:val="26"/>
          <w:szCs w:val="26"/>
        </w:rPr>
        <w:t xml:space="preserve">ght crew personnel. </w:t>
      </w:r>
    </w:p>
    <w:p w14:paraId="4022EF8F" w14:textId="77777777" w:rsidR="009A50DE" w:rsidRDefault="009A50DE">
      <w:pPr>
        <w:rPr>
          <w:sz w:val="26"/>
          <w:szCs w:val="26"/>
        </w:rPr>
      </w:pPr>
    </w:p>
    <w:p w14:paraId="174D2488" w14:textId="28012C10" w:rsidR="009A50DE" w:rsidRDefault="00966AE7">
      <w:pPr>
        <w:rPr>
          <w:b/>
          <w:sz w:val="26"/>
          <w:szCs w:val="26"/>
        </w:rPr>
      </w:pPr>
      <w:r>
        <w:rPr>
          <w:sz w:val="26"/>
          <w:szCs w:val="26"/>
        </w:rPr>
        <w:t xml:space="preserve">When talking about if there are sufficient controls in place to guarantee adherence to the suggested strategic plan, we should say that JetBlue lacks an </w:t>
      </w:r>
      <w:r w:rsidR="00DD0C6A">
        <w:rPr>
          <w:sz w:val="26"/>
          <w:szCs w:val="26"/>
        </w:rPr>
        <w:t>appropriate control</w:t>
      </w:r>
      <w:r>
        <w:rPr>
          <w:sz w:val="26"/>
          <w:szCs w:val="26"/>
        </w:rPr>
        <w:t xml:space="preserve"> that would guarantee adherence to the suggested strategic pla</w:t>
      </w:r>
      <w:r>
        <w:rPr>
          <w:sz w:val="26"/>
          <w:szCs w:val="26"/>
        </w:rPr>
        <w:t>n. By putting certain controls in place, the business would be able to manage its workers and how actions are run so that they are focused on the desired outcome. Jet Blue started out as a low-cost carrier (LCC) that valued its clients and treated its staf</w:t>
      </w:r>
      <w:r>
        <w:rPr>
          <w:sz w:val="26"/>
          <w:szCs w:val="26"/>
        </w:rPr>
        <w:t>f with dignity. Moreover, the company staff, along with the pilots, were urged to assist with every area of maintenance in the early stages of the company since they would considerably profit from bonuses. Rewarding performance of employees, such as reward</w:t>
      </w:r>
      <w:r>
        <w:rPr>
          <w:sz w:val="26"/>
          <w:szCs w:val="26"/>
        </w:rPr>
        <w:t>s for the employee of the month and other bonuses for improved growth, would be an encouragement to motivate people to work in a way that enables the corporation to pursue its corporate strategy for future expansion and development. Lastly, the expectation</w:t>
      </w:r>
      <w:r>
        <w:rPr>
          <w:sz w:val="26"/>
          <w:szCs w:val="26"/>
        </w:rPr>
        <w:t xml:space="preserve">s given by the board and top management should met by the current operating procedures </w:t>
      </w:r>
      <w:r>
        <w:rPr>
          <w:sz w:val="26"/>
          <w:szCs w:val="26"/>
        </w:rPr>
        <w:lastRenderedPageBreak/>
        <w:t>and rules. Therefore, managers ought to be looking for ways to recognize exceptional employee performance.</w:t>
      </w:r>
    </w:p>
    <w:p w14:paraId="057F383F" w14:textId="77777777" w:rsidR="009A50DE" w:rsidRDefault="009A50DE">
      <w:pPr>
        <w:ind w:left="720"/>
        <w:rPr>
          <w:b/>
          <w:sz w:val="26"/>
          <w:szCs w:val="26"/>
        </w:rPr>
      </w:pPr>
    </w:p>
    <w:p w14:paraId="7C9D7D42" w14:textId="77777777" w:rsidR="009A50DE" w:rsidRDefault="009A50DE">
      <w:pPr>
        <w:ind w:left="720"/>
        <w:rPr>
          <w:b/>
          <w:sz w:val="26"/>
          <w:szCs w:val="26"/>
        </w:rPr>
      </w:pPr>
    </w:p>
    <w:p w14:paraId="40DB4BE8" w14:textId="77777777" w:rsidR="009A50DE" w:rsidRDefault="009A50DE">
      <w:pPr>
        <w:ind w:left="720"/>
        <w:rPr>
          <w:b/>
          <w:sz w:val="26"/>
          <w:szCs w:val="26"/>
        </w:rPr>
      </w:pPr>
    </w:p>
    <w:p w14:paraId="37FBD1BB" w14:textId="77777777" w:rsidR="009A50DE" w:rsidRDefault="009A50DE">
      <w:pPr>
        <w:ind w:left="720"/>
        <w:rPr>
          <w:b/>
          <w:sz w:val="26"/>
          <w:szCs w:val="26"/>
        </w:rPr>
      </w:pPr>
    </w:p>
    <w:p w14:paraId="52A9D397" w14:textId="77777777" w:rsidR="009A50DE" w:rsidRDefault="009A50DE">
      <w:pPr>
        <w:ind w:left="720"/>
        <w:rPr>
          <w:b/>
          <w:sz w:val="26"/>
          <w:szCs w:val="26"/>
        </w:rPr>
      </w:pPr>
    </w:p>
    <w:p w14:paraId="58272DD5" w14:textId="77777777" w:rsidR="009A50DE" w:rsidRDefault="009A50DE">
      <w:pPr>
        <w:ind w:left="720"/>
        <w:rPr>
          <w:b/>
          <w:sz w:val="26"/>
          <w:szCs w:val="26"/>
        </w:rPr>
      </w:pPr>
    </w:p>
    <w:p w14:paraId="72162662" w14:textId="77777777" w:rsidR="009A50DE" w:rsidRDefault="009A50DE">
      <w:pPr>
        <w:rPr>
          <w:b/>
          <w:sz w:val="26"/>
          <w:szCs w:val="26"/>
        </w:rPr>
      </w:pPr>
    </w:p>
    <w:p w14:paraId="56CB6DEB" w14:textId="77777777" w:rsidR="009A50DE" w:rsidRDefault="00966AE7" w:rsidP="00DD0C6A">
      <w:pPr>
        <w:pStyle w:val="Heading1"/>
      </w:pPr>
      <w:bookmarkStart w:id="78" w:name="_Toc120457377"/>
      <w:bookmarkStart w:id="79" w:name="_Toc120459819"/>
      <w:r>
        <w:t>References:</w:t>
      </w:r>
      <w:bookmarkEnd w:id="78"/>
      <w:bookmarkEnd w:id="79"/>
    </w:p>
    <w:p w14:paraId="5544B500" w14:textId="77777777" w:rsidR="009A50DE" w:rsidRDefault="009A50DE">
      <w:pPr>
        <w:rPr>
          <w:b/>
          <w:sz w:val="26"/>
          <w:szCs w:val="26"/>
        </w:rPr>
      </w:pPr>
    </w:p>
    <w:p w14:paraId="7C150954" w14:textId="77777777" w:rsidR="002D62D9" w:rsidRPr="002D62D9" w:rsidRDefault="002D62D9" w:rsidP="002D62D9">
      <w:pPr>
        <w:pStyle w:val="ListParagraph"/>
        <w:numPr>
          <w:ilvl w:val="0"/>
          <w:numId w:val="8"/>
        </w:numPr>
        <w:spacing w:before="240" w:after="240"/>
        <w:rPr>
          <w:sz w:val="26"/>
          <w:szCs w:val="26"/>
        </w:rPr>
      </w:pPr>
      <w:r w:rsidRPr="002D62D9">
        <w:rPr>
          <w:i/>
          <w:sz w:val="26"/>
          <w:szCs w:val="26"/>
        </w:rPr>
        <w:t>Annual reports for 9,199 International Companies</w:t>
      </w:r>
      <w:r w:rsidRPr="002D62D9">
        <w:rPr>
          <w:sz w:val="26"/>
          <w:szCs w:val="26"/>
        </w:rPr>
        <w:t xml:space="preserve"> (2006) </w:t>
      </w:r>
      <w:r w:rsidRPr="002D62D9">
        <w:rPr>
          <w:i/>
          <w:sz w:val="26"/>
          <w:szCs w:val="26"/>
        </w:rPr>
        <w:t>AnnualReports.com</w:t>
      </w:r>
      <w:r w:rsidRPr="002D62D9">
        <w:rPr>
          <w:sz w:val="26"/>
          <w:szCs w:val="26"/>
        </w:rPr>
        <w:t xml:space="preserve">. Available at: https://www.annualreports.com/HostedData... (Accessed: November 26, 2022). </w:t>
      </w:r>
    </w:p>
    <w:p w14:paraId="4E13D9EB" w14:textId="77777777" w:rsidR="002D62D9" w:rsidRPr="002D62D9" w:rsidRDefault="002D62D9" w:rsidP="002D62D9">
      <w:pPr>
        <w:pStyle w:val="ListParagraph"/>
        <w:numPr>
          <w:ilvl w:val="0"/>
          <w:numId w:val="8"/>
        </w:numPr>
        <w:spacing w:before="240" w:after="240"/>
        <w:rPr>
          <w:sz w:val="26"/>
          <w:szCs w:val="26"/>
        </w:rPr>
      </w:pPr>
      <w:r w:rsidRPr="002D62D9">
        <w:rPr>
          <w:i/>
          <w:sz w:val="26"/>
          <w:szCs w:val="26"/>
        </w:rPr>
        <w:t>Annual reports for 9,199 international companies</w:t>
      </w:r>
      <w:r w:rsidRPr="002D62D9">
        <w:rPr>
          <w:sz w:val="26"/>
          <w:szCs w:val="26"/>
        </w:rPr>
        <w:t xml:space="preserve"> (2007) </w:t>
      </w:r>
      <w:r w:rsidRPr="002D62D9">
        <w:rPr>
          <w:i/>
          <w:sz w:val="26"/>
          <w:szCs w:val="26"/>
        </w:rPr>
        <w:t>AnnualReports.com</w:t>
      </w:r>
      <w:r w:rsidRPr="002D62D9">
        <w:rPr>
          <w:sz w:val="26"/>
          <w:szCs w:val="26"/>
        </w:rPr>
        <w:t xml:space="preserve">. Available at: https://www.annualreports.com/HostedData... (Accessed: November 26, 2022). </w:t>
      </w:r>
    </w:p>
    <w:p w14:paraId="6A9BF6B1" w14:textId="77777777" w:rsidR="002D62D9" w:rsidRPr="002D62D9" w:rsidRDefault="002D62D9" w:rsidP="002D62D9">
      <w:pPr>
        <w:pStyle w:val="NormalWeb"/>
        <w:numPr>
          <w:ilvl w:val="0"/>
          <w:numId w:val="8"/>
        </w:numPr>
        <w:rPr>
          <w:rFonts w:ascii="Arial" w:hAnsi="Arial" w:cs="Arial"/>
          <w:i/>
          <w:iCs/>
          <w:sz w:val="26"/>
          <w:szCs w:val="26"/>
        </w:rPr>
      </w:pPr>
      <w:r w:rsidRPr="002D62D9">
        <w:rPr>
          <w:rFonts w:ascii="Arial" w:hAnsi="Arial" w:cs="Arial"/>
          <w:i/>
          <w:iCs/>
          <w:sz w:val="26"/>
          <w:szCs w:val="26"/>
        </w:rPr>
        <w:t xml:space="preserve">Regani, S.S.G. and Regani, S. (2007) JetBlue Airways: A Change of Guard at JetBlue. Available at: https://support.microsoft.com/en-us/windows/download-files-from-the-web-abb92c09-af3a-bd99-d279-a89848b54b0b (Accessed: November 27, 2022). </w:t>
      </w:r>
    </w:p>
    <w:p w14:paraId="008F0209" w14:textId="77777777" w:rsidR="00A10ECE" w:rsidRPr="00A10ECE" w:rsidRDefault="00A10ECE">
      <w:pPr>
        <w:spacing w:before="240" w:after="240"/>
        <w:ind w:left="560"/>
        <w:rPr>
          <w:i/>
          <w:iCs/>
          <w:sz w:val="26"/>
          <w:szCs w:val="26"/>
          <w:lang w:val="en-GB"/>
        </w:rPr>
      </w:pPr>
    </w:p>
    <w:p w14:paraId="52EDDBDA" w14:textId="77777777" w:rsidR="009A50DE" w:rsidRDefault="009A50DE">
      <w:pPr>
        <w:spacing w:before="240" w:after="240"/>
        <w:ind w:left="560"/>
        <w:rPr>
          <w:i/>
          <w:sz w:val="26"/>
          <w:szCs w:val="26"/>
        </w:rPr>
      </w:pPr>
    </w:p>
    <w:p w14:paraId="0A1823EC" w14:textId="77777777" w:rsidR="009A50DE" w:rsidRDefault="009A50DE">
      <w:pPr>
        <w:rPr>
          <w:sz w:val="26"/>
          <w:szCs w:val="26"/>
        </w:rPr>
      </w:pPr>
    </w:p>
    <w:p w14:paraId="5B26D386" w14:textId="77777777" w:rsidR="009A50DE" w:rsidRDefault="009A50DE">
      <w:pPr>
        <w:rPr>
          <w:b/>
          <w:sz w:val="26"/>
          <w:szCs w:val="26"/>
        </w:rPr>
      </w:pPr>
    </w:p>
    <w:p w14:paraId="7B8D9DC2" w14:textId="77777777" w:rsidR="009A50DE" w:rsidRDefault="009A50DE">
      <w:pPr>
        <w:rPr>
          <w:b/>
          <w:sz w:val="26"/>
          <w:szCs w:val="26"/>
        </w:rPr>
      </w:pPr>
    </w:p>
    <w:sectPr w:rsidR="009A50DE" w:rsidSect="00317286">
      <w:headerReference w:type="default" r:id="rId12"/>
      <w:pgSz w:w="12240" w:h="15840"/>
      <w:pgMar w:top="1440" w:right="1440" w:bottom="1440" w:left="144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6F061" w14:textId="77777777" w:rsidR="00966AE7" w:rsidRDefault="00966AE7">
      <w:pPr>
        <w:spacing w:line="240" w:lineRule="auto"/>
      </w:pPr>
      <w:r>
        <w:separator/>
      </w:r>
    </w:p>
  </w:endnote>
  <w:endnote w:type="continuationSeparator" w:id="0">
    <w:p w14:paraId="46470206" w14:textId="77777777" w:rsidR="00966AE7" w:rsidRDefault="00966A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BB35F" w14:textId="77777777" w:rsidR="00966AE7" w:rsidRDefault="00966AE7">
      <w:pPr>
        <w:spacing w:line="240" w:lineRule="auto"/>
      </w:pPr>
      <w:r>
        <w:separator/>
      </w:r>
    </w:p>
  </w:footnote>
  <w:footnote w:type="continuationSeparator" w:id="0">
    <w:p w14:paraId="1267808A" w14:textId="77777777" w:rsidR="00966AE7" w:rsidRDefault="00966A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CCF03" w14:textId="77777777" w:rsidR="009A50DE" w:rsidRDefault="009A50D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3AE3"/>
    <w:multiLevelType w:val="multilevel"/>
    <w:tmpl w:val="9E4C3A5A"/>
    <w:lvl w:ilvl="0">
      <w:start w:val="1"/>
      <w:numFmt w:val="upperLetter"/>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 w15:restartNumberingAfterBreak="0">
    <w:nsid w:val="21ED3D2C"/>
    <w:multiLevelType w:val="hybridMultilevel"/>
    <w:tmpl w:val="1DFC9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CA4ABC"/>
    <w:multiLevelType w:val="multilevel"/>
    <w:tmpl w:val="B9046F38"/>
    <w:lvl w:ilvl="0">
      <w:start w:val="1"/>
      <w:numFmt w:val="upperLetter"/>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9833BD7"/>
    <w:multiLevelType w:val="multilevel"/>
    <w:tmpl w:val="DE9A6EF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B5934F1"/>
    <w:multiLevelType w:val="hybridMultilevel"/>
    <w:tmpl w:val="56B6E46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C23FF6"/>
    <w:multiLevelType w:val="hybridMultilevel"/>
    <w:tmpl w:val="C6C4CCF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5D2B4B"/>
    <w:multiLevelType w:val="multilevel"/>
    <w:tmpl w:val="1B6C785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706E6B04"/>
    <w:multiLevelType w:val="multilevel"/>
    <w:tmpl w:val="A398A2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6"/>
  </w:num>
  <w:num w:numId="3">
    <w:abstractNumId w:val="7"/>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0DE"/>
    <w:rsid w:val="00194C00"/>
    <w:rsid w:val="002D62D9"/>
    <w:rsid w:val="00317286"/>
    <w:rsid w:val="003A22EF"/>
    <w:rsid w:val="003D5EEB"/>
    <w:rsid w:val="00416CB4"/>
    <w:rsid w:val="00966AE7"/>
    <w:rsid w:val="009A50DE"/>
    <w:rsid w:val="009D5DEE"/>
    <w:rsid w:val="00A10ECE"/>
    <w:rsid w:val="00A606F4"/>
    <w:rsid w:val="00DD0C6A"/>
    <w:rsid w:val="00FA0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E3DFE"/>
  <w15:docId w15:val="{A33B56DA-D33F-4755-B9FC-E7E168EFD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NoSpacing">
    <w:name w:val="No Spacing"/>
    <w:link w:val="NoSpacingChar"/>
    <w:uiPriority w:val="1"/>
    <w:qFormat/>
    <w:rsid w:val="003D5EEB"/>
    <w:pPr>
      <w:spacing w:line="240" w:lineRule="auto"/>
    </w:pPr>
  </w:style>
  <w:style w:type="paragraph" w:styleId="ListParagraph">
    <w:name w:val="List Paragraph"/>
    <w:basedOn w:val="Normal"/>
    <w:uiPriority w:val="34"/>
    <w:qFormat/>
    <w:rsid w:val="003D5EEB"/>
    <w:pPr>
      <w:ind w:left="720"/>
      <w:contextualSpacing/>
    </w:pPr>
  </w:style>
  <w:style w:type="paragraph" w:styleId="TOCHeading">
    <w:name w:val="TOC Heading"/>
    <w:basedOn w:val="Heading1"/>
    <w:next w:val="Normal"/>
    <w:uiPriority w:val="39"/>
    <w:unhideWhenUsed/>
    <w:qFormat/>
    <w:rsid w:val="00DD0C6A"/>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1">
    <w:name w:val="toc 1"/>
    <w:basedOn w:val="Normal"/>
    <w:next w:val="Normal"/>
    <w:autoRedefine/>
    <w:uiPriority w:val="39"/>
    <w:unhideWhenUsed/>
    <w:rsid w:val="002D62D9"/>
    <w:pPr>
      <w:tabs>
        <w:tab w:val="right" w:leader="dot" w:pos="9350"/>
      </w:tabs>
      <w:spacing w:after="100"/>
    </w:pPr>
    <w:rPr>
      <w:b/>
      <w:bCs/>
      <w:noProof/>
    </w:rPr>
  </w:style>
  <w:style w:type="paragraph" w:styleId="TOC2">
    <w:name w:val="toc 2"/>
    <w:basedOn w:val="Normal"/>
    <w:next w:val="Normal"/>
    <w:autoRedefine/>
    <w:uiPriority w:val="39"/>
    <w:unhideWhenUsed/>
    <w:rsid w:val="00DD0C6A"/>
    <w:pPr>
      <w:spacing w:after="100"/>
      <w:ind w:left="220"/>
    </w:pPr>
  </w:style>
  <w:style w:type="character" w:styleId="Hyperlink">
    <w:name w:val="Hyperlink"/>
    <w:basedOn w:val="DefaultParagraphFont"/>
    <w:uiPriority w:val="99"/>
    <w:unhideWhenUsed/>
    <w:rsid w:val="00DD0C6A"/>
    <w:rPr>
      <w:color w:val="0000FF" w:themeColor="hyperlink"/>
      <w:u w:val="single"/>
    </w:rPr>
  </w:style>
  <w:style w:type="paragraph" w:styleId="TOC3">
    <w:name w:val="toc 3"/>
    <w:basedOn w:val="Normal"/>
    <w:next w:val="Normal"/>
    <w:autoRedefine/>
    <w:uiPriority w:val="39"/>
    <w:unhideWhenUsed/>
    <w:rsid w:val="00317286"/>
    <w:pPr>
      <w:spacing w:after="100"/>
      <w:ind w:left="440"/>
    </w:pPr>
  </w:style>
  <w:style w:type="character" w:customStyle="1" w:styleId="NoSpacingChar">
    <w:name w:val="No Spacing Char"/>
    <w:basedOn w:val="DefaultParagraphFont"/>
    <w:link w:val="NoSpacing"/>
    <w:uiPriority w:val="1"/>
    <w:rsid w:val="00317286"/>
  </w:style>
  <w:style w:type="paragraph" w:styleId="NormalWeb">
    <w:name w:val="Normal (Web)"/>
    <w:basedOn w:val="Normal"/>
    <w:uiPriority w:val="99"/>
    <w:semiHidden/>
    <w:unhideWhenUsed/>
    <w:rsid w:val="00A10ECE"/>
    <w:pPr>
      <w:spacing w:before="100" w:beforeAutospacing="1" w:after="100" w:afterAutospacing="1"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376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F97944AB324870AD8DAF1418AB5C2B"/>
        <w:category>
          <w:name w:val="General"/>
          <w:gallery w:val="placeholder"/>
        </w:category>
        <w:types>
          <w:type w:val="bbPlcHdr"/>
        </w:types>
        <w:behaviors>
          <w:behavior w:val="content"/>
        </w:behaviors>
        <w:guid w:val="{BF018DED-8815-441A-ADDE-D8BFBEA09013}"/>
      </w:docPartPr>
      <w:docPartBody>
        <w:p w:rsidR="00D25968" w:rsidRDefault="00382330" w:rsidP="00382330">
          <w:pPr>
            <w:pStyle w:val="81F97944AB324870AD8DAF1418AB5C2B"/>
          </w:pPr>
          <w:r>
            <w:rPr>
              <w:rFonts w:asciiTheme="majorHAnsi" w:eastAsiaTheme="majorEastAsia" w:hAnsiTheme="majorHAnsi" w:cstheme="majorBidi"/>
              <w:caps/>
              <w:color w:val="5B9BD5" w:themeColor="accent1"/>
              <w:sz w:val="80"/>
              <w:szCs w:val="80"/>
            </w:rPr>
            <w:t>[Document title]</w:t>
          </w:r>
        </w:p>
      </w:docPartBody>
    </w:docPart>
    <w:docPart>
      <w:docPartPr>
        <w:name w:val="D25CE68F16ED46A5B8221AABE41DE81B"/>
        <w:category>
          <w:name w:val="General"/>
          <w:gallery w:val="placeholder"/>
        </w:category>
        <w:types>
          <w:type w:val="bbPlcHdr"/>
        </w:types>
        <w:behaviors>
          <w:behavior w:val="content"/>
        </w:behaviors>
        <w:guid w:val="{6FBEC8DA-97A1-44C1-9633-6F6E96C50620}"/>
      </w:docPartPr>
      <w:docPartBody>
        <w:p w:rsidR="00D25968" w:rsidRDefault="00382330" w:rsidP="00382330">
          <w:pPr>
            <w:pStyle w:val="D25CE68F16ED46A5B8221AABE41DE81B"/>
          </w:pPr>
          <w:r>
            <w:rPr>
              <w:color w:val="5B9BD5"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30"/>
    <w:rsid w:val="00382330"/>
    <w:rsid w:val="00CF2C08"/>
    <w:rsid w:val="00D25968"/>
    <w:rsid w:val="00E31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F97944AB324870AD8DAF1418AB5C2B">
    <w:name w:val="81F97944AB324870AD8DAF1418AB5C2B"/>
    <w:rsid w:val="00382330"/>
  </w:style>
  <w:style w:type="paragraph" w:customStyle="1" w:styleId="D25CE68F16ED46A5B8221AABE41DE81B">
    <w:name w:val="D25CE68F16ED46A5B8221AABE41DE81B"/>
    <w:rsid w:val="003823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27, 2022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F5D348-7BA4-42A5-AA2A-48F74F8FD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6757</Words>
  <Characters>38516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Jet Blue Airways</vt:lpstr>
    </vt:vector>
  </TitlesOfParts>
  <Company/>
  <LinksUpToDate>false</LinksUpToDate>
  <CharactersWithSpaces>45183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Jet Blue Airways</dc:title>
  <dc:subject>Mngt 322</dc:subject>
  <dc:creator>Paola Balliu</dc:creator>
  <cp:lastModifiedBy>Vukasin Jovic</cp:lastModifiedBy>
  <cp:revision>6</cp:revision>
  <dcterms:created xsi:type="dcterms:W3CDTF">2022-11-27T13:24:00Z</dcterms:created>
  <dcterms:modified xsi:type="dcterms:W3CDTF">2023-02-06T18:22:00Z</dcterms:modified>
</cp:coreProperties>
</file>