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B57" w:rsidRDefault="000F68BB">
      <w:r>
        <w:rPr>
          <w:noProof/>
        </w:rPr>
        <w:drawing>
          <wp:inline distT="0" distB="0" distL="0" distR="0" wp14:anchorId="1372D90B" wp14:editId="2A308C37">
            <wp:extent cx="4810125" cy="69151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8BB" w:rsidRDefault="000E395E">
      <w:r>
        <w:rPr>
          <w:noProof/>
        </w:rPr>
        <w:lastRenderedPageBreak/>
        <w:drawing>
          <wp:inline distT="0" distB="0" distL="0" distR="0" wp14:anchorId="1B21DEAC" wp14:editId="6CBA81B5">
            <wp:extent cx="5943600" cy="74803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95E" w:rsidRDefault="00C422EC">
      <w:r>
        <w:rPr>
          <w:noProof/>
        </w:rPr>
        <w:drawing>
          <wp:inline distT="0" distB="0" distL="0" distR="0" wp14:anchorId="4A14B375" wp14:editId="773C84F5">
            <wp:extent cx="5753100" cy="7391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2EC" w:rsidRDefault="00FE5A91">
      <w:r>
        <w:rPr>
          <w:noProof/>
        </w:rPr>
        <w:drawing>
          <wp:inline distT="0" distB="0" distL="0" distR="0" wp14:anchorId="5DE4503B" wp14:editId="2325BE3A">
            <wp:extent cx="5848350" cy="76104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22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8BB"/>
    <w:rsid w:val="000E395E"/>
    <w:rsid w:val="000F68BB"/>
    <w:rsid w:val="00162959"/>
    <w:rsid w:val="001E6178"/>
    <w:rsid w:val="004717A3"/>
    <w:rsid w:val="007A23D7"/>
    <w:rsid w:val="00B679D0"/>
    <w:rsid w:val="00C422EC"/>
    <w:rsid w:val="00FE5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FE24A"/>
  <w15:chartTrackingRefBased/>
  <w15:docId w15:val="{E3668634-3459-4730-B9B8-016B7878C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 Poly Pomona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Debbora A. Whitson</dc:creator>
  <cp:keywords/>
  <dc:description/>
  <cp:lastModifiedBy>Debbora A. Whitson</cp:lastModifiedBy>
  <cp:revision>2</cp:revision>
  <dcterms:created xsi:type="dcterms:W3CDTF">2020-01-30T19:08:00Z</dcterms:created>
  <dcterms:modified xsi:type="dcterms:W3CDTF">2020-01-30T19:08:00Z</dcterms:modified>
</cp:coreProperties>
</file>