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A5" w:rsidRDefault="00BF19A5">
      <w:r>
        <w:rPr>
          <w:noProof/>
        </w:rPr>
        <w:drawing>
          <wp:inline distT="0" distB="0" distL="0" distR="0" wp14:anchorId="0E097792" wp14:editId="24BEBFC9">
            <wp:extent cx="2173138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8003" cy="331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467204BF" wp14:editId="1F2CEE47">
            <wp:extent cx="2281092" cy="3095324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8939" cy="314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5477D55" wp14:editId="45A303B1">
            <wp:extent cx="2047875" cy="30881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3838" cy="309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 w:rsidRPr="00BF19A5">
        <w:drawing>
          <wp:inline distT="0" distB="0" distL="0" distR="0" wp14:anchorId="155A668A" wp14:editId="0981BC5A">
            <wp:extent cx="1952561" cy="31623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561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4EB1C5" wp14:editId="225D2373">
            <wp:extent cx="2317546" cy="241935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1183" cy="243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9A5" w:rsidRDefault="00BF19A5"/>
    <w:sectPr w:rsidR="00BF1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A5"/>
    <w:rsid w:val="008309CD"/>
    <w:rsid w:val="00B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4B39"/>
  <w15:chartTrackingRefBased/>
  <w15:docId w15:val="{36BFD186-09B0-4873-A644-6021D4D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Vivian Yvette.</dc:creator>
  <cp:keywords/>
  <dc:description/>
  <cp:lastModifiedBy>Robinson, Vivian Yvette.</cp:lastModifiedBy>
  <cp:revision>1</cp:revision>
  <dcterms:created xsi:type="dcterms:W3CDTF">2020-12-10T20:36:00Z</dcterms:created>
  <dcterms:modified xsi:type="dcterms:W3CDTF">2020-12-10T20:40:00Z</dcterms:modified>
</cp:coreProperties>
</file>