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1FF" w:rsidRPr="00245252" w:rsidRDefault="008C66A6">
      <w:pPr>
        <w:rPr>
          <w:sz w:val="24"/>
          <w:szCs w:val="24"/>
        </w:rPr>
      </w:pPr>
      <w:bookmarkStart w:id="0" w:name="_GoBack"/>
      <w:bookmarkEnd w:id="0"/>
      <w:r w:rsidRPr="00245252">
        <w:rPr>
          <w:sz w:val="24"/>
          <w:szCs w:val="24"/>
        </w:rPr>
        <w:t>Rubric Title: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0"/>
      </w:tblGrid>
      <w:tr w:rsidR="000931FF" w:rsidRPr="00245252">
        <w:tc>
          <w:tcPr>
            <w:tcW w:w="14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31FF" w:rsidRPr="00245252" w:rsidRDefault="00A34214" w:rsidP="00A342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MSN</w:t>
            </w:r>
            <w:r w:rsidR="008C66A6" w:rsidRPr="00245252">
              <w:rPr>
                <w:sz w:val="24"/>
                <w:szCs w:val="24"/>
              </w:rPr>
              <w:t xml:space="preserve"> </w:t>
            </w:r>
            <w:r w:rsidRPr="00245252">
              <w:rPr>
                <w:sz w:val="24"/>
                <w:szCs w:val="24"/>
              </w:rPr>
              <w:t>30</w:t>
            </w:r>
            <w:r w:rsidR="008C66A6" w:rsidRPr="00245252">
              <w:rPr>
                <w:sz w:val="24"/>
                <w:szCs w:val="24"/>
              </w:rPr>
              <w:t xml:space="preserve"> point Di</w:t>
            </w:r>
            <w:r w:rsidRPr="00245252">
              <w:rPr>
                <w:sz w:val="24"/>
                <w:szCs w:val="24"/>
              </w:rPr>
              <w:t xml:space="preserve">scussion Rubric </w:t>
            </w:r>
          </w:p>
        </w:tc>
      </w:tr>
    </w:tbl>
    <w:p w:rsidR="000931FF" w:rsidRPr="00245252" w:rsidRDefault="000931FF">
      <w:pPr>
        <w:rPr>
          <w:sz w:val="24"/>
          <w:szCs w:val="24"/>
        </w:rPr>
      </w:pPr>
    </w:p>
    <w:tbl>
      <w:tblPr>
        <w:tblStyle w:val="a0"/>
        <w:tblW w:w="143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2928"/>
        <w:gridCol w:w="2929"/>
        <w:gridCol w:w="2929"/>
        <w:gridCol w:w="2929"/>
      </w:tblGrid>
      <w:tr w:rsidR="00245252" w:rsidRPr="00245252" w:rsidTr="00ED03B0">
        <w:trPr>
          <w:trHeight w:val="24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Criteria 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III Max Points</w:t>
            </w:r>
          </w:p>
          <w:p w:rsidR="000931FF" w:rsidRPr="00245252" w:rsidRDefault="008C66A6" w:rsidP="00ED03B0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 Max Points</w:t>
            </w:r>
          </w:p>
          <w:p w:rsidR="000931FF" w:rsidRPr="00245252" w:rsidRDefault="008C66A6" w:rsidP="00ED03B0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4</w:t>
            </w:r>
            <w:r w:rsidR="00C34135">
              <w:rPr>
                <w:b/>
              </w:rPr>
              <w:t>.8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 Max Points</w:t>
            </w:r>
          </w:p>
          <w:p w:rsidR="000931FF" w:rsidRPr="00245252" w:rsidRDefault="008C66A6" w:rsidP="00ED03B0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C34135">
              <w:rPr>
                <w:b/>
              </w:rPr>
              <w:t>3.6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Not Present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0 Points</w:t>
            </w:r>
          </w:p>
        </w:tc>
      </w:tr>
      <w:tr w:rsidR="00245252" w:rsidRPr="00245252" w:rsidTr="00ED03B0">
        <w:trPr>
          <w:trHeight w:val="629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Identification </w:t>
            </w:r>
          </w:p>
          <w:p w:rsidR="00ED03B0" w:rsidRPr="00245252" w:rsidRDefault="00ED03B0" w:rsidP="00ED03B0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(20%)</w:t>
            </w:r>
          </w:p>
          <w:p w:rsidR="00ED03B0" w:rsidRPr="00245252" w:rsidRDefault="00ED03B0" w:rsidP="00ED03B0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Thorough identification of the importance of the subject matter to the individual, clinical, and professional.</w:t>
            </w:r>
          </w:p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Supports discussion concepts through personal experience and evidence-based information.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Submits a minimum of three posts, one initial and two responses to either the course faculty or peers, with thorough reflection </w:t>
            </w:r>
            <w:r w:rsidRPr="00245252">
              <w:rPr>
                <w:sz w:val="24"/>
                <w:szCs w:val="24"/>
              </w:rPr>
              <w:lastRenderedPageBreak/>
              <w:t>and content.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Reflection of subject to self, clinical, and professional importance with minimal integration of evidence-based information.</w:t>
            </w:r>
          </w:p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Submits two or more posts with some reflection and content.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Minimal reflection without reference to personal, clinical, or profession.</w:t>
            </w:r>
          </w:p>
          <w:p w:rsidR="00ED03B0" w:rsidRPr="00245252" w:rsidRDefault="00ED03B0" w:rsidP="00ED03B0">
            <w:pPr>
              <w:pStyle w:val="ListParagraph"/>
              <w:widowControl w:val="0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Submits one or more posts that have minimal reflection or content.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ind w:left="36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No Posts</w:t>
            </w:r>
          </w:p>
        </w:tc>
      </w:tr>
      <w:tr w:rsidR="00245252" w:rsidRPr="00245252" w:rsidTr="00ED03B0">
        <w:trPr>
          <w:trHeight w:val="36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Criteria 2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III Max Points</w:t>
            </w:r>
          </w:p>
          <w:p w:rsidR="000931FF" w:rsidRPr="00245252" w:rsidRDefault="008C66A6" w:rsidP="00ED03B0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18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 Max Points</w:t>
            </w:r>
          </w:p>
          <w:p w:rsidR="000931FF" w:rsidRPr="00245252" w:rsidRDefault="008C66A6" w:rsidP="00C34135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1</w:t>
            </w:r>
            <w:r w:rsidR="00C34135">
              <w:rPr>
                <w:b/>
              </w:rPr>
              <w:t>4.4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 Max Points</w:t>
            </w:r>
          </w:p>
          <w:p w:rsidR="000931FF" w:rsidRPr="00245252" w:rsidRDefault="008C66A6" w:rsidP="00ED03B0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C34135">
              <w:rPr>
                <w:b/>
              </w:rPr>
              <w:t>10.8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Not Present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0 Points</w:t>
            </w:r>
          </w:p>
        </w:tc>
      </w:tr>
      <w:tr w:rsidR="00245252" w:rsidRPr="00245252" w:rsidTr="00ED03B0">
        <w:trPr>
          <w:trHeight w:val="126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Reflection/Participation/Knowledge </w:t>
            </w:r>
          </w:p>
          <w:p w:rsidR="00ED03B0" w:rsidRPr="00245252" w:rsidRDefault="00ED03B0" w:rsidP="00ED03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(60%)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Provides a well-written reflection that is clearly connected to the outcomes and clinical insight.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Responds to at least two other student postings with a response that advances the discussion.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Clear critical thinking acknowledges application, analysis, synthesis, and evaluation.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Replies move the conversation forward. Makes a reply to a question asked in response </w:t>
            </w:r>
            <w:r w:rsidRPr="00245252">
              <w:rPr>
                <w:sz w:val="24"/>
                <w:szCs w:val="24"/>
              </w:rPr>
              <w:lastRenderedPageBreak/>
              <w:t xml:space="preserve">to their own posting.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Builds a focused argument.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Asks new or related questions.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Makes an oppositional or congruent statement that is supported by experience or research.</w:t>
            </w:r>
          </w:p>
          <w:p w:rsidR="00ED03B0" w:rsidRPr="00245252" w:rsidRDefault="00ED03B0" w:rsidP="00ED03B0">
            <w:pPr>
              <w:widowControl w:val="0"/>
              <w:ind w:left="72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 xml:space="preserve">Provides a well-written reflection and there is a clear connection to outcomes, but lacks clinical insight.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Replies partially move the conversation forward. Makes a reply to question asked in response to their own posting.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Some clear critical thinking acknowledges application, analysis, synthesis, and evaluation.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Affirms statements or references to relevant research.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Asks similar or related questions within the context of the conversation.</w:t>
            </w:r>
          </w:p>
          <w:p w:rsidR="00ED03B0" w:rsidRPr="00245252" w:rsidRDefault="00ED03B0" w:rsidP="00ED03B0">
            <w:pPr>
              <w:widowControl w:val="0"/>
              <w:ind w:left="72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Provides short reflection and there is a slight connection to outcomes.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Student does not move the conversation forward within their own post or in their response to peer/faculty.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Minimal critical thinking that acknowledges application, analysis, synthesis, and evaluation.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Does not affirm or oppose statements in conversation.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Does not pose or ask related </w:t>
            </w:r>
            <w:r w:rsidRPr="00245252">
              <w:rPr>
                <w:sz w:val="24"/>
                <w:szCs w:val="24"/>
              </w:rPr>
              <w:lastRenderedPageBreak/>
              <w:t>question in the context of DB conversation.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ind w:left="36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No Posts</w:t>
            </w:r>
          </w:p>
        </w:tc>
      </w:tr>
      <w:tr w:rsidR="00245252" w:rsidRPr="00245252" w:rsidTr="00ED03B0">
        <w:trPr>
          <w:trHeight w:val="42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Criteria 3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III Max Points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II  Max Points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ED03B0" w:rsidRPr="00245252">
              <w:rPr>
                <w:b/>
              </w:rPr>
              <w:t>4</w:t>
            </w:r>
            <w:r w:rsidR="00C34135">
              <w:rPr>
                <w:b/>
              </w:rPr>
              <w:t>.8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Level I  Max Points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 xml:space="preserve">Points: </w:t>
            </w:r>
            <w:r w:rsidR="00C34135">
              <w:rPr>
                <w:b/>
              </w:rPr>
              <w:t>3.6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Not Present</w:t>
            </w:r>
          </w:p>
          <w:p w:rsidR="000931FF" w:rsidRPr="00245252" w:rsidRDefault="008C66A6">
            <w:pPr>
              <w:widowControl w:val="0"/>
              <w:jc w:val="center"/>
              <w:rPr>
                <w:b/>
              </w:rPr>
            </w:pPr>
            <w:r w:rsidRPr="00245252">
              <w:rPr>
                <w:b/>
              </w:rPr>
              <w:t>0 Points</w:t>
            </w:r>
          </w:p>
        </w:tc>
      </w:tr>
      <w:tr w:rsidR="00245252" w:rsidRPr="00245252" w:rsidTr="00ED03B0">
        <w:trPr>
          <w:trHeight w:val="126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Format/Style/APA/ Citations </w:t>
            </w:r>
          </w:p>
          <w:p w:rsidR="00ED03B0" w:rsidRPr="00245252" w:rsidRDefault="00ED03B0" w:rsidP="00ED03B0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(20%)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No grammar, word usage, or punctuation errors. Overall style is consistent with professional work.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Writing style facilitates communication.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Provides three references that are </w:t>
            </w:r>
            <w:r w:rsidRPr="00245252">
              <w:rPr>
                <w:sz w:val="24"/>
                <w:szCs w:val="24"/>
              </w:rPr>
              <w:lastRenderedPageBreak/>
              <w:t xml:space="preserve">relevant to the content and published within the last </w:t>
            </w:r>
            <w:r w:rsidR="008E7FC6" w:rsidRPr="00245252">
              <w:rPr>
                <w:sz w:val="24"/>
                <w:szCs w:val="24"/>
              </w:rPr>
              <w:t>five</w:t>
            </w:r>
            <w:r w:rsidRPr="00245252">
              <w:rPr>
                <w:sz w:val="24"/>
                <w:szCs w:val="24"/>
              </w:rPr>
              <w:t xml:space="preserve"> years. </w:t>
            </w:r>
          </w:p>
          <w:p w:rsidR="00ED03B0" w:rsidRPr="00245252" w:rsidRDefault="00ED03B0" w:rsidP="00ED03B0">
            <w:pPr>
              <w:widowControl w:val="0"/>
              <w:ind w:left="72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Fewer than three grammatical errors.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Provides less than three references that are relevant to the content and published within the last </w:t>
            </w:r>
            <w:r w:rsidR="008E7FC6" w:rsidRPr="00245252">
              <w:rPr>
                <w:sz w:val="24"/>
                <w:szCs w:val="24"/>
              </w:rPr>
              <w:t>five</w:t>
            </w:r>
            <w:r w:rsidRPr="00245252">
              <w:rPr>
                <w:sz w:val="24"/>
                <w:szCs w:val="24"/>
              </w:rPr>
              <w:t xml:space="preserve"> years.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Writing style facilitates some communication.</w:t>
            </w:r>
          </w:p>
          <w:p w:rsidR="00ED03B0" w:rsidRPr="00245252" w:rsidRDefault="00ED03B0" w:rsidP="00ED03B0">
            <w:pPr>
              <w:widowControl w:val="0"/>
              <w:ind w:left="72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8E7FC6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More than three</w:t>
            </w:r>
            <w:r w:rsidR="00ED03B0" w:rsidRPr="00245252">
              <w:rPr>
                <w:sz w:val="24"/>
                <w:szCs w:val="24"/>
              </w:rPr>
              <w:t xml:space="preserve"> grammatical errors.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Provides less than three references that are relevant to the content and published within the last </w:t>
            </w:r>
            <w:r w:rsidR="008E7FC6" w:rsidRPr="00245252">
              <w:rPr>
                <w:sz w:val="24"/>
                <w:szCs w:val="24"/>
              </w:rPr>
              <w:t>five</w:t>
            </w:r>
            <w:r w:rsidRPr="00245252">
              <w:rPr>
                <w:sz w:val="24"/>
                <w:szCs w:val="24"/>
              </w:rPr>
              <w:t xml:space="preserve"> years. </w:t>
            </w:r>
          </w:p>
          <w:p w:rsidR="00ED03B0" w:rsidRPr="00245252" w:rsidRDefault="00ED03B0" w:rsidP="00ED03B0">
            <w:pPr>
              <w:widowControl w:val="0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Writing style does not facilitate communication.</w:t>
            </w:r>
          </w:p>
          <w:p w:rsidR="00ED03B0" w:rsidRPr="00245252" w:rsidRDefault="00ED03B0" w:rsidP="00ED03B0">
            <w:pPr>
              <w:widowControl w:val="0"/>
              <w:ind w:left="720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D03B0" w:rsidRPr="00245252" w:rsidRDefault="00ED03B0" w:rsidP="00ED03B0">
            <w:pPr>
              <w:widowControl w:val="0"/>
              <w:ind w:left="36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lastRenderedPageBreak/>
              <w:t>No Posts</w:t>
            </w:r>
          </w:p>
        </w:tc>
      </w:tr>
      <w:tr w:rsidR="00245252" w:rsidRPr="00245252" w:rsidTr="00ED03B0">
        <w:trPr>
          <w:trHeight w:val="39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b/>
                <w:sz w:val="24"/>
                <w:szCs w:val="24"/>
              </w:rPr>
            </w:pPr>
            <w:r w:rsidRPr="00245252">
              <w:rPr>
                <w:b/>
                <w:sz w:val="24"/>
                <w:szCs w:val="24"/>
              </w:rPr>
              <w:t>Maximum Total Points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E7FC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30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E7FC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24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E7FC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18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0</w:t>
            </w:r>
          </w:p>
        </w:tc>
      </w:tr>
      <w:tr w:rsidR="00245252" w:rsidRPr="00245252" w:rsidTr="00ED03B0">
        <w:trPr>
          <w:trHeight w:val="39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931FF" w:rsidRPr="00245252" w:rsidRDefault="008C66A6">
            <w:pPr>
              <w:widowControl w:val="0"/>
              <w:rPr>
                <w:b/>
                <w:sz w:val="24"/>
                <w:szCs w:val="24"/>
              </w:rPr>
            </w:pPr>
            <w:r w:rsidRPr="00245252">
              <w:rPr>
                <w:b/>
                <w:sz w:val="24"/>
                <w:szCs w:val="24"/>
              </w:rPr>
              <w:t>Minimum Total Points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31FF" w:rsidRPr="00245252" w:rsidRDefault="008E7FC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25</w:t>
            </w:r>
            <w:r w:rsidR="008C66A6" w:rsidRPr="00245252">
              <w:rPr>
                <w:sz w:val="24"/>
                <w:szCs w:val="24"/>
              </w:rPr>
              <w:t xml:space="preserve"> points minimum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31FF" w:rsidRPr="00245252" w:rsidRDefault="008E7FC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19</w:t>
            </w:r>
            <w:r w:rsidR="008C66A6" w:rsidRPr="00245252">
              <w:rPr>
                <w:sz w:val="24"/>
                <w:szCs w:val="24"/>
              </w:rPr>
              <w:t xml:space="preserve"> points minimum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31FF" w:rsidRPr="00245252" w:rsidRDefault="008C66A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>1 point minimum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31FF" w:rsidRPr="00245252" w:rsidRDefault="008C66A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245252">
              <w:rPr>
                <w:sz w:val="24"/>
                <w:szCs w:val="24"/>
              </w:rPr>
              <w:t xml:space="preserve">0 </w:t>
            </w:r>
          </w:p>
        </w:tc>
      </w:tr>
    </w:tbl>
    <w:p w:rsidR="000931FF" w:rsidRPr="00245252" w:rsidRDefault="000931FF">
      <w:pPr>
        <w:rPr>
          <w:sz w:val="24"/>
          <w:szCs w:val="24"/>
        </w:rPr>
      </w:pPr>
    </w:p>
    <w:p w:rsidR="000931FF" w:rsidRPr="00245252" w:rsidRDefault="000931FF">
      <w:pPr>
        <w:rPr>
          <w:sz w:val="24"/>
          <w:szCs w:val="24"/>
        </w:rPr>
      </w:pPr>
    </w:p>
    <w:p w:rsidR="000931FF" w:rsidRPr="00245252" w:rsidRDefault="008C66A6">
      <w:pPr>
        <w:rPr>
          <w:i/>
          <w:sz w:val="24"/>
          <w:szCs w:val="24"/>
        </w:rPr>
      </w:pPr>
      <w:r w:rsidRPr="00245252">
        <w:rPr>
          <w:i/>
          <w:sz w:val="24"/>
          <w:szCs w:val="24"/>
        </w:rPr>
        <w:t>Updated 9/4/2020</w:t>
      </w:r>
    </w:p>
    <w:sectPr w:rsidR="000931FF" w:rsidRPr="00245252">
      <w:headerReference w:type="default" r:id="rId7"/>
      <w:pgSz w:w="15840" w:h="12240"/>
      <w:pgMar w:top="144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12" w:rsidRDefault="00B02712">
      <w:pPr>
        <w:spacing w:line="240" w:lineRule="auto"/>
      </w:pPr>
      <w:r>
        <w:separator/>
      </w:r>
    </w:p>
  </w:endnote>
  <w:endnote w:type="continuationSeparator" w:id="0">
    <w:p w:rsidR="00B02712" w:rsidRDefault="00B02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12" w:rsidRDefault="00B02712">
      <w:pPr>
        <w:spacing w:line="240" w:lineRule="auto"/>
      </w:pPr>
      <w:r>
        <w:separator/>
      </w:r>
    </w:p>
  </w:footnote>
  <w:footnote w:type="continuationSeparator" w:id="0">
    <w:p w:rsidR="00B02712" w:rsidRDefault="00B02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1FF" w:rsidRDefault="008C66A6">
    <w:pPr>
      <w:jc w:val="center"/>
    </w:pPr>
    <w:r>
      <w:rPr>
        <w:noProof/>
        <w:lang w:val="en-US"/>
      </w:rPr>
      <w:drawing>
        <wp:inline distT="114300" distB="114300" distL="114300" distR="114300">
          <wp:extent cx="1852740" cy="8905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274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68C"/>
    <w:multiLevelType w:val="multilevel"/>
    <w:tmpl w:val="70249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8B0CCC"/>
    <w:multiLevelType w:val="multilevel"/>
    <w:tmpl w:val="1C8A6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3809A2"/>
    <w:multiLevelType w:val="multilevel"/>
    <w:tmpl w:val="7BDAF9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2F7B10"/>
    <w:multiLevelType w:val="multilevel"/>
    <w:tmpl w:val="F2D8E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266EC9"/>
    <w:multiLevelType w:val="multilevel"/>
    <w:tmpl w:val="A564A0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73510E"/>
    <w:multiLevelType w:val="multilevel"/>
    <w:tmpl w:val="B24225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D5128C"/>
    <w:multiLevelType w:val="multilevel"/>
    <w:tmpl w:val="70249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6AD0669"/>
    <w:multiLevelType w:val="multilevel"/>
    <w:tmpl w:val="4AF88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9E158D8"/>
    <w:multiLevelType w:val="multilevel"/>
    <w:tmpl w:val="29E6B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E1650DF"/>
    <w:multiLevelType w:val="multilevel"/>
    <w:tmpl w:val="5F1402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8A306B0"/>
    <w:multiLevelType w:val="multilevel"/>
    <w:tmpl w:val="64CE9C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E7E1C39"/>
    <w:multiLevelType w:val="multilevel"/>
    <w:tmpl w:val="DD5CA9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29D31CC"/>
    <w:multiLevelType w:val="multilevel"/>
    <w:tmpl w:val="19702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7663065"/>
    <w:multiLevelType w:val="multilevel"/>
    <w:tmpl w:val="AB649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CF63A3"/>
    <w:multiLevelType w:val="multilevel"/>
    <w:tmpl w:val="8362C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BE90617"/>
    <w:multiLevelType w:val="multilevel"/>
    <w:tmpl w:val="B4B4DB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8A52B2B"/>
    <w:multiLevelType w:val="multilevel"/>
    <w:tmpl w:val="836A1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287BAD"/>
    <w:multiLevelType w:val="multilevel"/>
    <w:tmpl w:val="CBAE83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D642B66"/>
    <w:multiLevelType w:val="multilevel"/>
    <w:tmpl w:val="5792D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17"/>
  </w:num>
  <w:num w:numId="3">
    <w:abstractNumId w:val="15"/>
  </w:num>
  <w:num w:numId="4">
    <w:abstractNumId w:val="18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14"/>
  </w:num>
  <w:num w:numId="10">
    <w:abstractNumId w:val="11"/>
  </w:num>
  <w:num w:numId="11">
    <w:abstractNumId w:val="13"/>
  </w:num>
  <w:num w:numId="12">
    <w:abstractNumId w:val="1"/>
  </w:num>
  <w:num w:numId="13">
    <w:abstractNumId w:val="6"/>
  </w:num>
  <w:num w:numId="14">
    <w:abstractNumId w:val="0"/>
  </w:num>
  <w:num w:numId="15">
    <w:abstractNumId w:val="16"/>
  </w:num>
  <w:num w:numId="16">
    <w:abstractNumId w:val="4"/>
  </w:num>
  <w:num w:numId="17">
    <w:abstractNumId w:val="9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FF"/>
    <w:rsid w:val="0002386B"/>
    <w:rsid w:val="000931FF"/>
    <w:rsid w:val="00143D70"/>
    <w:rsid w:val="00245252"/>
    <w:rsid w:val="003B3447"/>
    <w:rsid w:val="008C66A6"/>
    <w:rsid w:val="008E7FC6"/>
    <w:rsid w:val="00A34214"/>
    <w:rsid w:val="00B02712"/>
    <w:rsid w:val="00C34135"/>
    <w:rsid w:val="00ED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B464E-A38D-451A-8966-0581CA82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D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Kaplan, Inc.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Shireese Perez</dc:creator>
  <cp:lastModifiedBy>k</cp:lastModifiedBy>
  <cp:revision>2</cp:revision>
  <dcterms:created xsi:type="dcterms:W3CDTF">2020-09-15T14:15:00Z</dcterms:created>
  <dcterms:modified xsi:type="dcterms:W3CDTF">2020-09-15T14:15:00Z</dcterms:modified>
</cp:coreProperties>
</file>