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E8F2F" w14:textId="5D468E37" w:rsidR="00AE5B76" w:rsidRDefault="00AE5B76" w:rsidP="00AE5B76">
      <w:pPr>
        <w:pStyle w:val="NormalWeb"/>
        <w:pBdr>
          <w:top w:val="single" w:sz="6" w:space="5" w:color="333333"/>
          <w:left w:val="single" w:sz="6" w:space="5" w:color="333333"/>
          <w:bottom w:val="single" w:sz="6" w:space="5" w:color="333333"/>
          <w:right w:val="single" w:sz="6" w:space="5" w:color="333333"/>
        </w:pBdr>
        <w:shd w:val="clear" w:color="auto" w:fill="CCADA2"/>
        <w:spacing w:before="180" w:beforeAutospacing="0" w:after="180" w:afterAutospacing="0"/>
        <w:rPr>
          <w:rFonts w:ascii="Helvetica" w:hAnsi="Helvetica" w:cs="Helvetica"/>
          <w:color w:val="343A3F"/>
          <w:sz w:val="26"/>
          <w:szCs w:val="26"/>
        </w:rPr>
      </w:pPr>
      <w:r>
        <w:rPr>
          <w:rStyle w:val="Strong"/>
          <w:rFonts w:ascii="Helvetica" w:hAnsi="Helvetica" w:cs="Helvetica"/>
          <w:color w:val="343A3F"/>
          <w:sz w:val="26"/>
          <w:szCs w:val="26"/>
        </w:rPr>
        <w:t>Op</w:t>
      </w:r>
      <w:bookmarkStart w:id="0" w:name="_GoBack"/>
      <w:bookmarkEnd w:id="0"/>
      <w:r>
        <w:rPr>
          <w:rStyle w:val="Strong"/>
          <w:rFonts w:ascii="Helvetica" w:hAnsi="Helvetica" w:cs="Helvetica"/>
          <w:color w:val="343A3F"/>
          <w:sz w:val="26"/>
          <w:szCs w:val="26"/>
        </w:rPr>
        <w:t xml:space="preserve">tion #2: Review the </w:t>
      </w:r>
      <w:proofErr w:type="spellStart"/>
      <w:r>
        <w:rPr>
          <w:rStyle w:val="Strong"/>
          <w:rFonts w:ascii="Helvetica" w:hAnsi="Helvetica" w:cs="Helvetica"/>
          <w:color w:val="343A3F"/>
          <w:sz w:val="26"/>
          <w:szCs w:val="26"/>
        </w:rPr>
        <w:t>Capsim</w:t>
      </w:r>
      <w:proofErr w:type="spellEnd"/>
      <w:r>
        <w:rPr>
          <w:rStyle w:val="Strong"/>
          <w:rFonts w:ascii="Helvetica" w:hAnsi="Helvetica" w:cs="Helvetica"/>
          <w:color w:val="343A3F"/>
          <w:sz w:val="26"/>
          <w:szCs w:val="26"/>
        </w:rPr>
        <w:t xml:space="preserve"> Mini-Case Study entitled “Strategy”</w:t>
      </w:r>
    </w:p>
    <w:p w14:paraId="3057C0B0" w14:textId="77777777" w:rsidR="00AE5B76" w:rsidRDefault="00AE5B76" w:rsidP="00AE5B76">
      <w:pPr>
        <w:pStyle w:val="NormalWeb"/>
        <w:spacing w:before="180" w:beforeAutospacing="0" w:after="180" w:afterAutospacing="0"/>
        <w:rPr>
          <w:rFonts w:ascii="Helvetica" w:hAnsi="Helvetica" w:cs="Helvetica"/>
          <w:color w:val="343A3F"/>
        </w:rPr>
      </w:pPr>
      <w:r>
        <w:rPr>
          <w:rFonts w:ascii="Helvetica" w:hAnsi="Helvetica" w:cs="Helvetica"/>
          <w:color w:val="343A3F"/>
        </w:rPr>
        <w:t xml:space="preserve">In the </w:t>
      </w:r>
      <w:proofErr w:type="spellStart"/>
      <w:r>
        <w:rPr>
          <w:rFonts w:ascii="Helvetica" w:hAnsi="Helvetica" w:cs="Helvetica"/>
          <w:color w:val="343A3F"/>
        </w:rPr>
        <w:t>Capsim</w:t>
      </w:r>
      <w:proofErr w:type="spellEnd"/>
      <w:r>
        <w:rPr>
          <w:rFonts w:ascii="Helvetica" w:hAnsi="Helvetica" w:cs="Helvetica"/>
          <w:color w:val="343A3F"/>
        </w:rPr>
        <w:t xml:space="preserve"> simulation, you receive clear information about customers’ requirements and how they change over time. This allows you to anticipate exactly where a new product should be placed to best capture market share throughout the simulation. Even knowing that, however, doesn’t make the implementation simple.</w:t>
      </w:r>
    </w:p>
    <w:p w14:paraId="3187E5C6" w14:textId="77777777" w:rsidR="00AE5B76" w:rsidRDefault="00AE5B76" w:rsidP="00AE5B76">
      <w:pPr>
        <w:pStyle w:val="NormalWeb"/>
        <w:spacing w:before="180" w:beforeAutospacing="0" w:after="180" w:afterAutospacing="0"/>
        <w:rPr>
          <w:rFonts w:ascii="Helvetica" w:hAnsi="Helvetica" w:cs="Helvetica"/>
          <w:color w:val="343A3F"/>
        </w:rPr>
      </w:pPr>
      <w:r>
        <w:rPr>
          <w:rStyle w:val="Strong"/>
          <w:rFonts w:ascii="Helvetica" w:hAnsi="Helvetica" w:cs="Helvetica"/>
          <w:color w:val="343A3F"/>
        </w:rPr>
        <w:t xml:space="preserve">Review the </w:t>
      </w:r>
      <w:proofErr w:type="spellStart"/>
      <w:r>
        <w:rPr>
          <w:rStyle w:val="Strong"/>
          <w:rFonts w:ascii="Helvetica" w:hAnsi="Helvetica" w:cs="Helvetica"/>
          <w:color w:val="343A3F"/>
        </w:rPr>
        <w:t>Capsim</w:t>
      </w:r>
      <w:proofErr w:type="spellEnd"/>
      <w:r>
        <w:rPr>
          <w:rStyle w:val="Strong"/>
          <w:rFonts w:ascii="Helvetica" w:hAnsi="Helvetica" w:cs="Helvetica"/>
          <w:color w:val="343A3F"/>
        </w:rPr>
        <w:t xml:space="preserve"> Mini-Case Study entitled “Strategy.”</w:t>
      </w:r>
      <w:r>
        <w:rPr>
          <w:rFonts w:ascii="Helvetica" w:hAnsi="Helvetica" w:cs="Helvetica"/>
          <w:color w:val="343A3F"/>
        </w:rPr>
        <w:t xml:space="preserve"> To access </w:t>
      </w:r>
      <w:proofErr w:type="spellStart"/>
      <w:r>
        <w:rPr>
          <w:rFonts w:ascii="Helvetica" w:hAnsi="Helvetica" w:cs="Helvetica"/>
          <w:color w:val="343A3F"/>
        </w:rPr>
        <w:t>Capsim</w:t>
      </w:r>
      <w:proofErr w:type="spellEnd"/>
      <w:r>
        <w:rPr>
          <w:rFonts w:ascii="Helvetica" w:hAnsi="Helvetica" w:cs="Helvetica"/>
          <w:color w:val="343A3F"/>
        </w:rPr>
        <w:t xml:space="preserve"> case studies, click “</w:t>
      </w:r>
      <w:proofErr w:type="spellStart"/>
      <w:r>
        <w:rPr>
          <w:rFonts w:ascii="Helvetica" w:hAnsi="Helvetica" w:cs="Helvetica"/>
          <w:color w:val="343A3F"/>
        </w:rPr>
        <w:t>eText</w:t>
      </w:r>
      <w:proofErr w:type="spellEnd"/>
      <w:r>
        <w:rPr>
          <w:rFonts w:ascii="Helvetica" w:hAnsi="Helvetica" w:cs="Helvetica"/>
          <w:color w:val="343A3F"/>
        </w:rPr>
        <w:t xml:space="preserve"> and Cases” from the left navigation menu, as shown below:</w:t>
      </w:r>
    </w:p>
    <w:p w14:paraId="1FECD718" w14:textId="77777777" w:rsidR="00AE5B76" w:rsidRDefault="00AE5B76" w:rsidP="00AE5B76">
      <w:pPr>
        <w:spacing w:before="180" w:after="180" w:line="240" w:lineRule="auto"/>
        <w:rPr>
          <w:rFonts w:ascii="Helvetica" w:eastAsia="Times New Roman" w:hAnsi="Helvetica" w:cs="Helvetica"/>
          <w:color w:val="343A3F"/>
          <w:sz w:val="24"/>
          <w:szCs w:val="24"/>
        </w:rPr>
      </w:pPr>
    </w:p>
    <w:p w14:paraId="33813219" w14:textId="77777777" w:rsidR="00AE5B76" w:rsidRDefault="00AE5B76" w:rsidP="00AE5B76">
      <w:pPr>
        <w:spacing w:before="180" w:after="180" w:line="240" w:lineRule="auto"/>
        <w:rPr>
          <w:rFonts w:ascii="Helvetica" w:eastAsia="Times New Roman" w:hAnsi="Helvetica" w:cs="Helvetica"/>
          <w:color w:val="343A3F"/>
          <w:sz w:val="24"/>
          <w:szCs w:val="24"/>
        </w:rPr>
      </w:pPr>
    </w:p>
    <w:p w14:paraId="07FEFF74" w14:textId="77777777" w:rsidR="00AE5B76" w:rsidRDefault="00AE5B76" w:rsidP="00AE5B76">
      <w:pPr>
        <w:spacing w:before="180" w:after="180" w:line="240" w:lineRule="auto"/>
        <w:rPr>
          <w:rFonts w:ascii="Helvetica" w:eastAsia="Times New Roman" w:hAnsi="Helvetica" w:cs="Helvetica"/>
          <w:color w:val="343A3F"/>
          <w:sz w:val="24"/>
          <w:szCs w:val="24"/>
        </w:rPr>
      </w:pPr>
    </w:p>
    <w:p w14:paraId="1C7FB926" w14:textId="7E6BC8B0" w:rsidR="00AE5B76" w:rsidRPr="00AE5B76" w:rsidRDefault="00AE5B76" w:rsidP="00AE5B76">
      <w:pPr>
        <w:spacing w:before="180" w:after="180" w:line="240" w:lineRule="auto"/>
        <w:rPr>
          <w:rFonts w:ascii="Helvetica" w:eastAsia="Times New Roman" w:hAnsi="Helvetica" w:cs="Helvetica"/>
          <w:color w:val="343A3F"/>
          <w:sz w:val="24"/>
          <w:szCs w:val="24"/>
        </w:rPr>
      </w:pPr>
      <w:r w:rsidRPr="00AE5B76">
        <w:rPr>
          <w:rFonts w:ascii="Helvetica" w:eastAsia="Times New Roman" w:hAnsi="Helvetica" w:cs="Helvetica"/>
          <w:color w:val="343A3F"/>
          <w:sz w:val="24"/>
          <w:szCs w:val="24"/>
        </w:rPr>
        <w:t>Consider the following important topics:</w:t>
      </w:r>
    </w:p>
    <w:p w14:paraId="6AEEAEF5" w14:textId="77777777" w:rsidR="00AE5B76" w:rsidRPr="00AE5B76" w:rsidRDefault="00AE5B76" w:rsidP="00AE5B76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43A3F"/>
          <w:sz w:val="24"/>
          <w:szCs w:val="24"/>
        </w:rPr>
      </w:pPr>
      <w:r w:rsidRPr="00AE5B76">
        <w:rPr>
          <w:rFonts w:ascii="Helvetica" w:eastAsia="Times New Roman" w:hAnsi="Helvetica" w:cs="Helvetica"/>
          <w:color w:val="343A3F"/>
          <w:sz w:val="24"/>
          <w:szCs w:val="24"/>
        </w:rPr>
        <w:t>Describe what your competitors are doing.</w:t>
      </w:r>
    </w:p>
    <w:p w14:paraId="61BAEA22" w14:textId="77777777" w:rsidR="00AE5B76" w:rsidRPr="00AE5B76" w:rsidRDefault="00AE5B76" w:rsidP="00AE5B76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43A3F"/>
          <w:sz w:val="24"/>
          <w:szCs w:val="24"/>
        </w:rPr>
      </w:pPr>
      <w:r w:rsidRPr="00AE5B76">
        <w:rPr>
          <w:rFonts w:ascii="Helvetica" w:eastAsia="Times New Roman" w:hAnsi="Helvetica" w:cs="Helvetica"/>
          <w:color w:val="343A3F"/>
          <w:sz w:val="24"/>
          <w:szCs w:val="24"/>
        </w:rPr>
        <w:t>Analyze other products in the market.</w:t>
      </w:r>
    </w:p>
    <w:p w14:paraId="5AB50160" w14:textId="77777777" w:rsidR="00AE5B76" w:rsidRPr="00AE5B76" w:rsidRDefault="00AE5B76" w:rsidP="00AE5B76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43A3F"/>
          <w:sz w:val="24"/>
          <w:szCs w:val="24"/>
        </w:rPr>
      </w:pPr>
      <w:r w:rsidRPr="00AE5B76">
        <w:rPr>
          <w:rFonts w:ascii="Helvetica" w:eastAsia="Times New Roman" w:hAnsi="Helvetica" w:cs="Helvetica"/>
          <w:color w:val="343A3F"/>
          <w:sz w:val="24"/>
          <w:szCs w:val="24"/>
        </w:rPr>
        <w:t>Evaluate the resources needed to design and market the product.</w:t>
      </w:r>
    </w:p>
    <w:p w14:paraId="6D02B6B5" w14:textId="77777777" w:rsidR="00AE5B76" w:rsidRPr="00AE5B76" w:rsidRDefault="00AE5B76" w:rsidP="00AE5B76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43A3F"/>
          <w:sz w:val="24"/>
          <w:szCs w:val="24"/>
        </w:rPr>
      </w:pPr>
      <w:r w:rsidRPr="00AE5B76">
        <w:rPr>
          <w:rFonts w:ascii="Helvetica" w:eastAsia="Times New Roman" w:hAnsi="Helvetica" w:cs="Helvetica"/>
          <w:color w:val="343A3F"/>
          <w:sz w:val="24"/>
          <w:szCs w:val="24"/>
        </w:rPr>
        <w:t>Compare the capacity needed to build the product with the available capacity.</w:t>
      </w:r>
    </w:p>
    <w:p w14:paraId="1C28411B" w14:textId="77777777" w:rsidR="00AE5B76" w:rsidRPr="00AE5B76" w:rsidRDefault="00AE5B76" w:rsidP="00AE5B76">
      <w:pPr>
        <w:spacing w:before="180" w:after="180" w:line="240" w:lineRule="auto"/>
        <w:rPr>
          <w:rFonts w:ascii="Helvetica" w:eastAsia="Times New Roman" w:hAnsi="Helvetica" w:cs="Helvetica"/>
          <w:color w:val="343A3F"/>
          <w:sz w:val="24"/>
          <w:szCs w:val="24"/>
        </w:rPr>
      </w:pPr>
      <w:r w:rsidRPr="00AE5B76">
        <w:rPr>
          <w:rFonts w:ascii="Helvetica" w:eastAsia="Times New Roman" w:hAnsi="Helvetica" w:cs="Helvetica"/>
          <w:b/>
          <w:bCs/>
          <w:color w:val="343A3F"/>
          <w:sz w:val="24"/>
          <w:szCs w:val="24"/>
        </w:rPr>
        <w:t>Address each of these four elements in your paper.</w:t>
      </w:r>
    </w:p>
    <w:p w14:paraId="4F566C52" w14:textId="77777777" w:rsidR="00AE5B76" w:rsidRPr="00AE5B76" w:rsidRDefault="00AE5B76" w:rsidP="00AE5B76">
      <w:pPr>
        <w:spacing w:before="180" w:after="180" w:line="240" w:lineRule="auto"/>
        <w:rPr>
          <w:rFonts w:ascii="Helvetica" w:eastAsia="Times New Roman" w:hAnsi="Helvetica" w:cs="Helvetica"/>
          <w:color w:val="343A3F"/>
          <w:sz w:val="24"/>
          <w:szCs w:val="24"/>
        </w:rPr>
      </w:pPr>
      <w:r w:rsidRPr="00AE5B76">
        <w:rPr>
          <w:rFonts w:ascii="Helvetica" w:eastAsia="Times New Roman" w:hAnsi="Helvetica" w:cs="Helvetica"/>
          <w:color w:val="343A3F"/>
          <w:sz w:val="24"/>
          <w:szCs w:val="24"/>
        </w:rPr>
        <w:t>Your paper should meet the following requirements:</w:t>
      </w:r>
    </w:p>
    <w:p w14:paraId="41865284" w14:textId="77777777" w:rsidR="00AE5B76" w:rsidRPr="00AE5B76" w:rsidRDefault="00AE5B76" w:rsidP="00AE5B76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43A3F"/>
          <w:sz w:val="24"/>
          <w:szCs w:val="24"/>
        </w:rPr>
      </w:pPr>
      <w:r w:rsidRPr="00AE5B76">
        <w:rPr>
          <w:rFonts w:ascii="Helvetica" w:eastAsia="Times New Roman" w:hAnsi="Helvetica" w:cs="Helvetica"/>
          <w:color w:val="343A3F"/>
          <w:sz w:val="24"/>
          <w:szCs w:val="24"/>
        </w:rPr>
        <w:t>Be 5-6 pages in length, excluding the title and references pages.</w:t>
      </w:r>
    </w:p>
    <w:p w14:paraId="59186BCA" w14:textId="77777777" w:rsidR="00AE5B76" w:rsidRPr="00AE5B76" w:rsidRDefault="00AE5B76" w:rsidP="00AE5B76">
      <w:pPr>
        <w:numPr>
          <w:ilvl w:val="0"/>
          <w:numId w:val="2"/>
        </w:numPr>
        <w:spacing w:beforeAutospacing="1" w:after="0" w:afterAutospacing="1" w:line="240" w:lineRule="auto"/>
        <w:ind w:left="375"/>
        <w:rPr>
          <w:rFonts w:ascii="Helvetica" w:eastAsia="Times New Roman" w:hAnsi="Helvetica" w:cs="Helvetica"/>
          <w:color w:val="343A3F"/>
          <w:sz w:val="24"/>
          <w:szCs w:val="24"/>
        </w:rPr>
      </w:pPr>
      <w:r w:rsidRPr="00AE5B76">
        <w:rPr>
          <w:rFonts w:ascii="Helvetica" w:eastAsia="Times New Roman" w:hAnsi="Helvetica" w:cs="Helvetica"/>
          <w:color w:val="343A3F"/>
          <w:sz w:val="24"/>
          <w:szCs w:val="24"/>
        </w:rPr>
        <w:t>Be formatted according to the </w:t>
      </w:r>
      <w:hyperlink r:id="rId5" w:tgtFrame="_blank" w:history="1">
        <w:r w:rsidRPr="00AE5B76">
          <w:rPr>
            <w:rFonts w:ascii="Helvetica" w:eastAsia="Times New Roman" w:hAnsi="Helvetica" w:cs="Helvetica"/>
            <w:i/>
            <w:iCs/>
            <w:color w:val="0000FF"/>
            <w:sz w:val="24"/>
            <w:szCs w:val="24"/>
            <w:u w:val="single"/>
          </w:rPr>
          <w:t>CSU-Global Guide to Writing &amp; APA</w:t>
        </w:r>
        <w:r w:rsidRPr="00AE5B76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.</w:t>
        </w:r>
        <w:r w:rsidRPr="00AE5B76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</w:t>
        </w:r>
        <w:proofErr w:type="gramStart"/>
        <w:r w:rsidRPr="00AE5B76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.)Links</w:t>
        </w:r>
        <w:proofErr w:type="gramEnd"/>
        <w:r w:rsidRPr="00AE5B76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 xml:space="preserve"> to an external site.</w:t>
        </w:r>
      </w:hyperlink>
    </w:p>
    <w:p w14:paraId="18EC1C6C" w14:textId="77777777" w:rsidR="00AE5B76" w:rsidRPr="00AE5B76" w:rsidRDefault="00AE5B76" w:rsidP="00AE5B76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43A3F"/>
          <w:sz w:val="24"/>
          <w:szCs w:val="24"/>
        </w:rPr>
      </w:pPr>
      <w:r w:rsidRPr="00AE5B76">
        <w:rPr>
          <w:rFonts w:ascii="Helvetica" w:eastAsia="Times New Roman" w:hAnsi="Helvetica" w:cs="Helvetica"/>
          <w:color w:val="343A3F"/>
          <w:sz w:val="24"/>
          <w:szCs w:val="24"/>
        </w:rPr>
        <w:t>In addition to course resources, use the CSU-Global Library to find three additional resources to support the position you take.</w:t>
      </w:r>
    </w:p>
    <w:p w14:paraId="350B0E43" w14:textId="77777777" w:rsidR="00AE5B76" w:rsidRPr="00AE5B76" w:rsidRDefault="00AE5B76" w:rsidP="00AE5B76">
      <w:pPr>
        <w:spacing w:after="0" w:line="240" w:lineRule="auto"/>
        <w:rPr>
          <w:rFonts w:ascii="Helvetica" w:eastAsia="Times New Roman" w:hAnsi="Helvetica" w:cs="Helvetica"/>
          <w:color w:val="343A3F"/>
          <w:sz w:val="24"/>
          <w:szCs w:val="24"/>
        </w:rPr>
      </w:pPr>
      <w:r w:rsidRPr="00AE5B76">
        <w:rPr>
          <w:rFonts w:ascii="Helvetica" w:eastAsia="Times New Roman" w:hAnsi="Helvetica" w:cs="Helvetica"/>
          <w:color w:val="343A3F"/>
          <w:sz w:val="24"/>
          <w:szCs w:val="24"/>
        </w:rPr>
        <w:lastRenderedPageBreak/>
        <w:t>Be sure to check out the </w:t>
      </w:r>
      <w:hyperlink r:id="rId6" w:tgtFrame="_blank" w:history="1">
        <w:r w:rsidRPr="00AE5B76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CSU-Global Online Research and Writing Lab</w:t>
        </w:r>
        <w:r w:rsidRPr="00AE5B76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site.)Links to an external site.</w:t>
        </w:r>
      </w:hyperlink>
      <w:r w:rsidRPr="00AE5B76">
        <w:rPr>
          <w:rFonts w:ascii="Helvetica" w:eastAsia="Times New Roman" w:hAnsi="Helvetica" w:cs="Helvetica"/>
          <w:color w:val="343A3F"/>
          <w:sz w:val="24"/>
          <w:szCs w:val="24"/>
        </w:rPr>
        <w:t>. Here you can find:</w:t>
      </w:r>
    </w:p>
    <w:p w14:paraId="042EEE92" w14:textId="77777777" w:rsidR="00AE5B76" w:rsidRPr="00AE5B76" w:rsidRDefault="00AE5B76" w:rsidP="00AE5B76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43A3F"/>
          <w:sz w:val="24"/>
          <w:szCs w:val="24"/>
        </w:rPr>
      </w:pPr>
      <w:r w:rsidRPr="00AE5B76">
        <w:rPr>
          <w:rFonts w:ascii="Helvetica" w:eastAsia="Times New Roman" w:hAnsi="Helvetica" w:cs="Helvetica"/>
          <w:color w:val="343A3F"/>
          <w:sz w:val="24"/>
          <w:szCs w:val="24"/>
        </w:rPr>
        <w:t>Writing considerations and tips</w:t>
      </w:r>
    </w:p>
    <w:p w14:paraId="1782FC6E" w14:textId="77777777" w:rsidR="00AE5B76" w:rsidRPr="00AE5B76" w:rsidRDefault="00AE5B76" w:rsidP="00AE5B76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43A3F"/>
          <w:sz w:val="24"/>
          <w:szCs w:val="24"/>
        </w:rPr>
      </w:pPr>
      <w:r w:rsidRPr="00AE5B76">
        <w:rPr>
          <w:rFonts w:ascii="Helvetica" w:eastAsia="Times New Roman" w:hAnsi="Helvetica" w:cs="Helvetica"/>
          <w:color w:val="343A3F"/>
          <w:sz w:val="24"/>
          <w:szCs w:val="24"/>
        </w:rPr>
        <w:t>Writing resources</w:t>
      </w:r>
    </w:p>
    <w:p w14:paraId="171AD3F1" w14:textId="77777777" w:rsidR="00AE5B76" w:rsidRPr="00AE5B76" w:rsidRDefault="00AE5B76" w:rsidP="00AE5B76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43A3F"/>
          <w:sz w:val="24"/>
          <w:szCs w:val="24"/>
        </w:rPr>
      </w:pPr>
      <w:r w:rsidRPr="00AE5B76">
        <w:rPr>
          <w:rFonts w:ascii="Helvetica" w:eastAsia="Times New Roman" w:hAnsi="Helvetica" w:cs="Helvetica"/>
          <w:color w:val="343A3F"/>
          <w:sz w:val="24"/>
          <w:szCs w:val="24"/>
        </w:rPr>
        <w:t>Sample papers</w:t>
      </w:r>
    </w:p>
    <w:p w14:paraId="7B417F11" w14:textId="77777777" w:rsidR="00AE5B76" w:rsidRPr="00AE5B76" w:rsidRDefault="00AE5B76" w:rsidP="00AE5B76">
      <w:pPr>
        <w:numPr>
          <w:ilvl w:val="0"/>
          <w:numId w:val="3"/>
        </w:numPr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343A3F"/>
          <w:sz w:val="24"/>
          <w:szCs w:val="24"/>
        </w:rPr>
      </w:pPr>
      <w:r w:rsidRPr="00AE5B76">
        <w:rPr>
          <w:rFonts w:ascii="Helvetica" w:eastAsia="Times New Roman" w:hAnsi="Helvetica" w:cs="Helvetica"/>
          <w:color w:val="343A3F"/>
          <w:sz w:val="24"/>
          <w:szCs w:val="24"/>
        </w:rPr>
        <w:t>An </w:t>
      </w:r>
      <w:r w:rsidRPr="00AE5B76">
        <w:rPr>
          <w:rFonts w:ascii="Helvetica" w:eastAsia="Times New Roman" w:hAnsi="Helvetica" w:cs="Helvetica"/>
          <w:color w:val="343A3F"/>
          <w:sz w:val="24"/>
          <w:szCs w:val="24"/>
          <w:u w:val="single"/>
        </w:rPr>
        <w:t>APA Template</w:t>
      </w:r>
      <w:r w:rsidRPr="00AE5B76">
        <w:rPr>
          <w:rFonts w:ascii="Helvetica" w:eastAsia="Times New Roman" w:hAnsi="Helvetica" w:cs="Helvetica"/>
          <w:color w:val="343A3F"/>
          <w:sz w:val="24"/>
          <w:szCs w:val="24"/>
        </w:rPr>
        <w:t> for writing assignments</w:t>
      </w:r>
    </w:p>
    <w:p w14:paraId="0D5B947C" w14:textId="77777777" w:rsidR="00AC261E" w:rsidRDefault="00652075"/>
    <w:sectPr w:rsidR="00AC261E" w:rsidSect="00652075">
      <w:pgSz w:w="12240" w:h="15840"/>
      <w:pgMar w:top="51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C90"/>
    <w:multiLevelType w:val="multilevel"/>
    <w:tmpl w:val="2A74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FB0A87"/>
    <w:multiLevelType w:val="multilevel"/>
    <w:tmpl w:val="27F0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32166"/>
    <w:multiLevelType w:val="multilevel"/>
    <w:tmpl w:val="137C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76"/>
    <w:rsid w:val="00284122"/>
    <w:rsid w:val="004578C3"/>
    <w:rsid w:val="00471509"/>
    <w:rsid w:val="005143C0"/>
    <w:rsid w:val="00570B41"/>
    <w:rsid w:val="00652075"/>
    <w:rsid w:val="007418F1"/>
    <w:rsid w:val="00772FEE"/>
    <w:rsid w:val="008A2EFA"/>
    <w:rsid w:val="00AE5B76"/>
    <w:rsid w:val="00E2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60B77"/>
  <w15:chartTrackingRefBased/>
  <w15:docId w15:val="{CF0E028F-8CDD-4B5D-9660-8CBEA9A5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5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uglobal.libguides.com/CommonWritingAssign/papers" TargetMode="External"/><Relationship Id="rId5" Type="http://schemas.openxmlformats.org/officeDocument/2006/relationships/hyperlink" Target="http://csuglobal.libguides.com/apacit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nichols</dc:creator>
  <cp:keywords/>
  <dc:description/>
  <cp:lastModifiedBy>jimmy nichols</cp:lastModifiedBy>
  <cp:revision>2</cp:revision>
  <dcterms:created xsi:type="dcterms:W3CDTF">2019-03-03T04:00:00Z</dcterms:created>
  <dcterms:modified xsi:type="dcterms:W3CDTF">2019-03-03T04:05:00Z</dcterms:modified>
</cp:coreProperties>
</file>