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A6F" w:rsidRDefault="00522CC2" w:rsidP="00522CC2">
      <w:pPr>
        <w:spacing w:line="480" w:lineRule="auto"/>
        <w:rPr>
          <w:rFonts w:ascii="Times New Roman" w:hAnsi="Times New Roman" w:cs="Times New Roman"/>
          <w:sz w:val="24"/>
          <w:szCs w:val="24"/>
          <w:lang w:eastAsia="zh-CN"/>
        </w:rPr>
      </w:pPr>
      <w:r>
        <w:rPr>
          <w:rFonts w:ascii="Times New Roman" w:hAnsi="Times New Roman" w:cs="Times New Roman" w:hint="eastAsia"/>
          <w:sz w:val="24"/>
          <w:szCs w:val="24"/>
          <w:lang w:eastAsia="zh-CN"/>
        </w:rPr>
        <w:t>Crystal</w:t>
      </w:r>
      <w:r>
        <w:rPr>
          <w:rFonts w:ascii="Times New Roman" w:hAnsi="Times New Roman" w:cs="Times New Roman"/>
          <w:sz w:val="24"/>
          <w:szCs w:val="24"/>
          <w:lang w:eastAsia="zh-CN"/>
        </w:rPr>
        <w:t xml:space="preserve"> </w:t>
      </w:r>
      <w:r>
        <w:rPr>
          <w:rFonts w:ascii="Times New Roman" w:hAnsi="Times New Roman" w:cs="Times New Roman" w:hint="eastAsia"/>
          <w:sz w:val="24"/>
          <w:szCs w:val="24"/>
          <w:lang w:eastAsia="zh-CN"/>
        </w:rPr>
        <w:t>Wu</w:t>
      </w:r>
    </w:p>
    <w:p w:rsidR="00522CC2" w:rsidRDefault="00522CC2" w:rsidP="00522CC2">
      <w:pPr>
        <w:spacing w:line="480" w:lineRule="auto"/>
        <w:rPr>
          <w:rFonts w:ascii="Times New Roman" w:hAnsi="Times New Roman" w:cs="Times New Roman"/>
          <w:sz w:val="24"/>
          <w:szCs w:val="24"/>
          <w:lang w:eastAsia="zh-CN"/>
        </w:rPr>
      </w:pPr>
      <w:r>
        <w:rPr>
          <w:rFonts w:ascii="Times New Roman" w:hAnsi="Times New Roman" w:cs="Times New Roman" w:hint="eastAsia"/>
          <w:sz w:val="24"/>
          <w:szCs w:val="24"/>
          <w:lang w:eastAsia="zh-CN"/>
        </w:rPr>
        <w:t>W</w:t>
      </w:r>
      <w:r>
        <w:rPr>
          <w:rFonts w:ascii="Times New Roman" w:hAnsi="Times New Roman" w:cs="Times New Roman"/>
          <w:sz w:val="24"/>
          <w:szCs w:val="24"/>
          <w:lang w:eastAsia="zh-CN"/>
        </w:rPr>
        <w:t>riting Literature</w:t>
      </w:r>
    </w:p>
    <w:p w:rsidR="00522CC2" w:rsidRDefault="00522CC2" w:rsidP="00522CC2">
      <w:pPr>
        <w:spacing w:line="480" w:lineRule="auto"/>
        <w:rPr>
          <w:rFonts w:ascii="Times New Roman" w:hAnsi="Times New Roman" w:cs="Times New Roman"/>
          <w:sz w:val="24"/>
          <w:szCs w:val="24"/>
          <w:lang w:eastAsia="zh-CN"/>
        </w:rPr>
      </w:pPr>
      <w:r>
        <w:rPr>
          <w:rFonts w:ascii="Times New Roman" w:hAnsi="Times New Roman" w:cs="Times New Roman" w:hint="eastAsia"/>
          <w:sz w:val="24"/>
          <w:szCs w:val="24"/>
          <w:lang w:eastAsia="zh-CN"/>
        </w:rPr>
        <w:t>M</w:t>
      </w:r>
      <w:r>
        <w:rPr>
          <w:rFonts w:ascii="Times New Roman" w:hAnsi="Times New Roman" w:cs="Times New Roman"/>
          <w:sz w:val="24"/>
          <w:szCs w:val="24"/>
          <w:lang w:eastAsia="zh-CN"/>
        </w:rPr>
        <w:t>r. Hyatt</w:t>
      </w:r>
    </w:p>
    <w:p w:rsidR="00522CC2" w:rsidRPr="00265A6F" w:rsidRDefault="00522CC2" w:rsidP="00522CC2">
      <w:pPr>
        <w:spacing w:line="480" w:lineRule="auto"/>
        <w:rPr>
          <w:rFonts w:ascii="Times New Roman" w:hAnsi="Times New Roman" w:cs="Times New Roman"/>
          <w:sz w:val="24"/>
          <w:szCs w:val="24"/>
          <w:lang w:eastAsia="zh-CN"/>
        </w:rPr>
      </w:pPr>
      <w:r>
        <w:rPr>
          <w:rFonts w:ascii="Times New Roman" w:hAnsi="Times New Roman" w:cs="Times New Roman" w:hint="eastAsia"/>
          <w:sz w:val="24"/>
          <w:szCs w:val="24"/>
          <w:lang w:eastAsia="zh-CN"/>
        </w:rPr>
        <w:t>2</w:t>
      </w:r>
      <w:r>
        <w:rPr>
          <w:rFonts w:ascii="Times New Roman" w:hAnsi="Times New Roman" w:cs="Times New Roman"/>
          <w:sz w:val="24"/>
          <w:szCs w:val="24"/>
          <w:lang w:eastAsia="zh-CN"/>
        </w:rPr>
        <w:t>/18/2019</w:t>
      </w:r>
    </w:p>
    <w:p w:rsidR="00A00FE2" w:rsidRPr="00265A6F" w:rsidRDefault="00093640" w:rsidP="00265A6F">
      <w:pPr>
        <w:spacing w:line="480" w:lineRule="auto"/>
        <w:ind w:firstLine="720"/>
        <w:rPr>
          <w:rFonts w:ascii="Times New Roman" w:hAnsi="Times New Roman" w:cs="Times New Roman"/>
          <w:sz w:val="24"/>
          <w:szCs w:val="24"/>
        </w:rPr>
      </w:pPr>
      <w:r w:rsidRPr="00265A6F">
        <w:rPr>
          <w:rFonts w:ascii="Times New Roman" w:hAnsi="Times New Roman" w:cs="Times New Roman"/>
          <w:sz w:val="24"/>
          <w:szCs w:val="24"/>
        </w:rPr>
        <w:t>J.K Rowling is among the successful authors in the entire world who has emerged due to her ability to compile quality books. However, her personal life impacted her writing in different ways. One of the ways is that she has been hardworking in different aspects and therefore this has encouraged her to come up with different books. It is through her hardworking nature whereby she has been able to write a large number of books hence satisfying different readers with the content of the books</w:t>
      </w:r>
      <w:r w:rsidR="007F1CAA" w:rsidRPr="00265A6F">
        <w:rPr>
          <w:rFonts w:ascii="Times New Roman" w:hAnsi="Times New Roman" w:cs="Times New Roman"/>
          <w:sz w:val="24"/>
          <w:szCs w:val="24"/>
        </w:rPr>
        <w:t xml:space="preserve"> (</w:t>
      </w:r>
      <w:r w:rsidR="007F1CAA" w:rsidRPr="00265A6F">
        <w:rPr>
          <w:rFonts w:ascii="Times New Roman" w:hAnsi="Times New Roman" w:cs="Times New Roman"/>
          <w:color w:val="222222"/>
          <w:sz w:val="24"/>
          <w:szCs w:val="24"/>
          <w:shd w:val="clear" w:color="auto" w:fill="FFFFFF"/>
        </w:rPr>
        <w:t>Moss, 2019</w:t>
      </w:r>
      <w:r w:rsidR="007F1CAA" w:rsidRPr="00265A6F">
        <w:rPr>
          <w:rFonts w:ascii="Times New Roman" w:hAnsi="Times New Roman" w:cs="Times New Roman"/>
          <w:sz w:val="24"/>
          <w:szCs w:val="24"/>
        </w:rPr>
        <w:t>)</w:t>
      </w:r>
      <w:r w:rsidRPr="00265A6F">
        <w:rPr>
          <w:rFonts w:ascii="Times New Roman" w:hAnsi="Times New Roman" w:cs="Times New Roman"/>
          <w:sz w:val="24"/>
          <w:szCs w:val="24"/>
        </w:rPr>
        <w:t>.</w:t>
      </w:r>
    </w:p>
    <w:p w:rsidR="00093640" w:rsidRPr="00265A6F" w:rsidRDefault="00093640" w:rsidP="00265A6F">
      <w:pPr>
        <w:spacing w:line="480" w:lineRule="auto"/>
        <w:ind w:firstLine="720"/>
        <w:rPr>
          <w:rFonts w:ascii="Times New Roman" w:hAnsi="Times New Roman" w:cs="Times New Roman"/>
          <w:sz w:val="24"/>
          <w:szCs w:val="24"/>
        </w:rPr>
      </w:pPr>
      <w:r w:rsidRPr="00265A6F">
        <w:rPr>
          <w:rFonts w:ascii="Times New Roman" w:hAnsi="Times New Roman" w:cs="Times New Roman"/>
          <w:sz w:val="24"/>
          <w:szCs w:val="24"/>
        </w:rPr>
        <w:t>On the other hand, her ability to remain hardworking has made it easy for her to carry out different researches for the purposes of ensuring that she acquires ideas of doing her writing works. Moreover, she has been able to carry out different researches which have played important roles in ensuring that she comes up with different contents. It is through this whereby she has been able to come up with quality books hence ensuring that the readers in the market are satisfied.</w:t>
      </w:r>
    </w:p>
    <w:p w:rsidR="00093640" w:rsidRPr="00265A6F" w:rsidRDefault="00093640" w:rsidP="00265A6F">
      <w:pPr>
        <w:spacing w:line="480" w:lineRule="auto"/>
        <w:ind w:firstLine="720"/>
        <w:rPr>
          <w:rFonts w:ascii="Times New Roman" w:hAnsi="Times New Roman" w:cs="Times New Roman"/>
          <w:sz w:val="24"/>
          <w:szCs w:val="24"/>
        </w:rPr>
      </w:pPr>
      <w:r w:rsidRPr="00265A6F">
        <w:rPr>
          <w:rFonts w:ascii="Times New Roman" w:hAnsi="Times New Roman" w:cs="Times New Roman"/>
          <w:sz w:val="24"/>
          <w:szCs w:val="24"/>
        </w:rPr>
        <w:t xml:space="preserve">Her personal life impacted her writing in that she has been able to interact with different people therefore marketing her books hence ensuring that a lot of money is made within a short period of time. However, this has been able to encourage her to come up with different books hence becoming one of the richest authors in the entire world. </w:t>
      </w:r>
    </w:p>
    <w:p w:rsidR="00093640" w:rsidRPr="00265A6F" w:rsidRDefault="00093640" w:rsidP="00265A6F">
      <w:pPr>
        <w:spacing w:line="480" w:lineRule="auto"/>
        <w:ind w:firstLine="720"/>
        <w:rPr>
          <w:rFonts w:ascii="Times New Roman" w:hAnsi="Times New Roman" w:cs="Times New Roman"/>
          <w:sz w:val="24"/>
          <w:szCs w:val="24"/>
        </w:rPr>
      </w:pPr>
      <w:r w:rsidRPr="00265A6F">
        <w:rPr>
          <w:rFonts w:ascii="Times New Roman" w:hAnsi="Times New Roman" w:cs="Times New Roman"/>
          <w:sz w:val="24"/>
          <w:szCs w:val="24"/>
        </w:rPr>
        <w:lastRenderedPageBreak/>
        <w:t xml:space="preserve">We can learn that we should remain generous. This has been effectively indicated by her ability to give charity to the needy in different parts of the world. J.K Rowling gave a lot of money to the money hence ensuring that their needs are addressed and therefore ensuring that the needy live in the expected manner. Her ability to give much of her money for charity led to her </w:t>
      </w:r>
      <w:proofErr w:type="spellStart"/>
      <w:r w:rsidRPr="00265A6F">
        <w:rPr>
          <w:rFonts w:ascii="Times New Roman" w:hAnsi="Times New Roman" w:cs="Times New Roman"/>
          <w:sz w:val="24"/>
          <w:szCs w:val="24"/>
        </w:rPr>
        <w:t>loosing</w:t>
      </w:r>
      <w:proofErr w:type="spellEnd"/>
      <w:r w:rsidRPr="00265A6F">
        <w:rPr>
          <w:rFonts w:ascii="Times New Roman" w:hAnsi="Times New Roman" w:cs="Times New Roman"/>
          <w:sz w:val="24"/>
          <w:szCs w:val="24"/>
        </w:rPr>
        <w:t xml:space="preserve"> the </w:t>
      </w:r>
      <w:r w:rsidR="00690DF4" w:rsidRPr="00265A6F">
        <w:rPr>
          <w:rFonts w:ascii="Times New Roman" w:hAnsi="Times New Roman" w:cs="Times New Roman"/>
          <w:sz w:val="24"/>
          <w:szCs w:val="24"/>
        </w:rPr>
        <w:t>billionaire status</w:t>
      </w:r>
      <w:r w:rsidR="007F1CAA" w:rsidRPr="00265A6F">
        <w:rPr>
          <w:rFonts w:ascii="Times New Roman" w:hAnsi="Times New Roman" w:cs="Times New Roman"/>
          <w:sz w:val="24"/>
          <w:szCs w:val="24"/>
        </w:rPr>
        <w:t xml:space="preserve"> (</w:t>
      </w:r>
      <w:r w:rsidR="007F1CAA" w:rsidRPr="00265A6F">
        <w:rPr>
          <w:rFonts w:ascii="Times New Roman" w:hAnsi="Times New Roman" w:cs="Times New Roman"/>
          <w:color w:val="222222"/>
          <w:sz w:val="24"/>
          <w:szCs w:val="24"/>
          <w:shd w:val="clear" w:color="auto" w:fill="FFFFFF"/>
        </w:rPr>
        <w:t>Parks, 2020</w:t>
      </w:r>
      <w:r w:rsidR="007F1CAA" w:rsidRPr="00265A6F">
        <w:rPr>
          <w:rFonts w:ascii="Times New Roman" w:hAnsi="Times New Roman" w:cs="Times New Roman"/>
          <w:sz w:val="24"/>
          <w:szCs w:val="24"/>
        </w:rPr>
        <w:t>)</w:t>
      </w:r>
      <w:r w:rsidR="00690DF4" w:rsidRPr="00265A6F">
        <w:rPr>
          <w:rFonts w:ascii="Times New Roman" w:hAnsi="Times New Roman" w:cs="Times New Roman"/>
          <w:sz w:val="24"/>
          <w:szCs w:val="24"/>
        </w:rPr>
        <w:t xml:space="preserve">. </w:t>
      </w:r>
    </w:p>
    <w:p w:rsidR="00690DF4" w:rsidRPr="00265A6F" w:rsidRDefault="00690DF4" w:rsidP="00265A6F">
      <w:pPr>
        <w:spacing w:line="480" w:lineRule="auto"/>
        <w:ind w:firstLine="720"/>
        <w:rPr>
          <w:rFonts w:ascii="Times New Roman" w:hAnsi="Times New Roman" w:cs="Times New Roman"/>
          <w:sz w:val="24"/>
          <w:szCs w:val="24"/>
        </w:rPr>
      </w:pPr>
      <w:r w:rsidRPr="00265A6F">
        <w:rPr>
          <w:rFonts w:ascii="Times New Roman" w:hAnsi="Times New Roman" w:cs="Times New Roman"/>
          <w:sz w:val="24"/>
          <w:szCs w:val="24"/>
        </w:rPr>
        <w:t xml:space="preserve">In the year 2010, J.K Rowling was named as the most influential woman in Britain. This was brought about by her hardworking nature which enabled her to come up with different books son as to ensure that the people from different ages are satisfied. After learning that a large number of people were living in poverty, she was able to launch her own charity which played important roles in ensuring that the needy were helped. </w:t>
      </w:r>
    </w:p>
    <w:p w:rsidR="00690DF4" w:rsidRPr="00265A6F" w:rsidRDefault="00690DF4" w:rsidP="00265A6F">
      <w:pPr>
        <w:spacing w:line="480" w:lineRule="auto"/>
        <w:ind w:firstLine="720"/>
        <w:rPr>
          <w:rFonts w:ascii="Times New Roman" w:hAnsi="Times New Roman" w:cs="Times New Roman"/>
          <w:sz w:val="24"/>
          <w:szCs w:val="24"/>
        </w:rPr>
      </w:pPr>
      <w:r w:rsidRPr="00265A6F">
        <w:rPr>
          <w:rFonts w:ascii="Times New Roman" w:hAnsi="Times New Roman" w:cs="Times New Roman"/>
          <w:sz w:val="24"/>
          <w:szCs w:val="24"/>
        </w:rPr>
        <w:t>We can again learn to make use of the different occurrences in life in ensuring that we come up with beneficial things in the society. This is evident from the time J.K Rowling’s mother dies she was able to write a book on her feelings. This enabled her to make use of her feelings for the purposes of coming up with an effective content which could be used by different people in the entire world. This has impacts on the lives of majority of people and therefore we should be able to learn to take everything positive. This will again enable us carry out different tasks in the expected manner therefore bringing about positive impacts to the other members of the public as well as the country in which we live in</w:t>
      </w:r>
      <w:r w:rsidR="00265A6F" w:rsidRPr="00265A6F">
        <w:rPr>
          <w:rFonts w:ascii="Times New Roman" w:hAnsi="Times New Roman" w:cs="Times New Roman"/>
          <w:sz w:val="24"/>
          <w:szCs w:val="24"/>
        </w:rPr>
        <w:t xml:space="preserve"> (</w:t>
      </w:r>
      <w:r w:rsidR="00265A6F" w:rsidRPr="00265A6F">
        <w:rPr>
          <w:rFonts w:ascii="Times New Roman" w:hAnsi="Times New Roman" w:cs="Times New Roman"/>
          <w:color w:val="222222"/>
          <w:sz w:val="24"/>
          <w:szCs w:val="24"/>
          <w:shd w:val="clear" w:color="auto" w:fill="FFFFFF"/>
        </w:rPr>
        <w:t>Rowling, 2019</w:t>
      </w:r>
      <w:r w:rsidR="00265A6F" w:rsidRPr="00265A6F">
        <w:rPr>
          <w:rFonts w:ascii="Times New Roman" w:hAnsi="Times New Roman" w:cs="Times New Roman"/>
          <w:sz w:val="24"/>
          <w:szCs w:val="24"/>
        </w:rPr>
        <w:t>)</w:t>
      </w:r>
      <w:r w:rsidRPr="00265A6F">
        <w:rPr>
          <w:rFonts w:ascii="Times New Roman" w:hAnsi="Times New Roman" w:cs="Times New Roman"/>
          <w:sz w:val="24"/>
          <w:szCs w:val="24"/>
        </w:rPr>
        <w:t xml:space="preserve">.  </w:t>
      </w:r>
    </w:p>
    <w:p w:rsidR="00690DF4" w:rsidRPr="00265A6F" w:rsidRDefault="00690DF4" w:rsidP="00265A6F">
      <w:pPr>
        <w:spacing w:line="480" w:lineRule="auto"/>
        <w:ind w:firstLine="720"/>
        <w:rPr>
          <w:rFonts w:ascii="Times New Roman" w:hAnsi="Times New Roman" w:cs="Times New Roman"/>
          <w:sz w:val="24"/>
          <w:szCs w:val="24"/>
        </w:rPr>
      </w:pPr>
    </w:p>
    <w:p w:rsidR="00690DF4" w:rsidRDefault="00690DF4" w:rsidP="00265A6F">
      <w:pPr>
        <w:spacing w:line="480" w:lineRule="auto"/>
        <w:ind w:firstLine="720"/>
        <w:rPr>
          <w:rFonts w:ascii="Times New Roman" w:hAnsi="Times New Roman" w:cs="Times New Roman"/>
          <w:sz w:val="24"/>
          <w:szCs w:val="24"/>
        </w:rPr>
      </w:pPr>
    </w:p>
    <w:p w:rsidR="00265A6F" w:rsidRDefault="00265A6F" w:rsidP="00265A6F">
      <w:pPr>
        <w:spacing w:line="480" w:lineRule="auto"/>
        <w:ind w:firstLine="720"/>
        <w:rPr>
          <w:rFonts w:ascii="Times New Roman" w:hAnsi="Times New Roman" w:cs="Times New Roman"/>
          <w:sz w:val="24"/>
          <w:szCs w:val="24"/>
        </w:rPr>
      </w:pPr>
    </w:p>
    <w:p w:rsidR="00690DF4" w:rsidRPr="00265A6F" w:rsidRDefault="00690DF4" w:rsidP="00522CC2">
      <w:pPr>
        <w:spacing w:line="480" w:lineRule="auto"/>
        <w:jc w:val="center"/>
        <w:rPr>
          <w:rFonts w:ascii="Times New Roman" w:hAnsi="Times New Roman" w:cs="Times New Roman"/>
          <w:sz w:val="24"/>
          <w:szCs w:val="24"/>
        </w:rPr>
      </w:pPr>
      <w:r w:rsidRPr="00265A6F">
        <w:rPr>
          <w:rFonts w:ascii="Times New Roman" w:hAnsi="Times New Roman" w:cs="Times New Roman"/>
          <w:sz w:val="24"/>
          <w:szCs w:val="24"/>
        </w:rPr>
        <w:lastRenderedPageBreak/>
        <w:t>References</w:t>
      </w:r>
    </w:p>
    <w:p w:rsidR="007F1CAA" w:rsidRPr="00265A6F" w:rsidRDefault="007F1CAA" w:rsidP="00265A6F">
      <w:pPr>
        <w:spacing w:line="480" w:lineRule="auto"/>
        <w:ind w:firstLine="720"/>
        <w:rPr>
          <w:rFonts w:ascii="Times New Roman" w:hAnsi="Times New Roman" w:cs="Times New Roman"/>
          <w:color w:val="222222"/>
          <w:sz w:val="24"/>
          <w:szCs w:val="24"/>
          <w:shd w:val="clear" w:color="auto" w:fill="FFFFFF"/>
        </w:rPr>
      </w:pPr>
      <w:r w:rsidRPr="00265A6F">
        <w:rPr>
          <w:rFonts w:ascii="Times New Roman" w:hAnsi="Times New Roman" w:cs="Times New Roman"/>
          <w:color w:val="222222"/>
          <w:sz w:val="24"/>
          <w:szCs w:val="24"/>
          <w:shd w:val="clear" w:color="auto" w:fill="FFFFFF"/>
        </w:rPr>
        <w:t>Moss, C. (2019). </w:t>
      </w:r>
      <w:r w:rsidRPr="00265A6F">
        <w:rPr>
          <w:rFonts w:ascii="Times New Roman" w:hAnsi="Times New Roman" w:cs="Times New Roman"/>
          <w:i/>
          <w:iCs/>
          <w:color w:val="222222"/>
          <w:sz w:val="24"/>
          <w:szCs w:val="24"/>
          <w:shd w:val="clear" w:color="auto" w:fill="FFFFFF"/>
        </w:rPr>
        <w:t>JK Rowling: Boss the bestseller list like</w:t>
      </w:r>
      <w:r w:rsidRPr="00265A6F">
        <w:rPr>
          <w:rFonts w:ascii="Times New Roman" w:hAnsi="Times New Roman" w:cs="Times New Roman"/>
          <w:color w:val="222222"/>
          <w:sz w:val="24"/>
          <w:szCs w:val="24"/>
          <w:shd w:val="clear" w:color="auto" w:fill="FFFFFF"/>
        </w:rPr>
        <w:t>. Frances Lincoln Children's Books.</w:t>
      </w:r>
    </w:p>
    <w:p w:rsidR="007F1CAA" w:rsidRPr="00265A6F" w:rsidRDefault="007F1CAA" w:rsidP="00265A6F">
      <w:pPr>
        <w:spacing w:line="480" w:lineRule="auto"/>
        <w:ind w:firstLine="720"/>
        <w:rPr>
          <w:rFonts w:ascii="Times New Roman" w:hAnsi="Times New Roman" w:cs="Times New Roman"/>
          <w:color w:val="222222"/>
          <w:sz w:val="24"/>
          <w:szCs w:val="24"/>
          <w:shd w:val="clear" w:color="auto" w:fill="FFFFFF"/>
        </w:rPr>
      </w:pPr>
      <w:r w:rsidRPr="00265A6F">
        <w:rPr>
          <w:rFonts w:ascii="Times New Roman" w:hAnsi="Times New Roman" w:cs="Times New Roman"/>
          <w:color w:val="222222"/>
          <w:sz w:val="24"/>
          <w:szCs w:val="24"/>
          <w:shd w:val="clear" w:color="auto" w:fill="FFFFFF"/>
        </w:rPr>
        <w:t>Parks, S. (2020). The Bible in the Work of JK Rowling.</w:t>
      </w:r>
    </w:p>
    <w:p w:rsidR="007F1CAA" w:rsidRPr="00265A6F" w:rsidRDefault="007F1CAA" w:rsidP="00265A6F">
      <w:pPr>
        <w:spacing w:line="480" w:lineRule="auto"/>
        <w:ind w:firstLine="720"/>
        <w:rPr>
          <w:rFonts w:ascii="Times New Roman" w:hAnsi="Times New Roman" w:cs="Times New Roman"/>
          <w:sz w:val="24"/>
          <w:szCs w:val="24"/>
        </w:rPr>
      </w:pPr>
      <w:r w:rsidRPr="00265A6F">
        <w:rPr>
          <w:rFonts w:ascii="Times New Roman" w:hAnsi="Times New Roman" w:cs="Times New Roman"/>
          <w:color w:val="222222"/>
          <w:sz w:val="24"/>
          <w:szCs w:val="24"/>
          <w:shd w:val="clear" w:color="auto" w:fill="FFFFFF"/>
        </w:rPr>
        <w:t xml:space="preserve">Rowling, J. K. (2019). Number Four, Privet Drive by JK Rowling.” </w:t>
      </w:r>
      <w:proofErr w:type="spellStart"/>
      <w:r w:rsidRPr="00265A6F">
        <w:rPr>
          <w:rFonts w:ascii="Times New Roman" w:hAnsi="Times New Roman" w:cs="Times New Roman"/>
          <w:color w:val="222222"/>
          <w:sz w:val="24"/>
          <w:szCs w:val="24"/>
          <w:shd w:val="clear" w:color="auto" w:fill="FFFFFF"/>
        </w:rPr>
        <w:t>Pottermore</w:t>
      </w:r>
      <w:proofErr w:type="spellEnd"/>
      <w:r w:rsidRPr="00265A6F">
        <w:rPr>
          <w:rFonts w:ascii="Times New Roman" w:hAnsi="Times New Roman" w:cs="Times New Roman"/>
          <w:color w:val="222222"/>
          <w:sz w:val="24"/>
          <w:szCs w:val="24"/>
          <w:shd w:val="clear" w:color="auto" w:fill="FFFFFF"/>
        </w:rPr>
        <w:t>.</w:t>
      </w:r>
    </w:p>
    <w:sectPr w:rsidR="007F1CAA" w:rsidRPr="00265A6F" w:rsidSect="00690DF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2F3" w:rsidRDefault="001B22F3" w:rsidP="00690DF4">
      <w:pPr>
        <w:spacing w:after="0" w:line="240" w:lineRule="auto"/>
      </w:pPr>
      <w:r>
        <w:separator/>
      </w:r>
    </w:p>
  </w:endnote>
  <w:endnote w:type="continuationSeparator" w:id="0">
    <w:p w:rsidR="001B22F3" w:rsidRDefault="001B22F3" w:rsidP="00690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712" w:rsidRDefault="00BB171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712" w:rsidRDefault="00BB171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712" w:rsidRDefault="00BB17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2F3" w:rsidRDefault="001B22F3" w:rsidP="00690DF4">
      <w:pPr>
        <w:spacing w:after="0" w:line="240" w:lineRule="auto"/>
      </w:pPr>
      <w:r>
        <w:separator/>
      </w:r>
    </w:p>
  </w:footnote>
  <w:footnote w:type="continuationSeparator" w:id="0">
    <w:p w:rsidR="001B22F3" w:rsidRDefault="001B22F3" w:rsidP="00690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712" w:rsidRDefault="00BB171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81047591"/>
      <w:docPartObj>
        <w:docPartGallery w:val="Page Numbers (Top of Page)"/>
        <w:docPartUnique/>
      </w:docPartObj>
    </w:sdtPr>
    <w:sdtEndPr/>
    <w:sdtContent>
      <w:p w:rsidR="00690DF4" w:rsidRPr="00690DF4" w:rsidRDefault="00690DF4">
        <w:pPr>
          <w:pStyle w:val="a3"/>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bookmarkStart w:id="0" w:name="_GoBack"/>
        <w:r w:rsidR="00522CC2">
          <w:rPr>
            <w:rFonts w:ascii="Times New Roman" w:hAnsi="Times New Roman" w:cs="Times New Roman"/>
            <w:sz w:val="24"/>
            <w:szCs w:val="24"/>
          </w:rPr>
          <w:t>Wu</w:t>
        </w:r>
        <w:r w:rsidRPr="00690DF4">
          <w:rPr>
            <w:rFonts w:ascii="Times New Roman" w:hAnsi="Times New Roman" w:cs="Times New Roman"/>
            <w:sz w:val="24"/>
            <w:szCs w:val="24"/>
          </w:rPr>
          <w:t xml:space="preserve"> </w:t>
        </w:r>
        <w:bookmarkEnd w:id="0"/>
        <w:r w:rsidRPr="00690DF4">
          <w:rPr>
            <w:rFonts w:ascii="Times New Roman" w:hAnsi="Times New Roman" w:cs="Times New Roman"/>
            <w:sz w:val="24"/>
            <w:szCs w:val="24"/>
          </w:rPr>
          <w:fldChar w:fldCharType="begin"/>
        </w:r>
        <w:r w:rsidRPr="00690DF4">
          <w:rPr>
            <w:rFonts w:ascii="Times New Roman" w:hAnsi="Times New Roman" w:cs="Times New Roman"/>
            <w:sz w:val="24"/>
            <w:szCs w:val="24"/>
          </w:rPr>
          <w:instrText xml:space="preserve"> PAGE   \* MERGEFORMAT </w:instrText>
        </w:r>
        <w:r w:rsidRPr="00690DF4">
          <w:rPr>
            <w:rFonts w:ascii="Times New Roman" w:hAnsi="Times New Roman" w:cs="Times New Roman"/>
            <w:sz w:val="24"/>
            <w:szCs w:val="24"/>
          </w:rPr>
          <w:fldChar w:fldCharType="separate"/>
        </w:r>
        <w:r w:rsidR="00265A6F">
          <w:rPr>
            <w:rFonts w:ascii="Times New Roman" w:hAnsi="Times New Roman" w:cs="Times New Roman"/>
            <w:noProof/>
            <w:sz w:val="24"/>
            <w:szCs w:val="24"/>
          </w:rPr>
          <w:t>4</w:t>
        </w:r>
        <w:r w:rsidRPr="00690DF4">
          <w:rPr>
            <w:rFonts w:ascii="Times New Roman" w:hAnsi="Times New Roman" w:cs="Times New Roman"/>
            <w:sz w:val="24"/>
            <w:szCs w:val="24"/>
          </w:rPr>
          <w:fldChar w:fldCharType="end"/>
        </w:r>
      </w:p>
    </w:sdtContent>
  </w:sdt>
  <w:p w:rsidR="00690DF4" w:rsidRPr="00690DF4" w:rsidRDefault="00690DF4">
    <w:pPr>
      <w:pStyle w:val="a3"/>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DF4" w:rsidRPr="00690DF4" w:rsidRDefault="001B22F3" w:rsidP="00BB1712">
    <w:pPr>
      <w:pStyle w:val="a3"/>
      <w:jc w:val="right"/>
      <w:rPr>
        <w:rFonts w:ascii="Times New Roman" w:hAnsi="Times New Roman" w:cs="Times New Roman"/>
        <w:sz w:val="24"/>
        <w:szCs w:val="24"/>
      </w:rPr>
    </w:pPr>
    <w:sdt>
      <w:sdtPr>
        <w:rPr>
          <w:rFonts w:ascii="Times New Roman" w:hAnsi="Times New Roman" w:cs="Times New Roman"/>
          <w:sz w:val="24"/>
          <w:szCs w:val="24"/>
        </w:rPr>
        <w:id w:val="1281047592"/>
        <w:docPartObj>
          <w:docPartGallery w:val="Page Numbers (Top of Page)"/>
          <w:docPartUnique/>
        </w:docPartObj>
      </w:sdtPr>
      <w:sdtEndPr/>
      <w:sdtContent>
        <w:r w:rsidR="00690DF4">
          <w:rPr>
            <w:rFonts w:ascii="Times New Roman" w:hAnsi="Times New Roman" w:cs="Times New Roman"/>
            <w:sz w:val="24"/>
            <w:szCs w:val="24"/>
          </w:rPr>
          <w:tab/>
        </w:r>
        <w:r w:rsidR="00690DF4">
          <w:rPr>
            <w:rFonts w:ascii="Times New Roman" w:hAnsi="Times New Roman" w:cs="Times New Roman"/>
            <w:sz w:val="24"/>
            <w:szCs w:val="24"/>
          </w:rPr>
          <w:tab/>
        </w:r>
        <w:r w:rsidR="00522CC2">
          <w:rPr>
            <w:rFonts w:ascii="Times New Roman" w:hAnsi="Times New Roman" w:cs="Times New Roman"/>
            <w:sz w:val="24"/>
            <w:szCs w:val="24"/>
          </w:rPr>
          <w:t xml:space="preserve">Wu </w:t>
        </w:r>
        <w:r w:rsidR="00690DF4" w:rsidRPr="00690DF4">
          <w:rPr>
            <w:rFonts w:ascii="Times New Roman" w:hAnsi="Times New Roman" w:cs="Times New Roman"/>
            <w:sz w:val="24"/>
            <w:szCs w:val="24"/>
          </w:rPr>
          <w:fldChar w:fldCharType="begin"/>
        </w:r>
        <w:r w:rsidR="00690DF4" w:rsidRPr="00690DF4">
          <w:rPr>
            <w:rFonts w:ascii="Times New Roman" w:hAnsi="Times New Roman" w:cs="Times New Roman"/>
            <w:sz w:val="24"/>
            <w:szCs w:val="24"/>
          </w:rPr>
          <w:instrText xml:space="preserve"> PAGE   \* MERGEFORMAT </w:instrText>
        </w:r>
        <w:r w:rsidR="00690DF4" w:rsidRPr="00690DF4">
          <w:rPr>
            <w:rFonts w:ascii="Times New Roman" w:hAnsi="Times New Roman" w:cs="Times New Roman"/>
            <w:sz w:val="24"/>
            <w:szCs w:val="24"/>
          </w:rPr>
          <w:fldChar w:fldCharType="separate"/>
        </w:r>
        <w:r w:rsidR="00265A6F">
          <w:rPr>
            <w:rFonts w:ascii="Times New Roman" w:hAnsi="Times New Roman" w:cs="Times New Roman"/>
            <w:noProof/>
            <w:sz w:val="24"/>
            <w:szCs w:val="24"/>
          </w:rPr>
          <w:t>1</w:t>
        </w:r>
        <w:r w:rsidR="00690DF4" w:rsidRPr="00690DF4">
          <w:rPr>
            <w:rFonts w:ascii="Times New Roman" w:hAnsi="Times New Roman" w:cs="Times New Roman"/>
            <w:sz w:val="24"/>
            <w:szCs w:val="24"/>
          </w:rPr>
          <w:fldChar w:fldCharType="end"/>
        </w:r>
      </w:sdtContent>
    </w:sdt>
  </w:p>
  <w:p w:rsidR="00690DF4" w:rsidRPr="00690DF4" w:rsidRDefault="00690DF4">
    <w:pPr>
      <w:pStyle w:val="a3"/>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40"/>
    <w:rsid w:val="00093640"/>
    <w:rsid w:val="001B22F3"/>
    <w:rsid w:val="00265A6F"/>
    <w:rsid w:val="00522CC2"/>
    <w:rsid w:val="005C0DCB"/>
    <w:rsid w:val="00623E89"/>
    <w:rsid w:val="00690DF4"/>
    <w:rsid w:val="007F1CAA"/>
    <w:rsid w:val="008D6000"/>
    <w:rsid w:val="00A00FE2"/>
    <w:rsid w:val="00BB1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759244-CBD9-4642-8F64-7CE896DB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0F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0DF4"/>
    <w:pPr>
      <w:tabs>
        <w:tab w:val="center" w:pos="4680"/>
        <w:tab w:val="right" w:pos="9360"/>
      </w:tabs>
      <w:spacing w:after="0" w:line="240" w:lineRule="auto"/>
    </w:pPr>
  </w:style>
  <w:style w:type="character" w:customStyle="1" w:styleId="a4">
    <w:name w:val="页眉 字符"/>
    <w:basedOn w:val="a0"/>
    <w:link w:val="a3"/>
    <w:uiPriority w:val="99"/>
    <w:rsid w:val="00690DF4"/>
  </w:style>
  <w:style w:type="paragraph" w:styleId="a5">
    <w:name w:val="footer"/>
    <w:basedOn w:val="a"/>
    <w:link w:val="a6"/>
    <w:uiPriority w:val="99"/>
    <w:unhideWhenUsed/>
    <w:rsid w:val="00690DF4"/>
    <w:pPr>
      <w:tabs>
        <w:tab w:val="center" w:pos="4680"/>
        <w:tab w:val="right" w:pos="9360"/>
      </w:tabs>
      <w:spacing w:after="0" w:line="240" w:lineRule="auto"/>
    </w:pPr>
  </w:style>
  <w:style w:type="character" w:customStyle="1" w:styleId="a6">
    <w:name w:val="页脚 字符"/>
    <w:basedOn w:val="a0"/>
    <w:link w:val="a5"/>
    <w:uiPriority w:val="99"/>
    <w:rsid w:val="00690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AMOS</dc:creator>
  <cp:lastModifiedBy>Yajing Wu</cp:lastModifiedBy>
  <cp:revision>4</cp:revision>
  <dcterms:created xsi:type="dcterms:W3CDTF">2020-02-20T04:07:00Z</dcterms:created>
  <dcterms:modified xsi:type="dcterms:W3CDTF">2020-02-20T04:10:00Z</dcterms:modified>
</cp:coreProperties>
</file>