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5D" w:rsidRDefault="002B7560">
      <w:r>
        <w:rPr>
          <w:noProof/>
          <w:lang w:eastAsia="en-US"/>
        </w:rPr>
        <w:drawing>
          <wp:inline distT="0" distB="0" distL="0" distR="0">
            <wp:extent cx="5272405" cy="2957195"/>
            <wp:effectExtent l="0" t="0" r="10795" b="0"/>
            <wp:docPr id="1" name="Picture 1" descr="Macintosh HD:Users:changzhou:Documents:WechatIMG45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angzhou:Documents:WechatIMG457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D5D" w:rsidSect="00263D5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60"/>
    <w:rsid w:val="00263D5D"/>
    <w:rsid w:val="002B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4682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7560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560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7560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560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畅 周</dc:creator>
  <cp:keywords/>
  <dc:description/>
  <cp:lastModifiedBy>畅 周</cp:lastModifiedBy>
  <cp:revision>1</cp:revision>
  <dcterms:created xsi:type="dcterms:W3CDTF">2018-05-04T04:37:00Z</dcterms:created>
  <dcterms:modified xsi:type="dcterms:W3CDTF">2018-05-04T04:37:00Z</dcterms:modified>
</cp:coreProperties>
</file>