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14:paraId="795A58D7" w14:textId="77777777" w:rsidR="00EF7093" w:rsidRDefault="00EF7093">
      <w:pPr>
        <w:pStyle w:val="Title"/>
        <w:spacing w:after="65pt"/>
        <w:rPr>
          <w:szCs w:val="24"/>
        </w:rPr>
      </w:pPr>
    </w:p>
    <w:p w14:paraId="1A0F16AF" w14:textId="77777777" w:rsidR="00EF7093" w:rsidRDefault="00EF7093">
      <w:pPr>
        <w:pStyle w:val="Title"/>
        <w:spacing w:after="65pt"/>
        <w:rPr>
          <w:szCs w:val="24"/>
        </w:rPr>
      </w:pPr>
    </w:p>
    <w:p w14:paraId="4FE604AD" w14:textId="04C4BEE9" w:rsidR="00EF7093" w:rsidRDefault="009107CD" w:rsidP="00EB35E6">
      <w:pPr>
        <w:pStyle w:val="Title"/>
        <w:rPr>
          <w:szCs w:val="24"/>
        </w:rPr>
      </w:pPr>
      <w:r w:rsidRPr="00EF7093">
        <w:rPr>
          <w:noProof/>
          <w:szCs w:val="24"/>
        </w:rPr>
        <w:drawing>
          <wp:inline distT="0" distB="0" distL="0" distR="0" wp14:anchorId="552B9EF9" wp14:editId="273704ED">
            <wp:extent cx="5940425" cy="476250"/>
            <wp:effectExtent l="9525" t="19050" r="41275" b="28575"/>
            <wp:docPr id="2" name="WordArt 1"/>
            <wp:cNvGraphicFramePr>
              <a:graphicFrameLocks xmlns:a="http://purl.oclc.org/ooxml/drawingml/main"/>
            </wp:cNvGraphicFramePr>
            <a:graphic xmlns:a="http://purl.oclc.org/ooxml/drawingml/main">
              <a:graphicData uri="http://schemas.microsoft.com/office/word/2010/wordprocessingShape">
                <wp:wsp>
                  <wp:cNvSpPr txBox="1">
                    <a:spLocks noChangeArrowheads="1" noChangeShapeType="1" noTextEdit="1"/>
                  </wp:cNvSpPr>
                  <wp:spPr bwMode="auto">
                    <a:xfrm>
                      <a:off x="0" y="0"/>
                      <a:ext cx="5940425" cy="476250"/>
                    </a:xfrm>
                    <a:prstGeom prst="rect">
                      <a:avLst/>
                    </a:prstGeom>
                  </wp:spPr>
                  <wp:txbx>
                    <wne:txbxContent>
                      <w:p w14:paraId="060ECE6C" w14:textId="7111E65B" w:rsidR="00447A6C" w:rsidRDefault="00447A6C" w:rsidP="009107CD">
                        <w:pPr>
                          <w:pStyle w:val="NormalWeb"/>
                          <w:spacing w:before="0pt" w:beforeAutospacing="0" w:after="0pt" w:afterAutospacing="0"/>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Space Systems Technical Corporation</w:t>
                        </w:r>
                      </w:p>
                    </wne:txbxContent>
                  </wp:txbx>
                  <wp:bodyPr wrap="square" numCol="1" fromWordArt="1">
                    <a:prstTxWarp prst="textPlain">
                      <a:avLst>
                        <a:gd name="adj" fmla="val 50000"/>
                      </a:avLst>
                    </a:prstTxWarp>
                    <a:spAutoFit/>
                  </wp:bodyPr>
                </wp:wsp>
              </a:graphicData>
            </a:graphic>
          </wp:inline>
        </w:drawing>
      </w:r>
    </w:p>
    <w:p w14:paraId="464E372A" w14:textId="77777777" w:rsidR="00EF7093" w:rsidRDefault="00EF7093" w:rsidP="00EB35E6">
      <w:pPr>
        <w:pStyle w:val="Title"/>
        <w:rPr>
          <w:szCs w:val="24"/>
        </w:rPr>
      </w:pPr>
    </w:p>
    <w:p w14:paraId="41A729B0" w14:textId="0C2F7117" w:rsidR="000766FE" w:rsidRPr="005C7BEF" w:rsidRDefault="009107CD" w:rsidP="00EB35E6">
      <w:pPr>
        <w:pStyle w:val="Title"/>
        <w:rPr>
          <w:szCs w:val="24"/>
        </w:rPr>
        <w:sectPr w:rsidR="000766FE" w:rsidRPr="005C7BEF" w:rsidSect="00B97D9B">
          <w:headerReference w:type="default" r:id="rId8"/>
          <w:footerReference w:type="even" r:id="rId9"/>
          <w:footerReference w:type="default" r:id="rId10"/>
          <w:pgSz w:w="612pt" w:h="792pt" w:code="1"/>
          <w:pgMar w:top="72pt" w:right="72pt" w:bottom="72pt" w:left="72pt" w:header="36pt" w:footer="36pt" w:gutter="0pt"/>
          <w:cols w:space="36pt"/>
          <w:titlePg/>
        </w:sectPr>
      </w:pPr>
      <w:r w:rsidRPr="00EF7093">
        <w:rPr>
          <w:noProof/>
          <w:szCs w:val="24"/>
        </w:rPr>
        <w:drawing>
          <wp:inline distT="0" distB="0" distL="0" distR="0" wp14:anchorId="057E9D56" wp14:editId="75A3137C">
            <wp:extent cx="3421380" cy="856615"/>
            <wp:effectExtent l="19050" t="19050" r="45720" b="29210"/>
            <wp:docPr id="1" name="WordArt 2"/>
            <wp:cNvGraphicFramePr>
              <a:graphicFrameLocks xmlns:a="http://purl.oclc.org/ooxml/drawingml/main"/>
            </wp:cNvGraphicFramePr>
            <a:graphic xmlns:a="http://purl.oclc.org/ooxml/drawingml/main">
              <a:graphicData uri="http://schemas.microsoft.com/office/word/2010/wordprocessingShape">
                <wp:wsp>
                  <wp:cNvSpPr txBox="1">
                    <a:spLocks noChangeArrowheads="1" noChangeShapeType="1" noTextEdit="1"/>
                  </wp:cNvSpPr>
                  <wp:spPr bwMode="auto">
                    <a:xfrm>
                      <a:off x="0" y="0"/>
                      <a:ext cx="3421380" cy="856615"/>
                    </a:xfrm>
                    <a:prstGeom prst="rect">
                      <a:avLst/>
                    </a:prstGeom>
                  </wp:spPr>
                  <wp:txbx>
                    <wne:txbxContent>
                      <w:p w14:paraId="62A2E9AD" w14:textId="77777777" w:rsidR="00447A6C" w:rsidRDefault="00447A6C" w:rsidP="009107CD">
                        <w:pPr>
                          <w:pStyle w:val="NormalWeb"/>
                          <w:spacing w:before="0pt" w:beforeAutospacing="0" w:after="0pt" w:afterAutospacing="0"/>
                          <w:jc w:val="center"/>
                        </w:pPr>
                        <w:r>
                          <w:rPr>
                            <w:rFonts w:ascii="Arial Black" w:hAnsi="Arial Black"/>
                            <w:shadow/>
                            <w:color w:val="B2B2B2"/>
                            <w:sz w:val="32"/>
                            <w:szCs w:val="3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Ansari X Prize Gauchito Rocket</w:t>
                        </w:r>
                      </w:p>
                      <w:p w14:paraId="1EEB8E9B" w14:textId="77777777" w:rsidR="00447A6C" w:rsidRDefault="00447A6C" w:rsidP="009107CD">
                        <w:pPr>
                          <w:pStyle w:val="NormalWeb"/>
                          <w:spacing w:before="0pt" w:beforeAutospacing="0" w:after="0pt" w:afterAutospacing="0"/>
                          <w:jc w:val="center"/>
                        </w:pPr>
                        <w:r>
                          <w:rPr>
                            <w:rFonts w:ascii="Arial Black" w:hAnsi="Arial Black"/>
                            <w:shadow/>
                            <w:color w:val="B2B2B2"/>
                            <w:sz w:val="32"/>
                            <w:szCs w:val="3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Mohave, California</w:t>
                        </w:r>
                      </w:p>
                    </wne:txbxContent>
                  </wp:txbx>
                  <wp:bodyPr wrap="square" numCol="1" fromWordArt="1">
                    <a:prstTxWarp prst="textPlain">
                      <a:avLst>
                        <a:gd name="adj" fmla="val 50000"/>
                      </a:avLst>
                    </a:prstTxWarp>
                    <a:spAutoFit/>
                  </wp:bodyPr>
                </wp:wsp>
              </a:graphicData>
            </a:graphic>
          </wp:inline>
        </w:drawing>
      </w:r>
    </w:p>
    <w:p w14:paraId="44F72033" w14:textId="77777777" w:rsidR="00D96A13" w:rsidRDefault="00D96A13" w:rsidP="00F86CD5">
      <w:pPr>
        <w:jc w:val="both"/>
        <w:rPr>
          <w:b/>
          <w:bCs/>
          <w:szCs w:val="24"/>
        </w:rPr>
      </w:pPr>
    </w:p>
    <w:p w14:paraId="579B2782" w14:textId="77777777" w:rsidR="00D96A13" w:rsidRDefault="00D96A13" w:rsidP="00D96A13">
      <w:pPr>
        <w:widowControl w:val="0"/>
        <w:tabs>
          <w:tab w:val="center" w:pos="234pt"/>
        </w:tabs>
        <w:jc w:val="center"/>
      </w:pPr>
      <w:r>
        <w:rPr>
          <w:u w:val="single"/>
        </w:rPr>
        <w:t>Table of Contents</w:t>
      </w:r>
    </w:p>
    <w:p w14:paraId="76477E0A" w14:textId="77777777" w:rsidR="001F0949" w:rsidRDefault="001F0949" w:rsidP="003A6AE0">
      <w:pPr>
        <w:widowControl w:val="0"/>
        <w:spacing w:line="12pt" w:lineRule="auto"/>
      </w:pPr>
    </w:p>
    <w:p w14:paraId="2FBB4157" w14:textId="77777777" w:rsidR="001F0949" w:rsidRDefault="001F0949" w:rsidP="001F0949">
      <w:pPr>
        <w:widowControl w:val="0"/>
        <w:spacing w:line="12pt" w:lineRule="auto"/>
        <w:ind w:firstLine="36pt"/>
      </w:pPr>
      <w:r>
        <w:t>Executive Summary ................................................</w:t>
      </w:r>
      <w:r w:rsidR="003A6AE0">
        <w:t>........................  page 3</w:t>
      </w:r>
    </w:p>
    <w:p w14:paraId="3DC67C40" w14:textId="77777777" w:rsidR="001F0949" w:rsidRDefault="001F0949" w:rsidP="001F0949">
      <w:pPr>
        <w:widowControl w:val="0"/>
        <w:spacing w:line="12pt" w:lineRule="auto"/>
        <w:ind w:firstLine="36pt"/>
      </w:pPr>
    </w:p>
    <w:p w14:paraId="02996E55" w14:textId="77777777" w:rsidR="001F0949" w:rsidRDefault="001F0949" w:rsidP="001F0949">
      <w:pPr>
        <w:jc w:val="both"/>
      </w:pPr>
      <w:r>
        <w:rPr>
          <w:bCs/>
          <w:szCs w:val="24"/>
        </w:rPr>
        <w:t xml:space="preserve">            Key Stakeholders </w:t>
      </w:r>
      <w:r>
        <w:t>....................................................</w:t>
      </w:r>
      <w:r w:rsidR="003A6AE0">
        <w:t>........................  page 3</w:t>
      </w:r>
    </w:p>
    <w:p w14:paraId="532A6681" w14:textId="77777777" w:rsidR="001F0949" w:rsidRDefault="001F0949" w:rsidP="001F0949">
      <w:pPr>
        <w:widowControl w:val="0"/>
        <w:spacing w:line="12pt" w:lineRule="auto"/>
        <w:ind w:firstLine="36pt"/>
      </w:pPr>
      <w:r>
        <w:rPr>
          <w:bCs/>
          <w:szCs w:val="24"/>
        </w:rPr>
        <w:t xml:space="preserve">Business Needs    </w:t>
      </w:r>
      <w:r>
        <w:t>.............................................................................</w:t>
      </w:r>
      <w:r w:rsidR="003A6AE0">
        <w:t xml:space="preserve"> page 3</w:t>
      </w:r>
    </w:p>
    <w:p w14:paraId="1CAB427A" w14:textId="77777777" w:rsidR="001F0949" w:rsidRDefault="001F0949" w:rsidP="001F0949">
      <w:pPr>
        <w:widowControl w:val="0"/>
        <w:spacing w:line="12pt" w:lineRule="auto"/>
        <w:ind w:firstLine="36pt"/>
      </w:pPr>
    </w:p>
    <w:p w14:paraId="7122041B" w14:textId="77777777" w:rsidR="001F0949" w:rsidRDefault="00081ACA" w:rsidP="001F0949">
      <w:pPr>
        <w:widowControl w:val="0"/>
        <w:spacing w:line="12pt" w:lineRule="auto"/>
        <w:ind w:firstLine="36pt"/>
      </w:pPr>
      <w:r>
        <w:t xml:space="preserve">Proposal 7/8 Scale Ansari X </w:t>
      </w:r>
      <w:r w:rsidR="001F0949">
        <w:t>Gauc</w:t>
      </w:r>
      <w:r w:rsidR="006D0FCA">
        <w:t>hito Rocket ……………………</w:t>
      </w:r>
      <w:r w:rsidR="003A6AE0">
        <w:t xml:space="preserve"> page 4</w:t>
      </w:r>
    </w:p>
    <w:p w14:paraId="41046C15" w14:textId="77777777" w:rsidR="001F0949" w:rsidRDefault="001F0949" w:rsidP="001F0949">
      <w:pPr>
        <w:widowControl w:val="0"/>
        <w:spacing w:line="12pt" w:lineRule="auto"/>
      </w:pPr>
    </w:p>
    <w:p w14:paraId="61B3273C" w14:textId="77777777" w:rsidR="001F0949" w:rsidRDefault="001F0949" w:rsidP="001F0949">
      <w:pPr>
        <w:rPr>
          <w:lang w:val="fr-FR"/>
        </w:rPr>
      </w:pPr>
      <w:r>
        <w:rPr>
          <w:szCs w:val="24"/>
        </w:rPr>
        <w:t xml:space="preserve">            </w:t>
      </w:r>
      <w:r>
        <w:rPr>
          <w:szCs w:val="24"/>
          <w:lang w:val="fr-FR"/>
        </w:rPr>
        <w:t xml:space="preserve">1.0 Scope Management Plan </w:t>
      </w:r>
      <w:r>
        <w:rPr>
          <w:lang w:val="fr-FR"/>
        </w:rPr>
        <w:t>.....................................</w:t>
      </w:r>
      <w:r w:rsidR="003A6AE0">
        <w:rPr>
          <w:lang w:val="fr-FR"/>
        </w:rPr>
        <w:t>.....................  page 5</w:t>
      </w:r>
      <w:r w:rsidR="00907D85">
        <w:rPr>
          <w:lang w:val="fr-FR"/>
        </w:rPr>
        <w:t>–</w:t>
      </w:r>
      <w:r w:rsidR="003A6AE0">
        <w:rPr>
          <w:lang w:val="fr-FR"/>
        </w:rPr>
        <w:t>11</w:t>
      </w:r>
    </w:p>
    <w:p w14:paraId="30F51F2F" w14:textId="77777777" w:rsidR="001F0949" w:rsidRDefault="00907D85" w:rsidP="001F0949">
      <w:pPr>
        <w:widowControl w:val="0"/>
        <w:spacing w:line="12pt" w:lineRule="auto"/>
        <w:ind w:firstLine="36pt"/>
      </w:pPr>
      <w:r>
        <w:rPr>
          <w:bCs/>
          <w:szCs w:val="24"/>
        </w:rPr>
        <w:t xml:space="preserve">Project Scope </w:t>
      </w:r>
      <w:r w:rsidR="001F0949">
        <w:rPr>
          <w:bCs/>
          <w:szCs w:val="24"/>
        </w:rPr>
        <w:t>Change Order</w:t>
      </w:r>
      <w:r w:rsidR="001F0949">
        <w:t>...........................................................  page</w:t>
      </w:r>
      <w:r w:rsidR="003A6AE0">
        <w:t xml:space="preserve"> 8</w:t>
      </w:r>
    </w:p>
    <w:p w14:paraId="46BA279D" w14:textId="77777777" w:rsidR="001F0949" w:rsidRDefault="001F0949" w:rsidP="001F0949">
      <w:pPr>
        <w:widowControl w:val="0"/>
        <w:spacing w:line="12pt" w:lineRule="auto"/>
        <w:ind w:firstLine="36pt"/>
      </w:pPr>
    </w:p>
    <w:p w14:paraId="6E8E8E32" w14:textId="77777777" w:rsidR="001F0949" w:rsidRDefault="001F0949" w:rsidP="001F0949">
      <w:pPr>
        <w:widowControl w:val="0"/>
        <w:spacing w:line="12pt" w:lineRule="auto"/>
        <w:ind w:firstLine="36pt"/>
      </w:pPr>
      <w:r>
        <w:rPr>
          <w:bCs/>
          <w:szCs w:val="24"/>
        </w:rPr>
        <w:t>2.0 Schedule Management Plan</w:t>
      </w:r>
      <w:r>
        <w:t>..................................</w:t>
      </w:r>
      <w:r w:rsidR="00BB465E">
        <w:t>...................   page 12</w:t>
      </w:r>
      <w:r w:rsidR="00907D85">
        <w:t>–</w:t>
      </w:r>
      <w:r w:rsidR="00BB465E">
        <w:t>39</w:t>
      </w:r>
    </w:p>
    <w:p w14:paraId="6DF1FE09" w14:textId="77777777" w:rsidR="003A6AE0" w:rsidRDefault="003A6AE0" w:rsidP="001F0949">
      <w:pPr>
        <w:widowControl w:val="0"/>
        <w:spacing w:line="12pt" w:lineRule="auto"/>
        <w:ind w:firstLine="36pt"/>
      </w:pPr>
    </w:p>
    <w:p w14:paraId="77AB926E" w14:textId="77777777" w:rsidR="003A6AE0" w:rsidRDefault="003A6AE0" w:rsidP="000A340D">
      <w:pPr>
        <w:widowControl w:val="0"/>
        <w:tabs>
          <w:tab w:val="start" w:pos="351pt"/>
        </w:tabs>
        <w:spacing w:line="12pt" w:lineRule="auto"/>
        <w:ind w:firstLine="36pt"/>
      </w:pPr>
      <w:r>
        <w:t>Appendix MM: Milestones</w:t>
      </w:r>
      <w:r w:rsidR="00907D85">
        <w:t>...........................................................    page 16</w:t>
      </w:r>
    </w:p>
    <w:p w14:paraId="0C1D8D36" w14:textId="77777777" w:rsidR="003A6AE0" w:rsidRDefault="003A6AE0" w:rsidP="001F0949">
      <w:pPr>
        <w:widowControl w:val="0"/>
        <w:spacing w:line="12pt" w:lineRule="auto"/>
        <w:ind w:firstLine="36pt"/>
      </w:pPr>
    </w:p>
    <w:p w14:paraId="64BEFED9" w14:textId="77777777" w:rsidR="003A6AE0" w:rsidRDefault="003A6AE0" w:rsidP="001F0949">
      <w:pPr>
        <w:widowControl w:val="0"/>
        <w:spacing w:line="12pt" w:lineRule="auto"/>
        <w:ind w:firstLine="36pt"/>
      </w:pPr>
      <w:r>
        <w:t>Appendix CR: Change Request Form……………………………   page 17</w:t>
      </w:r>
      <w:r w:rsidR="00907D85">
        <w:t>–</w:t>
      </w:r>
      <w:r>
        <w:t>18</w:t>
      </w:r>
    </w:p>
    <w:p w14:paraId="0E43A772" w14:textId="77777777" w:rsidR="003A6AE0" w:rsidRDefault="003A6AE0" w:rsidP="001F0949">
      <w:pPr>
        <w:widowControl w:val="0"/>
        <w:spacing w:line="12pt" w:lineRule="auto"/>
        <w:ind w:firstLine="36pt"/>
      </w:pPr>
    </w:p>
    <w:p w14:paraId="547B875F" w14:textId="77777777" w:rsidR="003A6AE0" w:rsidRDefault="003A6AE0" w:rsidP="001F0949">
      <w:pPr>
        <w:widowControl w:val="0"/>
        <w:spacing w:line="12pt" w:lineRule="auto"/>
        <w:ind w:firstLine="36pt"/>
      </w:pPr>
      <w:r>
        <w:t>Appendix WT: WBS at Tracked Level…………………………..   page 19</w:t>
      </w:r>
      <w:r w:rsidR="00907D85">
        <w:t>–</w:t>
      </w:r>
      <w:r>
        <w:t>21</w:t>
      </w:r>
    </w:p>
    <w:p w14:paraId="220521E1" w14:textId="77777777" w:rsidR="003A6AE0" w:rsidRDefault="003A6AE0" w:rsidP="001F0949">
      <w:pPr>
        <w:widowControl w:val="0"/>
        <w:spacing w:line="12pt" w:lineRule="auto"/>
        <w:ind w:firstLine="36pt"/>
      </w:pPr>
    </w:p>
    <w:p w14:paraId="39F16A76" w14:textId="77777777" w:rsidR="003A6AE0" w:rsidRDefault="003A6AE0" w:rsidP="001F0949">
      <w:pPr>
        <w:widowControl w:val="0"/>
        <w:spacing w:line="12pt" w:lineRule="auto"/>
        <w:ind w:firstLine="36pt"/>
      </w:pPr>
      <w:r>
        <w:t>Appendix WG: WBS Milestone Gantt …………………………</w:t>
      </w:r>
      <w:r w:rsidR="00633249">
        <w:t>..   page 22</w:t>
      </w:r>
      <w:r w:rsidR="00907D85">
        <w:t>–</w:t>
      </w:r>
      <w:r w:rsidR="00633249">
        <w:t>25</w:t>
      </w:r>
    </w:p>
    <w:p w14:paraId="7D8E13C5" w14:textId="77777777" w:rsidR="003A6AE0" w:rsidRDefault="003A6AE0" w:rsidP="001F0949">
      <w:pPr>
        <w:widowControl w:val="0"/>
        <w:spacing w:line="12pt" w:lineRule="auto"/>
        <w:ind w:firstLine="36pt"/>
      </w:pPr>
    </w:p>
    <w:p w14:paraId="4E9963C7" w14:textId="77777777" w:rsidR="003A6AE0" w:rsidRDefault="003A6AE0" w:rsidP="00907D85">
      <w:pPr>
        <w:widowControl w:val="0"/>
        <w:tabs>
          <w:tab w:val="start" w:pos="360pt"/>
        </w:tabs>
        <w:spacing w:line="12pt" w:lineRule="auto"/>
        <w:ind w:firstLine="36pt"/>
      </w:pPr>
      <w:r>
        <w:t>Appendix WR: WBS w</w:t>
      </w:r>
      <w:r w:rsidR="00907D85">
        <w:t xml:space="preserve">ith </w:t>
      </w:r>
      <w:r>
        <w:t>Resources Leveled</w:t>
      </w:r>
      <w:r w:rsidR="00907D85">
        <w:t xml:space="preserve">…………………...   page </w:t>
      </w:r>
      <w:r w:rsidR="00633249">
        <w:t>26</w:t>
      </w:r>
      <w:r w:rsidR="00907D85">
        <w:t>–</w:t>
      </w:r>
      <w:r w:rsidR="00633249">
        <w:t>38</w:t>
      </w:r>
    </w:p>
    <w:p w14:paraId="6D95A2D4" w14:textId="77777777" w:rsidR="003A6AE0" w:rsidRDefault="003A6AE0" w:rsidP="001F0949">
      <w:pPr>
        <w:widowControl w:val="0"/>
        <w:spacing w:line="12pt" w:lineRule="auto"/>
        <w:ind w:firstLine="36pt"/>
      </w:pPr>
    </w:p>
    <w:p w14:paraId="2094A18B" w14:textId="77777777" w:rsidR="003A6AE0" w:rsidRDefault="00022183" w:rsidP="001F0949">
      <w:pPr>
        <w:widowControl w:val="0"/>
        <w:spacing w:line="12pt" w:lineRule="auto"/>
        <w:ind w:firstLine="36pt"/>
      </w:pPr>
      <w:r>
        <w:t xml:space="preserve">Appendix ND: </w:t>
      </w:r>
      <w:r w:rsidR="000B79A2">
        <w:t>Gauchito</w:t>
      </w:r>
      <w:r w:rsidR="003A6AE0">
        <w:t xml:space="preserve"> Network Diagram……………………</w:t>
      </w:r>
      <w:r>
        <w:t>…</w:t>
      </w:r>
      <w:r w:rsidR="00633249">
        <w:t xml:space="preserve">  page 39</w:t>
      </w:r>
    </w:p>
    <w:p w14:paraId="01061529" w14:textId="77777777" w:rsidR="001F0949" w:rsidRDefault="001F0949" w:rsidP="000A340D">
      <w:pPr>
        <w:widowControl w:val="0"/>
        <w:tabs>
          <w:tab w:val="start" w:pos="355.50pt"/>
        </w:tabs>
        <w:spacing w:line="12pt" w:lineRule="auto"/>
        <w:ind w:firstLine="36pt"/>
      </w:pPr>
    </w:p>
    <w:p w14:paraId="61667A31" w14:textId="77777777" w:rsidR="001F0949" w:rsidRDefault="00BB465E" w:rsidP="001F0949">
      <w:pPr>
        <w:widowControl w:val="0"/>
        <w:spacing w:line="12pt" w:lineRule="auto"/>
        <w:ind w:firstLine="36pt"/>
      </w:pPr>
      <w:r>
        <w:rPr>
          <w:bCs/>
          <w:szCs w:val="24"/>
        </w:rPr>
        <w:t>3.0 Cost</w:t>
      </w:r>
      <w:r w:rsidR="001F0949">
        <w:rPr>
          <w:bCs/>
          <w:szCs w:val="24"/>
        </w:rPr>
        <w:t xml:space="preserve"> Management Plan</w:t>
      </w:r>
      <w:r w:rsidR="001F0949">
        <w:t>......................................</w:t>
      </w:r>
      <w:r>
        <w:t>.......................  page 40</w:t>
      </w:r>
      <w:r w:rsidR="00907D85">
        <w:t>–</w:t>
      </w:r>
      <w:r>
        <w:t>50</w:t>
      </w:r>
    </w:p>
    <w:p w14:paraId="336AA1C3" w14:textId="77777777" w:rsidR="001F0949" w:rsidRDefault="001F0949" w:rsidP="001F0949">
      <w:pPr>
        <w:widowControl w:val="0"/>
        <w:spacing w:line="12pt" w:lineRule="auto"/>
        <w:ind w:firstLine="36pt"/>
      </w:pPr>
    </w:p>
    <w:p w14:paraId="1CCC93BA" w14:textId="77777777" w:rsidR="001F0949" w:rsidRDefault="000B79A2" w:rsidP="001F0949">
      <w:pPr>
        <w:widowControl w:val="0"/>
        <w:spacing w:line="12pt" w:lineRule="auto"/>
        <w:ind w:firstLine="36pt"/>
      </w:pPr>
      <w:r>
        <w:rPr>
          <w:bCs/>
          <w:szCs w:val="24"/>
        </w:rPr>
        <w:t xml:space="preserve">Example </w:t>
      </w:r>
      <w:r w:rsidR="001F0949">
        <w:rPr>
          <w:bCs/>
          <w:szCs w:val="24"/>
        </w:rPr>
        <w:t>Cost Management Report</w:t>
      </w:r>
      <w:r w:rsidR="001F0949">
        <w:t>.........................................</w:t>
      </w:r>
      <w:r w:rsidR="00BB465E">
        <w:t>.......  page 47</w:t>
      </w:r>
      <w:r w:rsidR="001F0949">
        <w:t xml:space="preserve"> </w:t>
      </w:r>
    </w:p>
    <w:p w14:paraId="6F4C10E6" w14:textId="77777777" w:rsidR="001F0949" w:rsidRDefault="001F0949" w:rsidP="001F0949">
      <w:pPr>
        <w:widowControl w:val="0"/>
        <w:spacing w:line="12pt" w:lineRule="auto"/>
        <w:ind w:firstLine="36pt"/>
      </w:pPr>
    </w:p>
    <w:p w14:paraId="54312896" w14:textId="77777777" w:rsidR="001F0949" w:rsidRDefault="001F0949" w:rsidP="001F0949">
      <w:pPr>
        <w:widowControl w:val="0"/>
        <w:spacing w:line="12pt" w:lineRule="auto"/>
        <w:ind w:firstLine="36pt"/>
      </w:pPr>
      <w:r>
        <w:rPr>
          <w:bCs/>
          <w:szCs w:val="24"/>
        </w:rPr>
        <w:t>4.0 Quality Management Plan</w:t>
      </w:r>
      <w:r>
        <w:t>.....................................</w:t>
      </w:r>
      <w:r w:rsidR="00BB465E">
        <w:t>.................     page 51</w:t>
      </w:r>
      <w:r w:rsidR="00907D85">
        <w:t>–</w:t>
      </w:r>
      <w:r w:rsidR="00BB465E">
        <w:t>75</w:t>
      </w:r>
    </w:p>
    <w:p w14:paraId="7CEEE505" w14:textId="77777777" w:rsidR="001F0949" w:rsidRDefault="001F0949" w:rsidP="001F0949">
      <w:pPr>
        <w:widowControl w:val="0"/>
        <w:spacing w:line="12pt" w:lineRule="auto"/>
        <w:ind w:firstLine="36pt"/>
      </w:pPr>
    </w:p>
    <w:p w14:paraId="73D4EB8C" w14:textId="77777777" w:rsidR="001F0949" w:rsidRDefault="001F0949" w:rsidP="001F0949">
      <w:pPr>
        <w:widowControl w:val="0"/>
        <w:spacing w:line="12pt" w:lineRule="auto"/>
        <w:ind w:firstLine="36pt"/>
      </w:pPr>
      <w:r>
        <w:rPr>
          <w:bCs/>
          <w:szCs w:val="24"/>
        </w:rPr>
        <w:t>Project Quality Control</w:t>
      </w:r>
      <w:r>
        <w:t>.......................</w:t>
      </w:r>
      <w:r w:rsidR="00BB465E">
        <w:t>.................</w:t>
      </w:r>
      <w:r w:rsidR="000B79A2">
        <w:t>.......................</w:t>
      </w:r>
      <w:r w:rsidR="00BB465E">
        <w:t xml:space="preserve">.    </w:t>
      </w:r>
      <w:r w:rsidR="000B79A2">
        <w:t xml:space="preserve"> </w:t>
      </w:r>
      <w:r w:rsidR="00BB465E">
        <w:t>page 55</w:t>
      </w:r>
      <w:r w:rsidR="00907D85">
        <w:t>–</w:t>
      </w:r>
      <w:r w:rsidR="00BB465E">
        <w:t>70</w:t>
      </w:r>
      <w:r>
        <w:t xml:space="preserve"> </w:t>
      </w:r>
    </w:p>
    <w:p w14:paraId="4A5D4814" w14:textId="77777777" w:rsidR="001F0949" w:rsidRDefault="001F0949" w:rsidP="001F0949">
      <w:pPr>
        <w:widowControl w:val="0"/>
        <w:spacing w:line="12pt" w:lineRule="auto"/>
        <w:ind w:firstLine="36pt"/>
      </w:pPr>
    </w:p>
    <w:p w14:paraId="77A30898" w14:textId="77777777" w:rsidR="001F0949" w:rsidRDefault="001F0949" w:rsidP="001F0949">
      <w:pPr>
        <w:widowControl w:val="0"/>
        <w:spacing w:line="12pt" w:lineRule="auto"/>
        <w:ind w:firstLine="36pt"/>
      </w:pPr>
      <w:r>
        <w:t>Project Audit</w:t>
      </w:r>
      <w:r w:rsidR="000B79A2">
        <w:t>s &amp;</w:t>
      </w:r>
      <w:r w:rsidR="000B79A2" w:rsidRPr="000B79A2">
        <w:t xml:space="preserve"> </w:t>
      </w:r>
      <w:r w:rsidR="000B79A2">
        <w:t>Quality</w:t>
      </w:r>
      <w:r>
        <w:t xml:space="preserve"> Revi</w:t>
      </w:r>
      <w:r w:rsidR="00BB465E">
        <w:t>ew</w:t>
      </w:r>
      <w:r w:rsidR="000B79A2">
        <w:t>s</w:t>
      </w:r>
      <w:r w:rsidR="00BB465E">
        <w:t xml:space="preserve"> ……………………………</w:t>
      </w:r>
      <w:r w:rsidR="000B79A2">
        <w:t>.</w:t>
      </w:r>
      <w:r w:rsidR="00BB465E">
        <w:t xml:space="preserve">    </w:t>
      </w:r>
      <w:r w:rsidR="000B79A2">
        <w:t xml:space="preserve">  </w:t>
      </w:r>
      <w:r w:rsidR="00BB465E">
        <w:t>page 74</w:t>
      </w:r>
      <w:r w:rsidR="00907D85">
        <w:t>–</w:t>
      </w:r>
      <w:r w:rsidR="00BB465E">
        <w:t>75</w:t>
      </w:r>
    </w:p>
    <w:p w14:paraId="448DAD8C" w14:textId="77777777" w:rsidR="001F0949" w:rsidRDefault="001F0949" w:rsidP="001F0949">
      <w:pPr>
        <w:widowControl w:val="0"/>
        <w:spacing w:line="12pt" w:lineRule="auto"/>
        <w:ind w:firstLine="36pt"/>
      </w:pPr>
    </w:p>
    <w:p w14:paraId="0A47B74B" w14:textId="77777777" w:rsidR="001F0949" w:rsidRDefault="001F0949" w:rsidP="001F0949">
      <w:pPr>
        <w:widowControl w:val="0"/>
        <w:spacing w:line="12pt" w:lineRule="auto"/>
        <w:ind w:firstLine="36pt"/>
      </w:pPr>
      <w:r>
        <w:rPr>
          <w:bCs/>
          <w:szCs w:val="24"/>
        </w:rPr>
        <w:t>5.0 Staffing Management P</w:t>
      </w:r>
      <w:r w:rsidR="00BB465E">
        <w:rPr>
          <w:bCs/>
          <w:szCs w:val="24"/>
        </w:rPr>
        <w:t>lan …………………………………     page 76</w:t>
      </w:r>
      <w:r w:rsidR="00907D85">
        <w:t>–</w:t>
      </w:r>
      <w:r w:rsidR="00BB465E">
        <w:rPr>
          <w:bCs/>
          <w:szCs w:val="24"/>
        </w:rPr>
        <w:t>8</w:t>
      </w:r>
      <w:r w:rsidR="00907D85">
        <w:rPr>
          <w:bCs/>
          <w:szCs w:val="24"/>
        </w:rPr>
        <w:t>2</w:t>
      </w:r>
    </w:p>
    <w:p w14:paraId="7C4F6D24" w14:textId="77777777" w:rsidR="001F0949" w:rsidRDefault="001F0949" w:rsidP="001F0949">
      <w:pPr>
        <w:widowControl w:val="0"/>
        <w:spacing w:line="12pt" w:lineRule="auto"/>
        <w:ind w:firstLine="36pt"/>
      </w:pPr>
    </w:p>
    <w:p w14:paraId="0E1B076D" w14:textId="77777777" w:rsidR="001F0949" w:rsidRDefault="001F0949" w:rsidP="001F0949">
      <w:pPr>
        <w:widowControl w:val="0"/>
        <w:spacing w:line="12pt" w:lineRule="auto"/>
        <w:ind w:firstLine="36pt"/>
        <w:rPr>
          <w:bCs/>
          <w:szCs w:val="24"/>
        </w:rPr>
      </w:pPr>
      <w:smartTag w:uri="urn:schemas-microsoft-com:office:smarttags" w:element="Street">
        <w:smartTag w:uri="urn:schemas-microsoft-com:office:smarttags" w:element="address">
          <w:smartTagPr>
            <w:attr w:name="tabIndex" w:val="0"/>
            <w:attr w:name="style" w:val="BACKGROUND-POSITION: left bottom; BACKGROUND-IMAGE: url(res://ietag.dll/#34/#1001); BACKGROUND-REPEAT: repeat-x"/>
          </w:smartTagPr>
          <w:r>
            <w:rPr>
              <w:bCs/>
              <w:szCs w:val="24"/>
            </w:rPr>
            <w:t>6.0 Communications Management Pl</w:t>
          </w:r>
        </w:smartTag>
      </w:smartTag>
      <w:r w:rsidR="006760A5">
        <w:rPr>
          <w:bCs/>
          <w:szCs w:val="24"/>
        </w:rPr>
        <w:t>an ………………………..     page 83</w:t>
      </w:r>
      <w:r w:rsidR="00907D85">
        <w:t>–</w:t>
      </w:r>
      <w:r w:rsidR="006760A5">
        <w:rPr>
          <w:bCs/>
          <w:szCs w:val="24"/>
        </w:rPr>
        <w:t>87</w:t>
      </w:r>
    </w:p>
    <w:p w14:paraId="3DF89220" w14:textId="77777777" w:rsidR="001F0949" w:rsidRDefault="001F0949" w:rsidP="001F0949">
      <w:pPr>
        <w:widowControl w:val="0"/>
        <w:spacing w:line="12pt" w:lineRule="auto"/>
        <w:ind w:firstLine="36pt"/>
        <w:rPr>
          <w:bCs/>
          <w:szCs w:val="24"/>
        </w:rPr>
      </w:pPr>
    </w:p>
    <w:p w14:paraId="040AB1F1" w14:textId="77777777" w:rsidR="001F0949" w:rsidRDefault="006760A5" w:rsidP="001F0949">
      <w:pPr>
        <w:widowControl w:val="0"/>
        <w:spacing w:line="12pt" w:lineRule="auto"/>
        <w:ind w:firstLine="36pt"/>
        <w:rPr>
          <w:bCs/>
          <w:szCs w:val="24"/>
        </w:rPr>
      </w:pPr>
      <w:r>
        <w:rPr>
          <w:bCs/>
          <w:szCs w:val="24"/>
        </w:rPr>
        <w:t>Enclosure I</w:t>
      </w:r>
      <w:r w:rsidR="001F0949">
        <w:rPr>
          <w:bCs/>
          <w:szCs w:val="24"/>
        </w:rPr>
        <w:t xml:space="preserve"> </w:t>
      </w:r>
      <w:r>
        <w:rPr>
          <w:bCs/>
          <w:szCs w:val="24"/>
        </w:rPr>
        <w:t>……………………………………………………....    page 85</w:t>
      </w:r>
    </w:p>
    <w:p w14:paraId="295915A3" w14:textId="77777777" w:rsidR="001F0949" w:rsidRDefault="006760A5" w:rsidP="001F0949">
      <w:pPr>
        <w:widowControl w:val="0"/>
        <w:spacing w:line="12pt" w:lineRule="auto"/>
        <w:ind w:firstLine="36pt"/>
        <w:rPr>
          <w:bCs/>
          <w:szCs w:val="24"/>
        </w:rPr>
      </w:pPr>
      <w:r>
        <w:rPr>
          <w:bCs/>
          <w:szCs w:val="24"/>
        </w:rPr>
        <w:t xml:space="preserve"> </w:t>
      </w:r>
    </w:p>
    <w:p w14:paraId="599FD2B3" w14:textId="77777777" w:rsidR="001F0949" w:rsidRDefault="001F0949" w:rsidP="001F0949">
      <w:pPr>
        <w:widowControl w:val="0"/>
        <w:spacing w:line="12pt" w:lineRule="auto"/>
        <w:ind w:firstLine="36pt"/>
      </w:pPr>
      <w:r>
        <w:t xml:space="preserve">Project </w:t>
      </w:r>
      <w:smartTag w:uri="urn:schemas-microsoft-com:office:smarttags" w:element="Street">
        <w:smartTag w:uri="urn:schemas-microsoft-com:office:smarttags" w:element="address">
          <w:smartTagPr>
            <w:attr w:name="tabIndex" w:val="0"/>
            <w:attr w:name="style" w:val="BACKGROUND-POSITION: left bottom; BACKGROUND-IMAGE: url(res://ietag.dll/#34/#1001); BACKGROUND-REPEAT: repeat-x"/>
          </w:smartTagPr>
          <w:r>
            <w:t>Communications Pl</w:t>
          </w:r>
        </w:smartTag>
      </w:smartTag>
      <w:r w:rsidR="000A340D">
        <w:t>an</w:t>
      </w:r>
      <w:r w:rsidR="000B79A2">
        <w:t>ner</w:t>
      </w:r>
      <w:r w:rsidR="000A340D">
        <w:t xml:space="preserve"> ………………………………    </w:t>
      </w:r>
      <w:r w:rsidR="000B79A2">
        <w:t xml:space="preserve"> </w:t>
      </w:r>
      <w:r>
        <w:t>pag</w:t>
      </w:r>
      <w:r w:rsidR="006760A5">
        <w:t>e 86</w:t>
      </w:r>
      <w:r w:rsidR="00907D85">
        <w:t>–</w:t>
      </w:r>
      <w:r w:rsidR="006760A5">
        <w:t>87</w:t>
      </w:r>
    </w:p>
    <w:p w14:paraId="6362F79D" w14:textId="77777777" w:rsidR="001F0949" w:rsidRDefault="001F0949" w:rsidP="001F0949">
      <w:pPr>
        <w:widowControl w:val="0"/>
        <w:spacing w:line="12pt" w:lineRule="auto"/>
        <w:ind w:firstLine="36pt"/>
      </w:pPr>
    </w:p>
    <w:p w14:paraId="66C23306" w14:textId="77777777" w:rsidR="001F0949" w:rsidRDefault="001F0949" w:rsidP="001F0949">
      <w:pPr>
        <w:widowControl w:val="0"/>
        <w:spacing w:line="12pt" w:lineRule="auto"/>
        <w:ind w:firstLine="36pt"/>
      </w:pPr>
      <w:smartTag w:uri="urn:schemas-microsoft-com:office:smarttags" w:element="Street">
        <w:smartTag w:uri="urn:schemas-microsoft-com:office:smarttags" w:element="address">
          <w:smartTagPr>
            <w:attr w:name="tabIndex" w:val="0"/>
            <w:attr w:name="style" w:val="BACKGROUND-POSITION: left bottom; BACKGROUND-IMAGE: url(res://ietag.dll/#34/#1001); BACKGROUND-REPEAT: repeat-x"/>
          </w:smartTagPr>
          <w:r>
            <w:lastRenderedPageBreak/>
            <w:t>7.0 Risk Management Pl</w:t>
          </w:r>
        </w:smartTag>
      </w:smartTag>
      <w:r>
        <w:t>a</w:t>
      </w:r>
      <w:r w:rsidR="000A340D">
        <w:t xml:space="preserve">n …………………………………….    </w:t>
      </w:r>
      <w:r w:rsidR="006760A5">
        <w:t>page 88</w:t>
      </w:r>
      <w:r w:rsidR="00907D85">
        <w:t>–</w:t>
      </w:r>
      <w:r w:rsidR="006760A5">
        <w:t>93</w:t>
      </w:r>
    </w:p>
    <w:p w14:paraId="432C6A16" w14:textId="77777777" w:rsidR="001F0949" w:rsidRDefault="001F0949" w:rsidP="006760A5">
      <w:pPr>
        <w:widowControl w:val="0"/>
        <w:spacing w:line="12pt" w:lineRule="auto"/>
      </w:pPr>
    </w:p>
    <w:p w14:paraId="19EE9FF7" w14:textId="77777777" w:rsidR="001F0949" w:rsidRDefault="001F0949" w:rsidP="001F0949">
      <w:pPr>
        <w:widowControl w:val="0"/>
        <w:spacing w:line="12pt" w:lineRule="auto"/>
        <w:ind w:firstLine="36pt"/>
      </w:pPr>
      <w:r>
        <w:t>Risk Register</w:t>
      </w:r>
      <w:r w:rsidR="000A340D">
        <w:t xml:space="preserve"> ……………………………………………………   </w:t>
      </w:r>
      <w:r w:rsidR="000816C3">
        <w:t>page 92</w:t>
      </w:r>
    </w:p>
    <w:p w14:paraId="727B95A1" w14:textId="77777777" w:rsidR="001F0949" w:rsidRDefault="001F0949" w:rsidP="001F0949">
      <w:pPr>
        <w:widowControl w:val="0"/>
        <w:spacing w:line="12pt" w:lineRule="auto"/>
      </w:pPr>
    </w:p>
    <w:p w14:paraId="0A282599" w14:textId="77777777" w:rsidR="001F0949" w:rsidRDefault="000B79A2" w:rsidP="001F0949">
      <w:pPr>
        <w:widowControl w:val="0"/>
        <w:spacing w:line="12pt" w:lineRule="auto"/>
        <w:ind w:firstLine="36pt"/>
        <w:rPr>
          <w:bCs/>
          <w:szCs w:val="24"/>
        </w:rPr>
      </w:pPr>
      <w:r>
        <w:rPr>
          <w:bCs/>
          <w:szCs w:val="24"/>
        </w:rPr>
        <w:t xml:space="preserve">8.0 </w:t>
      </w:r>
      <w:r w:rsidR="001F0949">
        <w:rPr>
          <w:bCs/>
          <w:szCs w:val="24"/>
        </w:rPr>
        <w:t xml:space="preserve">Procurement </w:t>
      </w:r>
      <w:smartTag w:uri="urn:schemas-microsoft-com:office:smarttags" w:element="Street">
        <w:smartTag w:uri="urn:schemas-microsoft-com:office:smarttags" w:element="address">
          <w:smartTagPr>
            <w:attr w:name="tabIndex" w:val="0"/>
            <w:attr w:name="style" w:val="BACKGROUND-POSITION: left bottom; BACKGROUND-IMAGE: url(res://ietag.dll/#34/#1001); BACKGROUND-REPEAT: repeat-x"/>
          </w:smartTagPr>
          <w:r w:rsidR="001F0949">
            <w:rPr>
              <w:bCs/>
              <w:szCs w:val="24"/>
            </w:rPr>
            <w:t>Management Pl</w:t>
          </w:r>
        </w:smartTag>
      </w:smartTag>
      <w:r w:rsidR="005F4813">
        <w:rPr>
          <w:bCs/>
          <w:szCs w:val="24"/>
        </w:rPr>
        <w:t>an ……………………………</w:t>
      </w:r>
      <w:r>
        <w:rPr>
          <w:bCs/>
          <w:szCs w:val="24"/>
        </w:rPr>
        <w:t>.</w:t>
      </w:r>
      <w:r w:rsidR="005F4813">
        <w:rPr>
          <w:bCs/>
          <w:szCs w:val="24"/>
        </w:rPr>
        <w:t xml:space="preserve"> </w:t>
      </w:r>
      <w:r w:rsidR="006760A5">
        <w:rPr>
          <w:bCs/>
          <w:szCs w:val="24"/>
        </w:rPr>
        <w:t xml:space="preserve"> </w:t>
      </w:r>
      <w:r>
        <w:rPr>
          <w:bCs/>
          <w:szCs w:val="24"/>
        </w:rPr>
        <w:t xml:space="preserve"> </w:t>
      </w:r>
      <w:r w:rsidR="005F4813">
        <w:rPr>
          <w:bCs/>
          <w:szCs w:val="24"/>
        </w:rPr>
        <w:t>page 94</w:t>
      </w:r>
      <w:r w:rsidR="00907D85">
        <w:t>–</w:t>
      </w:r>
      <w:r w:rsidR="005F4813">
        <w:rPr>
          <w:bCs/>
          <w:szCs w:val="24"/>
        </w:rPr>
        <w:t>98</w:t>
      </w:r>
    </w:p>
    <w:p w14:paraId="41370578" w14:textId="77777777" w:rsidR="001F0949" w:rsidRDefault="001F0949" w:rsidP="001F0949">
      <w:pPr>
        <w:widowControl w:val="0"/>
        <w:spacing w:line="12pt" w:lineRule="auto"/>
        <w:ind w:firstLine="36pt"/>
        <w:rPr>
          <w:bCs/>
          <w:szCs w:val="24"/>
        </w:rPr>
      </w:pPr>
    </w:p>
    <w:p w14:paraId="76D9B0D8" w14:textId="77777777" w:rsidR="001F0949" w:rsidRDefault="001F0949" w:rsidP="001F0949">
      <w:pPr>
        <w:widowControl w:val="0"/>
        <w:tabs>
          <w:tab w:val="start" w:pos="355.50pt"/>
        </w:tabs>
        <w:spacing w:line="12pt" w:lineRule="auto"/>
        <w:ind w:firstLine="36pt"/>
        <w:rPr>
          <w:bCs/>
          <w:szCs w:val="24"/>
        </w:rPr>
      </w:pPr>
      <w:r>
        <w:rPr>
          <w:bCs/>
          <w:szCs w:val="24"/>
        </w:rPr>
        <w:t xml:space="preserve">Probability </w:t>
      </w:r>
      <w:r w:rsidR="005E76BE">
        <w:rPr>
          <w:bCs/>
          <w:szCs w:val="24"/>
        </w:rPr>
        <w:t xml:space="preserve">and </w:t>
      </w:r>
      <w:r>
        <w:rPr>
          <w:bCs/>
          <w:szCs w:val="24"/>
        </w:rPr>
        <w:t>Impact Matrix ………………………………</w:t>
      </w:r>
      <w:r w:rsidR="005F4813">
        <w:rPr>
          <w:bCs/>
          <w:szCs w:val="24"/>
        </w:rPr>
        <w:t xml:space="preserve">…  </w:t>
      </w:r>
      <w:r w:rsidR="000A340D">
        <w:rPr>
          <w:bCs/>
          <w:szCs w:val="24"/>
        </w:rPr>
        <w:t xml:space="preserve"> </w:t>
      </w:r>
      <w:r w:rsidR="005E76BE">
        <w:rPr>
          <w:bCs/>
          <w:szCs w:val="24"/>
        </w:rPr>
        <w:t xml:space="preserve"> </w:t>
      </w:r>
      <w:r w:rsidR="005F4813">
        <w:rPr>
          <w:bCs/>
          <w:szCs w:val="24"/>
        </w:rPr>
        <w:t>page 97</w:t>
      </w:r>
    </w:p>
    <w:p w14:paraId="18625006" w14:textId="77777777" w:rsidR="001F0949" w:rsidRDefault="001F0949" w:rsidP="001F0949">
      <w:pPr>
        <w:widowControl w:val="0"/>
        <w:tabs>
          <w:tab w:val="start" w:pos="355.50pt"/>
        </w:tabs>
        <w:spacing w:line="12pt" w:lineRule="auto"/>
        <w:ind w:firstLine="36pt"/>
        <w:rPr>
          <w:bCs/>
          <w:szCs w:val="24"/>
        </w:rPr>
      </w:pPr>
    </w:p>
    <w:p w14:paraId="0EA4ABE8" w14:textId="77777777" w:rsidR="001F0949" w:rsidRDefault="008C4A6B" w:rsidP="001F0949">
      <w:pPr>
        <w:widowControl w:val="0"/>
        <w:tabs>
          <w:tab w:val="start" w:pos="355.50pt"/>
        </w:tabs>
        <w:spacing w:line="12pt" w:lineRule="auto"/>
        <w:ind w:firstLine="36pt"/>
        <w:rPr>
          <w:bCs/>
          <w:szCs w:val="24"/>
        </w:rPr>
      </w:pPr>
      <w:r>
        <w:rPr>
          <w:bCs/>
          <w:szCs w:val="24"/>
        </w:rPr>
        <w:t>Benchmark ………………………………………………</w:t>
      </w:r>
      <w:r w:rsidR="000B79A2">
        <w:rPr>
          <w:bCs/>
          <w:szCs w:val="24"/>
        </w:rPr>
        <w:t>……...</w:t>
      </w:r>
      <w:r w:rsidR="005F4813">
        <w:rPr>
          <w:bCs/>
          <w:szCs w:val="24"/>
        </w:rPr>
        <w:t xml:space="preserve">  </w:t>
      </w:r>
      <w:r w:rsidR="000A340D">
        <w:rPr>
          <w:bCs/>
          <w:szCs w:val="24"/>
        </w:rPr>
        <w:t xml:space="preserve"> </w:t>
      </w:r>
      <w:r w:rsidR="005F4813">
        <w:rPr>
          <w:bCs/>
          <w:szCs w:val="24"/>
        </w:rPr>
        <w:t>page 98</w:t>
      </w:r>
    </w:p>
    <w:p w14:paraId="5E639FD2" w14:textId="77777777" w:rsidR="001F0949" w:rsidRDefault="001F0949" w:rsidP="001F0949">
      <w:pPr>
        <w:widowControl w:val="0"/>
        <w:tabs>
          <w:tab w:val="start" w:pos="355.50pt"/>
        </w:tabs>
        <w:spacing w:line="12pt" w:lineRule="auto"/>
        <w:ind w:firstLine="36pt"/>
        <w:rPr>
          <w:bCs/>
          <w:szCs w:val="24"/>
        </w:rPr>
      </w:pPr>
    </w:p>
    <w:p w14:paraId="2EF73280" w14:textId="77777777" w:rsidR="001F0949" w:rsidRDefault="001F0949" w:rsidP="001F0949">
      <w:pPr>
        <w:widowControl w:val="0"/>
        <w:tabs>
          <w:tab w:val="start" w:pos="355.50pt"/>
        </w:tabs>
        <w:spacing w:line="12pt" w:lineRule="auto"/>
        <w:ind w:firstLine="36pt"/>
        <w:rPr>
          <w:bCs/>
          <w:szCs w:val="24"/>
        </w:rPr>
      </w:pPr>
      <w:r>
        <w:rPr>
          <w:bCs/>
          <w:szCs w:val="24"/>
        </w:rPr>
        <w:t>Appendix A Project Ch</w:t>
      </w:r>
      <w:r w:rsidR="00266573">
        <w:rPr>
          <w:bCs/>
          <w:szCs w:val="24"/>
        </w:rPr>
        <w:t xml:space="preserve">arter ……………………………………  </w:t>
      </w:r>
      <w:r w:rsidR="000A340D">
        <w:rPr>
          <w:bCs/>
          <w:szCs w:val="24"/>
        </w:rPr>
        <w:t xml:space="preserve"> </w:t>
      </w:r>
      <w:r w:rsidR="00266573">
        <w:rPr>
          <w:bCs/>
          <w:szCs w:val="24"/>
        </w:rPr>
        <w:t>page 99</w:t>
      </w:r>
      <w:r w:rsidR="00907D85">
        <w:t>–</w:t>
      </w:r>
      <w:r w:rsidR="00266573">
        <w:rPr>
          <w:bCs/>
          <w:szCs w:val="24"/>
        </w:rPr>
        <w:t>104</w:t>
      </w:r>
    </w:p>
    <w:p w14:paraId="5C5931F7" w14:textId="77777777" w:rsidR="001F0949" w:rsidRDefault="001F0949" w:rsidP="001F0949">
      <w:pPr>
        <w:widowControl w:val="0"/>
        <w:tabs>
          <w:tab w:val="start" w:pos="355.50pt"/>
        </w:tabs>
        <w:spacing w:line="12pt" w:lineRule="auto"/>
        <w:ind w:firstLine="36pt"/>
        <w:rPr>
          <w:bCs/>
          <w:szCs w:val="24"/>
        </w:rPr>
      </w:pPr>
    </w:p>
    <w:p w14:paraId="64DEA5EC" w14:textId="77777777" w:rsidR="001F0949" w:rsidRDefault="001F0949" w:rsidP="001F0949">
      <w:pPr>
        <w:widowControl w:val="0"/>
        <w:tabs>
          <w:tab w:val="start" w:pos="355.50pt"/>
        </w:tabs>
        <w:spacing w:line="12pt" w:lineRule="auto"/>
        <w:ind w:firstLine="36pt"/>
        <w:rPr>
          <w:bCs/>
          <w:szCs w:val="24"/>
        </w:rPr>
      </w:pPr>
      <w:r>
        <w:rPr>
          <w:bCs/>
          <w:szCs w:val="24"/>
        </w:rPr>
        <w:t>Appendix B Product Des</w:t>
      </w:r>
      <w:r w:rsidR="00266573">
        <w:rPr>
          <w:bCs/>
          <w:szCs w:val="24"/>
        </w:rPr>
        <w:t xml:space="preserve">cription ……………………………… </w:t>
      </w:r>
      <w:r w:rsidR="000A340D">
        <w:rPr>
          <w:bCs/>
          <w:szCs w:val="24"/>
        </w:rPr>
        <w:t xml:space="preserve"> </w:t>
      </w:r>
      <w:r w:rsidR="00266573">
        <w:rPr>
          <w:bCs/>
          <w:szCs w:val="24"/>
        </w:rPr>
        <w:t xml:space="preserve"> page 105</w:t>
      </w:r>
      <w:r w:rsidR="00907D85">
        <w:t>–</w:t>
      </w:r>
      <w:r w:rsidR="00266573">
        <w:rPr>
          <w:bCs/>
          <w:szCs w:val="24"/>
        </w:rPr>
        <w:t>106</w:t>
      </w:r>
    </w:p>
    <w:p w14:paraId="4C903CBB" w14:textId="77777777" w:rsidR="001F0949" w:rsidRDefault="001F0949" w:rsidP="001F0949">
      <w:pPr>
        <w:widowControl w:val="0"/>
        <w:tabs>
          <w:tab w:val="start" w:pos="355.50pt"/>
        </w:tabs>
        <w:spacing w:line="12pt" w:lineRule="auto"/>
        <w:ind w:firstLine="36pt"/>
        <w:rPr>
          <w:bCs/>
          <w:szCs w:val="24"/>
        </w:rPr>
      </w:pPr>
    </w:p>
    <w:p w14:paraId="54769E49" w14:textId="77777777" w:rsidR="001F0949" w:rsidRDefault="001F0949" w:rsidP="001F0949">
      <w:pPr>
        <w:widowControl w:val="0"/>
        <w:tabs>
          <w:tab w:val="start" w:pos="355.50pt"/>
        </w:tabs>
        <w:spacing w:line="12pt" w:lineRule="auto"/>
        <w:ind w:firstLine="36pt"/>
        <w:rPr>
          <w:bCs/>
          <w:szCs w:val="24"/>
        </w:rPr>
      </w:pPr>
      <w:r>
        <w:rPr>
          <w:bCs/>
          <w:szCs w:val="24"/>
        </w:rPr>
        <w:t xml:space="preserve">Appendix C Preliminary </w:t>
      </w:r>
      <w:smartTag w:uri="urn:schemas-microsoft-com:office:smarttags" w:element="PlaceName">
        <w:r>
          <w:rPr>
            <w:bCs/>
            <w:szCs w:val="24"/>
          </w:rPr>
          <w:t>Scope</w:t>
        </w:r>
      </w:smartTag>
      <w:r>
        <w:rPr>
          <w:bCs/>
          <w:szCs w:val="24"/>
        </w:rPr>
        <w:t xml:space="preserve"> </w:t>
      </w:r>
      <w:smartTag w:uri="urn:schemas-microsoft-com:office:smarttags" w:element="PlaceType">
        <w:r>
          <w:rPr>
            <w:bCs/>
            <w:szCs w:val="24"/>
          </w:rPr>
          <w:t>State</w:t>
        </w:r>
      </w:smartTag>
      <w:r w:rsidR="00266573">
        <w:rPr>
          <w:bCs/>
          <w:szCs w:val="24"/>
        </w:rPr>
        <w:t>ment …………………….    page 107</w:t>
      </w:r>
      <w:r w:rsidR="00907D85">
        <w:t>–</w:t>
      </w:r>
      <w:r w:rsidR="00266573">
        <w:rPr>
          <w:bCs/>
          <w:szCs w:val="24"/>
        </w:rPr>
        <w:t>112</w:t>
      </w:r>
    </w:p>
    <w:p w14:paraId="65A333E1" w14:textId="77777777" w:rsidR="001F0949" w:rsidRDefault="001F0949" w:rsidP="001F0949">
      <w:pPr>
        <w:widowControl w:val="0"/>
        <w:tabs>
          <w:tab w:val="start" w:pos="355.50pt"/>
        </w:tabs>
        <w:spacing w:line="12pt" w:lineRule="auto"/>
        <w:ind w:firstLine="36pt"/>
        <w:rPr>
          <w:bCs/>
          <w:szCs w:val="24"/>
        </w:rPr>
      </w:pPr>
    </w:p>
    <w:p w14:paraId="410A2504" w14:textId="77777777" w:rsidR="001F0949" w:rsidRDefault="001F0949" w:rsidP="000A340D">
      <w:pPr>
        <w:widowControl w:val="0"/>
        <w:tabs>
          <w:tab w:val="start" w:pos="351pt"/>
          <w:tab w:val="start" w:pos="355.50pt"/>
        </w:tabs>
        <w:spacing w:line="12pt" w:lineRule="auto"/>
        <w:ind w:firstLine="36pt"/>
        <w:rPr>
          <w:bCs/>
          <w:szCs w:val="24"/>
        </w:rPr>
      </w:pPr>
      <w:r>
        <w:rPr>
          <w:bCs/>
          <w:szCs w:val="24"/>
        </w:rPr>
        <w:t xml:space="preserve">Appendix D </w:t>
      </w:r>
      <w:r w:rsidR="000B79A2">
        <w:rPr>
          <w:bCs/>
          <w:szCs w:val="24"/>
        </w:rPr>
        <w:t xml:space="preserve">Work Breakdown Structure </w:t>
      </w:r>
      <w:r>
        <w:rPr>
          <w:bCs/>
          <w:szCs w:val="24"/>
        </w:rPr>
        <w:t>…………</w:t>
      </w:r>
      <w:r w:rsidR="00266573">
        <w:rPr>
          <w:bCs/>
          <w:szCs w:val="24"/>
        </w:rPr>
        <w:t>…………</w:t>
      </w:r>
      <w:r w:rsidR="000B79A2">
        <w:rPr>
          <w:bCs/>
          <w:szCs w:val="24"/>
        </w:rPr>
        <w:t>…</w:t>
      </w:r>
      <w:r w:rsidR="00266573">
        <w:rPr>
          <w:bCs/>
          <w:szCs w:val="24"/>
        </w:rPr>
        <w:t xml:space="preserve">   page 113</w:t>
      </w:r>
      <w:r w:rsidR="00907D85">
        <w:t>–</w:t>
      </w:r>
      <w:r w:rsidR="00266573">
        <w:rPr>
          <w:bCs/>
          <w:szCs w:val="24"/>
        </w:rPr>
        <w:t>118</w:t>
      </w:r>
    </w:p>
    <w:p w14:paraId="3D3AE1F8" w14:textId="77777777" w:rsidR="001F0949" w:rsidRDefault="001F0949" w:rsidP="001F0949">
      <w:pPr>
        <w:widowControl w:val="0"/>
        <w:tabs>
          <w:tab w:val="start" w:pos="355.50pt"/>
        </w:tabs>
        <w:spacing w:line="12pt" w:lineRule="auto"/>
        <w:ind w:firstLine="36pt"/>
        <w:rPr>
          <w:bCs/>
          <w:szCs w:val="24"/>
        </w:rPr>
      </w:pPr>
    </w:p>
    <w:p w14:paraId="16FBC6EE" w14:textId="77777777" w:rsidR="001F0949" w:rsidRDefault="001F0949" w:rsidP="001F0949">
      <w:pPr>
        <w:widowControl w:val="0"/>
        <w:tabs>
          <w:tab w:val="start" w:pos="355.50pt"/>
        </w:tabs>
        <w:spacing w:line="12pt" w:lineRule="auto"/>
        <w:ind w:firstLine="36pt"/>
        <w:rPr>
          <w:bCs/>
          <w:szCs w:val="24"/>
        </w:rPr>
      </w:pPr>
      <w:r>
        <w:rPr>
          <w:bCs/>
          <w:szCs w:val="24"/>
        </w:rPr>
        <w:t>Appendix E  Cost Rollup Es</w:t>
      </w:r>
      <w:r w:rsidR="00B8463A">
        <w:rPr>
          <w:bCs/>
          <w:szCs w:val="24"/>
        </w:rPr>
        <w:t>timate</w:t>
      </w:r>
      <w:r w:rsidR="00F74955">
        <w:rPr>
          <w:bCs/>
          <w:szCs w:val="24"/>
        </w:rPr>
        <w:t>s</w:t>
      </w:r>
      <w:r w:rsidR="00B8463A">
        <w:rPr>
          <w:bCs/>
          <w:szCs w:val="24"/>
        </w:rPr>
        <w:t>……………………………    page 119</w:t>
      </w:r>
      <w:r w:rsidR="00907D85">
        <w:t>–</w:t>
      </w:r>
      <w:r w:rsidR="00B8463A">
        <w:rPr>
          <w:bCs/>
          <w:szCs w:val="24"/>
        </w:rPr>
        <w:t>120</w:t>
      </w:r>
    </w:p>
    <w:p w14:paraId="540B5826" w14:textId="77777777" w:rsidR="001F0949" w:rsidRDefault="001F0949" w:rsidP="001F0949">
      <w:pPr>
        <w:widowControl w:val="0"/>
        <w:tabs>
          <w:tab w:val="start" w:pos="355.50pt"/>
        </w:tabs>
        <w:spacing w:line="12pt" w:lineRule="auto"/>
        <w:ind w:firstLine="36pt"/>
        <w:rPr>
          <w:bCs/>
          <w:szCs w:val="24"/>
        </w:rPr>
      </w:pPr>
    </w:p>
    <w:p w14:paraId="524192C7" w14:textId="77777777" w:rsidR="001F0949" w:rsidRDefault="001F0949" w:rsidP="001F0949">
      <w:pPr>
        <w:widowControl w:val="0"/>
        <w:tabs>
          <w:tab w:val="start" w:pos="355.50pt"/>
        </w:tabs>
        <w:spacing w:line="12pt" w:lineRule="auto"/>
        <w:ind w:firstLine="36pt"/>
        <w:rPr>
          <w:bCs/>
          <w:szCs w:val="24"/>
        </w:rPr>
      </w:pPr>
      <w:r>
        <w:rPr>
          <w:bCs/>
          <w:szCs w:val="24"/>
        </w:rPr>
        <w:t>Appendix F Schedule</w:t>
      </w:r>
      <w:r w:rsidR="00F74955">
        <w:rPr>
          <w:bCs/>
          <w:szCs w:val="24"/>
        </w:rPr>
        <w:t>d</w:t>
      </w:r>
      <w:r>
        <w:rPr>
          <w:bCs/>
          <w:szCs w:val="24"/>
        </w:rPr>
        <w:t xml:space="preserve"> Start Da</w:t>
      </w:r>
      <w:r w:rsidR="00B8463A">
        <w:rPr>
          <w:bCs/>
          <w:szCs w:val="24"/>
        </w:rPr>
        <w:t>tes…………………………….    page 121</w:t>
      </w:r>
      <w:r w:rsidR="00907D85">
        <w:t>–</w:t>
      </w:r>
      <w:r w:rsidR="00B8463A">
        <w:rPr>
          <w:bCs/>
          <w:szCs w:val="24"/>
        </w:rPr>
        <w:t>122</w:t>
      </w:r>
    </w:p>
    <w:p w14:paraId="38A8C87D" w14:textId="77777777" w:rsidR="001F0949" w:rsidRDefault="001F0949" w:rsidP="001F0949">
      <w:pPr>
        <w:widowControl w:val="0"/>
        <w:tabs>
          <w:tab w:val="start" w:pos="355.50pt"/>
        </w:tabs>
        <w:spacing w:line="12pt" w:lineRule="auto"/>
        <w:ind w:firstLine="36pt"/>
        <w:rPr>
          <w:bCs/>
          <w:szCs w:val="24"/>
        </w:rPr>
      </w:pPr>
    </w:p>
    <w:p w14:paraId="3E204857" w14:textId="77777777" w:rsidR="001F0949" w:rsidRDefault="001F0949" w:rsidP="001F0949">
      <w:pPr>
        <w:widowControl w:val="0"/>
        <w:tabs>
          <w:tab w:val="start" w:pos="355.50pt"/>
        </w:tabs>
        <w:spacing w:line="12pt" w:lineRule="auto"/>
        <w:ind w:firstLine="36pt"/>
        <w:rPr>
          <w:bCs/>
          <w:szCs w:val="24"/>
        </w:rPr>
      </w:pPr>
      <w:r>
        <w:rPr>
          <w:bCs/>
          <w:szCs w:val="24"/>
        </w:rPr>
        <w:t xml:space="preserve">Appendix G Responsibility Assignment </w:t>
      </w:r>
      <w:r w:rsidR="00B8463A">
        <w:rPr>
          <w:bCs/>
          <w:szCs w:val="24"/>
        </w:rPr>
        <w:t>Matrix ……………...     page 123</w:t>
      </w:r>
      <w:r w:rsidR="00907D85">
        <w:t>–</w:t>
      </w:r>
      <w:r w:rsidR="00B8463A">
        <w:rPr>
          <w:bCs/>
          <w:szCs w:val="24"/>
        </w:rPr>
        <w:t>124</w:t>
      </w:r>
    </w:p>
    <w:p w14:paraId="7783FEC7" w14:textId="77777777" w:rsidR="001F0949" w:rsidRDefault="001F0949" w:rsidP="001F0949">
      <w:pPr>
        <w:widowControl w:val="0"/>
        <w:tabs>
          <w:tab w:val="start" w:pos="355.50pt"/>
        </w:tabs>
        <w:spacing w:line="12pt" w:lineRule="auto"/>
        <w:ind w:firstLine="36pt"/>
        <w:rPr>
          <w:bCs/>
          <w:szCs w:val="24"/>
        </w:rPr>
      </w:pPr>
    </w:p>
    <w:p w14:paraId="1DD21BF2" w14:textId="77777777" w:rsidR="001F0949" w:rsidRDefault="001F0949" w:rsidP="001F0949">
      <w:pPr>
        <w:widowControl w:val="0"/>
        <w:tabs>
          <w:tab w:val="start" w:pos="355.50pt"/>
        </w:tabs>
        <w:spacing w:line="12pt" w:lineRule="auto"/>
        <w:ind w:firstLine="36pt"/>
        <w:rPr>
          <w:bCs/>
          <w:szCs w:val="24"/>
        </w:rPr>
      </w:pPr>
      <w:r>
        <w:rPr>
          <w:bCs/>
          <w:szCs w:val="24"/>
        </w:rPr>
        <w:t xml:space="preserve">Appendix H Performance Measurement </w:t>
      </w:r>
      <w:smartTag w:uri="urn:schemas-microsoft-com:office:smarttags" w:element="City">
        <w:smartTag w:uri="urn:schemas-microsoft-com:office:smarttags" w:element="place">
          <w:r>
            <w:rPr>
              <w:bCs/>
              <w:szCs w:val="24"/>
            </w:rPr>
            <w:t>Basel</w:t>
          </w:r>
        </w:smartTag>
      </w:smartTag>
      <w:r w:rsidR="00B8463A">
        <w:rPr>
          <w:bCs/>
          <w:szCs w:val="24"/>
        </w:rPr>
        <w:t>ine</w:t>
      </w:r>
      <w:r w:rsidR="00F74955">
        <w:rPr>
          <w:bCs/>
          <w:szCs w:val="24"/>
        </w:rPr>
        <w:t>s</w:t>
      </w:r>
      <w:r w:rsidR="00B8463A">
        <w:rPr>
          <w:bCs/>
          <w:szCs w:val="24"/>
        </w:rPr>
        <w:t xml:space="preserve"> …………</w:t>
      </w:r>
      <w:r w:rsidR="00F74955">
        <w:rPr>
          <w:bCs/>
          <w:szCs w:val="24"/>
        </w:rPr>
        <w:t>..</w:t>
      </w:r>
      <w:r w:rsidR="00B8463A">
        <w:rPr>
          <w:bCs/>
          <w:szCs w:val="24"/>
        </w:rPr>
        <w:t xml:space="preserve">     page 125</w:t>
      </w:r>
    </w:p>
    <w:p w14:paraId="2086CBF0" w14:textId="77777777" w:rsidR="001F0949" w:rsidRDefault="001F0949" w:rsidP="001F0949">
      <w:pPr>
        <w:widowControl w:val="0"/>
        <w:tabs>
          <w:tab w:val="start" w:pos="355.50pt"/>
        </w:tabs>
        <w:spacing w:line="12pt" w:lineRule="auto"/>
        <w:ind w:firstLine="36pt"/>
        <w:rPr>
          <w:bCs/>
          <w:szCs w:val="24"/>
        </w:rPr>
      </w:pPr>
    </w:p>
    <w:p w14:paraId="6E4A726D" w14:textId="77777777" w:rsidR="001F0949" w:rsidRDefault="001F0949" w:rsidP="001F0949">
      <w:pPr>
        <w:widowControl w:val="0"/>
        <w:tabs>
          <w:tab w:val="start" w:pos="355.50pt"/>
        </w:tabs>
        <w:spacing w:line="12pt" w:lineRule="auto"/>
        <w:ind w:firstLine="36pt"/>
        <w:rPr>
          <w:bCs/>
          <w:szCs w:val="24"/>
        </w:rPr>
      </w:pPr>
      <w:r>
        <w:rPr>
          <w:bCs/>
          <w:szCs w:val="24"/>
        </w:rPr>
        <w:t>Appendix I Major Milesto</w:t>
      </w:r>
      <w:r w:rsidR="00B8463A">
        <w:rPr>
          <w:bCs/>
          <w:szCs w:val="24"/>
        </w:rPr>
        <w:t>nes ………………………………...     page 126</w:t>
      </w:r>
    </w:p>
    <w:p w14:paraId="3914C14D" w14:textId="77777777" w:rsidR="001F0949" w:rsidRDefault="001F0949" w:rsidP="000A340D">
      <w:pPr>
        <w:widowControl w:val="0"/>
        <w:tabs>
          <w:tab w:val="start" w:pos="351pt"/>
          <w:tab w:val="start" w:pos="355.50pt"/>
        </w:tabs>
        <w:spacing w:line="12pt" w:lineRule="auto"/>
        <w:ind w:firstLine="36pt"/>
        <w:rPr>
          <w:bCs/>
          <w:szCs w:val="24"/>
        </w:rPr>
      </w:pPr>
    </w:p>
    <w:p w14:paraId="6C486AA1" w14:textId="77777777" w:rsidR="001F0949" w:rsidRDefault="001F0949" w:rsidP="001F0949">
      <w:pPr>
        <w:widowControl w:val="0"/>
        <w:tabs>
          <w:tab w:val="start" w:pos="355.50pt"/>
        </w:tabs>
        <w:spacing w:line="12pt" w:lineRule="auto"/>
        <w:ind w:firstLine="36pt"/>
        <w:rPr>
          <w:bCs/>
          <w:szCs w:val="24"/>
        </w:rPr>
      </w:pPr>
      <w:r>
        <w:rPr>
          <w:bCs/>
          <w:szCs w:val="24"/>
        </w:rPr>
        <w:t>Appendix J Key or Require</w:t>
      </w:r>
      <w:r w:rsidR="00B8463A">
        <w:rPr>
          <w:bCs/>
          <w:szCs w:val="24"/>
        </w:rPr>
        <w:t>d Staff ……………………………     page 127</w:t>
      </w:r>
    </w:p>
    <w:p w14:paraId="312FA384" w14:textId="77777777" w:rsidR="001F0949" w:rsidRDefault="001F0949" w:rsidP="001F0949">
      <w:pPr>
        <w:widowControl w:val="0"/>
        <w:tabs>
          <w:tab w:val="start" w:pos="355.50pt"/>
        </w:tabs>
        <w:spacing w:line="12pt" w:lineRule="auto"/>
        <w:ind w:firstLine="36pt"/>
        <w:rPr>
          <w:bCs/>
          <w:szCs w:val="24"/>
        </w:rPr>
      </w:pPr>
    </w:p>
    <w:p w14:paraId="0BA0D0B4" w14:textId="77777777" w:rsidR="001F0949" w:rsidRDefault="001F0949" w:rsidP="001F0949">
      <w:pPr>
        <w:widowControl w:val="0"/>
        <w:tabs>
          <w:tab w:val="start" w:pos="355.50pt"/>
        </w:tabs>
        <w:spacing w:line="12pt" w:lineRule="auto"/>
        <w:ind w:firstLine="36pt"/>
        <w:rPr>
          <w:bCs/>
          <w:szCs w:val="24"/>
        </w:rPr>
      </w:pPr>
      <w:r>
        <w:rPr>
          <w:bCs/>
          <w:szCs w:val="24"/>
        </w:rPr>
        <w:t xml:space="preserve">Appendix K </w:t>
      </w:r>
      <w:smartTag w:uri="urn:schemas-microsoft-com:office:smarttags" w:element="place">
        <w:smartTag w:uri="urn:schemas-microsoft-com:office:smarttags" w:element="City">
          <w:r>
            <w:rPr>
              <w:bCs/>
              <w:szCs w:val="24"/>
            </w:rPr>
            <w:t>Key</w:t>
          </w:r>
        </w:smartTag>
        <w:r>
          <w:rPr>
            <w:bCs/>
            <w:szCs w:val="24"/>
          </w:rPr>
          <w:t xml:space="preserve"> </w:t>
        </w:r>
        <w:smartTag w:uri="urn:schemas-microsoft-com:office:smarttags" w:element="State">
          <w:r>
            <w:rPr>
              <w:bCs/>
              <w:szCs w:val="24"/>
            </w:rPr>
            <w:t>Ri</w:t>
          </w:r>
        </w:smartTag>
      </w:smartTag>
      <w:r>
        <w:rPr>
          <w:bCs/>
          <w:szCs w:val="24"/>
        </w:rPr>
        <w:t>s</w:t>
      </w:r>
      <w:r w:rsidR="00B8463A">
        <w:rPr>
          <w:bCs/>
          <w:szCs w:val="24"/>
        </w:rPr>
        <w:t>ks ……………………………………….     page 128</w:t>
      </w:r>
    </w:p>
    <w:p w14:paraId="33734363" w14:textId="77777777" w:rsidR="001F0949" w:rsidRDefault="001F0949" w:rsidP="001F0949">
      <w:pPr>
        <w:widowControl w:val="0"/>
        <w:tabs>
          <w:tab w:val="start" w:pos="355.50pt"/>
        </w:tabs>
        <w:spacing w:line="12pt" w:lineRule="auto"/>
        <w:ind w:firstLine="36pt"/>
        <w:rPr>
          <w:bCs/>
          <w:szCs w:val="24"/>
        </w:rPr>
      </w:pPr>
    </w:p>
    <w:p w14:paraId="67ECF711" w14:textId="77777777" w:rsidR="001F0949" w:rsidRDefault="001F0949" w:rsidP="001F0949">
      <w:pPr>
        <w:widowControl w:val="0"/>
        <w:tabs>
          <w:tab w:val="start" w:pos="355.50pt"/>
        </w:tabs>
        <w:spacing w:line="12pt" w:lineRule="auto"/>
        <w:ind w:firstLine="36pt"/>
        <w:rPr>
          <w:bCs/>
          <w:szCs w:val="24"/>
        </w:rPr>
      </w:pPr>
      <w:r>
        <w:rPr>
          <w:bCs/>
          <w:szCs w:val="24"/>
        </w:rPr>
        <w:t>Appendix L Constra</w:t>
      </w:r>
      <w:r w:rsidR="00B8463A">
        <w:rPr>
          <w:bCs/>
          <w:szCs w:val="24"/>
        </w:rPr>
        <w:t xml:space="preserve">ints ………………………………………  </w:t>
      </w:r>
      <w:r w:rsidR="000A340D">
        <w:rPr>
          <w:bCs/>
          <w:szCs w:val="24"/>
        </w:rPr>
        <w:t xml:space="preserve"> </w:t>
      </w:r>
      <w:r w:rsidR="00B8463A">
        <w:rPr>
          <w:bCs/>
          <w:szCs w:val="24"/>
        </w:rPr>
        <w:t xml:space="preserve">  page 129</w:t>
      </w:r>
    </w:p>
    <w:p w14:paraId="08CF39AB" w14:textId="77777777" w:rsidR="001F0949" w:rsidRDefault="001F0949" w:rsidP="001F0949">
      <w:pPr>
        <w:widowControl w:val="0"/>
        <w:tabs>
          <w:tab w:val="start" w:pos="355.50pt"/>
        </w:tabs>
        <w:spacing w:line="12pt" w:lineRule="auto"/>
        <w:ind w:firstLine="36pt"/>
        <w:rPr>
          <w:bCs/>
          <w:szCs w:val="24"/>
        </w:rPr>
      </w:pPr>
    </w:p>
    <w:p w14:paraId="10E41D94" w14:textId="77777777" w:rsidR="001F0949" w:rsidRDefault="001F0949" w:rsidP="001F0949">
      <w:pPr>
        <w:widowControl w:val="0"/>
        <w:tabs>
          <w:tab w:val="start" w:pos="355.50pt"/>
        </w:tabs>
        <w:spacing w:line="12pt" w:lineRule="auto"/>
        <w:ind w:firstLine="36pt"/>
        <w:rPr>
          <w:bCs/>
          <w:szCs w:val="24"/>
        </w:rPr>
      </w:pPr>
      <w:r>
        <w:rPr>
          <w:bCs/>
          <w:szCs w:val="24"/>
        </w:rPr>
        <w:t>Appendix M Assump</w:t>
      </w:r>
      <w:r w:rsidR="00B8463A">
        <w:rPr>
          <w:bCs/>
          <w:szCs w:val="24"/>
        </w:rPr>
        <w:t xml:space="preserve">tions ……………………………………   </w:t>
      </w:r>
      <w:r w:rsidR="000A340D">
        <w:rPr>
          <w:bCs/>
          <w:szCs w:val="24"/>
        </w:rPr>
        <w:t xml:space="preserve"> </w:t>
      </w:r>
      <w:r w:rsidR="00B8463A">
        <w:rPr>
          <w:bCs/>
          <w:szCs w:val="24"/>
        </w:rPr>
        <w:t xml:space="preserve"> page 130</w:t>
      </w:r>
    </w:p>
    <w:p w14:paraId="1A4F830C" w14:textId="77777777" w:rsidR="001F0949" w:rsidRDefault="001F0949" w:rsidP="001F0949">
      <w:pPr>
        <w:widowControl w:val="0"/>
        <w:tabs>
          <w:tab w:val="start" w:pos="355.50pt"/>
        </w:tabs>
        <w:spacing w:line="12pt" w:lineRule="auto"/>
        <w:ind w:firstLine="36pt"/>
        <w:rPr>
          <w:bCs/>
          <w:szCs w:val="24"/>
        </w:rPr>
      </w:pPr>
    </w:p>
    <w:p w14:paraId="77631363" w14:textId="77777777" w:rsidR="001F0949" w:rsidRDefault="001F0949" w:rsidP="001F0949">
      <w:pPr>
        <w:widowControl w:val="0"/>
        <w:tabs>
          <w:tab w:val="start" w:pos="355.50pt"/>
        </w:tabs>
        <w:spacing w:line="12pt" w:lineRule="auto"/>
        <w:ind w:firstLine="36pt"/>
        <w:rPr>
          <w:bCs/>
          <w:szCs w:val="24"/>
        </w:rPr>
      </w:pPr>
      <w:r>
        <w:rPr>
          <w:bCs/>
          <w:szCs w:val="24"/>
        </w:rPr>
        <w:t xml:space="preserve">Appendix </w:t>
      </w:r>
      <w:smartTag w:uri="urn:schemas-microsoft-com:office:smarttags" w:element="Street">
        <w:smartTag w:uri="urn:schemas-microsoft-com:office:smarttags" w:element="address">
          <w:smartTagPr>
            <w:attr w:name="tabIndex" w:val="0"/>
            <w:attr w:name="style" w:val="BACKGROUND-POSITION: left bottom; BACKGROUND-IMAGE: url(res://ietag.dll/#34/#1001); BACKGROUND-REPEAT: repeat-x"/>
          </w:smartTagPr>
          <w:smartTag w:uri="urn:schemas-microsoft-com:office:smarttags" w:element="place">
            <w:r>
              <w:rPr>
                <w:bCs/>
                <w:szCs w:val="24"/>
              </w:rPr>
              <w:t>N Constructio</w:t>
            </w:r>
          </w:smartTag>
          <w:r>
            <w:rPr>
              <w:bCs/>
              <w:szCs w:val="24"/>
            </w:rPr>
            <w:t>n Pl</w:t>
          </w:r>
        </w:smartTag>
      </w:smartTag>
      <w:r w:rsidR="00B8463A">
        <w:rPr>
          <w:bCs/>
          <w:szCs w:val="24"/>
        </w:rPr>
        <w:t>an</w:t>
      </w:r>
      <w:r w:rsidR="00F74955">
        <w:rPr>
          <w:bCs/>
          <w:szCs w:val="24"/>
        </w:rPr>
        <w:t>s</w:t>
      </w:r>
      <w:r w:rsidR="00B8463A">
        <w:rPr>
          <w:bCs/>
          <w:szCs w:val="24"/>
        </w:rPr>
        <w:t xml:space="preserve"> ………………………………   </w:t>
      </w:r>
      <w:r w:rsidR="000A340D">
        <w:rPr>
          <w:bCs/>
          <w:szCs w:val="24"/>
        </w:rPr>
        <w:t xml:space="preserve"> </w:t>
      </w:r>
      <w:r w:rsidR="00B8463A">
        <w:rPr>
          <w:bCs/>
          <w:szCs w:val="24"/>
        </w:rPr>
        <w:t>page 131</w:t>
      </w:r>
      <w:r w:rsidR="00907D85">
        <w:t>–</w:t>
      </w:r>
      <w:r w:rsidR="00B8463A">
        <w:rPr>
          <w:bCs/>
          <w:szCs w:val="24"/>
        </w:rPr>
        <w:t>13</w:t>
      </w:r>
      <w:r w:rsidR="00D6566F">
        <w:rPr>
          <w:bCs/>
          <w:szCs w:val="24"/>
        </w:rPr>
        <w:t>5</w:t>
      </w:r>
    </w:p>
    <w:p w14:paraId="2EEBA75D" w14:textId="77777777" w:rsidR="001F0949" w:rsidRDefault="001F0949" w:rsidP="001F0949">
      <w:pPr>
        <w:widowControl w:val="0"/>
        <w:tabs>
          <w:tab w:val="start" w:pos="355.50pt"/>
        </w:tabs>
        <w:spacing w:line="12pt" w:lineRule="auto"/>
        <w:ind w:firstLine="36pt"/>
        <w:rPr>
          <w:bCs/>
          <w:szCs w:val="24"/>
        </w:rPr>
      </w:pPr>
    </w:p>
    <w:p w14:paraId="218071EE" w14:textId="77777777" w:rsidR="001F0949" w:rsidRDefault="001F0949" w:rsidP="001F0949">
      <w:pPr>
        <w:widowControl w:val="0"/>
        <w:tabs>
          <w:tab w:val="start" w:pos="355.50pt"/>
        </w:tabs>
        <w:spacing w:line="12pt" w:lineRule="auto"/>
        <w:ind w:firstLine="36pt"/>
        <w:rPr>
          <w:bCs/>
          <w:szCs w:val="24"/>
        </w:rPr>
      </w:pPr>
      <w:r>
        <w:rPr>
          <w:bCs/>
          <w:szCs w:val="24"/>
        </w:rPr>
        <w:t>Works Cited …</w:t>
      </w:r>
      <w:r w:rsidR="00B8463A">
        <w:rPr>
          <w:bCs/>
          <w:szCs w:val="24"/>
        </w:rPr>
        <w:t xml:space="preserve">………………………………………………..   </w:t>
      </w:r>
      <w:r w:rsidR="000A340D">
        <w:rPr>
          <w:bCs/>
          <w:szCs w:val="24"/>
        </w:rPr>
        <w:t xml:space="preserve"> </w:t>
      </w:r>
      <w:r w:rsidR="00B8463A">
        <w:rPr>
          <w:bCs/>
          <w:szCs w:val="24"/>
        </w:rPr>
        <w:t xml:space="preserve"> page </w:t>
      </w:r>
      <w:r w:rsidR="00D6566F">
        <w:rPr>
          <w:bCs/>
          <w:szCs w:val="24"/>
        </w:rPr>
        <w:t>136</w:t>
      </w:r>
    </w:p>
    <w:p w14:paraId="579F7474" w14:textId="77777777" w:rsidR="00D96A13" w:rsidRDefault="00D96A13" w:rsidP="00F86CD5">
      <w:pPr>
        <w:jc w:val="both"/>
        <w:rPr>
          <w:b/>
          <w:bCs/>
          <w:szCs w:val="24"/>
        </w:rPr>
      </w:pPr>
    </w:p>
    <w:p w14:paraId="1B435A70" w14:textId="77777777" w:rsidR="00D96A13" w:rsidRDefault="00D96A13" w:rsidP="00F86CD5">
      <w:pPr>
        <w:jc w:val="both"/>
        <w:rPr>
          <w:b/>
          <w:bCs/>
          <w:szCs w:val="24"/>
        </w:rPr>
      </w:pPr>
    </w:p>
    <w:p w14:paraId="01F13B6E" w14:textId="77777777" w:rsidR="003E5852" w:rsidRDefault="003E5852" w:rsidP="00F86CD5">
      <w:pPr>
        <w:jc w:val="both"/>
        <w:rPr>
          <w:b/>
          <w:bCs/>
          <w:szCs w:val="24"/>
        </w:rPr>
      </w:pPr>
    </w:p>
    <w:p w14:paraId="1E819C0B" w14:textId="77777777" w:rsidR="003A6AE0" w:rsidRDefault="003A6AE0" w:rsidP="00F86CD5">
      <w:pPr>
        <w:jc w:val="both"/>
        <w:rPr>
          <w:b/>
          <w:bCs/>
          <w:szCs w:val="24"/>
        </w:rPr>
      </w:pPr>
    </w:p>
    <w:p w14:paraId="6D4C047F" w14:textId="77777777" w:rsidR="00F86CD5" w:rsidRPr="005C7BEF" w:rsidRDefault="00F86CD5" w:rsidP="00F86CD5">
      <w:pPr>
        <w:jc w:val="both"/>
        <w:rPr>
          <w:b/>
          <w:bCs/>
          <w:szCs w:val="24"/>
        </w:rPr>
      </w:pPr>
      <w:r w:rsidRPr="005C7BEF">
        <w:rPr>
          <w:b/>
          <w:bCs/>
          <w:szCs w:val="24"/>
        </w:rPr>
        <w:t>Executive Summary</w:t>
      </w:r>
    </w:p>
    <w:p w14:paraId="18557D51" w14:textId="4C599D93" w:rsidR="00F86CD5" w:rsidRPr="005C7BEF" w:rsidRDefault="00523D45" w:rsidP="00F86CD5">
      <w:pPr>
        <w:jc w:val="both"/>
        <w:rPr>
          <w:szCs w:val="24"/>
        </w:rPr>
      </w:pPr>
      <w:r>
        <w:rPr>
          <w:szCs w:val="24"/>
        </w:rPr>
        <w:lastRenderedPageBreak/>
        <w:t xml:space="preserve">Space Systems Technology Corporation (SST) </w:t>
      </w:r>
      <w:r w:rsidR="00F15DB6">
        <w:rPr>
          <w:szCs w:val="24"/>
        </w:rPr>
        <w:t xml:space="preserve"> </w:t>
      </w:r>
      <w:r w:rsidR="007A0D99">
        <w:rPr>
          <w:szCs w:val="24"/>
        </w:rPr>
        <w:t xml:space="preserve"> </w:t>
      </w:r>
      <w:r w:rsidR="00F86CD5" w:rsidRPr="005C7BEF">
        <w:rPr>
          <w:szCs w:val="24"/>
        </w:rPr>
        <w:t xml:space="preserve">is a </w:t>
      </w:r>
      <w:r w:rsidR="00F74955">
        <w:rPr>
          <w:szCs w:val="24"/>
        </w:rPr>
        <w:t>w</w:t>
      </w:r>
      <w:r w:rsidR="00F86CD5" w:rsidRPr="005C7BEF">
        <w:rPr>
          <w:szCs w:val="24"/>
        </w:rPr>
        <w:t>orld</w:t>
      </w:r>
      <w:r w:rsidR="00F74955">
        <w:rPr>
          <w:szCs w:val="24"/>
        </w:rPr>
        <w:t>w</w:t>
      </w:r>
      <w:r w:rsidR="00F86CD5" w:rsidRPr="005C7BEF">
        <w:rPr>
          <w:szCs w:val="24"/>
        </w:rPr>
        <w:t xml:space="preserve">ide </w:t>
      </w:r>
      <w:r w:rsidR="00F74955">
        <w:rPr>
          <w:szCs w:val="24"/>
        </w:rPr>
        <w:t>l</w:t>
      </w:r>
      <w:r w:rsidR="007A0D99">
        <w:rPr>
          <w:szCs w:val="24"/>
        </w:rPr>
        <w:t xml:space="preserve">eader in providing business solutions. </w:t>
      </w:r>
      <w:r>
        <w:rPr>
          <w:szCs w:val="24"/>
        </w:rPr>
        <w:t xml:space="preserve">Space Systems </w:t>
      </w:r>
      <w:r w:rsidR="00F15DB6">
        <w:rPr>
          <w:szCs w:val="24"/>
        </w:rPr>
        <w:t xml:space="preserve">Business </w:t>
      </w:r>
      <w:r>
        <w:rPr>
          <w:szCs w:val="24"/>
        </w:rPr>
        <w:t>Technology</w:t>
      </w:r>
      <w:r w:rsidR="00F15DB6">
        <w:rPr>
          <w:szCs w:val="24"/>
        </w:rPr>
        <w:t xml:space="preserve"> Corporation</w:t>
      </w:r>
      <w:r w:rsidR="00F86CD5" w:rsidRPr="005C7BEF">
        <w:rPr>
          <w:szCs w:val="24"/>
        </w:rPr>
        <w:t xml:space="preserve"> will engineer and build a 7/8 scale model of the Ansari X Gauchito Rocket. The project</w:t>
      </w:r>
      <w:r w:rsidR="00F74955">
        <w:rPr>
          <w:szCs w:val="24"/>
        </w:rPr>
        <w:t>’</w:t>
      </w:r>
      <w:r w:rsidR="00F86CD5" w:rsidRPr="005C7BEF">
        <w:rPr>
          <w:szCs w:val="24"/>
        </w:rPr>
        <w:t xml:space="preserve">s start date is May 22, </w:t>
      </w:r>
      <w:r w:rsidR="00FC22FB" w:rsidRPr="005C7BEF">
        <w:rPr>
          <w:szCs w:val="24"/>
        </w:rPr>
        <w:t>20</w:t>
      </w:r>
      <w:r w:rsidR="00FC22FB">
        <w:rPr>
          <w:szCs w:val="24"/>
        </w:rPr>
        <w:t>XX</w:t>
      </w:r>
      <w:r w:rsidR="00F74955">
        <w:rPr>
          <w:szCs w:val="24"/>
        </w:rPr>
        <w:t>,</w:t>
      </w:r>
      <w:r w:rsidR="00F86CD5" w:rsidRPr="005C7BEF">
        <w:rPr>
          <w:szCs w:val="24"/>
        </w:rPr>
        <w:t xml:space="preserve"> </w:t>
      </w:r>
      <w:r w:rsidR="00F74955">
        <w:rPr>
          <w:szCs w:val="24"/>
        </w:rPr>
        <w:t xml:space="preserve">and </w:t>
      </w:r>
      <w:r w:rsidR="00F86CD5" w:rsidRPr="005C7BEF">
        <w:rPr>
          <w:szCs w:val="24"/>
        </w:rPr>
        <w:t xml:space="preserve">the end date is July 26, </w:t>
      </w:r>
      <w:r w:rsidR="00FC22FB" w:rsidRPr="005C7BEF">
        <w:rPr>
          <w:szCs w:val="24"/>
        </w:rPr>
        <w:t>20</w:t>
      </w:r>
      <w:r w:rsidR="00FC22FB">
        <w:rPr>
          <w:szCs w:val="24"/>
        </w:rPr>
        <w:t>XX</w:t>
      </w:r>
      <w:r w:rsidR="00F86CD5" w:rsidRPr="005C7BEF">
        <w:rPr>
          <w:szCs w:val="24"/>
        </w:rPr>
        <w:t xml:space="preserve">. The order of magnitude estimate for the project budget will be </w:t>
      </w:r>
      <w:r w:rsidR="00F86CD5" w:rsidRPr="005C7BEF">
        <w:rPr>
          <w:b/>
          <w:szCs w:val="24"/>
        </w:rPr>
        <w:t>$63,000</w:t>
      </w:r>
      <w:r w:rsidR="00F86CD5" w:rsidRPr="005C7BEF">
        <w:rPr>
          <w:szCs w:val="24"/>
        </w:rPr>
        <w:t>.</w:t>
      </w:r>
    </w:p>
    <w:p w14:paraId="22B54599" w14:textId="77777777" w:rsidR="00F86CD5" w:rsidRPr="005C7BEF" w:rsidRDefault="00F74955" w:rsidP="00F86CD5">
      <w:pPr>
        <w:jc w:val="both"/>
        <w:rPr>
          <w:szCs w:val="24"/>
        </w:rPr>
      </w:pPr>
      <w:r>
        <w:rPr>
          <w:szCs w:val="24"/>
        </w:rPr>
        <w:t>T</w:t>
      </w:r>
      <w:r w:rsidR="00F86CD5" w:rsidRPr="005C7BEF">
        <w:rPr>
          <w:szCs w:val="24"/>
        </w:rPr>
        <w:t xml:space="preserve">he requirements in this project, the </w:t>
      </w:r>
      <w:r>
        <w:rPr>
          <w:szCs w:val="24"/>
        </w:rPr>
        <w:t>p</w:t>
      </w:r>
      <w:r w:rsidRPr="005C7BEF">
        <w:rPr>
          <w:szCs w:val="24"/>
        </w:rPr>
        <w:t xml:space="preserve">roject </w:t>
      </w:r>
      <w:r>
        <w:rPr>
          <w:szCs w:val="24"/>
        </w:rPr>
        <w:t>s</w:t>
      </w:r>
      <w:r w:rsidRPr="005C7BEF">
        <w:rPr>
          <w:szCs w:val="24"/>
        </w:rPr>
        <w:t>cope</w:t>
      </w:r>
      <w:r w:rsidR="00F86CD5" w:rsidRPr="005C7BEF">
        <w:rPr>
          <w:szCs w:val="24"/>
        </w:rPr>
        <w:t xml:space="preserve">, </w:t>
      </w:r>
      <w:r>
        <w:rPr>
          <w:szCs w:val="24"/>
        </w:rPr>
        <w:t>p</w:t>
      </w:r>
      <w:r w:rsidRPr="005C7BEF">
        <w:rPr>
          <w:szCs w:val="24"/>
        </w:rPr>
        <w:t xml:space="preserve">roject </w:t>
      </w:r>
      <w:r>
        <w:rPr>
          <w:szCs w:val="24"/>
        </w:rPr>
        <w:t>p</w:t>
      </w:r>
      <w:r w:rsidRPr="005C7BEF">
        <w:rPr>
          <w:szCs w:val="24"/>
        </w:rPr>
        <w:t>roposal</w:t>
      </w:r>
      <w:r w:rsidR="00F86CD5" w:rsidRPr="005C7BEF">
        <w:rPr>
          <w:szCs w:val="24"/>
        </w:rPr>
        <w:t xml:space="preserve">, </w:t>
      </w:r>
      <w:r>
        <w:rPr>
          <w:szCs w:val="24"/>
        </w:rPr>
        <w:t>b</w:t>
      </w:r>
      <w:r w:rsidRPr="005C7BEF">
        <w:rPr>
          <w:szCs w:val="24"/>
        </w:rPr>
        <w:t xml:space="preserve">udget </w:t>
      </w:r>
      <w:r>
        <w:rPr>
          <w:szCs w:val="24"/>
        </w:rPr>
        <w:t>u</w:t>
      </w:r>
      <w:r w:rsidRPr="005C7BEF">
        <w:rPr>
          <w:szCs w:val="24"/>
        </w:rPr>
        <w:t>tilization</w:t>
      </w:r>
      <w:r w:rsidR="00F86CD5" w:rsidRPr="005C7BEF">
        <w:rPr>
          <w:szCs w:val="24"/>
        </w:rPr>
        <w:t xml:space="preserve">, </w:t>
      </w:r>
      <w:r>
        <w:rPr>
          <w:szCs w:val="24"/>
        </w:rPr>
        <w:t>c</w:t>
      </w:r>
      <w:r w:rsidRPr="005C7BEF">
        <w:rPr>
          <w:szCs w:val="24"/>
        </w:rPr>
        <w:t>ost</w:t>
      </w:r>
      <w:r w:rsidR="00F86CD5" w:rsidRPr="005C7BEF">
        <w:rPr>
          <w:szCs w:val="24"/>
        </w:rPr>
        <w:t xml:space="preserve">, </w:t>
      </w:r>
      <w:r>
        <w:rPr>
          <w:szCs w:val="24"/>
        </w:rPr>
        <w:t>c</w:t>
      </w:r>
      <w:r w:rsidRPr="005C7BEF">
        <w:rPr>
          <w:szCs w:val="24"/>
        </w:rPr>
        <w:t>onstraints</w:t>
      </w:r>
      <w:r w:rsidR="00F86CD5" w:rsidRPr="005C7BEF">
        <w:rPr>
          <w:szCs w:val="24"/>
        </w:rPr>
        <w:t xml:space="preserve">, </w:t>
      </w:r>
      <w:r>
        <w:rPr>
          <w:szCs w:val="24"/>
        </w:rPr>
        <w:t>r</w:t>
      </w:r>
      <w:r w:rsidRPr="005C7BEF">
        <w:rPr>
          <w:szCs w:val="24"/>
        </w:rPr>
        <w:t>equirements</w:t>
      </w:r>
      <w:r w:rsidR="00F86CD5" w:rsidRPr="005C7BEF">
        <w:rPr>
          <w:szCs w:val="24"/>
        </w:rPr>
        <w:t xml:space="preserve">, </w:t>
      </w:r>
      <w:r>
        <w:rPr>
          <w:szCs w:val="24"/>
        </w:rPr>
        <w:t>p</w:t>
      </w:r>
      <w:r w:rsidRPr="005C7BEF">
        <w:rPr>
          <w:szCs w:val="24"/>
        </w:rPr>
        <w:t xml:space="preserve">roject </w:t>
      </w:r>
      <w:r>
        <w:rPr>
          <w:szCs w:val="24"/>
        </w:rPr>
        <w:t>p</w:t>
      </w:r>
      <w:r w:rsidRPr="005C7BEF">
        <w:rPr>
          <w:szCs w:val="24"/>
        </w:rPr>
        <w:t>lan</w:t>
      </w:r>
      <w:r w:rsidR="00F86CD5" w:rsidRPr="005C7BEF">
        <w:rPr>
          <w:szCs w:val="24"/>
        </w:rPr>
        <w:t xml:space="preserve">, </w:t>
      </w:r>
      <w:r>
        <w:rPr>
          <w:szCs w:val="24"/>
        </w:rPr>
        <w:t>r</w:t>
      </w:r>
      <w:r w:rsidRPr="005C7BEF">
        <w:rPr>
          <w:szCs w:val="24"/>
        </w:rPr>
        <w:t>esponsibilities</w:t>
      </w:r>
      <w:r>
        <w:rPr>
          <w:szCs w:val="24"/>
        </w:rPr>
        <w:t>,</w:t>
      </w:r>
      <w:r w:rsidRPr="005C7BEF">
        <w:rPr>
          <w:szCs w:val="24"/>
        </w:rPr>
        <w:t xml:space="preserve"> </w:t>
      </w:r>
      <w:r w:rsidR="00F86CD5" w:rsidRPr="005C7BEF">
        <w:rPr>
          <w:szCs w:val="24"/>
        </w:rPr>
        <w:t xml:space="preserve">and the </w:t>
      </w:r>
      <w:r>
        <w:rPr>
          <w:szCs w:val="24"/>
        </w:rPr>
        <w:t>r</w:t>
      </w:r>
      <w:r w:rsidRPr="005C7BEF">
        <w:rPr>
          <w:szCs w:val="24"/>
        </w:rPr>
        <w:t xml:space="preserve">isk </w:t>
      </w:r>
      <w:r>
        <w:rPr>
          <w:szCs w:val="24"/>
        </w:rPr>
        <w:t>f</w:t>
      </w:r>
      <w:r w:rsidRPr="005C7BEF">
        <w:rPr>
          <w:szCs w:val="24"/>
        </w:rPr>
        <w:t>actors</w:t>
      </w:r>
      <w:r w:rsidR="00F86CD5" w:rsidRPr="005C7BEF">
        <w:rPr>
          <w:szCs w:val="24"/>
        </w:rPr>
        <w:t xml:space="preserve"> have all been discussed and worked on.</w:t>
      </w:r>
    </w:p>
    <w:p w14:paraId="1F3BC8C3" w14:textId="2AEABE9C" w:rsidR="00F86CD5" w:rsidRPr="005C7BEF" w:rsidRDefault="00523D45" w:rsidP="00F86CD5">
      <w:pPr>
        <w:jc w:val="both"/>
        <w:rPr>
          <w:szCs w:val="24"/>
        </w:rPr>
      </w:pPr>
      <w:r>
        <w:rPr>
          <w:szCs w:val="24"/>
        </w:rPr>
        <w:t>Space Systems Technology Corporation</w:t>
      </w:r>
      <w:r w:rsidR="00903D6F">
        <w:rPr>
          <w:szCs w:val="24"/>
        </w:rPr>
        <w:t>,</w:t>
      </w:r>
      <w:r w:rsidR="00F86CD5" w:rsidRPr="005C7BEF">
        <w:rPr>
          <w:szCs w:val="24"/>
        </w:rPr>
        <w:t xml:space="preserve"> the engineering firm</w:t>
      </w:r>
      <w:r w:rsidR="00903D6F">
        <w:rPr>
          <w:szCs w:val="24"/>
        </w:rPr>
        <w:t>,</w:t>
      </w:r>
      <w:r w:rsidR="00F86CD5" w:rsidRPr="005C7BEF">
        <w:rPr>
          <w:szCs w:val="24"/>
        </w:rPr>
        <w:t xml:space="preserve"> has contracted for the following reasons:</w:t>
      </w:r>
    </w:p>
    <w:p w14:paraId="5391B3EF" w14:textId="77777777" w:rsidR="00F86CD5" w:rsidRPr="005C7BEF" w:rsidRDefault="00F86CD5" w:rsidP="00F86CD5">
      <w:pPr>
        <w:numPr>
          <w:ilvl w:val="0"/>
          <w:numId w:val="1"/>
        </w:numPr>
        <w:tabs>
          <w:tab w:val="clear" w:pos="468pt"/>
        </w:tabs>
        <w:jc w:val="both"/>
        <w:rPr>
          <w:szCs w:val="24"/>
        </w:rPr>
      </w:pPr>
      <w:r w:rsidRPr="005C7BEF">
        <w:rPr>
          <w:szCs w:val="24"/>
        </w:rPr>
        <w:t xml:space="preserve"> The personnel are highly skilled and experienced in the field.</w:t>
      </w:r>
    </w:p>
    <w:p w14:paraId="17B0C286" w14:textId="77777777" w:rsidR="00F86CD5" w:rsidRPr="005C7BEF" w:rsidRDefault="00F86CD5" w:rsidP="00F86CD5">
      <w:pPr>
        <w:numPr>
          <w:ilvl w:val="0"/>
          <w:numId w:val="1"/>
        </w:numPr>
        <w:tabs>
          <w:tab w:val="clear" w:pos="468pt"/>
        </w:tabs>
        <w:jc w:val="both"/>
        <w:rPr>
          <w:szCs w:val="24"/>
        </w:rPr>
      </w:pPr>
      <w:r w:rsidRPr="005C7BEF">
        <w:rPr>
          <w:szCs w:val="24"/>
        </w:rPr>
        <w:t>Over 30 years experience in successful engineering.</w:t>
      </w:r>
    </w:p>
    <w:p w14:paraId="73235B54" w14:textId="0A9F3EB7" w:rsidR="00F86CD5" w:rsidRPr="005C7BEF" w:rsidRDefault="00F86CD5" w:rsidP="00F86CD5">
      <w:pPr>
        <w:jc w:val="both"/>
        <w:rPr>
          <w:bCs/>
          <w:szCs w:val="24"/>
        </w:rPr>
      </w:pPr>
      <w:r w:rsidRPr="005C7BEF">
        <w:rPr>
          <w:szCs w:val="24"/>
        </w:rPr>
        <w:t xml:space="preserve">In conclusion, </w:t>
      </w:r>
      <w:r w:rsidR="00523D45">
        <w:rPr>
          <w:szCs w:val="24"/>
        </w:rPr>
        <w:t>Space Systems Technology Corporation</w:t>
      </w:r>
      <w:r w:rsidRPr="005C7BEF">
        <w:rPr>
          <w:szCs w:val="24"/>
        </w:rPr>
        <w:t xml:space="preserve"> is a firm specializing in the production of built to scale</w:t>
      </w:r>
      <w:r w:rsidR="00903D6F">
        <w:rPr>
          <w:szCs w:val="24"/>
        </w:rPr>
        <w:t>,</w:t>
      </w:r>
      <w:r w:rsidRPr="005C7BEF">
        <w:rPr>
          <w:szCs w:val="24"/>
        </w:rPr>
        <w:t xml:space="preserve"> fully functioning models. </w:t>
      </w:r>
    </w:p>
    <w:p w14:paraId="2E739EC0" w14:textId="77777777" w:rsidR="00F86CD5" w:rsidRPr="005C7BEF" w:rsidRDefault="00F86CD5" w:rsidP="00F86CD5">
      <w:pPr>
        <w:jc w:val="both"/>
        <w:rPr>
          <w:b/>
          <w:bCs/>
          <w:szCs w:val="24"/>
        </w:rPr>
      </w:pPr>
      <w:r w:rsidRPr="005C7BEF">
        <w:rPr>
          <w:b/>
          <w:bCs/>
          <w:szCs w:val="24"/>
        </w:rPr>
        <w:t>Key Stakeholders</w:t>
      </w:r>
    </w:p>
    <w:p w14:paraId="249E01B2" w14:textId="1A35B65E" w:rsidR="00F86CD5" w:rsidRPr="005C7BEF" w:rsidRDefault="00F86CD5" w:rsidP="00F86CD5">
      <w:pPr>
        <w:jc w:val="both"/>
        <w:rPr>
          <w:bCs/>
          <w:szCs w:val="24"/>
        </w:rPr>
      </w:pPr>
      <w:r w:rsidRPr="005C7BEF">
        <w:rPr>
          <w:bCs/>
          <w:szCs w:val="24"/>
        </w:rPr>
        <w:t xml:space="preserve">Pablo de Leon &amp; Associates along with the members of </w:t>
      </w:r>
      <w:r w:rsidR="00523D45">
        <w:rPr>
          <w:szCs w:val="24"/>
        </w:rPr>
        <w:t>Space Systems Technology Corporation</w:t>
      </w:r>
      <w:r w:rsidRPr="005C7BEF">
        <w:rPr>
          <w:szCs w:val="24"/>
        </w:rPr>
        <w:t xml:space="preserve"> are the key </w:t>
      </w:r>
      <w:r w:rsidR="00554C41" w:rsidRPr="005C7BEF">
        <w:rPr>
          <w:szCs w:val="24"/>
        </w:rPr>
        <w:t>stakeholders</w:t>
      </w:r>
      <w:r w:rsidRPr="005C7BEF">
        <w:rPr>
          <w:szCs w:val="24"/>
        </w:rPr>
        <w:t xml:space="preserve"> for the Ansari X Gauchito Rocket project.</w:t>
      </w:r>
    </w:p>
    <w:p w14:paraId="5CB3CA40" w14:textId="77777777" w:rsidR="00F86CD5" w:rsidRPr="005C7BEF" w:rsidRDefault="00F86CD5" w:rsidP="00F86CD5">
      <w:pPr>
        <w:jc w:val="both"/>
        <w:rPr>
          <w:b/>
          <w:bCs/>
          <w:szCs w:val="24"/>
        </w:rPr>
      </w:pPr>
      <w:r w:rsidRPr="005C7BEF">
        <w:rPr>
          <w:b/>
          <w:bCs/>
          <w:szCs w:val="24"/>
        </w:rPr>
        <w:t xml:space="preserve">Business </w:t>
      </w:r>
      <w:r w:rsidR="00903D6F">
        <w:rPr>
          <w:b/>
          <w:bCs/>
          <w:szCs w:val="24"/>
        </w:rPr>
        <w:t>N</w:t>
      </w:r>
      <w:r w:rsidRPr="005C7BEF">
        <w:rPr>
          <w:b/>
          <w:bCs/>
          <w:szCs w:val="24"/>
        </w:rPr>
        <w:t>eeds</w:t>
      </w:r>
    </w:p>
    <w:p w14:paraId="7862E91D" w14:textId="19A1FD5B" w:rsidR="00F86CD5" w:rsidRDefault="00F86CD5" w:rsidP="00F86CD5">
      <w:pPr>
        <w:jc w:val="both"/>
        <w:rPr>
          <w:bCs/>
          <w:szCs w:val="24"/>
        </w:rPr>
      </w:pPr>
      <w:r w:rsidRPr="005C7BEF">
        <w:rPr>
          <w:bCs/>
          <w:szCs w:val="24"/>
        </w:rPr>
        <w:t xml:space="preserve">Pablo de Leon &amp; Associates requires </w:t>
      </w:r>
      <w:r w:rsidR="00523D45">
        <w:rPr>
          <w:bCs/>
          <w:szCs w:val="24"/>
        </w:rPr>
        <w:t>Space Systems Technology Corporation</w:t>
      </w:r>
      <w:r w:rsidRPr="005C7BEF">
        <w:rPr>
          <w:bCs/>
          <w:szCs w:val="24"/>
        </w:rPr>
        <w:t xml:space="preserve"> to build a functioning scaled rocket based on </w:t>
      </w:r>
      <w:r w:rsidR="00903D6F">
        <w:rPr>
          <w:bCs/>
          <w:szCs w:val="24"/>
        </w:rPr>
        <w:t>its</w:t>
      </w:r>
      <w:r w:rsidR="00903D6F" w:rsidRPr="005C7BEF">
        <w:rPr>
          <w:bCs/>
          <w:szCs w:val="24"/>
        </w:rPr>
        <w:t xml:space="preserve"> </w:t>
      </w:r>
      <w:r w:rsidRPr="005C7BEF">
        <w:rPr>
          <w:bCs/>
          <w:szCs w:val="24"/>
        </w:rPr>
        <w:t>design for entry into the Ansari X Prize Cup. This scaled rocket prototype will allow Pablo de Leon to test their design for reduced cost and prove the feasibility of building a full</w:t>
      </w:r>
      <w:r w:rsidR="00903D6F">
        <w:rPr>
          <w:bCs/>
          <w:szCs w:val="24"/>
        </w:rPr>
        <w:t>-</w:t>
      </w:r>
      <w:r w:rsidRPr="005C7BEF">
        <w:rPr>
          <w:bCs/>
          <w:szCs w:val="24"/>
        </w:rPr>
        <w:t>sized rocket.</w:t>
      </w:r>
    </w:p>
    <w:p w14:paraId="3E9E6EAA" w14:textId="77777777" w:rsidR="00F86CD5" w:rsidRPr="005C7BEF" w:rsidRDefault="00F86CD5" w:rsidP="00F86CD5">
      <w:pPr>
        <w:jc w:val="both"/>
        <w:rPr>
          <w:bCs/>
          <w:szCs w:val="24"/>
        </w:rPr>
      </w:pPr>
      <w:r w:rsidRPr="005C7BEF">
        <w:rPr>
          <w:b/>
          <w:bCs/>
          <w:szCs w:val="24"/>
        </w:rPr>
        <w:t>Proposal 7/8 Scale Ansari X Gauchito Rocket</w:t>
      </w:r>
    </w:p>
    <w:p w14:paraId="5F083BF5" w14:textId="50ADF398" w:rsidR="00F86CD5" w:rsidRPr="005C7BEF" w:rsidRDefault="009107CD" w:rsidP="00F86CD5">
      <w:pPr>
        <w:jc w:val="center"/>
        <w:rPr>
          <w:b/>
          <w:bCs/>
          <w:szCs w:val="24"/>
        </w:rPr>
      </w:pPr>
      <w:r w:rsidRPr="005C7BEF">
        <w:rPr>
          <w:b/>
          <w:bCs/>
          <w:noProof/>
          <w:szCs w:val="24"/>
        </w:rPr>
        <w:lastRenderedPageBreak/>
        <w:drawing>
          <wp:inline distT="0" distB="0" distL="0" distR="0" wp14:anchorId="6566AEC7" wp14:editId="45CC7B96">
            <wp:extent cx="4343400" cy="6915150"/>
            <wp:effectExtent l="0" t="0" r="0" b="0"/>
            <wp:docPr id="3" name="Picture 3" descr="Gauchito Rocket"/>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descr="Gauchito Rock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3400" cy="6915150"/>
                    </a:xfrm>
                    <a:prstGeom prst="rect">
                      <a:avLst/>
                    </a:prstGeom>
                    <a:noFill/>
                    <a:ln>
                      <a:noFill/>
                    </a:ln>
                  </pic:spPr>
                </pic:pic>
              </a:graphicData>
            </a:graphic>
          </wp:inline>
        </w:drawing>
      </w:r>
    </w:p>
    <w:p w14:paraId="59F11BCA" w14:textId="77777777" w:rsidR="002B5324" w:rsidRPr="00F56FFB" w:rsidRDefault="005C7BEF" w:rsidP="00F86CD5">
      <w:pPr>
        <w:rPr>
          <w:b/>
          <w:sz w:val="28"/>
          <w:szCs w:val="28"/>
        </w:rPr>
      </w:pPr>
      <w:r w:rsidRPr="00F56FFB">
        <w:rPr>
          <w:b/>
          <w:sz w:val="28"/>
          <w:szCs w:val="28"/>
        </w:rPr>
        <w:t xml:space="preserve">1.0 </w:t>
      </w:r>
      <w:r w:rsidR="00F86CD5" w:rsidRPr="00F56FFB">
        <w:rPr>
          <w:b/>
          <w:sz w:val="28"/>
          <w:szCs w:val="28"/>
        </w:rPr>
        <w:t>Scope Management Plan</w:t>
      </w:r>
    </w:p>
    <w:p w14:paraId="11C402E8" w14:textId="77777777" w:rsidR="002B5324" w:rsidRPr="002B5324" w:rsidRDefault="00933FE2" w:rsidP="00933FE2">
      <w:pPr>
        <w:tabs>
          <w:tab w:val="clear" w:pos="468pt"/>
        </w:tabs>
        <w:rPr>
          <w:b/>
          <w:szCs w:val="24"/>
        </w:rPr>
      </w:pPr>
      <w:r w:rsidRPr="00933FE2">
        <w:rPr>
          <w:b/>
          <w:szCs w:val="24"/>
        </w:rPr>
        <w:t>1.1</w:t>
      </w:r>
      <w:r>
        <w:rPr>
          <w:szCs w:val="24"/>
        </w:rPr>
        <w:t xml:space="preserve"> </w:t>
      </w:r>
      <w:r w:rsidR="002B5324">
        <w:rPr>
          <w:b/>
          <w:szCs w:val="24"/>
        </w:rPr>
        <w:t>Scope Definition</w:t>
      </w:r>
    </w:p>
    <w:p w14:paraId="27B02EB0" w14:textId="77777777" w:rsidR="00933FE2" w:rsidRDefault="003E5852" w:rsidP="00933FE2">
      <w:pPr>
        <w:tabs>
          <w:tab w:val="clear" w:pos="468pt"/>
        </w:tabs>
        <w:rPr>
          <w:szCs w:val="24"/>
        </w:rPr>
      </w:pPr>
      <w:r>
        <w:rPr>
          <w:szCs w:val="24"/>
        </w:rPr>
        <w:t xml:space="preserve">The project scope for the Gauchito rocket </w:t>
      </w:r>
      <w:r w:rsidR="00F86CD5" w:rsidRPr="005C7BEF">
        <w:rPr>
          <w:szCs w:val="24"/>
        </w:rPr>
        <w:t xml:space="preserve">will be defined by the project charter and preliminary scope statement as well as the scope management plan and all approved change requests. The </w:t>
      </w:r>
      <w:r w:rsidR="00F86CD5" w:rsidRPr="005C7BEF">
        <w:rPr>
          <w:szCs w:val="24"/>
        </w:rPr>
        <w:lastRenderedPageBreak/>
        <w:t>work breakdown structure presents the project deliverables in a hierarchical manner</w:t>
      </w:r>
      <w:r w:rsidR="00903D6F">
        <w:rPr>
          <w:szCs w:val="24"/>
        </w:rPr>
        <w:t>,</w:t>
      </w:r>
      <w:r w:rsidR="00F86CD5" w:rsidRPr="005C7BEF">
        <w:rPr>
          <w:szCs w:val="24"/>
        </w:rPr>
        <w:t xml:space="preserve"> and the definition will include the completed work breakdown structure down to the work package level. The work breakdown structure will be based upon the construction </w:t>
      </w:r>
      <w:r w:rsidR="00554C41" w:rsidRPr="005C7BEF">
        <w:rPr>
          <w:szCs w:val="24"/>
        </w:rPr>
        <w:t>plan, which</w:t>
      </w:r>
      <w:r w:rsidR="00F86CD5" w:rsidRPr="005C7BEF">
        <w:rPr>
          <w:szCs w:val="24"/>
        </w:rPr>
        <w:t xml:space="preserve"> will be strictly adhered to. In order to ensure proper definition of scope</w:t>
      </w:r>
      <w:r w:rsidR="00903D6F">
        <w:rPr>
          <w:szCs w:val="24"/>
        </w:rPr>
        <w:t>,</w:t>
      </w:r>
      <w:r w:rsidR="00F86CD5" w:rsidRPr="005C7BEF">
        <w:rPr>
          <w:szCs w:val="24"/>
        </w:rPr>
        <w:t xml:space="preserve"> the </w:t>
      </w:r>
      <w:r w:rsidR="00903D6F">
        <w:rPr>
          <w:szCs w:val="24"/>
        </w:rPr>
        <w:t>p</w:t>
      </w:r>
      <w:r w:rsidR="00903D6F" w:rsidRPr="005C7BEF">
        <w:rPr>
          <w:szCs w:val="24"/>
        </w:rPr>
        <w:t xml:space="preserve">roject </w:t>
      </w:r>
      <w:r w:rsidR="00903D6F">
        <w:rPr>
          <w:szCs w:val="24"/>
        </w:rPr>
        <w:t>m</w:t>
      </w:r>
      <w:r w:rsidR="00903D6F" w:rsidRPr="005C7BEF">
        <w:rPr>
          <w:szCs w:val="24"/>
        </w:rPr>
        <w:t xml:space="preserve">anager </w:t>
      </w:r>
      <w:r w:rsidR="00F86CD5" w:rsidRPr="005C7BEF">
        <w:rPr>
          <w:szCs w:val="24"/>
        </w:rPr>
        <w:t xml:space="preserve">will meet with all of the key personnel regarding every facet of this project. All phases of the project will be broken down according to amount of effort required into smaller work packages.  </w:t>
      </w:r>
    </w:p>
    <w:p w14:paraId="2CFBD674" w14:textId="77777777" w:rsidR="002B5324" w:rsidRPr="002B5324" w:rsidRDefault="00933FE2" w:rsidP="00933FE2">
      <w:pPr>
        <w:tabs>
          <w:tab w:val="clear" w:pos="468pt"/>
        </w:tabs>
        <w:rPr>
          <w:b/>
          <w:szCs w:val="24"/>
        </w:rPr>
      </w:pPr>
      <w:r w:rsidRPr="00933FE2">
        <w:rPr>
          <w:b/>
          <w:szCs w:val="24"/>
        </w:rPr>
        <w:t>1.2</w:t>
      </w:r>
      <w:r w:rsidR="00EC4B8E">
        <w:rPr>
          <w:szCs w:val="24"/>
        </w:rPr>
        <w:t xml:space="preserve"> </w:t>
      </w:r>
      <w:r w:rsidR="002B5324" w:rsidRPr="002B5324">
        <w:rPr>
          <w:b/>
          <w:szCs w:val="24"/>
        </w:rPr>
        <w:t>Scope</w:t>
      </w:r>
      <w:r w:rsidR="002B5324">
        <w:rPr>
          <w:b/>
          <w:szCs w:val="24"/>
        </w:rPr>
        <w:t xml:space="preserve"> Documen</w:t>
      </w:r>
      <w:r w:rsidR="00BD1658">
        <w:rPr>
          <w:b/>
          <w:szCs w:val="24"/>
        </w:rPr>
        <w:t>ta</w:t>
      </w:r>
      <w:r w:rsidR="002B5324">
        <w:rPr>
          <w:b/>
          <w:szCs w:val="24"/>
        </w:rPr>
        <w:t>tion</w:t>
      </w:r>
    </w:p>
    <w:p w14:paraId="545EE2AD" w14:textId="77777777" w:rsidR="00F86CD5" w:rsidRPr="005C7BEF" w:rsidRDefault="00F86CD5" w:rsidP="00933FE2">
      <w:pPr>
        <w:tabs>
          <w:tab w:val="clear" w:pos="468pt"/>
        </w:tabs>
        <w:rPr>
          <w:szCs w:val="24"/>
        </w:rPr>
      </w:pPr>
      <w:r w:rsidRPr="005C7BEF">
        <w:rPr>
          <w:color w:val="000000"/>
          <w:szCs w:val="24"/>
        </w:rPr>
        <w:t>The project scope will be documented through an engineering specs descriptive document that is provided by the customer and has been inputted into the project charter. If there are any discrepancies between the product description and the product requirements, as the product description states the rocket must be 37 feet long, the project charter requires a 7/8 scale</w:t>
      </w:r>
      <w:r w:rsidR="00903D6F">
        <w:rPr>
          <w:color w:val="000000"/>
          <w:szCs w:val="24"/>
        </w:rPr>
        <w:t>,</w:t>
      </w:r>
      <w:r w:rsidRPr="005C7BEF">
        <w:rPr>
          <w:color w:val="000000"/>
          <w:szCs w:val="24"/>
        </w:rPr>
        <w:t xml:space="preserve"> which is a 43 foot long rocket</w:t>
      </w:r>
      <w:r w:rsidR="00903D6F">
        <w:rPr>
          <w:color w:val="000000"/>
          <w:szCs w:val="24"/>
        </w:rPr>
        <w:t>;</w:t>
      </w:r>
      <w:r w:rsidRPr="005C7BEF">
        <w:rPr>
          <w:color w:val="000000"/>
          <w:szCs w:val="24"/>
        </w:rPr>
        <w:t xml:space="preserve"> then the project manager and the team will discuss this with the customer and define the actual length.</w:t>
      </w:r>
      <w:r w:rsidRPr="005C7BEF">
        <w:rPr>
          <w:szCs w:val="24"/>
        </w:rPr>
        <w:t xml:space="preserve"> There will be an internal central database set up for this project specifically to allow all project team members access to the same information regarding the exact scope for this project. All documentation specific to this project shall be archived and tracked within this database.</w:t>
      </w:r>
    </w:p>
    <w:p w14:paraId="572AEC13" w14:textId="77777777" w:rsidR="002B5324" w:rsidRPr="002B5324" w:rsidRDefault="00933FE2" w:rsidP="00933FE2">
      <w:pPr>
        <w:tabs>
          <w:tab w:val="clear" w:pos="468pt"/>
        </w:tabs>
        <w:rPr>
          <w:b/>
          <w:szCs w:val="24"/>
        </w:rPr>
      </w:pPr>
      <w:r w:rsidRPr="00933FE2">
        <w:rPr>
          <w:b/>
          <w:szCs w:val="24"/>
        </w:rPr>
        <w:t>1.3</w:t>
      </w:r>
      <w:r w:rsidR="00EC4B8E">
        <w:rPr>
          <w:szCs w:val="24"/>
        </w:rPr>
        <w:t xml:space="preserve"> </w:t>
      </w:r>
      <w:r w:rsidR="002B5324">
        <w:rPr>
          <w:b/>
          <w:szCs w:val="24"/>
        </w:rPr>
        <w:t>Scope Verification</w:t>
      </w:r>
    </w:p>
    <w:p w14:paraId="24AF7DF4" w14:textId="77777777" w:rsidR="00F86CD5" w:rsidRPr="005C7BEF" w:rsidRDefault="00F86CD5" w:rsidP="00933FE2">
      <w:pPr>
        <w:tabs>
          <w:tab w:val="clear" w:pos="468pt"/>
        </w:tabs>
        <w:rPr>
          <w:szCs w:val="24"/>
        </w:rPr>
      </w:pPr>
      <w:r w:rsidRPr="005C7BEF">
        <w:rPr>
          <w:szCs w:val="24"/>
        </w:rPr>
        <w:t xml:space="preserve">The project scope shall be verified through the project scope statement, the project scope management plan, </w:t>
      </w:r>
      <w:r w:rsidR="00903D6F">
        <w:rPr>
          <w:szCs w:val="24"/>
        </w:rPr>
        <w:t>and</w:t>
      </w:r>
      <w:r w:rsidR="00903D6F" w:rsidRPr="005C7BEF">
        <w:rPr>
          <w:szCs w:val="24"/>
        </w:rPr>
        <w:t xml:space="preserve"> </w:t>
      </w:r>
      <w:r w:rsidRPr="005C7BEF">
        <w:rPr>
          <w:szCs w:val="24"/>
        </w:rPr>
        <w:t>constant communication with the project sponsor to ensure the deliverables are being met and understood. An inspection of each deliverable shall be performed and shall be compared to the construction plan and the work breakdown structure. The scope deliverables are understood to be as follows:</w:t>
      </w:r>
    </w:p>
    <w:p w14:paraId="7B7FC670" w14:textId="77777777" w:rsidR="00F86CD5" w:rsidRPr="005C7BEF" w:rsidRDefault="00F86CD5" w:rsidP="00F86CD5">
      <w:pPr>
        <w:autoSpaceDE w:val="0"/>
        <w:autoSpaceDN w:val="0"/>
        <w:adjustRightInd w:val="0"/>
        <w:ind w:start="72pt"/>
        <w:rPr>
          <w:szCs w:val="24"/>
        </w:rPr>
      </w:pPr>
      <w:r w:rsidRPr="005C7BEF">
        <w:rPr>
          <w:szCs w:val="24"/>
        </w:rPr>
        <w:t>1.0 ASSEMBLE ENGINE MOUNT</w:t>
      </w:r>
    </w:p>
    <w:p w14:paraId="6FECBDDB" w14:textId="77777777" w:rsidR="00F86CD5" w:rsidRPr="005C7BEF" w:rsidRDefault="00F86CD5" w:rsidP="00F86CD5">
      <w:pPr>
        <w:autoSpaceDE w:val="0"/>
        <w:autoSpaceDN w:val="0"/>
        <w:adjustRightInd w:val="0"/>
        <w:ind w:start="72pt"/>
        <w:rPr>
          <w:szCs w:val="24"/>
        </w:rPr>
      </w:pPr>
      <w:r w:rsidRPr="005C7BEF">
        <w:rPr>
          <w:szCs w:val="24"/>
        </w:rPr>
        <w:t>2.0 FIN PREPARATION</w:t>
      </w:r>
    </w:p>
    <w:p w14:paraId="683C6E78" w14:textId="77777777" w:rsidR="00F86CD5" w:rsidRPr="005C7BEF" w:rsidRDefault="00F86CD5" w:rsidP="00F86CD5">
      <w:pPr>
        <w:autoSpaceDE w:val="0"/>
        <w:autoSpaceDN w:val="0"/>
        <w:adjustRightInd w:val="0"/>
        <w:ind w:start="72pt"/>
        <w:rPr>
          <w:szCs w:val="24"/>
        </w:rPr>
      </w:pPr>
      <w:r w:rsidRPr="005C7BEF">
        <w:rPr>
          <w:szCs w:val="24"/>
        </w:rPr>
        <w:lastRenderedPageBreak/>
        <w:t>3.0 MARK FIN AND LAUNCH LUG LINES</w:t>
      </w:r>
    </w:p>
    <w:p w14:paraId="7166F1CB" w14:textId="77777777" w:rsidR="00F86CD5" w:rsidRPr="005C7BEF" w:rsidRDefault="00F86CD5" w:rsidP="00F86CD5">
      <w:pPr>
        <w:autoSpaceDE w:val="0"/>
        <w:autoSpaceDN w:val="0"/>
        <w:adjustRightInd w:val="0"/>
        <w:ind w:start="72pt"/>
        <w:rPr>
          <w:szCs w:val="24"/>
        </w:rPr>
      </w:pPr>
      <w:r w:rsidRPr="005C7BEF">
        <w:rPr>
          <w:szCs w:val="24"/>
        </w:rPr>
        <w:t>4.0 INSERTING ENGINE MOUNT</w:t>
      </w:r>
    </w:p>
    <w:p w14:paraId="1556F0C9" w14:textId="77777777" w:rsidR="00F86CD5" w:rsidRPr="005C7BEF" w:rsidRDefault="00F86CD5" w:rsidP="00F86CD5">
      <w:pPr>
        <w:autoSpaceDE w:val="0"/>
        <w:autoSpaceDN w:val="0"/>
        <w:adjustRightInd w:val="0"/>
        <w:ind w:start="72pt"/>
        <w:rPr>
          <w:szCs w:val="24"/>
        </w:rPr>
      </w:pPr>
      <w:r w:rsidRPr="005C7BEF">
        <w:rPr>
          <w:szCs w:val="24"/>
        </w:rPr>
        <w:t>5.0 ATTACH FINS</w:t>
      </w:r>
    </w:p>
    <w:p w14:paraId="43600232" w14:textId="77777777" w:rsidR="00F86CD5" w:rsidRPr="005C7BEF" w:rsidRDefault="00F86CD5" w:rsidP="00F86CD5">
      <w:pPr>
        <w:autoSpaceDE w:val="0"/>
        <w:autoSpaceDN w:val="0"/>
        <w:adjustRightInd w:val="0"/>
        <w:ind w:start="72pt"/>
        <w:rPr>
          <w:szCs w:val="24"/>
        </w:rPr>
      </w:pPr>
      <w:r w:rsidRPr="005C7BEF">
        <w:rPr>
          <w:szCs w:val="24"/>
        </w:rPr>
        <w:t>6.0 ATTACH SHOCK CORD</w:t>
      </w:r>
    </w:p>
    <w:p w14:paraId="55411453" w14:textId="77777777" w:rsidR="00F86CD5" w:rsidRPr="005C7BEF" w:rsidRDefault="00F86CD5" w:rsidP="00F86CD5">
      <w:pPr>
        <w:autoSpaceDE w:val="0"/>
        <w:autoSpaceDN w:val="0"/>
        <w:adjustRightInd w:val="0"/>
        <w:ind w:start="72pt"/>
        <w:rPr>
          <w:szCs w:val="24"/>
        </w:rPr>
      </w:pPr>
      <w:r w:rsidRPr="005C7BEF">
        <w:rPr>
          <w:szCs w:val="24"/>
        </w:rPr>
        <w:t>7.0 ASSEMBLE NOSE CONE</w:t>
      </w:r>
    </w:p>
    <w:p w14:paraId="3CB59E07" w14:textId="77777777" w:rsidR="00F86CD5" w:rsidRPr="005C7BEF" w:rsidRDefault="00F86CD5" w:rsidP="00F86CD5">
      <w:pPr>
        <w:autoSpaceDE w:val="0"/>
        <w:autoSpaceDN w:val="0"/>
        <w:adjustRightInd w:val="0"/>
        <w:ind w:start="72pt"/>
        <w:rPr>
          <w:szCs w:val="24"/>
        </w:rPr>
      </w:pPr>
      <w:r w:rsidRPr="005C7BEF">
        <w:rPr>
          <w:szCs w:val="24"/>
        </w:rPr>
        <w:t>8.0 ATTACH PARACHUTE/SHOCK CORD</w:t>
      </w:r>
    </w:p>
    <w:p w14:paraId="1E7C3F46" w14:textId="77777777" w:rsidR="00F86CD5" w:rsidRPr="005C7BEF" w:rsidRDefault="00F86CD5" w:rsidP="00F86CD5">
      <w:pPr>
        <w:autoSpaceDE w:val="0"/>
        <w:autoSpaceDN w:val="0"/>
        <w:adjustRightInd w:val="0"/>
        <w:ind w:start="72pt"/>
        <w:rPr>
          <w:szCs w:val="24"/>
        </w:rPr>
      </w:pPr>
      <w:r w:rsidRPr="005C7BEF">
        <w:rPr>
          <w:szCs w:val="24"/>
        </w:rPr>
        <w:t>9.0 ATTACH LAUNCH LUG</w:t>
      </w:r>
    </w:p>
    <w:p w14:paraId="1F9413E8" w14:textId="77777777" w:rsidR="00F86CD5" w:rsidRPr="005C7BEF" w:rsidRDefault="00F86CD5" w:rsidP="00F86CD5">
      <w:pPr>
        <w:autoSpaceDE w:val="0"/>
        <w:autoSpaceDN w:val="0"/>
        <w:adjustRightInd w:val="0"/>
        <w:ind w:start="72pt"/>
        <w:rPr>
          <w:szCs w:val="24"/>
        </w:rPr>
      </w:pPr>
      <w:r w:rsidRPr="005C7BEF">
        <w:rPr>
          <w:szCs w:val="24"/>
        </w:rPr>
        <w:t>10.0 PAINTING THE ROCKET</w:t>
      </w:r>
    </w:p>
    <w:p w14:paraId="0ECC7CF5" w14:textId="77777777" w:rsidR="00F86CD5" w:rsidRPr="005C7BEF" w:rsidRDefault="00F86CD5" w:rsidP="00F86CD5">
      <w:pPr>
        <w:autoSpaceDE w:val="0"/>
        <w:autoSpaceDN w:val="0"/>
        <w:adjustRightInd w:val="0"/>
        <w:ind w:start="72pt"/>
        <w:rPr>
          <w:szCs w:val="24"/>
        </w:rPr>
      </w:pPr>
      <w:r w:rsidRPr="005C7BEF">
        <w:rPr>
          <w:szCs w:val="24"/>
        </w:rPr>
        <w:t>11.0 APPLICATION OF DECALS</w:t>
      </w:r>
    </w:p>
    <w:p w14:paraId="55E27607" w14:textId="77777777" w:rsidR="00F86CD5" w:rsidRPr="005C7BEF" w:rsidRDefault="00F86CD5" w:rsidP="00F86CD5">
      <w:pPr>
        <w:autoSpaceDE w:val="0"/>
        <w:autoSpaceDN w:val="0"/>
        <w:adjustRightInd w:val="0"/>
        <w:ind w:start="72pt"/>
        <w:rPr>
          <w:szCs w:val="24"/>
        </w:rPr>
      </w:pPr>
      <w:r w:rsidRPr="005C7BEF">
        <w:rPr>
          <w:szCs w:val="24"/>
        </w:rPr>
        <w:t>12.0 APPLYING CLEAR COAT</w:t>
      </w:r>
    </w:p>
    <w:p w14:paraId="6BD6DF21" w14:textId="77777777" w:rsidR="00F86CD5" w:rsidRPr="005C7BEF" w:rsidRDefault="00F86CD5" w:rsidP="00F86CD5">
      <w:pPr>
        <w:autoSpaceDE w:val="0"/>
        <w:autoSpaceDN w:val="0"/>
        <w:adjustRightInd w:val="0"/>
        <w:ind w:start="72pt"/>
        <w:rPr>
          <w:szCs w:val="24"/>
        </w:rPr>
      </w:pPr>
      <w:r w:rsidRPr="005C7BEF">
        <w:rPr>
          <w:szCs w:val="24"/>
        </w:rPr>
        <w:t>13.0 DISPLAY NOZZLE ASSEMBLY</w:t>
      </w:r>
    </w:p>
    <w:p w14:paraId="2D3AE71B" w14:textId="77777777" w:rsidR="00F86CD5" w:rsidRPr="005C7BEF" w:rsidRDefault="00F86CD5" w:rsidP="00F86CD5">
      <w:pPr>
        <w:autoSpaceDE w:val="0"/>
        <w:autoSpaceDN w:val="0"/>
        <w:adjustRightInd w:val="0"/>
        <w:ind w:start="72pt"/>
        <w:rPr>
          <w:szCs w:val="24"/>
        </w:rPr>
      </w:pPr>
      <w:r w:rsidRPr="005C7BEF">
        <w:rPr>
          <w:szCs w:val="24"/>
        </w:rPr>
        <w:t>14.0 ROCKET PREFLIGHT</w:t>
      </w:r>
    </w:p>
    <w:p w14:paraId="47C0C2DC" w14:textId="77777777" w:rsidR="00475B49" w:rsidRDefault="00F86CD5" w:rsidP="00475B49">
      <w:pPr>
        <w:autoSpaceDE w:val="0"/>
        <w:autoSpaceDN w:val="0"/>
        <w:adjustRightInd w:val="0"/>
        <w:ind w:start="72pt"/>
        <w:rPr>
          <w:szCs w:val="24"/>
        </w:rPr>
      </w:pPr>
      <w:r w:rsidRPr="005C7BEF">
        <w:rPr>
          <w:szCs w:val="24"/>
        </w:rPr>
        <w:t>15.0 PREPARE FOR TEST LAUNCH</w:t>
      </w:r>
    </w:p>
    <w:p w14:paraId="490059C6" w14:textId="77777777" w:rsidR="002B5324" w:rsidRDefault="00475B49" w:rsidP="00475B49">
      <w:pPr>
        <w:autoSpaceDE w:val="0"/>
        <w:autoSpaceDN w:val="0"/>
        <w:adjustRightInd w:val="0"/>
        <w:rPr>
          <w:szCs w:val="24"/>
        </w:rPr>
      </w:pPr>
      <w:r w:rsidRPr="00475B49">
        <w:rPr>
          <w:b/>
          <w:szCs w:val="24"/>
        </w:rPr>
        <w:t>1.4</w:t>
      </w:r>
      <w:r w:rsidR="00EC4B8E">
        <w:rPr>
          <w:szCs w:val="24"/>
        </w:rPr>
        <w:t xml:space="preserve"> </w:t>
      </w:r>
      <w:r w:rsidR="002B5324" w:rsidRPr="002B5324">
        <w:rPr>
          <w:b/>
          <w:szCs w:val="24"/>
        </w:rPr>
        <w:t>Scope Management</w:t>
      </w:r>
    </w:p>
    <w:p w14:paraId="2D80D154" w14:textId="77777777" w:rsidR="005C7BEF" w:rsidRDefault="00F86CD5" w:rsidP="00475B49">
      <w:pPr>
        <w:autoSpaceDE w:val="0"/>
        <w:autoSpaceDN w:val="0"/>
        <w:adjustRightInd w:val="0"/>
        <w:rPr>
          <w:szCs w:val="24"/>
        </w:rPr>
      </w:pPr>
      <w:r w:rsidRPr="005C7BEF">
        <w:rPr>
          <w:szCs w:val="24"/>
        </w:rPr>
        <w:t>The project scope will be managed through the utilization of change requests to the project</w:t>
      </w:r>
      <w:r w:rsidR="003E5852">
        <w:rPr>
          <w:szCs w:val="24"/>
        </w:rPr>
        <w:t xml:space="preserve"> and </w:t>
      </w:r>
      <w:r w:rsidRPr="005C7BEF">
        <w:rPr>
          <w:szCs w:val="24"/>
        </w:rPr>
        <w:t>shall be reviewed by the subject matter expert it affects, the project manager, and the sponsor. Identification of any risk to the project regarding the change as well as the effect on the schedule of the project and cost will be considered. No changes will be approved until the project manager and team meet with the sponsor to validate the scope. The project manager and customer need to meet to get the customer</w:t>
      </w:r>
      <w:r w:rsidR="00903D6F">
        <w:rPr>
          <w:szCs w:val="24"/>
        </w:rPr>
        <w:t>’</w:t>
      </w:r>
      <w:r w:rsidRPr="005C7BEF">
        <w:rPr>
          <w:szCs w:val="24"/>
        </w:rPr>
        <w:t xml:space="preserve">s feedback on any requested changes after they have been validated through the scope to ensure that all of the deliverables are still being met if the change is approved. The project manager and the sponsor must both sign off and approve any changes requested. Any and all corrective actions that are suggested will be considered in the same manner as the requested changes. Corrective actions that need to be taken will be signed off on </w:t>
      </w:r>
      <w:r w:rsidRPr="005C7BEF">
        <w:rPr>
          <w:szCs w:val="24"/>
        </w:rPr>
        <w:lastRenderedPageBreak/>
        <w:t>by the project manager and the sponsor and will be implemented by the project manager. The following change order form will be utilized during the duration of this project.</w:t>
      </w:r>
    </w:p>
    <w:p w14:paraId="41EB5989" w14:textId="77777777" w:rsidR="003D1D7A" w:rsidRDefault="003D1D7A" w:rsidP="00475B49">
      <w:pPr>
        <w:autoSpaceDE w:val="0"/>
        <w:autoSpaceDN w:val="0"/>
        <w:adjustRightInd w:val="0"/>
        <w:rPr>
          <w:szCs w:val="24"/>
        </w:rPr>
      </w:pPr>
    </w:p>
    <w:p w14:paraId="7CD6A453" w14:textId="77777777" w:rsidR="003D1D7A" w:rsidRDefault="003D1D7A" w:rsidP="00475B49">
      <w:pPr>
        <w:autoSpaceDE w:val="0"/>
        <w:autoSpaceDN w:val="0"/>
        <w:adjustRightInd w:val="0"/>
        <w:rPr>
          <w:szCs w:val="24"/>
        </w:rPr>
      </w:pPr>
    </w:p>
    <w:p w14:paraId="516AEFE6" w14:textId="77777777" w:rsidR="003D1D7A" w:rsidRDefault="003D1D7A" w:rsidP="00475B49">
      <w:pPr>
        <w:autoSpaceDE w:val="0"/>
        <w:autoSpaceDN w:val="0"/>
        <w:adjustRightInd w:val="0"/>
        <w:rPr>
          <w:szCs w:val="24"/>
        </w:rPr>
      </w:pPr>
    </w:p>
    <w:p w14:paraId="0E822C31" w14:textId="77777777" w:rsidR="003D1D7A" w:rsidRDefault="003D1D7A" w:rsidP="00475B49">
      <w:pPr>
        <w:autoSpaceDE w:val="0"/>
        <w:autoSpaceDN w:val="0"/>
        <w:adjustRightInd w:val="0"/>
        <w:rPr>
          <w:szCs w:val="24"/>
        </w:rPr>
      </w:pPr>
    </w:p>
    <w:p w14:paraId="32E5FAEA" w14:textId="77777777" w:rsidR="003D1D7A" w:rsidRDefault="003D1D7A" w:rsidP="00475B49">
      <w:pPr>
        <w:autoSpaceDE w:val="0"/>
        <w:autoSpaceDN w:val="0"/>
        <w:adjustRightInd w:val="0"/>
        <w:rPr>
          <w:szCs w:val="24"/>
        </w:rPr>
      </w:pPr>
    </w:p>
    <w:p w14:paraId="3BD7B5CE" w14:textId="77777777" w:rsidR="003D1D7A" w:rsidRDefault="003D1D7A" w:rsidP="00475B49">
      <w:pPr>
        <w:autoSpaceDE w:val="0"/>
        <w:autoSpaceDN w:val="0"/>
        <w:adjustRightInd w:val="0"/>
        <w:rPr>
          <w:szCs w:val="24"/>
        </w:rPr>
      </w:pPr>
    </w:p>
    <w:p w14:paraId="5D666EA9" w14:textId="77777777" w:rsidR="003D1D7A" w:rsidRDefault="003D1D7A" w:rsidP="00475B49">
      <w:pPr>
        <w:autoSpaceDE w:val="0"/>
        <w:autoSpaceDN w:val="0"/>
        <w:adjustRightInd w:val="0"/>
        <w:rPr>
          <w:szCs w:val="24"/>
        </w:rPr>
      </w:pPr>
    </w:p>
    <w:p w14:paraId="3DB02688" w14:textId="77777777" w:rsidR="003D1D7A" w:rsidRDefault="003D1D7A" w:rsidP="00475B49">
      <w:pPr>
        <w:autoSpaceDE w:val="0"/>
        <w:autoSpaceDN w:val="0"/>
        <w:adjustRightInd w:val="0"/>
        <w:rPr>
          <w:szCs w:val="24"/>
        </w:rPr>
      </w:pPr>
    </w:p>
    <w:p w14:paraId="29C300C8" w14:textId="77777777" w:rsidR="003D1D7A" w:rsidRDefault="003D1D7A" w:rsidP="00475B49">
      <w:pPr>
        <w:autoSpaceDE w:val="0"/>
        <w:autoSpaceDN w:val="0"/>
        <w:adjustRightInd w:val="0"/>
        <w:rPr>
          <w:szCs w:val="24"/>
        </w:rPr>
      </w:pPr>
    </w:p>
    <w:p w14:paraId="3901B62C" w14:textId="77777777" w:rsidR="003D1D7A" w:rsidRDefault="003D1D7A" w:rsidP="00475B49">
      <w:pPr>
        <w:autoSpaceDE w:val="0"/>
        <w:autoSpaceDN w:val="0"/>
        <w:adjustRightInd w:val="0"/>
        <w:rPr>
          <w:szCs w:val="24"/>
        </w:rPr>
      </w:pPr>
    </w:p>
    <w:p w14:paraId="11B694B2" w14:textId="77777777" w:rsidR="003D1D7A" w:rsidRDefault="003D1D7A" w:rsidP="00475B49">
      <w:pPr>
        <w:autoSpaceDE w:val="0"/>
        <w:autoSpaceDN w:val="0"/>
        <w:adjustRightInd w:val="0"/>
        <w:rPr>
          <w:szCs w:val="24"/>
        </w:rPr>
      </w:pPr>
    </w:p>
    <w:p w14:paraId="24733AEC" w14:textId="77777777" w:rsidR="003D1D7A" w:rsidRDefault="003D1D7A" w:rsidP="00475B49">
      <w:pPr>
        <w:autoSpaceDE w:val="0"/>
        <w:autoSpaceDN w:val="0"/>
        <w:adjustRightInd w:val="0"/>
        <w:rPr>
          <w:szCs w:val="24"/>
        </w:rPr>
      </w:pPr>
    </w:p>
    <w:p w14:paraId="73A8236F" w14:textId="77777777" w:rsidR="003D1D7A" w:rsidRDefault="003D1D7A" w:rsidP="00475B49">
      <w:pPr>
        <w:autoSpaceDE w:val="0"/>
        <w:autoSpaceDN w:val="0"/>
        <w:adjustRightInd w:val="0"/>
        <w:rPr>
          <w:szCs w:val="24"/>
        </w:rPr>
      </w:pPr>
    </w:p>
    <w:p w14:paraId="14643FE7" w14:textId="77777777" w:rsidR="003D1D7A" w:rsidRDefault="003D1D7A" w:rsidP="00475B49">
      <w:pPr>
        <w:autoSpaceDE w:val="0"/>
        <w:autoSpaceDN w:val="0"/>
        <w:adjustRightInd w:val="0"/>
        <w:rPr>
          <w:szCs w:val="24"/>
        </w:rPr>
      </w:pPr>
    </w:p>
    <w:p w14:paraId="64F44E04" w14:textId="77777777" w:rsidR="0023327E" w:rsidRPr="005C7BEF" w:rsidRDefault="0023327E" w:rsidP="00475B49">
      <w:pPr>
        <w:autoSpaceDE w:val="0"/>
        <w:autoSpaceDN w:val="0"/>
        <w:adjustRightInd w:val="0"/>
        <w:rPr>
          <w:szCs w:val="24"/>
        </w:rPr>
      </w:pPr>
    </w:p>
    <w:p w14:paraId="0B61EC23" w14:textId="77777777" w:rsidR="00F86CD5" w:rsidRPr="003D1D7A" w:rsidRDefault="00F86CD5" w:rsidP="00903D6F">
      <w:pPr>
        <w:keepNext/>
        <w:numPr>
          <w:ilvl w:val="12"/>
          <w:numId w:val="0"/>
        </w:numPr>
        <w:jc w:val="center"/>
        <w:rPr>
          <w:sz w:val="28"/>
          <w:szCs w:val="28"/>
        </w:rPr>
      </w:pPr>
      <w:r w:rsidRPr="003D1D7A">
        <w:rPr>
          <w:sz w:val="28"/>
          <w:szCs w:val="28"/>
        </w:rPr>
        <w:t xml:space="preserve">Project Scope Change Order </w:t>
      </w:r>
    </w:p>
    <w:p w14:paraId="46ACB7C8" w14:textId="77777777" w:rsidR="00F86CD5" w:rsidRPr="005C7BEF" w:rsidRDefault="00F86CD5" w:rsidP="00F86CD5">
      <w:pPr>
        <w:numPr>
          <w:ilvl w:val="12"/>
          <w:numId w:val="0"/>
        </w:numPr>
        <w:spacing w:after="6pt"/>
        <w:rPr>
          <w:szCs w:val="24"/>
        </w:rPr>
      </w:pPr>
    </w:p>
    <w:p w14:paraId="6B134EEB" w14:textId="1129118B" w:rsidR="00F86CD5" w:rsidRPr="005C7BEF" w:rsidRDefault="009107CD" w:rsidP="00F86CD5">
      <w:pPr>
        <w:numPr>
          <w:ilvl w:val="12"/>
          <w:numId w:val="0"/>
        </w:numPr>
        <w:spacing w:after="9pt"/>
        <w:rPr>
          <w:b/>
          <w:szCs w:val="24"/>
        </w:rPr>
      </w:pPr>
      <w:r w:rsidRPr="005C7BEF">
        <w:rPr>
          <w:noProof/>
          <w:szCs w:val="24"/>
        </w:rPr>
        <w:drawing>
          <wp:anchor distT="0" distB="0" distL="114300" distR="114300" simplePos="0" relativeHeight="251654144" behindDoc="0" locked="0" layoutInCell="0" allowOverlap="1" wp14:anchorId="2F4BED86" wp14:editId="28604AFA">
            <wp:simplePos x="0" y="0"/>
            <wp:positionH relativeFrom="column">
              <wp:posOffset>1005840</wp:posOffset>
            </wp:positionH>
            <wp:positionV relativeFrom="paragraph">
              <wp:posOffset>185420</wp:posOffset>
            </wp:positionV>
            <wp:extent cx="4938395" cy="635"/>
            <wp:effectExtent l="0" t="0" r="0" b="0"/>
            <wp:wrapNone/>
            <wp:docPr id="12" name="Line 241"/>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493839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wp:wsp>
              </a:graphicData>
            </a:graphic>
            <wp14:sizeRelH relativeFrom="page">
              <wp14:pctWidth>0%</wp14:pctWidth>
            </wp14:sizeRelH>
            <wp14:sizeRelV relativeFrom="page">
              <wp14:pctHeight>0%</wp14:pctHeight>
            </wp14:sizeRelV>
          </wp:anchor>
        </w:drawing>
      </w:r>
      <w:r w:rsidR="00F86CD5" w:rsidRPr="005C7BEF">
        <w:rPr>
          <w:b/>
          <w:szCs w:val="24"/>
        </w:rPr>
        <w:t>Project Name: Ansari X Prize Cup-Gauchito Rocket</w:t>
      </w:r>
    </w:p>
    <w:p w14:paraId="5EC7705A" w14:textId="23F09656" w:rsidR="00F86CD5" w:rsidRPr="005C7BEF" w:rsidRDefault="009107CD" w:rsidP="00F86CD5">
      <w:pPr>
        <w:numPr>
          <w:ilvl w:val="12"/>
          <w:numId w:val="0"/>
        </w:numPr>
        <w:spacing w:after="9pt"/>
        <w:rPr>
          <w:b/>
          <w:szCs w:val="24"/>
        </w:rPr>
      </w:pPr>
      <w:r w:rsidRPr="005C7BEF">
        <w:rPr>
          <w:noProof/>
          <w:szCs w:val="24"/>
        </w:rPr>
        <w:drawing>
          <wp:anchor distT="0" distB="0" distL="114300" distR="114300" simplePos="0" relativeHeight="251655168" behindDoc="0" locked="0" layoutInCell="0" allowOverlap="1" wp14:anchorId="0EE3F05F" wp14:editId="3944EACD">
            <wp:simplePos x="0" y="0"/>
            <wp:positionH relativeFrom="column">
              <wp:posOffset>1188720</wp:posOffset>
            </wp:positionH>
            <wp:positionV relativeFrom="paragraph">
              <wp:posOffset>177800</wp:posOffset>
            </wp:positionV>
            <wp:extent cx="4755515" cy="635"/>
            <wp:effectExtent l="0" t="0" r="0" b="0"/>
            <wp:wrapNone/>
            <wp:docPr id="11" name="Line 242"/>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475551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wp:wsp>
              </a:graphicData>
            </a:graphic>
            <wp14:sizeRelH relativeFrom="page">
              <wp14:pctWidth>0%</wp14:pctWidth>
            </wp14:sizeRelH>
            <wp14:sizeRelV relativeFrom="page">
              <wp14:pctHeight>0%</wp14:pctHeight>
            </wp14:sizeRelV>
          </wp:anchor>
        </w:drawing>
      </w:r>
      <w:r w:rsidR="00F86CD5" w:rsidRPr="005C7BEF">
        <w:rPr>
          <w:b/>
          <w:szCs w:val="24"/>
        </w:rPr>
        <w:t xml:space="preserve">Project Manager: Julie </w:t>
      </w:r>
      <w:r w:rsidR="007C1612">
        <w:rPr>
          <w:b/>
          <w:szCs w:val="24"/>
        </w:rPr>
        <w:t>Davis</w:t>
      </w:r>
    </w:p>
    <w:p w14:paraId="242E0497" w14:textId="6DFB56F5" w:rsidR="00F86CD5" w:rsidRPr="005C7BEF" w:rsidRDefault="009107CD" w:rsidP="00F86CD5">
      <w:pPr>
        <w:numPr>
          <w:ilvl w:val="12"/>
          <w:numId w:val="0"/>
        </w:numPr>
        <w:spacing w:after="9pt"/>
        <w:rPr>
          <w:b/>
          <w:szCs w:val="24"/>
        </w:rPr>
      </w:pPr>
      <w:r w:rsidRPr="005C7BEF">
        <w:rPr>
          <w:noProof/>
          <w:szCs w:val="24"/>
        </w:rPr>
        <w:drawing>
          <wp:anchor distT="0" distB="0" distL="114300" distR="114300" simplePos="0" relativeHeight="251656192" behindDoc="0" locked="0" layoutInCell="0" allowOverlap="1" wp14:anchorId="598912F3" wp14:editId="4E2EA1A0">
            <wp:simplePos x="0" y="0"/>
            <wp:positionH relativeFrom="column">
              <wp:posOffset>1743075</wp:posOffset>
            </wp:positionH>
            <wp:positionV relativeFrom="paragraph">
              <wp:posOffset>179705</wp:posOffset>
            </wp:positionV>
            <wp:extent cx="1366520" cy="635"/>
            <wp:effectExtent l="0" t="0" r="0" b="0"/>
            <wp:wrapNone/>
            <wp:docPr id="10" name="Line 243"/>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1366520"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wp:wsp>
              </a:graphicData>
            </a:graphic>
            <wp14:sizeRelH relativeFrom="page">
              <wp14:pctWidth>0%</wp14:pctWidth>
            </wp14:sizeRelH>
            <wp14:sizeRelV relativeFrom="page">
              <wp14:pctHeight>0%</wp14:pctHeight>
            </wp14:sizeRelV>
          </wp:anchor>
        </w:drawing>
      </w:r>
      <w:r w:rsidRPr="005C7BEF">
        <w:rPr>
          <w:noProof/>
          <w:szCs w:val="24"/>
        </w:rPr>
        <w:drawing>
          <wp:anchor distT="0" distB="0" distL="114300" distR="114300" simplePos="0" relativeHeight="251657216" behindDoc="0" locked="0" layoutInCell="0" allowOverlap="1" wp14:anchorId="7AA8D515" wp14:editId="51B11734">
            <wp:simplePos x="0" y="0"/>
            <wp:positionH relativeFrom="column">
              <wp:posOffset>3566160</wp:posOffset>
            </wp:positionH>
            <wp:positionV relativeFrom="paragraph">
              <wp:posOffset>179705</wp:posOffset>
            </wp:positionV>
            <wp:extent cx="2378075" cy="635"/>
            <wp:effectExtent l="0" t="0" r="0" b="0"/>
            <wp:wrapNone/>
            <wp:docPr id="9" name="Line 244"/>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2378075" cy="635"/>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wp:wsp>
              </a:graphicData>
            </a:graphic>
            <wp14:sizeRelH relativeFrom="page">
              <wp14:pctWidth>0%</wp14:pctWidth>
            </wp14:sizeRelH>
            <wp14:sizeRelV relativeFrom="page">
              <wp14:pctHeight>0%</wp14:pctHeight>
            </wp14:sizeRelV>
          </wp:anchor>
        </w:drawing>
      </w:r>
      <w:r w:rsidR="00F86CD5" w:rsidRPr="005C7BEF">
        <w:rPr>
          <w:b/>
          <w:szCs w:val="24"/>
        </w:rPr>
        <w:t xml:space="preserve">Project Tracking Number: PMGT 605-001           Date: </w:t>
      </w:r>
    </w:p>
    <w:p w14:paraId="1472CACF" w14:textId="77777777" w:rsidR="00F86CD5" w:rsidRDefault="00F86CD5" w:rsidP="00F86CD5">
      <w:pPr>
        <w:numPr>
          <w:ilvl w:val="12"/>
          <w:numId w:val="0"/>
        </w:numPr>
        <w:rPr>
          <w:szCs w:val="24"/>
        </w:rPr>
      </w:pPr>
      <w:r w:rsidRPr="005C7BEF">
        <w:rPr>
          <w:b/>
          <w:szCs w:val="24"/>
        </w:rPr>
        <w:t>Summary of Change:</w:t>
      </w:r>
    </w:p>
    <w:p w14:paraId="12DB1249" w14:textId="77777777" w:rsidR="005C7BEF" w:rsidRPr="005C7BEF" w:rsidRDefault="005C7BEF" w:rsidP="00F86CD5">
      <w:pPr>
        <w:numPr>
          <w:ilvl w:val="12"/>
          <w:numId w:val="0"/>
        </w:numPr>
        <w:rPr>
          <w:szCs w:val="24"/>
        </w:rPr>
      </w:pPr>
    </w:p>
    <w:p w14:paraId="79593F00" w14:textId="77777777" w:rsidR="00F86CD5" w:rsidRDefault="00F86CD5" w:rsidP="00F86CD5">
      <w:pPr>
        <w:numPr>
          <w:ilvl w:val="12"/>
          <w:numId w:val="0"/>
        </w:numPr>
        <w:rPr>
          <w:b/>
          <w:szCs w:val="24"/>
        </w:rPr>
      </w:pPr>
      <w:r w:rsidRPr="005C7BEF">
        <w:rPr>
          <w:b/>
          <w:szCs w:val="24"/>
        </w:rPr>
        <w:t>Rationale for Change:</w:t>
      </w:r>
    </w:p>
    <w:p w14:paraId="6FD2E3F3" w14:textId="77777777" w:rsidR="005C7BEF" w:rsidRPr="005C7BEF" w:rsidRDefault="005C7BEF" w:rsidP="00F86CD5">
      <w:pPr>
        <w:numPr>
          <w:ilvl w:val="12"/>
          <w:numId w:val="0"/>
        </w:numPr>
        <w:rPr>
          <w:b/>
          <w:szCs w:val="24"/>
        </w:rPr>
      </w:pPr>
    </w:p>
    <w:p w14:paraId="087FD259" w14:textId="77777777" w:rsidR="00F86CD5" w:rsidRPr="005C7BEF" w:rsidRDefault="00F86CD5" w:rsidP="00F86CD5">
      <w:pPr>
        <w:numPr>
          <w:ilvl w:val="12"/>
          <w:numId w:val="0"/>
        </w:numPr>
        <w:rPr>
          <w:b/>
          <w:szCs w:val="24"/>
        </w:rPr>
      </w:pPr>
      <w:r w:rsidRPr="005C7BEF">
        <w:rPr>
          <w:b/>
          <w:szCs w:val="24"/>
        </w:rPr>
        <w:t>Brief overview of the impact of this change on . . .</w:t>
      </w:r>
    </w:p>
    <w:p w14:paraId="2AB5578E" w14:textId="77777777" w:rsidR="00F86CD5" w:rsidRPr="005C7BEF" w:rsidRDefault="00F86CD5" w:rsidP="00F86CD5">
      <w:pPr>
        <w:numPr>
          <w:ilvl w:val="0"/>
          <w:numId w:val="2"/>
        </w:numPr>
        <w:tabs>
          <w:tab w:val="clear" w:pos="468pt"/>
        </w:tabs>
        <w:spacing w:before="3pt" w:line="12pt" w:lineRule="auto"/>
        <w:rPr>
          <w:szCs w:val="24"/>
        </w:rPr>
      </w:pPr>
      <w:r w:rsidRPr="005C7BEF">
        <w:rPr>
          <w:szCs w:val="24"/>
        </w:rPr>
        <w:t>Project schedule:</w:t>
      </w:r>
    </w:p>
    <w:p w14:paraId="09ECB769" w14:textId="77777777" w:rsidR="00F86CD5" w:rsidRPr="005C7BEF" w:rsidRDefault="00F86CD5" w:rsidP="00F86CD5">
      <w:pPr>
        <w:numPr>
          <w:ilvl w:val="12"/>
          <w:numId w:val="0"/>
        </w:numPr>
        <w:rPr>
          <w:szCs w:val="24"/>
        </w:rPr>
      </w:pPr>
    </w:p>
    <w:p w14:paraId="5944DBEF" w14:textId="77777777" w:rsidR="00F86CD5" w:rsidRPr="005C7BEF" w:rsidRDefault="00F86CD5" w:rsidP="00F86CD5">
      <w:pPr>
        <w:numPr>
          <w:ilvl w:val="0"/>
          <w:numId w:val="2"/>
        </w:numPr>
        <w:tabs>
          <w:tab w:val="clear" w:pos="468pt"/>
        </w:tabs>
        <w:spacing w:line="12pt" w:lineRule="auto"/>
        <w:rPr>
          <w:szCs w:val="24"/>
        </w:rPr>
      </w:pPr>
      <w:r w:rsidRPr="005C7BEF">
        <w:rPr>
          <w:szCs w:val="24"/>
        </w:rPr>
        <w:t>Quality of deliverables:</w:t>
      </w:r>
    </w:p>
    <w:p w14:paraId="41B640C8" w14:textId="77777777" w:rsidR="00F86CD5" w:rsidRPr="005C7BEF" w:rsidRDefault="00F86CD5" w:rsidP="00F86CD5">
      <w:pPr>
        <w:numPr>
          <w:ilvl w:val="12"/>
          <w:numId w:val="0"/>
        </w:numPr>
        <w:rPr>
          <w:szCs w:val="24"/>
        </w:rPr>
      </w:pPr>
    </w:p>
    <w:p w14:paraId="07E01426" w14:textId="77777777" w:rsidR="00F86CD5" w:rsidRPr="005C7BEF" w:rsidRDefault="00F86CD5" w:rsidP="00F86CD5">
      <w:pPr>
        <w:numPr>
          <w:ilvl w:val="0"/>
          <w:numId w:val="2"/>
        </w:numPr>
        <w:tabs>
          <w:tab w:val="clear" w:pos="468pt"/>
        </w:tabs>
        <w:spacing w:line="12pt" w:lineRule="auto"/>
        <w:rPr>
          <w:szCs w:val="24"/>
        </w:rPr>
      </w:pPr>
      <w:r w:rsidRPr="005C7BEF">
        <w:rPr>
          <w:szCs w:val="24"/>
        </w:rPr>
        <w:t>Costs:</w:t>
      </w:r>
    </w:p>
    <w:p w14:paraId="3A71A0F7" w14:textId="77777777" w:rsidR="00F86CD5" w:rsidRPr="005C7BEF" w:rsidRDefault="00F86CD5" w:rsidP="00F86CD5">
      <w:pPr>
        <w:rPr>
          <w:szCs w:val="24"/>
        </w:rPr>
      </w:pPr>
    </w:p>
    <w:p w14:paraId="3438EF2F" w14:textId="77777777" w:rsidR="00F86CD5" w:rsidRPr="005C7BEF" w:rsidRDefault="00F86CD5" w:rsidP="00F86CD5">
      <w:pPr>
        <w:numPr>
          <w:ilvl w:val="0"/>
          <w:numId w:val="2"/>
        </w:numPr>
        <w:tabs>
          <w:tab w:val="clear" w:pos="468pt"/>
        </w:tabs>
        <w:spacing w:line="12pt" w:lineRule="auto"/>
        <w:rPr>
          <w:szCs w:val="24"/>
        </w:rPr>
      </w:pPr>
      <w:r w:rsidRPr="005C7BEF">
        <w:rPr>
          <w:szCs w:val="24"/>
        </w:rPr>
        <w:t>Stakeholders and/or core team members:</w:t>
      </w:r>
    </w:p>
    <w:p w14:paraId="073CB48C" w14:textId="77777777" w:rsidR="00F86CD5" w:rsidRPr="005C7BEF" w:rsidRDefault="00F86CD5" w:rsidP="00F86CD5">
      <w:pPr>
        <w:numPr>
          <w:ilvl w:val="12"/>
          <w:numId w:val="0"/>
        </w:numPr>
        <w:rPr>
          <w:szCs w:val="24"/>
        </w:rPr>
      </w:pPr>
    </w:p>
    <w:p w14:paraId="3EE70380" w14:textId="77777777" w:rsidR="00F86CD5" w:rsidRDefault="00F86CD5" w:rsidP="00F86CD5">
      <w:pPr>
        <w:numPr>
          <w:ilvl w:val="0"/>
          <w:numId w:val="2"/>
        </w:numPr>
        <w:tabs>
          <w:tab w:val="clear" w:pos="468pt"/>
        </w:tabs>
        <w:spacing w:line="12pt" w:lineRule="auto"/>
        <w:rPr>
          <w:szCs w:val="24"/>
        </w:rPr>
      </w:pPr>
      <w:r w:rsidRPr="005C7BEF">
        <w:rPr>
          <w:szCs w:val="24"/>
        </w:rPr>
        <w:t>Other deliverables, including amount and quality:</w:t>
      </w:r>
    </w:p>
    <w:p w14:paraId="3F7E1885" w14:textId="77777777" w:rsidR="00F86CD5" w:rsidRPr="005C7BEF" w:rsidRDefault="00F86CD5" w:rsidP="00F86CD5">
      <w:pPr>
        <w:numPr>
          <w:ilvl w:val="12"/>
          <w:numId w:val="0"/>
        </w:numPr>
        <w:rPr>
          <w:szCs w:val="24"/>
        </w:rPr>
      </w:pPr>
    </w:p>
    <w:p w14:paraId="637F8A0B" w14:textId="77777777" w:rsidR="00F86CD5" w:rsidRDefault="00F86CD5" w:rsidP="00F86CD5">
      <w:pPr>
        <w:numPr>
          <w:ilvl w:val="12"/>
          <w:numId w:val="0"/>
        </w:numPr>
        <w:rPr>
          <w:b/>
          <w:szCs w:val="24"/>
        </w:rPr>
      </w:pPr>
      <w:r w:rsidRPr="005C7BEF">
        <w:rPr>
          <w:b/>
          <w:szCs w:val="24"/>
        </w:rPr>
        <w:t>Change approved by (signatures):</w:t>
      </w:r>
    </w:p>
    <w:p w14:paraId="2EDFBF22" w14:textId="77777777" w:rsidR="00475B49" w:rsidRDefault="00475B49" w:rsidP="00F86CD5">
      <w:pPr>
        <w:numPr>
          <w:ilvl w:val="12"/>
          <w:numId w:val="0"/>
        </w:numPr>
        <w:rPr>
          <w:b/>
          <w:szCs w:val="24"/>
        </w:rPr>
      </w:pPr>
    </w:p>
    <w:p w14:paraId="58B44DD9" w14:textId="77777777" w:rsidR="00475B49" w:rsidRDefault="00475B49" w:rsidP="00475B49">
      <w:pPr>
        <w:numPr>
          <w:ilvl w:val="12"/>
          <w:numId w:val="0"/>
        </w:numPr>
        <w:rPr>
          <w:b/>
          <w:szCs w:val="24"/>
        </w:rPr>
      </w:pPr>
      <w:r>
        <w:rPr>
          <w:b/>
          <w:szCs w:val="24"/>
        </w:rPr>
        <w:t xml:space="preserve">Sponsor </w:t>
      </w:r>
      <w:r w:rsidR="00554C41">
        <w:rPr>
          <w:b/>
          <w:szCs w:val="24"/>
        </w:rPr>
        <w:t>Jeff Tyler</w:t>
      </w:r>
      <w:r>
        <w:rPr>
          <w:b/>
          <w:szCs w:val="24"/>
        </w:rPr>
        <w:t>: ___________________________________________ Date: ___________</w:t>
      </w:r>
    </w:p>
    <w:p w14:paraId="181B5726" w14:textId="77777777" w:rsidR="003A33C7" w:rsidRPr="00475B49" w:rsidRDefault="00475B49" w:rsidP="00475B49">
      <w:pPr>
        <w:numPr>
          <w:ilvl w:val="12"/>
          <w:numId w:val="0"/>
        </w:numPr>
        <w:rPr>
          <w:b/>
          <w:szCs w:val="24"/>
        </w:rPr>
        <w:sectPr w:rsidR="003A33C7" w:rsidRPr="00475B49" w:rsidSect="00B97D9B">
          <w:pgSz w:w="612pt" w:h="792pt" w:code="1"/>
          <w:pgMar w:top="54pt" w:right="72pt" w:bottom="54pt" w:left="72pt" w:header="36pt" w:footer="36pt" w:gutter="0pt"/>
          <w:pgNumType w:fmt="numberInDash" w:start="1"/>
          <w:cols w:space="36pt"/>
          <w:titlePg/>
        </w:sectPr>
      </w:pPr>
      <w:r>
        <w:rPr>
          <w:b/>
          <w:szCs w:val="24"/>
        </w:rPr>
        <w:t>Project Manager Julie Davis</w:t>
      </w:r>
      <w:r w:rsidR="00554C41">
        <w:rPr>
          <w:b/>
          <w:szCs w:val="24"/>
        </w:rPr>
        <w:t>: _</w:t>
      </w:r>
      <w:r>
        <w:rPr>
          <w:b/>
          <w:szCs w:val="24"/>
        </w:rPr>
        <w:t>__________________________________</w:t>
      </w:r>
      <w:r>
        <w:rPr>
          <w:b/>
          <w:szCs w:val="24"/>
        </w:rPr>
        <w:softHyphen/>
        <w:t>_</w:t>
      </w:r>
      <w:r w:rsidR="007E5E80">
        <w:rPr>
          <w:b/>
          <w:szCs w:val="24"/>
        </w:rPr>
        <w:t xml:space="preserve"> Date: _________</w:t>
      </w:r>
    </w:p>
    <w:p w14:paraId="6BEB140F" w14:textId="77777777" w:rsidR="005545C6" w:rsidRDefault="00F86CD5" w:rsidP="005545C6">
      <w:pPr>
        <w:rPr>
          <w:szCs w:val="24"/>
        </w:rPr>
      </w:pPr>
      <w:r w:rsidRPr="005C7BEF">
        <w:rPr>
          <w:szCs w:val="24"/>
        </w:rPr>
        <w:lastRenderedPageBreak/>
        <w:t xml:space="preserve">The project scope will also be managed through the project scope statement, the work breakdown structure, the project scope management plan, </w:t>
      </w:r>
      <w:r w:rsidR="00903D6F">
        <w:rPr>
          <w:szCs w:val="24"/>
        </w:rPr>
        <w:t xml:space="preserve">and </w:t>
      </w:r>
      <w:r w:rsidRPr="005C7BEF">
        <w:rPr>
          <w:szCs w:val="24"/>
        </w:rPr>
        <w:t>performance reports, as well as any approved change requests and all work performance information. The implemented change control procedures will be followed with no exceptions</w:t>
      </w:r>
      <w:r w:rsidR="00903D6F">
        <w:rPr>
          <w:szCs w:val="24"/>
        </w:rPr>
        <w:t>.</w:t>
      </w:r>
      <w:r w:rsidRPr="005C7BEF">
        <w:rPr>
          <w:szCs w:val="24"/>
        </w:rPr>
        <w:t xml:space="preserve"> Variance analysis shall be utilized when needed. </w:t>
      </w:r>
    </w:p>
    <w:p w14:paraId="346D79B0" w14:textId="77777777" w:rsidR="00BD1658" w:rsidRPr="00BD1658" w:rsidRDefault="005545C6" w:rsidP="005545C6">
      <w:pPr>
        <w:rPr>
          <w:b/>
          <w:szCs w:val="24"/>
        </w:rPr>
      </w:pPr>
      <w:r w:rsidRPr="005545C6">
        <w:rPr>
          <w:b/>
          <w:szCs w:val="24"/>
        </w:rPr>
        <w:t>1.5</w:t>
      </w:r>
      <w:r w:rsidR="00EC4B8E">
        <w:rPr>
          <w:szCs w:val="24"/>
        </w:rPr>
        <w:t xml:space="preserve"> </w:t>
      </w:r>
      <w:r w:rsidR="00BD1658">
        <w:rPr>
          <w:b/>
          <w:szCs w:val="24"/>
        </w:rPr>
        <w:t>Scope Control</w:t>
      </w:r>
    </w:p>
    <w:p w14:paraId="66E220B0" w14:textId="77777777" w:rsidR="00F86CD5" w:rsidRPr="005545C6" w:rsidRDefault="00F86CD5" w:rsidP="005545C6">
      <w:pPr>
        <w:rPr>
          <w:szCs w:val="24"/>
        </w:rPr>
      </w:pPr>
      <w:r w:rsidRPr="005C7BEF">
        <w:rPr>
          <w:szCs w:val="24"/>
        </w:rPr>
        <w:t xml:space="preserve">The project scope will be controlled by utilizing the project scope statement, work breakdown structure, work breakdown structure dictionary, project scope management plan, all project performance reports, all approved change requests, and work performance </w:t>
      </w:r>
      <w:r w:rsidR="00554C41" w:rsidRPr="005C7BEF">
        <w:rPr>
          <w:szCs w:val="24"/>
        </w:rPr>
        <w:t>information, which</w:t>
      </w:r>
      <w:r w:rsidRPr="005C7BEF">
        <w:rPr>
          <w:szCs w:val="24"/>
        </w:rPr>
        <w:t xml:space="preserve"> are the scope inputs of the project. The tools used will be the change management plan, variance analysis, </w:t>
      </w:r>
      <w:r w:rsidR="0025309B">
        <w:rPr>
          <w:szCs w:val="24"/>
        </w:rPr>
        <w:t xml:space="preserve">and </w:t>
      </w:r>
      <w:r w:rsidRPr="005C7BEF">
        <w:rPr>
          <w:szCs w:val="24"/>
        </w:rPr>
        <w:t>any replanning needed to stay within the scope of the project and on task to complete the deliverables, as well as the utilization of the configuration management system. The outputs for the scope control will include any project scope updates, all work breakdown structure updates, all scope baseline updates, any requested changes, any recommended corrective actions, any organizational process asset updates, and any updates to the project management plan.</w:t>
      </w:r>
      <w:r w:rsidR="00EC4B8E">
        <w:rPr>
          <w:b/>
          <w:szCs w:val="24"/>
        </w:rPr>
        <w:t xml:space="preserve"> </w:t>
      </w:r>
      <w:r w:rsidRPr="005C7BEF">
        <w:rPr>
          <w:szCs w:val="24"/>
        </w:rPr>
        <w:t xml:space="preserve">All changes, including a preliminary </w:t>
      </w:r>
      <w:r w:rsidR="00554C41" w:rsidRPr="005C7BEF">
        <w:rPr>
          <w:szCs w:val="24"/>
        </w:rPr>
        <w:t>high-level</w:t>
      </w:r>
      <w:r w:rsidRPr="005C7BEF">
        <w:rPr>
          <w:szCs w:val="24"/>
        </w:rPr>
        <w:t xml:space="preserve"> evaluation of schedule, cost, labor</w:t>
      </w:r>
      <w:r w:rsidR="0025309B">
        <w:rPr>
          <w:szCs w:val="24"/>
        </w:rPr>
        <w:t>,</w:t>
      </w:r>
      <w:r w:rsidRPr="005C7BEF">
        <w:rPr>
          <w:szCs w:val="24"/>
        </w:rPr>
        <w:t xml:space="preserve"> etc., will be presented to the Configuration Control Board </w:t>
      </w:r>
      <w:r w:rsidR="0025309B">
        <w:rPr>
          <w:szCs w:val="24"/>
        </w:rPr>
        <w:t>(</w:t>
      </w:r>
      <w:r w:rsidRPr="005C7BEF">
        <w:rPr>
          <w:szCs w:val="24"/>
        </w:rPr>
        <w:t>CCB</w:t>
      </w:r>
      <w:r w:rsidR="0025309B">
        <w:rPr>
          <w:szCs w:val="24"/>
        </w:rPr>
        <w:t>)</w:t>
      </w:r>
      <w:r w:rsidRPr="005C7BEF">
        <w:rPr>
          <w:szCs w:val="24"/>
        </w:rPr>
        <w:t xml:space="preserve"> immediately as time is of the essence in the </w:t>
      </w:r>
      <w:r w:rsidR="00554C41" w:rsidRPr="005C7BEF">
        <w:rPr>
          <w:szCs w:val="24"/>
        </w:rPr>
        <w:t>short-term</w:t>
      </w:r>
      <w:r w:rsidRPr="005C7BEF">
        <w:rPr>
          <w:szCs w:val="24"/>
        </w:rPr>
        <w:t xml:space="preserve"> project to determine if any changes should be approved.</w:t>
      </w:r>
    </w:p>
    <w:p w14:paraId="0C0CF248" w14:textId="77777777" w:rsidR="00BD1658" w:rsidRDefault="007E5E80" w:rsidP="007E5E80">
      <w:pPr>
        <w:rPr>
          <w:b/>
          <w:szCs w:val="24"/>
        </w:rPr>
      </w:pPr>
      <w:r w:rsidRPr="007E5E80">
        <w:rPr>
          <w:b/>
          <w:szCs w:val="24"/>
        </w:rPr>
        <w:t>1.5.1</w:t>
      </w:r>
      <w:r w:rsidR="00BD1658">
        <w:rPr>
          <w:b/>
          <w:szCs w:val="24"/>
        </w:rPr>
        <w:t xml:space="preserve"> Causation of Scope Changes</w:t>
      </w:r>
    </w:p>
    <w:p w14:paraId="67B76EAC" w14:textId="77777777" w:rsidR="007E5E80" w:rsidRPr="005C7BEF" w:rsidRDefault="007E5E80" w:rsidP="007E5E80">
      <w:pPr>
        <w:rPr>
          <w:szCs w:val="24"/>
        </w:rPr>
      </w:pPr>
      <w:r>
        <w:rPr>
          <w:szCs w:val="24"/>
        </w:rPr>
        <w:t xml:space="preserve"> P</w:t>
      </w:r>
      <w:r w:rsidRPr="005C7BEF">
        <w:rPr>
          <w:szCs w:val="24"/>
        </w:rPr>
        <w:t>lease note the most frequent causes of scope change requests include:</w:t>
      </w:r>
    </w:p>
    <w:p w14:paraId="031DB75F" w14:textId="77777777" w:rsidR="00F86CD5" w:rsidRPr="005C7BEF" w:rsidRDefault="00F86CD5" w:rsidP="007E5E80">
      <w:pPr>
        <w:numPr>
          <w:ilvl w:val="0"/>
          <w:numId w:val="19"/>
        </w:numPr>
        <w:rPr>
          <w:szCs w:val="24"/>
        </w:rPr>
      </w:pPr>
      <w:r w:rsidRPr="005C7BEF">
        <w:rPr>
          <w:szCs w:val="24"/>
        </w:rPr>
        <w:lastRenderedPageBreak/>
        <w:t>Errors in Omissions</w:t>
      </w:r>
      <w:r w:rsidR="0025309B">
        <w:rPr>
          <w:szCs w:val="24"/>
        </w:rPr>
        <w:t>—</w:t>
      </w:r>
      <w:r w:rsidRPr="005C7BEF">
        <w:rPr>
          <w:szCs w:val="24"/>
        </w:rPr>
        <w:t xml:space="preserve">Change in requirements </w:t>
      </w:r>
      <w:r w:rsidR="0025309B">
        <w:rPr>
          <w:szCs w:val="24"/>
        </w:rPr>
        <w:t>that</w:t>
      </w:r>
      <w:r w:rsidR="0025309B" w:rsidRPr="005C7BEF">
        <w:rPr>
          <w:szCs w:val="24"/>
        </w:rPr>
        <w:t xml:space="preserve"> </w:t>
      </w:r>
      <w:r w:rsidRPr="005C7BEF">
        <w:rPr>
          <w:szCs w:val="24"/>
        </w:rPr>
        <w:t xml:space="preserve">would result in schedule delays and cost increases </w:t>
      </w:r>
      <w:r w:rsidR="0025309B">
        <w:rPr>
          <w:szCs w:val="24"/>
        </w:rPr>
        <w:t>that</w:t>
      </w:r>
      <w:r w:rsidR="0025309B" w:rsidRPr="005C7BEF">
        <w:rPr>
          <w:szCs w:val="24"/>
        </w:rPr>
        <w:t xml:space="preserve"> </w:t>
      </w:r>
      <w:r w:rsidRPr="005C7BEF">
        <w:rPr>
          <w:szCs w:val="24"/>
        </w:rPr>
        <w:t>are not allowed in this project at all, due to the short time frame and the race to win the Ansari X Prize.</w:t>
      </w:r>
    </w:p>
    <w:p w14:paraId="261066CB" w14:textId="77777777" w:rsidR="00F86CD5" w:rsidRPr="005C7BEF" w:rsidRDefault="00F86CD5" w:rsidP="007E5E80">
      <w:pPr>
        <w:numPr>
          <w:ilvl w:val="0"/>
          <w:numId w:val="19"/>
        </w:numPr>
        <w:tabs>
          <w:tab w:val="clear" w:pos="468pt"/>
        </w:tabs>
        <w:rPr>
          <w:szCs w:val="24"/>
        </w:rPr>
      </w:pPr>
      <w:r w:rsidRPr="005C7BEF">
        <w:rPr>
          <w:szCs w:val="24"/>
        </w:rPr>
        <w:t>Value-Adding Opportunities</w:t>
      </w:r>
      <w:r w:rsidR="0025309B">
        <w:rPr>
          <w:szCs w:val="24"/>
        </w:rPr>
        <w:t>—</w:t>
      </w:r>
      <w:r w:rsidRPr="005C7BEF">
        <w:rPr>
          <w:szCs w:val="24"/>
        </w:rPr>
        <w:t xml:space="preserve">The unforeseen advent of new technology that could add value to the project. Maintain the scope of the project if the new opportunity does not have sufficient return on investment value to offset any risk that could be involved utilizing the new product. We are contracted to utilize only those tool sets </w:t>
      </w:r>
      <w:r w:rsidR="0025309B">
        <w:rPr>
          <w:szCs w:val="24"/>
        </w:rPr>
        <w:t>that</w:t>
      </w:r>
      <w:r w:rsidR="0025309B" w:rsidRPr="005C7BEF">
        <w:rPr>
          <w:szCs w:val="24"/>
        </w:rPr>
        <w:t xml:space="preserve"> </w:t>
      </w:r>
      <w:r w:rsidRPr="005C7BEF">
        <w:rPr>
          <w:szCs w:val="24"/>
        </w:rPr>
        <w:t xml:space="preserve">were previously agreed upon. No changes will be acceptable unless signed off on by the CCB, </w:t>
      </w:r>
      <w:r w:rsidR="0025309B">
        <w:rPr>
          <w:szCs w:val="24"/>
        </w:rPr>
        <w:t>t</w:t>
      </w:r>
      <w:r w:rsidR="0025309B" w:rsidRPr="005C7BEF">
        <w:rPr>
          <w:szCs w:val="24"/>
        </w:rPr>
        <w:t xml:space="preserve">he </w:t>
      </w:r>
      <w:r w:rsidRPr="005C7BEF">
        <w:rPr>
          <w:szCs w:val="24"/>
        </w:rPr>
        <w:t xml:space="preserve">PM, and the </w:t>
      </w:r>
      <w:r w:rsidR="0025309B">
        <w:rPr>
          <w:szCs w:val="24"/>
        </w:rPr>
        <w:t>s</w:t>
      </w:r>
      <w:r w:rsidR="0025309B" w:rsidRPr="005C7BEF">
        <w:rPr>
          <w:szCs w:val="24"/>
        </w:rPr>
        <w:t>ponsor</w:t>
      </w:r>
      <w:r w:rsidRPr="005C7BEF">
        <w:rPr>
          <w:szCs w:val="24"/>
        </w:rPr>
        <w:t>.</w:t>
      </w:r>
    </w:p>
    <w:p w14:paraId="5E4444D3" w14:textId="77777777" w:rsidR="0025309B" w:rsidRPr="005C7BEF" w:rsidRDefault="00F86CD5" w:rsidP="007E5E80">
      <w:pPr>
        <w:numPr>
          <w:ilvl w:val="0"/>
          <w:numId w:val="19"/>
        </w:numPr>
        <w:tabs>
          <w:tab w:val="clear" w:pos="468pt"/>
        </w:tabs>
        <w:rPr>
          <w:szCs w:val="24"/>
        </w:rPr>
      </w:pPr>
      <w:r w:rsidRPr="005C7BEF">
        <w:rPr>
          <w:szCs w:val="24"/>
        </w:rPr>
        <w:t>Competitive Pressures</w:t>
      </w:r>
      <w:r w:rsidR="0025309B">
        <w:rPr>
          <w:szCs w:val="24"/>
        </w:rPr>
        <w:t>—</w:t>
      </w:r>
      <w:r w:rsidRPr="005C7BEF">
        <w:rPr>
          <w:szCs w:val="24"/>
        </w:rPr>
        <w:t xml:space="preserve">Other competitors getting closer to being the first </w:t>
      </w:r>
      <w:r w:rsidR="0025309B">
        <w:rPr>
          <w:szCs w:val="24"/>
        </w:rPr>
        <w:t>t</w:t>
      </w:r>
      <w:r w:rsidR="0025309B" w:rsidRPr="005C7BEF">
        <w:rPr>
          <w:szCs w:val="24"/>
        </w:rPr>
        <w:t xml:space="preserve">o </w:t>
      </w:r>
      <w:r w:rsidRPr="005C7BEF">
        <w:rPr>
          <w:szCs w:val="24"/>
        </w:rPr>
        <w:t xml:space="preserve">develop the </w:t>
      </w:r>
      <w:r w:rsidR="0025309B">
        <w:rPr>
          <w:szCs w:val="24"/>
        </w:rPr>
        <w:t xml:space="preserve">winning </w:t>
      </w:r>
      <w:r w:rsidRPr="005C7BEF">
        <w:rPr>
          <w:szCs w:val="24"/>
        </w:rPr>
        <w:t xml:space="preserve">rocket may cause our team to have to </w:t>
      </w:r>
      <w:r w:rsidR="0025309B">
        <w:rPr>
          <w:szCs w:val="24"/>
        </w:rPr>
        <w:t xml:space="preserve">speed </w:t>
      </w:r>
      <w:r w:rsidRPr="005C7BEF">
        <w:rPr>
          <w:szCs w:val="24"/>
        </w:rPr>
        <w:t>up the schedule and work holidays and weekends.</w:t>
      </w:r>
    </w:p>
    <w:p w14:paraId="7C1143A4" w14:textId="77777777" w:rsidR="00F86CD5" w:rsidRPr="0025309B" w:rsidRDefault="00F86CD5" w:rsidP="003A33C7">
      <w:pPr>
        <w:numPr>
          <w:ilvl w:val="0"/>
          <w:numId w:val="19"/>
        </w:numPr>
        <w:tabs>
          <w:tab w:val="clear" w:pos="468pt"/>
        </w:tabs>
        <w:rPr>
          <w:szCs w:val="24"/>
        </w:rPr>
      </w:pPr>
      <w:r w:rsidRPr="0025309B">
        <w:rPr>
          <w:szCs w:val="24"/>
        </w:rPr>
        <w:t>Schedule Slippage</w:t>
      </w:r>
      <w:r w:rsidR="0025309B" w:rsidRPr="0025309B">
        <w:rPr>
          <w:szCs w:val="24"/>
        </w:rPr>
        <w:t>—</w:t>
      </w:r>
      <w:r w:rsidRPr="0025309B">
        <w:rPr>
          <w:szCs w:val="24"/>
        </w:rPr>
        <w:t xml:space="preserve">Can sometimes force the team to reduce the scope of the project. This is not an option with this project as it is so detailed and short term. </w:t>
      </w:r>
      <w:r w:rsidR="00554C41" w:rsidRPr="0025309B">
        <w:rPr>
          <w:szCs w:val="24"/>
        </w:rPr>
        <w:t>Do not</w:t>
      </w:r>
      <w:r w:rsidRPr="0025309B">
        <w:rPr>
          <w:szCs w:val="24"/>
        </w:rPr>
        <w:t xml:space="preserve"> forget this team wants to be first to have a fully functioning rocket to enable Pablo de Leon &amp; Associates to win the Ansari X Prize Cup.</w:t>
      </w:r>
    </w:p>
    <w:p w14:paraId="3D5CE77C" w14:textId="77777777" w:rsidR="00BD1658" w:rsidRPr="00BD1658" w:rsidRDefault="007E5E80" w:rsidP="007E5E80">
      <w:pPr>
        <w:tabs>
          <w:tab w:val="clear" w:pos="468pt"/>
        </w:tabs>
        <w:rPr>
          <w:b/>
          <w:szCs w:val="24"/>
        </w:rPr>
      </w:pPr>
      <w:r w:rsidRPr="007E5E80">
        <w:rPr>
          <w:b/>
          <w:szCs w:val="24"/>
        </w:rPr>
        <w:t>1.6</w:t>
      </w:r>
      <w:r w:rsidR="00EC4B8E">
        <w:rPr>
          <w:szCs w:val="24"/>
        </w:rPr>
        <w:t xml:space="preserve"> </w:t>
      </w:r>
      <w:r w:rsidR="00BD1658" w:rsidRPr="00BD1658">
        <w:rPr>
          <w:b/>
          <w:szCs w:val="24"/>
        </w:rPr>
        <w:t xml:space="preserve">Scope </w:t>
      </w:r>
      <w:r w:rsidR="00BD1658">
        <w:rPr>
          <w:b/>
          <w:szCs w:val="24"/>
        </w:rPr>
        <w:t>Development &amp; Breakdown</w:t>
      </w:r>
    </w:p>
    <w:p w14:paraId="30295218" w14:textId="77777777" w:rsidR="00BD1658" w:rsidRPr="00F56FFB" w:rsidRDefault="00F86CD5" w:rsidP="00F56FFB">
      <w:pPr>
        <w:tabs>
          <w:tab w:val="clear" w:pos="468pt"/>
        </w:tabs>
        <w:rPr>
          <w:szCs w:val="24"/>
        </w:rPr>
      </w:pPr>
      <w:r w:rsidRPr="005C7BEF">
        <w:rPr>
          <w:szCs w:val="24"/>
        </w:rPr>
        <w:t xml:space="preserve">Process for developing the WBS from the detailed scope statement will be completed through the use of subject matter experts </w:t>
      </w:r>
      <w:r w:rsidR="0025309B">
        <w:rPr>
          <w:szCs w:val="24"/>
        </w:rPr>
        <w:t>(</w:t>
      </w:r>
      <w:r w:rsidRPr="005C7BEF">
        <w:rPr>
          <w:szCs w:val="24"/>
        </w:rPr>
        <w:t>SMEs</w:t>
      </w:r>
      <w:r w:rsidR="0025309B">
        <w:rPr>
          <w:szCs w:val="24"/>
        </w:rPr>
        <w:t>)</w:t>
      </w:r>
      <w:r w:rsidRPr="005C7BEF">
        <w:rPr>
          <w:szCs w:val="24"/>
        </w:rPr>
        <w:t>.</w:t>
      </w:r>
      <w:r w:rsidR="00EC4B8E">
        <w:rPr>
          <w:szCs w:val="24"/>
        </w:rPr>
        <w:t xml:space="preserve"> </w:t>
      </w:r>
      <w:r w:rsidRPr="005C7BEF">
        <w:rPr>
          <w:szCs w:val="24"/>
        </w:rPr>
        <w:t>A project team review will be conducted after the project manager breaks down each deliverable into the level of the work package, where it can be assigned to one person, and a cost control account created for that work package, which must be less than 80 hours.</w:t>
      </w:r>
      <w:r w:rsidR="00EC4B8E">
        <w:rPr>
          <w:szCs w:val="24"/>
        </w:rPr>
        <w:t xml:space="preserve"> </w:t>
      </w:r>
      <w:r w:rsidRPr="005C7BEF">
        <w:rPr>
          <w:szCs w:val="24"/>
        </w:rPr>
        <w:t xml:space="preserve">For example, cutting and sanding the fins is decomposed into cutting fins as one task and sanding fins as one task. </w:t>
      </w:r>
      <w:r w:rsidRPr="005C7BEF">
        <w:rPr>
          <w:szCs w:val="24"/>
        </w:rPr>
        <w:lastRenderedPageBreak/>
        <w:t xml:space="preserve">The tasks may then each be further decomposed into </w:t>
      </w:r>
      <w:r w:rsidR="0025309B">
        <w:rPr>
          <w:szCs w:val="24"/>
        </w:rPr>
        <w:t>c</w:t>
      </w:r>
      <w:r w:rsidR="0025309B" w:rsidRPr="005C7BEF">
        <w:rPr>
          <w:szCs w:val="24"/>
        </w:rPr>
        <w:t xml:space="preserve">utting </w:t>
      </w:r>
      <w:r w:rsidRPr="005C7BEF">
        <w:rPr>
          <w:szCs w:val="24"/>
        </w:rPr>
        <w:t>fin #1</w:t>
      </w:r>
      <w:r w:rsidR="0025309B">
        <w:rPr>
          <w:szCs w:val="24"/>
        </w:rPr>
        <w:t xml:space="preserve"> and</w:t>
      </w:r>
      <w:r w:rsidRPr="005C7BEF">
        <w:rPr>
          <w:szCs w:val="24"/>
        </w:rPr>
        <w:t xml:space="preserve"> </w:t>
      </w:r>
      <w:r w:rsidR="0025309B">
        <w:rPr>
          <w:szCs w:val="24"/>
        </w:rPr>
        <w:t>s</w:t>
      </w:r>
      <w:r w:rsidR="0025309B" w:rsidRPr="005C7BEF">
        <w:rPr>
          <w:szCs w:val="24"/>
        </w:rPr>
        <w:t xml:space="preserve">anding </w:t>
      </w:r>
      <w:r w:rsidRPr="005C7BEF">
        <w:rPr>
          <w:szCs w:val="24"/>
        </w:rPr>
        <w:t xml:space="preserve">fin #1, with a work package for each fin for cutting and one for sanding. </w:t>
      </w:r>
    </w:p>
    <w:p w14:paraId="3C3F3896" w14:textId="77777777" w:rsidR="00BD1658" w:rsidRDefault="00E858CE" w:rsidP="00E858CE">
      <w:pPr>
        <w:tabs>
          <w:tab w:val="clear" w:pos="468pt"/>
          <w:tab w:val="start" w:pos="0pt"/>
        </w:tabs>
        <w:rPr>
          <w:b/>
          <w:szCs w:val="24"/>
        </w:rPr>
      </w:pPr>
      <w:r w:rsidRPr="00E858CE">
        <w:rPr>
          <w:b/>
          <w:szCs w:val="24"/>
        </w:rPr>
        <w:t>1.7</w:t>
      </w:r>
      <w:r w:rsidR="00BD1658">
        <w:rPr>
          <w:b/>
          <w:szCs w:val="24"/>
        </w:rPr>
        <w:t xml:space="preserve"> Formal Scope Verification</w:t>
      </w:r>
    </w:p>
    <w:p w14:paraId="606AB279" w14:textId="77777777" w:rsidR="00F86CD5" w:rsidRPr="005C7BEF" w:rsidRDefault="00E858CE" w:rsidP="003A33C7">
      <w:pPr>
        <w:tabs>
          <w:tab w:val="clear" w:pos="468pt"/>
          <w:tab w:val="start" w:pos="0pt"/>
        </w:tabs>
        <w:rPr>
          <w:szCs w:val="24"/>
        </w:rPr>
      </w:pPr>
      <w:r>
        <w:rPr>
          <w:szCs w:val="24"/>
        </w:rPr>
        <w:t xml:space="preserve"> </w:t>
      </w:r>
      <w:r w:rsidR="00F86CD5" w:rsidRPr="005C7BEF">
        <w:rPr>
          <w:szCs w:val="24"/>
        </w:rPr>
        <w:t xml:space="preserve">Formal verification of the deliverable will be done through the utilization of the WBS, the </w:t>
      </w:r>
      <w:r w:rsidR="0025309B">
        <w:rPr>
          <w:szCs w:val="24"/>
        </w:rPr>
        <w:t>p</w:t>
      </w:r>
      <w:r w:rsidR="0025309B" w:rsidRPr="005C7BEF">
        <w:rPr>
          <w:szCs w:val="24"/>
        </w:rPr>
        <w:t xml:space="preserve">roject </w:t>
      </w:r>
      <w:r w:rsidR="0025309B">
        <w:rPr>
          <w:szCs w:val="24"/>
        </w:rPr>
        <w:t>c</w:t>
      </w:r>
      <w:r w:rsidR="0025309B" w:rsidRPr="005C7BEF">
        <w:rPr>
          <w:szCs w:val="24"/>
        </w:rPr>
        <w:t>harter</w:t>
      </w:r>
      <w:r w:rsidR="00F86CD5" w:rsidRPr="005C7BEF">
        <w:rPr>
          <w:szCs w:val="24"/>
        </w:rPr>
        <w:t xml:space="preserve">, </w:t>
      </w:r>
      <w:r w:rsidR="0025309B">
        <w:rPr>
          <w:szCs w:val="24"/>
        </w:rPr>
        <w:t xml:space="preserve">and </w:t>
      </w:r>
      <w:r w:rsidR="00F86CD5" w:rsidRPr="005C7BEF">
        <w:rPr>
          <w:szCs w:val="24"/>
        </w:rPr>
        <w:t xml:space="preserve">the </w:t>
      </w:r>
      <w:r w:rsidR="0025309B">
        <w:rPr>
          <w:szCs w:val="24"/>
        </w:rPr>
        <w:t>s</w:t>
      </w:r>
      <w:r w:rsidR="0025309B" w:rsidRPr="005C7BEF">
        <w:rPr>
          <w:szCs w:val="24"/>
        </w:rPr>
        <w:t xml:space="preserve">cope </w:t>
      </w:r>
      <w:r w:rsidR="0025309B">
        <w:rPr>
          <w:szCs w:val="24"/>
        </w:rPr>
        <w:t>m</w:t>
      </w:r>
      <w:r w:rsidR="0025309B" w:rsidRPr="005C7BEF">
        <w:rPr>
          <w:szCs w:val="24"/>
        </w:rPr>
        <w:t xml:space="preserve">anagement </w:t>
      </w:r>
      <w:r w:rsidR="0025309B">
        <w:rPr>
          <w:szCs w:val="24"/>
        </w:rPr>
        <w:t>p</w:t>
      </w:r>
      <w:r w:rsidR="0025309B" w:rsidRPr="005C7BEF">
        <w:rPr>
          <w:szCs w:val="24"/>
        </w:rPr>
        <w:t>lan</w:t>
      </w:r>
      <w:r w:rsidR="0025309B">
        <w:rPr>
          <w:szCs w:val="24"/>
        </w:rPr>
        <w:t>,</w:t>
      </w:r>
      <w:r w:rsidR="0025309B" w:rsidRPr="005C7BEF">
        <w:rPr>
          <w:szCs w:val="24"/>
        </w:rPr>
        <w:t xml:space="preserve"> </w:t>
      </w:r>
      <w:r w:rsidR="00F86CD5" w:rsidRPr="005C7BEF">
        <w:rPr>
          <w:szCs w:val="24"/>
        </w:rPr>
        <w:t xml:space="preserve">as well as any signed, approved change requests and updates. This will be done through reviewing the deliverables and their requirements at each milestone by the PM and </w:t>
      </w:r>
      <w:r w:rsidR="0025309B">
        <w:rPr>
          <w:szCs w:val="24"/>
        </w:rPr>
        <w:t>s</w:t>
      </w:r>
      <w:r w:rsidR="0025309B" w:rsidRPr="005C7BEF">
        <w:rPr>
          <w:szCs w:val="24"/>
        </w:rPr>
        <w:t>ponsor</w:t>
      </w:r>
      <w:r w:rsidR="00F86CD5" w:rsidRPr="005C7BEF">
        <w:rPr>
          <w:szCs w:val="24"/>
        </w:rPr>
        <w:t>.</w:t>
      </w:r>
    </w:p>
    <w:p w14:paraId="784DBFF1" w14:textId="77777777" w:rsidR="00BD1658" w:rsidRPr="00BD1658" w:rsidRDefault="00BD1658" w:rsidP="00BD1658">
      <w:pPr>
        <w:numPr>
          <w:ilvl w:val="1"/>
          <w:numId w:val="20"/>
        </w:numPr>
        <w:tabs>
          <w:tab w:val="clear" w:pos="468pt"/>
        </w:tabs>
        <w:rPr>
          <w:b/>
          <w:szCs w:val="24"/>
        </w:rPr>
      </w:pPr>
      <w:r>
        <w:rPr>
          <w:szCs w:val="24"/>
        </w:rPr>
        <w:t xml:space="preserve"> </w:t>
      </w:r>
      <w:r w:rsidRPr="00BD1658">
        <w:rPr>
          <w:b/>
          <w:szCs w:val="24"/>
        </w:rPr>
        <w:t>Formal Acceptance</w:t>
      </w:r>
    </w:p>
    <w:p w14:paraId="59C987A5" w14:textId="77777777" w:rsidR="00EA28B8" w:rsidRDefault="00F86CD5" w:rsidP="00BD1658">
      <w:pPr>
        <w:tabs>
          <w:tab w:val="clear" w:pos="468pt"/>
        </w:tabs>
        <w:rPr>
          <w:szCs w:val="24"/>
        </w:rPr>
      </w:pPr>
      <w:r w:rsidRPr="005C7BEF">
        <w:rPr>
          <w:szCs w:val="24"/>
        </w:rPr>
        <w:t>Formal acceptance of deliverable will be obtained throug</w:t>
      </w:r>
      <w:r w:rsidR="00EA28B8">
        <w:rPr>
          <w:szCs w:val="24"/>
        </w:rPr>
        <w:t>h the above</w:t>
      </w:r>
      <w:r w:rsidR="0025309B">
        <w:rPr>
          <w:szCs w:val="24"/>
        </w:rPr>
        <w:t>-</w:t>
      </w:r>
      <w:r w:rsidR="00EA28B8">
        <w:rPr>
          <w:szCs w:val="24"/>
        </w:rPr>
        <w:t>stated verification</w:t>
      </w:r>
    </w:p>
    <w:p w14:paraId="2365B1F7" w14:textId="77777777" w:rsidR="00F86CD5" w:rsidRDefault="00F86CD5" w:rsidP="00EA28B8">
      <w:pPr>
        <w:tabs>
          <w:tab w:val="clear" w:pos="468pt"/>
        </w:tabs>
        <w:rPr>
          <w:szCs w:val="24"/>
        </w:rPr>
      </w:pPr>
      <w:r w:rsidRPr="005C7BEF">
        <w:rPr>
          <w:szCs w:val="24"/>
        </w:rPr>
        <w:t xml:space="preserve">process so that when the </w:t>
      </w:r>
      <w:r w:rsidR="0025309B">
        <w:rPr>
          <w:szCs w:val="24"/>
        </w:rPr>
        <w:t>r</w:t>
      </w:r>
      <w:r w:rsidR="0025309B" w:rsidRPr="005C7BEF">
        <w:rPr>
          <w:szCs w:val="24"/>
        </w:rPr>
        <w:t xml:space="preserve">ocket </w:t>
      </w:r>
      <w:r w:rsidRPr="005C7BEF">
        <w:rPr>
          <w:szCs w:val="24"/>
        </w:rPr>
        <w:t>is complete, the customer can review all of the formal verification requirements and test procedures that the sponsor previously signed off on with the PM. Formal acceptance is considered complete when the customer comes to pick up the rocket no later than 3 days after completion of contract deliverables.</w:t>
      </w:r>
    </w:p>
    <w:p w14:paraId="0F690F39" w14:textId="77777777" w:rsidR="00166F4A" w:rsidRDefault="00166F4A" w:rsidP="00EA28B8">
      <w:pPr>
        <w:tabs>
          <w:tab w:val="clear" w:pos="468pt"/>
        </w:tabs>
        <w:rPr>
          <w:szCs w:val="24"/>
        </w:rPr>
      </w:pPr>
    </w:p>
    <w:p w14:paraId="4C79C3EA" w14:textId="77777777" w:rsidR="00166F4A" w:rsidRDefault="00166F4A" w:rsidP="00EA28B8">
      <w:pPr>
        <w:tabs>
          <w:tab w:val="clear" w:pos="468pt"/>
        </w:tabs>
        <w:rPr>
          <w:szCs w:val="24"/>
        </w:rPr>
      </w:pPr>
    </w:p>
    <w:p w14:paraId="765DC969" w14:textId="77777777" w:rsidR="00166F4A" w:rsidRDefault="00166F4A" w:rsidP="00EA28B8">
      <w:pPr>
        <w:tabs>
          <w:tab w:val="clear" w:pos="468pt"/>
        </w:tabs>
        <w:rPr>
          <w:szCs w:val="24"/>
        </w:rPr>
      </w:pPr>
    </w:p>
    <w:p w14:paraId="0704C672" w14:textId="77777777" w:rsidR="00166F4A" w:rsidRDefault="00166F4A" w:rsidP="00EA28B8">
      <w:pPr>
        <w:tabs>
          <w:tab w:val="clear" w:pos="468pt"/>
        </w:tabs>
        <w:rPr>
          <w:szCs w:val="24"/>
        </w:rPr>
      </w:pPr>
    </w:p>
    <w:p w14:paraId="5D3DBC48" w14:textId="77777777" w:rsidR="00166F4A" w:rsidRDefault="00166F4A" w:rsidP="00EA28B8">
      <w:pPr>
        <w:tabs>
          <w:tab w:val="clear" w:pos="468pt"/>
        </w:tabs>
        <w:rPr>
          <w:szCs w:val="24"/>
        </w:rPr>
      </w:pPr>
    </w:p>
    <w:p w14:paraId="246D1131" w14:textId="77777777" w:rsidR="00166F4A" w:rsidRDefault="00166F4A" w:rsidP="00EA28B8">
      <w:pPr>
        <w:tabs>
          <w:tab w:val="clear" w:pos="468pt"/>
        </w:tabs>
        <w:rPr>
          <w:szCs w:val="24"/>
        </w:rPr>
      </w:pPr>
    </w:p>
    <w:p w14:paraId="07394205" w14:textId="77777777" w:rsidR="00166F4A" w:rsidRDefault="00166F4A" w:rsidP="00EA28B8">
      <w:pPr>
        <w:tabs>
          <w:tab w:val="clear" w:pos="468pt"/>
        </w:tabs>
        <w:rPr>
          <w:szCs w:val="24"/>
        </w:rPr>
      </w:pPr>
    </w:p>
    <w:p w14:paraId="3AA67CA7" w14:textId="77777777" w:rsidR="00166F4A" w:rsidRDefault="00166F4A" w:rsidP="00EA28B8">
      <w:pPr>
        <w:tabs>
          <w:tab w:val="clear" w:pos="468pt"/>
        </w:tabs>
        <w:rPr>
          <w:szCs w:val="24"/>
        </w:rPr>
      </w:pPr>
    </w:p>
    <w:p w14:paraId="2008ED69" w14:textId="77777777" w:rsidR="00166F4A" w:rsidRPr="005C7BEF" w:rsidRDefault="00166F4A" w:rsidP="00EA28B8">
      <w:pPr>
        <w:tabs>
          <w:tab w:val="clear" w:pos="468pt"/>
        </w:tabs>
        <w:rPr>
          <w:szCs w:val="24"/>
        </w:rPr>
      </w:pPr>
    </w:p>
    <w:p w14:paraId="1188875A" w14:textId="77777777" w:rsidR="00CE2930" w:rsidRPr="00F56FFB" w:rsidRDefault="00F56FFB" w:rsidP="00F56FFB">
      <w:pPr>
        <w:pStyle w:val="Heading1"/>
        <w:jc w:val="start"/>
        <w:rPr>
          <w:b/>
          <w:sz w:val="28"/>
          <w:szCs w:val="28"/>
        </w:rPr>
      </w:pPr>
      <w:bookmarkStart w:id="0" w:name="_Toc134612670"/>
      <w:r w:rsidRPr="00F56FFB">
        <w:rPr>
          <w:b/>
          <w:sz w:val="28"/>
          <w:szCs w:val="28"/>
        </w:rPr>
        <w:lastRenderedPageBreak/>
        <w:t>2.0 Schedule Management Plan</w:t>
      </w:r>
    </w:p>
    <w:p w14:paraId="3DBD2FA2" w14:textId="77777777" w:rsidR="00CE2930" w:rsidRPr="00F56FFB" w:rsidRDefault="00CE2930" w:rsidP="00CE2930">
      <w:pPr>
        <w:pStyle w:val="Heading3"/>
        <w:rPr>
          <w:sz w:val="24"/>
          <w:szCs w:val="24"/>
        </w:rPr>
      </w:pPr>
      <w:r w:rsidRPr="00F56FFB">
        <w:rPr>
          <w:sz w:val="24"/>
          <w:szCs w:val="24"/>
        </w:rPr>
        <w:t>Objectives</w:t>
      </w:r>
    </w:p>
    <w:p w14:paraId="1DD92C93" w14:textId="77777777" w:rsidR="00CE2930" w:rsidRPr="00F56FFB" w:rsidRDefault="00CE2930" w:rsidP="00F56FFB">
      <w:pPr>
        <w:autoSpaceDE w:val="0"/>
        <w:autoSpaceDN w:val="0"/>
        <w:adjustRightInd w:val="0"/>
        <w:outlineLvl w:val="0"/>
        <w:rPr>
          <w:b/>
          <w:szCs w:val="24"/>
        </w:rPr>
      </w:pPr>
      <w:r>
        <w:t xml:space="preserve">The purpose of this document is to define and document how changes to the schedule </w:t>
      </w:r>
      <w:r w:rsidRPr="00B70710">
        <w:rPr>
          <w:szCs w:val="24"/>
        </w:rPr>
        <w:t>will be managed for this project.</w:t>
      </w:r>
    </w:p>
    <w:p w14:paraId="2F8FCB43" w14:textId="77777777" w:rsidR="00CE2930" w:rsidRPr="00F56FFB" w:rsidRDefault="00CE2930" w:rsidP="00CE2930">
      <w:pPr>
        <w:pStyle w:val="Heading3"/>
        <w:rPr>
          <w:sz w:val="24"/>
          <w:szCs w:val="24"/>
        </w:rPr>
      </w:pPr>
      <w:r w:rsidRPr="00F56FFB">
        <w:rPr>
          <w:sz w:val="24"/>
          <w:szCs w:val="24"/>
        </w:rPr>
        <w:t>Overview</w:t>
      </w:r>
    </w:p>
    <w:p w14:paraId="3A75843C" w14:textId="77777777" w:rsidR="00CE2930" w:rsidRDefault="00CE2930" w:rsidP="00CE2930">
      <w:pPr>
        <w:tabs>
          <w:tab w:val="start" w:pos="36pt"/>
        </w:tabs>
      </w:pPr>
      <w:r>
        <w:t xml:space="preserve">The project shall be managed by means of an established </w:t>
      </w:r>
      <w:r w:rsidR="0025309B">
        <w:t xml:space="preserve">work breakdown structure </w:t>
      </w:r>
      <w:r>
        <w:t>(WBS).</w:t>
      </w:r>
      <w:r w:rsidR="00EC4B8E">
        <w:t xml:space="preserve"> </w:t>
      </w:r>
      <w:r>
        <w:t>This WBS shall be the basis for establishing project schedule and for definition of project tasks and deliverables.</w:t>
      </w:r>
      <w:r w:rsidR="00EC4B8E">
        <w:t xml:space="preserve"> </w:t>
      </w:r>
      <w:r>
        <w:t xml:space="preserve">The </w:t>
      </w:r>
      <w:r w:rsidR="0025309B">
        <w:t xml:space="preserve">project manager </w:t>
      </w:r>
      <w:r>
        <w:t>(PM) shall collect actual completion and resource utilization data from the team members in order to calculate actual performance against predicted cost and schedule.</w:t>
      </w:r>
      <w:r w:rsidR="00EC4B8E">
        <w:t xml:space="preserve"> </w:t>
      </w:r>
      <w:r>
        <w:t>This data shall be presented to the program manager in the form of a weekly project status report.</w:t>
      </w:r>
    </w:p>
    <w:p w14:paraId="495EC2CB" w14:textId="77777777" w:rsidR="00CE2930" w:rsidRDefault="00CE2930" w:rsidP="00CE2930">
      <w:pPr>
        <w:tabs>
          <w:tab w:val="start" w:pos="36pt"/>
        </w:tabs>
      </w:pPr>
      <w:r>
        <w:t>Task status and resource utilization statistics shall be reported to the PM utilizing the elements of the WBS.</w:t>
      </w:r>
      <w:r w:rsidR="00EC4B8E">
        <w:t xml:space="preserve"> </w:t>
      </w:r>
      <w:r>
        <w:t>The project shall be controlled using Microsoft Project to establish project tasks, dependencies</w:t>
      </w:r>
      <w:r w:rsidR="0025309B">
        <w:t>,</w:t>
      </w:r>
      <w:r>
        <w:t xml:space="preserve"> and schedule.</w:t>
      </w:r>
      <w:r w:rsidR="00EC4B8E">
        <w:t xml:space="preserve"> </w:t>
      </w:r>
      <w:r>
        <w:t>WBS activity decomposition shall be such that tasks can be completed in a maximum one</w:t>
      </w:r>
      <w:r w:rsidR="0025309B">
        <w:t>-</w:t>
      </w:r>
      <w:r>
        <w:t>week time frame.</w:t>
      </w:r>
      <w:r w:rsidR="00EC4B8E">
        <w:t xml:space="preserve"> </w:t>
      </w:r>
      <w:r>
        <w:t>Credit for task progress shall only be awarded upon task completion.</w:t>
      </w:r>
      <w:r w:rsidR="00EC4B8E">
        <w:t xml:space="preserve"> </w:t>
      </w:r>
      <w:r>
        <w:t>Team members shall provide weekly statistics on resource expenditures by task as well as information concerning task completion.</w:t>
      </w:r>
      <w:r w:rsidR="00EC4B8E">
        <w:t xml:space="preserve"> </w:t>
      </w:r>
      <w:r>
        <w:t xml:space="preserve">This information shall then be compiled to provide schedule status to the </w:t>
      </w:r>
      <w:r w:rsidR="0025309B">
        <w:t>sponsor</w:t>
      </w:r>
      <w:r>
        <w:t xml:space="preserve">.  </w:t>
      </w:r>
    </w:p>
    <w:p w14:paraId="5363CD25" w14:textId="77777777" w:rsidR="00CE2930" w:rsidRPr="00B70710" w:rsidRDefault="00B70710" w:rsidP="00CE2930">
      <w:pPr>
        <w:tabs>
          <w:tab w:val="start" w:pos="36pt"/>
        </w:tabs>
        <w:rPr>
          <w:b/>
        </w:rPr>
      </w:pPr>
      <w:r>
        <w:rPr>
          <w:b/>
        </w:rPr>
        <w:t>2.1 Assumptions</w:t>
      </w:r>
    </w:p>
    <w:p w14:paraId="36C1F7C2" w14:textId="77777777" w:rsidR="00CE2930" w:rsidRDefault="00CE2930" w:rsidP="00CE2930">
      <w:pPr>
        <w:numPr>
          <w:ilvl w:val="0"/>
          <w:numId w:val="6"/>
        </w:numPr>
        <w:tabs>
          <w:tab w:val="clear" w:pos="468pt"/>
        </w:tabs>
      </w:pPr>
      <w:r>
        <w:t>The materials and equipment will arrive one week prior to project start date</w:t>
      </w:r>
      <w:r w:rsidR="00600826">
        <w:t>.</w:t>
      </w:r>
    </w:p>
    <w:p w14:paraId="4A4A95DB" w14:textId="77777777" w:rsidR="00CE2930" w:rsidRDefault="00CE2930" w:rsidP="00CE2930">
      <w:pPr>
        <w:numPr>
          <w:ilvl w:val="0"/>
          <w:numId w:val="6"/>
        </w:numPr>
        <w:tabs>
          <w:tab w:val="clear" w:pos="468pt"/>
        </w:tabs>
      </w:pPr>
      <w:r>
        <w:t>All necessary personnel will be available at the time of the project start</w:t>
      </w:r>
      <w:r w:rsidR="00600826">
        <w:t>.</w:t>
      </w:r>
    </w:p>
    <w:p w14:paraId="2A63DE3B" w14:textId="77777777" w:rsidR="00CE2930" w:rsidRPr="00B70710" w:rsidRDefault="00CE2930" w:rsidP="00B70710">
      <w:pPr>
        <w:numPr>
          <w:ilvl w:val="0"/>
          <w:numId w:val="6"/>
        </w:numPr>
        <w:tabs>
          <w:tab w:val="clear" w:pos="468pt"/>
        </w:tabs>
      </w:pPr>
      <w:r>
        <w:t>The contracts will be followed as written without any delays or difficulties</w:t>
      </w:r>
      <w:r w:rsidR="00600826">
        <w:t>.</w:t>
      </w:r>
    </w:p>
    <w:p w14:paraId="545157F2" w14:textId="77777777" w:rsidR="00CE2930" w:rsidRPr="00B70710" w:rsidRDefault="00B70710" w:rsidP="00CE2930">
      <w:pPr>
        <w:pStyle w:val="Heading3"/>
        <w:rPr>
          <w:sz w:val="24"/>
          <w:szCs w:val="24"/>
          <w:u w:val="none"/>
        </w:rPr>
      </w:pPr>
      <w:r>
        <w:rPr>
          <w:sz w:val="24"/>
          <w:szCs w:val="24"/>
          <w:u w:val="none"/>
        </w:rPr>
        <w:lastRenderedPageBreak/>
        <w:t xml:space="preserve">2.2 </w:t>
      </w:r>
      <w:r w:rsidRPr="00B70710">
        <w:rPr>
          <w:sz w:val="24"/>
          <w:szCs w:val="24"/>
          <w:u w:val="none"/>
        </w:rPr>
        <w:t>Schedule Variance Response Process</w:t>
      </w:r>
    </w:p>
    <w:p w14:paraId="4FA7C8F0" w14:textId="77777777" w:rsidR="00CE2930" w:rsidRDefault="00CE2930" w:rsidP="00CE2930">
      <w:pPr>
        <w:autoSpaceDE w:val="0"/>
        <w:autoSpaceDN w:val="0"/>
        <w:adjustRightInd w:val="0"/>
        <w:outlineLvl w:val="0"/>
      </w:pPr>
      <w:r>
        <w:t>Once the project schedule is base</w:t>
      </w:r>
      <w:r w:rsidR="00B70710">
        <w:t>-</w:t>
      </w:r>
      <w:r>
        <w:t xml:space="preserve">lined, the PM is responsible </w:t>
      </w:r>
      <w:r w:rsidR="00600826">
        <w:t xml:space="preserve">for </w:t>
      </w:r>
      <w:r>
        <w:t>ensur</w:t>
      </w:r>
      <w:r w:rsidR="00600826">
        <w:t>ing</w:t>
      </w:r>
      <w:r>
        <w:t xml:space="preserve"> that actual effort</w:t>
      </w:r>
      <w:r w:rsidR="00600826">
        <w:t xml:space="preserve"> and</w:t>
      </w:r>
      <w:r>
        <w:t xml:space="preserve"> start and end dates are entered for each activity. This data is essential to establish whether schedule variances exist.</w:t>
      </w:r>
      <w:r w:rsidR="00EC4B8E">
        <w:t xml:space="preserve"> </w:t>
      </w:r>
      <w:r>
        <w:t>When variance is required</w:t>
      </w:r>
      <w:r w:rsidR="00600826">
        <w:t>,</w:t>
      </w:r>
      <w:r>
        <w:t xml:space="preserve"> the PM is the primary decision maker</w:t>
      </w:r>
      <w:r w:rsidR="00600826">
        <w:t>;</w:t>
      </w:r>
      <w:r>
        <w:t xml:space="preserve"> for </w:t>
      </w:r>
      <w:r w:rsidR="00600826">
        <w:t>m</w:t>
      </w:r>
      <w:r>
        <w:t xml:space="preserve">ajor </w:t>
      </w:r>
      <w:r w:rsidR="00600826">
        <w:t>p</w:t>
      </w:r>
      <w:r>
        <w:t>roblems</w:t>
      </w:r>
      <w:r w:rsidR="00600826">
        <w:t>,</w:t>
      </w:r>
      <w:r>
        <w:t xml:space="preserve"> the </w:t>
      </w:r>
      <w:r w:rsidR="00600826">
        <w:t>s</w:t>
      </w:r>
      <w:r>
        <w:t>ponsor will be the ultimate decision maker.</w:t>
      </w:r>
    </w:p>
    <w:p w14:paraId="72D479D9" w14:textId="77777777" w:rsidR="00CE2930" w:rsidRPr="005E592F" w:rsidRDefault="00B70710" w:rsidP="00B70710">
      <w:pPr>
        <w:autoSpaceDE w:val="0"/>
        <w:autoSpaceDN w:val="0"/>
        <w:adjustRightInd w:val="0"/>
        <w:outlineLvl w:val="0"/>
        <w:rPr>
          <w:b/>
        </w:rPr>
      </w:pPr>
      <w:r>
        <w:rPr>
          <w:b/>
        </w:rPr>
        <w:t>2.3 Major Problems</w:t>
      </w:r>
    </w:p>
    <w:p w14:paraId="5C5371CA" w14:textId="77777777" w:rsidR="00CE2930" w:rsidRDefault="00CE2930" w:rsidP="00B70710">
      <w:pPr>
        <w:numPr>
          <w:ilvl w:val="2"/>
          <w:numId w:val="4"/>
        </w:numPr>
        <w:tabs>
          <w:tab w:val="clear" w:pos="468pt"/>
        </w:tabs>
        <w:autoSpaceDE w:val="0"/>
        <w:autoSpaceDN w:val="0"/>
        <w:adjustRightInd w:val="0"/>
      </w:pPr>
      <w:r>
        <w:t>On a regular basis, but not less than once per week</w:t>
      </w:r>
      <w:r w:rsidR="00600826">
        <w:t>,</w:t>
      </w:r>
      <w:r>
        <w:t xml:space="preserve"> the PM will create an earned value report. Using this report, the PM will identify and isolate both positive and negative schedule variances.</w:t>
      </w:r>
    </w:p>
    <w:p w14:paraId="08414B3F" w14:textId="77777777" w:rsidR="00CE2930" w:rsidRDefault="00CE2930" w:rsidP="00B70710">
      <w:pPr>
        <w:numPr>
          <w:ilvl w:val="2"/>
          <w:numId w:val="4"/>
        </w:numPr>
        <w:tabs>
          <w:tab w:val="clear" w:pos="468pt"/>
        </w:tabs>
        <w:autoSpaceDE w:val="0"/>
        <w:autoSpaceDN w:val="0"/>
        <w:adjustRightInd w:val="0"/>
      </w:pPr>
      <w:r>
        <w:t xml:space="preserve">When a variance exceeds </w:t>
      </w:r>
      <w:r w:rsidR="00600826">
        <w:t xml:space="preserve">+/– </w:t>
      </w:r>
      <w:r>
        <w:t>5%</w:t>
      </w:r>
      <w:r w:rsidR="00600826">
        <w:t>,</w:t>
      </w:r>
      <w:r>
        <w:t xml:space="preserve"> the PM must determine what is causing the variance and decide if the variance requires corrective action.</w:t>
      </w:r>
    </w:p>
    <w:p w14:paraId="4BF062D6" w14:textId="77777777" w:rsidR="00CE2930" w:rsidRDefault="00CE2930" w:rsidP="00B70710">
      <w:pPr>
        <w:numPr>
          <w:ilvl w:val="2"/>
          <w:numId w:val="4"/>
        </w:numPr>
        <w:tabs>
          <w:tab w:val="clear" w:pos="468pt"/>
        </w:tabs>
        <w:autoSpaceDE w:val="0"/>
        <w:autoSpaceDN w:val="0"/>
        <w:adjustRightInd w:val="0"/>
      </w:pPr>
      <w:r>
        <w:t xml:space="preserve">If corrective action is required, it is up to the discretion of the </w:t>
      </w:r>
      <w:r w:rsidR="00600826">
        <w:t xml:space="preserve">sponsor </w:t>
      </w:r>
      <w:r>
        <w:t xml:space="preserve">as to whether a schedule change request is necessary or if the variance can be absorbed within the existing project schedule. If a schedule change request is necessary, it is submitted through the standard schedule change control procedures as outlined </w:t>
      </w:r>
      <w:r w:rsidR="00600826">
        <w:t>in the following</w:t>
      </w:r>
      <w:r>
        <w:t>.</w:t>
      </w:r>
    </w:p>
    <w:p w14:paraId="600C995C" w14:textId="77777777" w:rsidR="00CE2930" w:rsidRDefault="00CE2930" w:rsidP="00B70710">
      <w:pPr>
        <w:numPr>
          <w:ilvl w:val="2"/>
          <w:numId w:val="4"/>
        </w:numPr>
        <w:tabs>
          <w:tab w:val="clear" w:pos="468pt"/>
        </w:tabs>
        <w:autoSpaceDE w:val="0"/>
        <w:autoSpaceDN w:val="0"/>
        <w:adjustRightInd w:val="0"/>
      </w:pPr>
      <w:r>
        <w:t xml:space="preserve">Notification will be sent to the </w:t>
      </w:r>
      <w:r w:rsidR="00600826">
        <w:t xml:space="preserve">sponsor </w:t>
      </w:r>
      <w:r>
        <w:t xml:space="preserve">and all </w:t>
      </w:r>
      <w:r w:rsidR="00600826">
        <w:t xml:space="preserve">functional managers </w:t>
      </w:r>
      <w:r>
        <w:t>via email</w:t>
      </w:r>
      <w:r w:rsidR="00600826">
        <w:t>;</w:t>
      </w:r>
      <w:r>
        <w:t xml:space="preserve"> when required</w:t>
      </w:r>
      <w:r w:rsidR="00600826">
        <w:t>,</w:t>
      </w:r>
      <w:r>
        <w:t xml:space="preserve"> a copy of the signed change request form will be attached.</w:t>
      </w:r>
    </w:p>
    <w:p w14:paraId="5E6454A8" w14:textId="77777777" w:rsidR="00CE2930" w:rsidRPr="005E592F" w:rsidRDefault="00B70710" w:rsidP="00600826">
      <w:pPr>
        <w:autoSpaceDE w:val="0"/>
        <w:autoSpaceDN w:val="0"/>
        <w:adjustRightInd w:val="0"/>
        <w:rPr>
          <w:b/>
        </w:rPr>
      </w:pPr>
      <w:r w:rsidRPr="00600826">
        <w:rPr>
          <w:b/>
        </w:rPr>
        <w:t>2.4</w:t>
      </w:r>
      <w:r>
        <w:t xml:space="preserve"> </w:t>
      </w:r>
      <w:r w:rsidRPr="005E592F">
        <w:rPr>
          <w:b/>
        </w:rPr>
        <w:t>M</w:t>
      </w:r>
      <w:r>
        <w:rPr>
          <w:b/>
        </w:rPr>
        <w:t>inor</w:t>
      </w:r>
      <w:r w:rsidRPr="005E592F">
        <w:rPr>
          <w:b/>
        </w:rPr>
        <w:t xml:space="preserve"> Problems</w:t>
      </w:r>
    </w:p>
    <w:p w14:paraId="4A10A2FF" w14:textId="77777777" w:rsidR="00CE2930" w:rsidRDefault="00CE2930" w:rsidP="00B70710">
      <w:pPr>
        <w:numPr>
          <w:ilvl w:val="2"/>
          <w:numId w:val="5"/>
        </w:numPr>
        <w:tabs>
          <w:tab w:val="clear" w:pos="468pt"/>
        </w:tabs>
        <w:autoSpaceDE w:val="0"/>
        <w:autoSpaceDN w:val="0"/>
        <w:adjustRightInd w:val="0"/>
      </w:pPr>
      <w:r>
        <w:t xml:space="preserve">Minor variances will be absorbed into </w:t>
      </w:r>
      <w:r w:rsidR="00600826">
        <w:t xml:space="preserve">the </w:t>
      </w:r>
      <w:r>
        <w:t>project through schedule changes or shifting of project resources.</w:t>
      </w:r>
    </w:p>
    <w:p w14:paraId="7B49F50A" w14:textId="77777777" w:rsidR="00CE2930" w:rsidRDefault="00CE2930" w:rsidP="00CE2930">
      <w:pPr>
        <w:autoSpaceDE w:val="0"/>
        <w:autoSpaceDN w:val="0"/>
        <w:adjustRightInd w:val="0"/>
        <w:ind w:start="36pt"/>
      </w:pPr>
    </w:p>
    <w:p w14:paraId="5F4A69C1" w14:textId="77777777" w:rsidR="00CE2930" w:rsidRPr="00B70710" w:rsidRDefault="00B70710" w:rsidP="00CE2930">
      <w:pPr>
        <w:pStyle w:val="Heading3"/>
        <w:rPr>
          <w:sz w:val="24"/>
          <w:szCs w:val="24"/>
          <w:u w:val="none"/>
        </w:rPr>
      </w:pPr>
      <w:r w:rsidRPr="00B70710">
        <w:rPr>
          <w:sz w:val="24"/>
          <w:szCs w:val="24"/>
          <w:u w:val="none"/>
        </w:rPr>
        <w:lastRenderedPageBreak/>
        <w:t>2.5 Schedule Change Control Processes</w:t>
      </w:r>
    </w:p>
    <w:p w14:paraId="44C80B52" w14:textId="77777777" w:rsidR="00CE2930" w:rsidRDefault="00CE2930" w:rsidP="00FC2589">
      <w:pPr>
        <w:numPr>
          <w:ilvl w:val="1"/>
          <w:numId w:val="3"/>
        </w:numPr>
        <w:tabs>
          <w:tab w:val="clear" w:pos="468pt"/>
        </w:tabs>
        <w:autoSpaceDE w:val="0"/>
        <w:autoSpaceDN w:val="0"/>
        <w:adjustRightInd w:val="0"/>
        <w:outlineLvl w:val="0"/>
      </w:pPr>
      <w:r>
        <w:t xml:space="preserve">All schedule modifications must go though the following </w:t>
      </w:r>
      <w:r w:rsidR="00600826">
        <w:t xml:space="preserve">change control </w:t>
      </w:r>
      <w:r>
        <w:t>process:</w:t>
      </w:r>
    </w:p>
    <w:p w14:paraId="49672C72" w14:textId="77777777" w:rsidR="00FC2589" w:rsidRDefault="00CE2930" w:rsidP="00FC2589">
      <w:pPr>
        <w:numPr>
          <w:ilvl w:val="2"/>
          <w:numId w:val="3"/>
        </w:numPr>
        <w:tabs>
          <w:tab w:val="clear" w:pos="468pt"/>
        </w:tabs>
        <w:autoSpaceDE w:val="0"/>
        <w:autoSpaceDN w:val="0"/>
        <w:adjustRightInd w:val="0"/>
        <w:rPr>
          <w:iCs/>
        </w:rPr>
      </w:pPr>
      <w:r w:rsidRPr="00FC2589">
        <w:t xml:space="preserve">Identify and assess the schedule change. </w:t>
      </w:r>
    </w:p>
    <w:p w14:paraId="1620DB39" w14:textId="77777777" w:rsidR="00CE2930" w:rsidRPr="00FC2589" w:rsidRDefault="00CE2930" w:rsidP="00FC2589">
      <w:pPr>
        <w:numPr>
          <w:ilvl w:val="2"/>
          <w:numId w:val="3"/>
        </w:numPr>
        <w:tabs>
          <w:tab w:val="clear" w:pos="468pt"/>
        </w:tabs>
        <w:autoSpaceDE w:val="0"/>
        <w:autoSpaceDN w:val="0"/>
        <w:adjustRightInd w:val="0"/>
        <w:rPr>
          <w:iCs/>
        </w:rPr>
      </w:pPr>
      <w:r w:rsidRPr="00FC2589">
        <w:t xml:space="preserve">Fill out </w:t>
      </w:r>
      <w:r>
        <w:t xml:space="preserve">and submit </w:t>
      </w:r>
      <w:r w:rsidR="00600826">
        <w:t xml:space="preserve">a </w:t>
      </w:r>
      <w:r>
        <w:t>“</w:t>
      </w:r>
      <w:r>
        <w:rPr>
          <w:i/>
          <w:iCs/>
        </w:rPr>
        <w:t>Change Request Form</w:t>
      </w:r>
      <w:r w:rsidR="00600826">
        <w:rPr>
          <w:iCs/>
        </w:rPr>
        <w:t>,</w:t>
      </w:r>
      <w:r>
        <w:t>” along with required supporting documentation to the PM.</w:t>
      </w:r>
    </w:p>
    <w:p w14:paraId="0586C9F7" w14:textId="77777777" w:rsidR="00CE2930" w:rsidRDefault="00CE2930" w:rsidP="00FC2589">
      <w:pPr>
        <w:numPr>
          <w:ilvl w:val="2"/>
          <w:numId w:val="3"/>
        </w:numPr>
        <w:tabs>
          <w:tab w:val="clear" w:pos="468pt"/>
        </w:tabs>
        <w:autoSpaceDE w:val="0"/>
        <w:autoSpaceDN w:val="0"/>
        <w:adjustRightInd w:val="0"/>
      </w:pPr>
      <w:r>
        <w:t>The PM will review the change request and may possibly request additional documentation prior to review by the CCB.</w:t>
      </w:r>
    </w:p>
    <w:p w14:paraId="1EFEBB4F" w14:textId="77777777" w:rsidR="00CE2930" w:rsidRDefault="00CE2930" w:rsidP="00FC2589">
      <w:pPr>
        <w:numPr>
          <w:ilvl w:val="2"/>
          <w:numId w:val="3"/>
        </w:numPr>
        <w:tabs>
          <w:tab w:val="clear" w:pos="468pt"/>
        </w:tabs>
        <w:autoSpaceDE w:val="0"/>
        <w:autoSpaceDN w:val="0"/>
        <w:adjustRightInd w:val="0"/>
      </w:pPr>
      <w:r>
        <w:t>The CCB will evaluate the change. Using the “</w:t>
      </w:r>
      <w:r>
        <w:rPr>
          <w:i/>
          <w:iCs/>
        </w:rPr>
        <w:t>Change Request Form</w:t>
      </w:r>
      <w:r w:rsidR="00600826">
        <w:rPr>
          <w:i/>
          <w:iCs/>
        </w:rPr>
        <w:t>,</w:t>
      </w:r>
      <w:r>
        <w:t>” the CCB will mark the change as:</w:t>
      </w:r>
    </w:p>
    <w:p w14:paraId="2D64907B" w14:textId="77777777" w:rsidR="00CE2930" w:rsidRDefault="00CE2930" w:rsidP="00FC2589">
      <w:pPr>
        <w:numPr>
          <w:ilvl w:val="3"/>
          <w:numId w:val="3"/>
        </w:numPr>
        <w:tabs>
          <w:tab w:val="clear" w:pos="468pt"/>
        </w:tabs>
        <w:autoSpaceDE w:val="0"/>
        <w:autoSpaceDN w:val="0"/>
        <w:adjustRightInd w:val="0"/>
        <w:outlineLvl w:val="0"/>
      </w:pPr>
      <w:r>
        <w:t>Approved, in which case the PM will incorporate the change and adjust other project planning factors as necessary.</w:t>
      </w:r>
    </w:p>
    <w:p w14:paraId="06077CCE" w14:textId="77777777" w:rsidR="00CE2930" w:rsidRDefault="00CE2930" w:rsidP="00FC2589">
      <w:pPr>
        <w:numPr>
          <w:ilvl w:val="3"/>
          <w:numId w:val="3"/>
        </w:numPr>
        <w:tabs>
          <w:tab w:val="clear" w:pos="468pt"/>
        </w:tabs>
        <w:autoSpaceDE w:val="0"/>
        <w:autoSpaceDN w:val="0"/>
        <w:adjustRightInd w:val="0"/>
        <w:outlineLvl w:val="0"/>
      </w:pPr>
      <w:r>
        <w:t>Approved pending additional supporting documentation, in which case the PM will specify and coordinate gathering of the required documentation, incorporate the change</w:t>
      </w:r>
      <w:r w:rsidR="00600826">
        <w:t>,</w:t>
      </w:r>
      <w:r>
        <w:t xml:space="preserve"> and adjust other project planning factors as necessary.</w:t>
      </w:r>
    </w:p>
    <w:p w14:paraId="684B8E33" w14:textId="77777777" w:rsidR="00CE2930" w:rsidRDefault="00CE2930" w:rsidP="00FC2589">
      <w:pPr>
        <w:numPr>
          <w:ilvl w:val="3"/>
          <w:numId w:val="3"/>
        </w:numPr>
        <w:tabs>
          <w:tab w:val="clear" w:pos="468pt"/>
        </w:tabs>
        <w:autoSpaceDE w:val="0"/>
        <w:autoSpaceDN w:val="0"/>
        <w:adjustRightInd w:val="0"/>
        <w:outlineLvl w:val="0"/>
      </w:pPr>
      <w:r>
        <w:t>Denied, in which case the PM will notify the requestor of the status and reason for denial.</w:t>
      </w:r>
    </w:p>
    <w:p w14:paraId="359B308A" w14:textId="77777777" w:rsidR="00E772CD" w:rsidRDefault="00CE2930" w:rsidP="004E1930">
      <w:pPr>
        <w:numPr>
          <w:ilvl w:val="2"/>
          <w:numId w:val="3"/>
        </w:numPr>
        <w:tabs>
          <w:tab w:val="clear" w:pos="468pt"/>
        </w:tabs>
        <w:autoSpaceDE w:val="0"/>
        <w:autoSpaceDN w:val="0"/>
        <w:adjustRightInd w:val="0"/>
        <w:outlineLvl w:val="0"/>
      </w:pPr>
      <w:r>
        <w:t xml:space="preserve">The PM will document the </w:t>
      </w:r>
      <w:r w:rsidR="00600826">
        <w:t xml:space="preserve">change request </w:t>
      </w:r>
      <w:r>
        <w:t>outcome and as necessary update WBS and schedule documentation if impacted.</w:t>
      </w:r>
    </w:p>
    <w:p w14:paraId="1DA1FB32" w14:textId="77777777" w:rsidR="00CE2930" w:rsidRPr="00E772CD" w:rsidRDefault="00E772CD" w:rsidP="00CE2930">
      <w:pPr>
        <w:pStyle w:val="Heading3"/>
        <w:rPr>
          <w:sz w:val="24"/>
          <w:szCs w:val="24"/>
          <w:u w:val="none"/>
        </w:rPr>
      </w:pPr>
      <w:r w:rsidRPr="00E772CD">
        <w:rPr>
          <w:sz w:val="24"/>
          <w:szCs w:val="24"/>
          <w:u w:val="none"/>
        </w:rPr>
        <w:t>2.6 Schedule References</w:t>
      </w:r>
    </w:p>
    <w:p w14:paraId="6A2E7791" w14:textId="77777777" w:rsidR="00CE2930" w:rsidRDefault="00CE2930" w:rsidP="00CE2930">
      <w:r>
        <w:t>A WBS for the level the project will be tracked is in Appendix WT.</w:t>
      </w:r>
    </w:p>
    <w:p w14:paraId="13ADDDAE" w14:textId="77777777" w:rsidR="00CE2930" w:rsidRDefault="002C32AC" w:rsidP="00CE2930">
      <w:r>
        <w:t xml:space="preserve">A resource-leveled project plan </w:t>
      </w:r>
      <w:r w:rsidR="00CE2930">
        <w:t>is available in Appendix WR.</w:t>
      </w:r>
    </w:p>
    <w:p w14:paraId="101E1430" w14:textId="77777777" w:rsidR="00CE2930" w:rsidRDefault="002C32AC" w:rsidP="00CE2930">
      <w:r>
        <w:t>A time-</w:t>
      </w:r>
      <w:r w:rsidR="00CE2930">
        <w:t xml:space="preserve">based </w:t>
      </w:r>
      <w:r>
        <w:t xml:space="preserve">network diagram </w:t>
      </w:r>
      <w:r w:rsidR="00CE2930">
        <w:t xml:space="preserve">is available in </w:t>
      </w:r>
      <w:smartTag w:uri="urn:schemas-microsoft-com:office:smarttags" w:element="place">
        <w:smartTag w:uri="urn:schemas-microsoft-com:office:smarttags" w:element="City">
          <w:r w:rsidR="00CE2930">
            <w:t>Appendix</w:t>
          </w:r>
        </w:smartTag>
        <w:r w:rsidR="00CE2930">
          <w:t xml:space="preserve"> </w:t>
        </w:r>
        <w:smartTag w:uri="urn:schemas-microsoft-com:office:smarttags" w:element="State">
          <w:r w:rsidR="00CE2930">
            <w:t>ND</w:t>
          </w:r>
        </w:smartTag>
      </w:smartTag>
      <w:r w:rsidR="00CE2930">
        <w:t>.</w:t>
      </w:r>
    </w:p>
    <w:p w14:paraId="6CF91CD9" w14:textId="77777777" w:rsidR="00CE2930" w:rsidRDefault="002C32AC" w:rsidP="00CE2930">
      <w:r>
        <w:lastRenderedPageBreak/>
        <w:t xml:space="preserve">A milestone chart </w:t>
      </w:r>
      <w:r w:rsidR="00CE2930">
        <w:t>is available in Appendix MM.</w:t>
      </w:r>
    </w:p>
    <w:p w14:paraId="2BD49F81" w14:textId="77777777" w:rsidR="00CE2930" w:rsidRDefault="002C32AC" w:rsidP="00CE2930">
      <w:r>
        <w:t xml:space="preserve">A change request </w:t>
      </w:r>
      <w:r w:rsidR="00CE2930">
        <w:t>form is in Appendix CR</w:t>
      </w:r>
    </w:p>
    <w:p w14:paraId="16F7D648" w14:textId="77777777" w:rsidR="00CE2930" w:rsidRDefault="00CE2930" w:rsidP="00CE2930">
      <w:pPr>
        <w:jc w:val="center"/>
      </w:pPr>
    </w:p>
    <w:p w14:paraId="3CE44765" w14:textId="77777777" w:rsidR="00CE2930" w:rsidRDefault="00CE2930" w:rsidP="00CE2930">
      <w:pPr>
        <w:autoSpaceDE w:val="0"/>
        <w:autoSpaceDN w:val="0"/>
        <w:adjustRightInd w:val="0"/>
      </w:pPr>
    </w:p>
    <w:p w14:paraId="1C93D339" w14:textId="77777777" w:rsidR="00CE2930" w:rsidRDefault="00CE2930" w:rsidP="00CE2930">
      <w:pPr>
        <w:autoSpaceDE w:val="0"/>
        <w:autoSpaceDN w:val="0"/>
        <w:adjustRightInd w:val="0"/>
      </w:pPr>
    </w:p>
    <w:p w14:paraId="6E1AE9E7" w14:textId="77777777" w:rsidR="00CE2930" w:rsidRDefault="00CE2930" w:rsidP="00CE2930">
      <w:pPr>
        <w:autoSpaceDE w:val="0"/>
        <w:autoSpaceDN w:val="0"/>
        <w:adjustRightInd w:val="0"/>
      </w:pPr>
    </w:p>
    <w:p w14:paraId="198C259A" w14:textId="77777777" w:rsidR="00CE2930" w:rsidRDefault="00CE2930" w:rsidP="00CE2930">
      <w:pPr>
        <w:pStyle w:val="Heading1"/>
      </w:pPr>
      <w:r>
        <w:br w:type="page"/>
      </w:r>
      <w:r>
        <w:lastRenderedPageBreak/>
        <w:t>Appendix MM: Milestones</w:t>
      </w:r>
    </w:p>
    <w:p w14:paraId="308B40F7" w14:textId="77777777" w:rsidR="00CE2930" w:rsidRDefault="00CE2930" w:rsidP="00CE2930"/>
    <w:tbl>
      <w:tblPr>
        <w:tblW w:w="297.85pt" w:type="dxa"/>
        <w:tblInd w:w="4.55pt" w:type="dxa"/>
        <w:tblLook w:firstRow="0" w:lastRow="0" w:firstColumn="0" w:lastColumn="0" w:noHBand="0" w:noVBand="0"/>
      </w:tblPr>
      <w:tblGrid>
        <w:gridCol w:w="4157"/>
        <w:gridCol w:w="1800"/>
      </w:tblGrid>
      <w:tr w:rsidR="00CE2930" w14:paraId="15F96CD4" w14:textId="77777777">
        <w:trPr>
          <w:trHeight w:val="255"/>
        </w:trPr>
        <w:tc>
          <w:tcPr>
            <w:tcW w:w="207.85pt" w:type="dxa"/>
            <w:tcBorders>
              <w:top w:val="nil"/>
              <w:start w:val="nil"/>
              <w:bottom w:val="nil"/>
              <w:end w:val="nil"/>
            </w:tcBorders>
            <w:shd w:val="clear" w:color="auto" w:fill="auto"/>
            <w:noWrap/>
            <w:vAlign w:val="bottom"/>
          </w:tcPr>
          <w:p w14:paraId="69480A29" w14:textId="77777777" w:rsidR="00CE2930" w:rsidRPr="00500010" w:rsidRDefault="00CE2930" w:rsidP="00CE2930">
            <w:pPr>
              <w:rPr>
                <w:rFonts w:ascii="Arial" w:hAnsi="Arial" w:cs="Arial"/>
                <w:b/>
                <w:sz w:val="20"/>
                <w:u w:val="single"/>
              </w:rPr>
            </w:pPr>
            <w:r w:rsidRPr="00500010">
              <w:rPr>
                <w:rFonts w:ascii="Arial" w:hAnsi="Arial" w:cs="Arial"/>
                <w:b/>
                <w:sz w:val="20"/>
                <w:u w:val="single"/>
              </w:rPr>
              <w:t>Name</w:t>
            </w:r>
          </w:p>
        </w:tc>
        <w:tc>
          <w:tcPr>
            <w:tcW w:w="90pt" w:type="dxa"/>
            <w:tcBorders>
              <w:top w:val="nil"/>
              <w:start w:val="nil"/>
              <w:bottom w:val="nil"/>
              <w:end w:val="nil"/>
            </w:tcBorders>
            <w:shd w:val="clear" w:color="auto" w:fill="auto"/>
            <w:noWrap/>
            <w:vAlign w:val="bottom"/>
          </w:tcPr>
          <w:p w14:paraId="0BBABD36" w14:textId="77777777" w:rsidR="00CE2930" w:rsidRPr="00500010" w:rsidRDefault="0006222F" w:rsidP="00CE2930">
            <w:pPr>
              <w:rPr>
                <w:rFonts w:ascii="Arial" w:hAnsi="Arial" w:cs="Arial"/>
                <w:b/>
                <w:sz w:val="20"/>
                <w:u w:val="single"/>
              </w:rPr>
            </w:pPr>
            <w:r w:rsidRPr="00500010">
              <w:rPr>
                <w:rFonts w:ascii="Arial" w:hAnsi="Arial" w:cs="Arial"/>
                <w:b/>
                <w:sz w:val="20"/>
                <w:u w:val="single"/>
              </w:rPr>
              <w:t>Finish Date</w:t>
            </w:r>
          </w:p>
        </w:tc>
      </w:tr>
      <w:tr w:rsidR="00CE2930" w14:paraId="369CDC67" w14:textId="77777777">
        <w:trPr>
          <w:trHeight w:val="255"/>
        </w:trPr>
        <w:tc>
          <w:tcPr>
            <w:tcW w:w="207.85pt" w:type="dxa"/>
            <w:tcBorders>
              <w:top w:val="nil"/>
              <w:start w:val="nil"/>
              <w:bottom w:val="nil"/>
              <w:end w:val="nil"/>
            </w:tcBorders>
            <w:shd w:val="clear" w:color="auto" w:fill="auto"/>
            <w:noWrap/>
            <w:vAlign w:val="bottom"/>
          </w:tcPr>
          <w:p w14:paraId="1CD0BAF0" w14:textId="77777777" w:rsidR="00CE2930" w:rsidRDefault="00CE2930" w:rsidP="00CE2930">
            <w:pPr>
              <w:rPr>
                <w:rFonts w:ascii="Arial" w:hAnsi="Arial" w:cs="Arial"/>
                <w:sz w:val="20"/>
              </w:rPr>
            </w:pPr>
            <w:r>
              <w:rPr>
                <w:rFonts w:ascii="Arial" w:hAnsi="Arial" w:cs="Arial"/>
                <w:sz w:val="20"/>
              </w:rPr>
              <w:t>1.0 ASSEMBLE ENGINE MOUNT</w:t>
            </w:r>
          </w:p>
        </w:tc>
        <w:tc>
          <w:tcPr>
            <w:tcW w:w="90pt" w:type="dxa"/>
            <w:tcBorders>
              <w:top w:val="nil"/>
              <w:start w:val="nil"/>
              <w:bottom w:val="nil"/>
              <w:end w:val="nil"/>
            </w:tcBorders>
            <w:shd w:val="clear" w:color="auto" w:fill="auto"/>
            <w:noWrap/>
            <w:vAlign w:val="bottom"/>
          </w:tcPr>
          <w:p w14:paraId="0EA04C54" w14:textId="60D4F08F" w:rsidR="00CE2930" w:rsidRDefault="00CE2930" w:rsidP="00CE2930">
            <w:pPr>
              <w:rPr>
                <w:rFonts w:ascii="Arial" w:hAnsi="Arial" w:cs="Arial"/>
                <w:sz w:val="20"/>
              </w:rPr>
            </w:pPr>
            <w:r>
              <w:rPr>
                <w:rFonts w:ascii="Arial" w:hAnsi="Arial" w:cs="Arial"/>
                <w:sz w:val="20"/>
              </w:rPr>
              <w:t>6/5/</w:t>
            </w:r>
            <w:r w:rsidR="00FC22FB">
              <w:rPr>
                <w:rFonts w:ascii="Arial" w:hAnsi="Arial" w:cs="Arial"/>
                <w:sz w:val="20"/>
              </w:rPr>
              <w:t>20XX</w:t>
            </w:r>
          </w:p>
        </w:tc>
      </w:tr>
      <w:tr w:rsidR="00CE2930" w14:paraId="4D1E0F9B" w14:textId="77777777">
        <w:trPr>
          <w:trHeight w:val="255"/>
        </w:trPr>
        <w:tc>
          <w:tcPr>
            <w:tcW w:w="207.85pt" w:type="dxa"/>
            <w:tcBorders>
              <w:top w:val="nil"/>
              <w:start w:val="nil"/>
              <w:bottom w:val="nil"/>
              <w:end w:val="nil"/>
            </w:tcBorders>
            <w:shd w:val="clear" w:color="auto" w:fill="auto"/>
            <w:noWrap/>
            <w:vAlign w:val="bottom"/>
          </w:tcPr>
          <w:p w14:paraId="3AC02380" w14:textId="77777777" w:rsidR="00CE2930" w:rsidRDefault="00CE2930" w:rsidP="00CE2930">
            <w:pPr>
              <w:rPr>
                <w:rFonts w:ascii="Arial" w:hAnsi="Arial" w:cs="Arial"/>
                <w:sz w:val="20"/>
              </w:rPr>
            </w:pPr>
            <w:r>
              <w:rPr>
                <w:rFonts w:ascii="Arial" w:hAnsi="Arial" w:cs="Arial"/>
                <w:sz w:val="20"/>
              </w:rPr>
              <w:t>2.0 FIN PREPARATION</w:t>
            </w:r>
          </w:p>
        </w:tc>
        <w:tc>
          <w:tcPr>
            <w:tcW w:w="90pt" w:type="dxa"/>
            <w:tcBorders>
              <w:top w:val="nil"/>
              <w:start w:val="nil"/>
              <w:bottom w:val="nil"/>
              <w:end w:val="nil"/>
            </w:tcBorders>
            <w:shd w:val="clear" w:color="auto" w:fill="auto"/>
            <w:noWrap/>
            <w:vAlign w:val="bottom"/>
          </w:tcPr>
          <w:p w14:paraId="781EB54C" w14:textId="641D8114" w:rsidR="00CE2930" w:rsidRDefault="00CE2930" w:rsidP="00CE2930">
            <w:pPr>
              <w:rPr>
                <w:rFonts w:ascii="Arial" w:hAnsi="Arial" w:cs="Arial"/>
                <w:sz w:val="20"/>
              </w:rPr>
            </w:pPr>
            <w:r>
              <w:rPr>
                <w:rFonts w:ascii="Arial" w:hAnsi="Arial" w:cs="Arial"/>
                <w:sz w:val="20"/>
              </w:rPr>
              <w:t>5/25/</w:t>
            </w:r>
            <w:r w:rsidR="00FC22FB">
              <w:rPr>
                <w:rFonts w:ascii="Arial" w:hAnsi="Arial" w:cs="Arial"/>
                <w:sz w:val="20"/>
              </w:rPr>
              <w:t>20XX20XX</w:t>
            </w:r>
          </w:p>
        </w:tc>
      </w:tr>
      <w:tr w:rsidR="00CE2930" w14:paraId="5699CA47" w14:textId="77777777">
        <w:trPr>
          <w:trHeight w:val="255"/>
        </w:trPr>
        <w:tc>
          <w:tcPr>
            <w:tcW w:w="207.85pt" w:type="dxa"/>
            <w:tcBorders>
              <w:top w:val="nil"/>
              <w:start w:val="nil"/>
              <w:bottom w:val="nil"/>
              <w:end w:val="nil"/>
            </w:tcBorders>
            <w:shd w:val="clear" w:color="auto" w:fill="auto"/>
            <w:noWrap/>
            <w:vAlign w:val="bottom"/>
          </w:tcPr>
          <w:p w14:paraId="154995D6" w14:textId="77777777" w:rsidR="00CE2930" w:rsidRDefault="00CE2930" w:rsidP="00CE2930">
            <w:pPr>
              <w:rPr>
                <w:rFonts w:ascii="Arial" w:hAnsi="Arial" w:cs="Arial"/>
                <w:sz w:val="20"/>
              </w:rPr>
            </w:pPr>
            <w:r>
              <w:rPr>
                <w:rFonts w:ascii="Arial" w:hAnsi="Arial" w:cs="Arial"/>
                <w:sz w:val="20"/>
              </w:rPr>
              <w:t>3.0 MARK FIN AND LAUNCH LUG LINES</w:t>
            </w:r>
          </w:p>
        </w:tc>
        <w:tc>
          <w:tcPr>
            <w:tcW w:w="90pt" w:type="dxa"/>
            <w:tcBorders>
              <w:top w:val="nil"/>
              <w:start w:val="nil"/>
              <w:bottom w:val="nil"/>
              <w:end w:val="nil"/>
            </w:tcBorders>
            <w:shd w:val="clear" w:color="auto" w:fill="auto"/>
            <w:noWrap/>
            <w:vAlign w:val="bottom"/>
          </w:tcPr>
          <w:p w14:paraId="4305F521" w14:textId="5AEDC204" w:rsidR="00CE2930" w:rsidRDefault="00CE2930" w:rsidP="00CE2930">
            <w:pPr>
              <w:rPr>
                <w:rFonts w:ascii="Arial" w:hAnsi="Arial" w:cs="Arial"/>
                <w:sz w:val="20"/>
              </w:rPr>
            </w:pPr>
            <w:r>
              <w:rPr>
                <w:rFonts w:ascii="Arial" w:hAnsi="Arial" w:cs="Arial"/>
                <w:sz w:val="20"/>
              </w:rPr>
              <w:t>5/30/</w:t>
            </w:r>
            <w:r w:rsidR="00FC22FB">
              <w:rPr>
                <w:rFonts w:ascii="Arial" w:hAnsi="Arial" w:cs="Arial"/>
                <w:sz w:val="20"/>
              </w:rPr>
              <w:t>20XX20XX</w:t>
            </w:r>
          </w:p>
        </w:tc>
      </w:tr>
      <w:tr w:rsidR="00CE2930" w14:paraId="01CD34DA" w14:textId="77777777">
        <w:trPr>
          <w:trHeight w:val="255"/>
        </w:trPr>
        <w:tc>
          <w:tcPr>
            <w:tcW w:w="207.85pt" w:type="dxa"/>
            <w:tcBorders>
              <w:top w:val="nil"/>
              <w:start w:val="nil"/>
              <w:bottom w:val="nil"/>
              <w:end w:val="nil"/>
            </w:tcBorders>
            <w:shd w:val="clear" w:color="auto" w:fill="auto"/>
            <w:noWrap/>
            <w:vAlign w:val="bottom"/>
          </w:tcPr>
          <w:p w14:paraId="64F1F715" w14:textId="77777777" w:rsidR="00CE2930" w:rsidRDefault="00CE2930" w:rsidP="00CE2930">
            <w:pPr>
              <w:rPr>
                <w:rFonts w:ascii="Arial" w:hAnsi="Arial" w:cs="Arial"/>
                <w:sz w:val="20"/>
              </w:rPr>
            </w:pPr>
            <w:r>
              <w:rPr>
                <w:rFonts w:ascii="Arial" w:hAnsi="Arial" w:cs="Arial"/>
                <w:sz w:val="20"/>
              </w:rPr>
              <w:t>4.0 INSERTING ENGINE MOUNT</w:t>
            </w:r>
          </w:p>
        </w:tc>
        <w:tc>
          <w:tcPr>
            <w:tcW w:w="90pt" w:type="dxa"/>
            <w:tcBorders>
              <w:top w:val="nil"/>
              <w:start w:val="nil"/>
              <w:bottom w:val="nil"/>
              <w:end w:val="nil"/>
            </w:tcBorders>
            <w:shd w:val="clear" w:color="auto" w:fill="auto"/>
            <w:noWrap/>
            <w:vAlign w:val="bottom"/>
          </w:tcPr>
          <w:p w14:paraId="31A0D30C" w14:textId="6E3906EA" w:rsidR="00CE2930" w:rsidRDefault="00CE2930" w:rsidP="00CE2930">
            <w:pPr>
              <w:rPr>
                <w:rFonts w:ascii="Arial" w:hAnsi="Arial" w:cs="Arial"/>
                <w:sz w:val="20"/>
              </w:rPr>
            </w:pPr>
            <w:r>
              <w:rPr>
                <w:rFonts w:ascii="Arial" w:hAnsi="Arial" w:cs="Arial"/>
                <w:sz w:val="20"/>
              </w:rPr>
              <w:t>6/9/</w:t>
            </w:r>
            <w:r w:rsidR="00FC22FB">
              <w:rPr>
                <w:rFonts w:ascii="Arial" w:hAnsi="Arial" w:cs="Arial"/>
                <w:sz w:val="20"/>
              </w:rPr>
              <w:t>20XX20XX</w:t>
            </w:r>
          </w:p>
        </w:tc>
      </w:tr>
      <w:tr w:rsidR="00CE2930" w14:paraId="18A6DAB4" w14:textId="77777777">
        <w:trPr>
          <w:trHeight w:val="255"/>
        </w:trPr>
        <w:tc>
          <w:tcPr>
            <w:tcW w:w="207.85pt" w:type="dxa"/>
            <w:tcBorders>
              <w:top w:val="nil"/>
              <w:start w:val="nil"/>
              <w:bottom w:val="nil"/>
              <w:end w:val="nil"/>
            </w:tcBorders>
            <w:shd w:val="clear" w:color="auto" w:fill="auto"/>
            <w:noWrap/>
            <w:vAlign w:val="bottom"/>
          </w:tcPr>
          <w:p w14:paraId="3871393B" w14:textId="77777777" w:rsidR="00CE2930" w:rsidRDefault="00CE2930" w:rsidP="00CE2930">
            <w:pPr>
              <w:rPr>
                <w:rFonts w:ascii="Arial" w:hAnsi="Arial" w:cs="Arial"/>
                <w:sz w:val="20"/>
              </w:rPr>
            </w:pPr>
            <w:r>
              <w:rPr>
                <w:rFonts w:ascii="Arial" w:hAnsi="Arial" w:cs="Arial"/>
                <w:sz w:val="20"/>
              </w:rPr>
              <w:t>5.0 ATTACH FINS</w:t>
            </w:r>
          </w:p>
        </w:tc>
        <w:tc>
          <w:tcPr>
            <w:tcW w:w="90pt" w:type="dxa"/>
            <w:tcBorders>
              <w:top w:val="nil"/>
              <w:start w:val="nil"/>
              <w:bottom w:val="nil"/>
              <w:end w:val="nil"/>
            </w:tcBorders>
            <w:shd w:val="clear" w:color="auto" w:fill="auto"/>
            <w:noWrap/>
            <w:vAlign w:val="bottom"/>
          </w:tcPr>
          <w:p w14:paraId="6AAD6274" w14:textId="1CCB3BB1" w:rsidR="00CE2930" w:rsidRDefault="00CE2930" w:rsidP="00CE2930">
            <w:pPr>
              <w:rPr>
                <w:rFonts w:ascii="Arial" w:hAnsi="Arial" w:cs="Arial"/>
                <w:sz w:val="20"/>
              </w:rPr>
            </w:pPr>
            <w:r>
              <w:rPr>
                <w:rFonts w:ascii="Arial" w:hAnsi="Arial" w:cs="Arial"/>
                <w:sz w:val="20"/>
              </w:rPr>
              <w:t>6/16/</w:t>
            </w:r>
            <w:r w:rsidR="00FC22FB">
              <w:rPr>
                <w:rFonts w:ascii="Arial" w:hAnsi="Arial" w:cs="Arial"/>
                <w:sz w:val="20"/>
              </w:rPr>
              <w:t>20XX20XX</w:t>
            </w:r>
          </w:p>
        </w:tc>
      </w:tr>
      <w:tr w:rsidR="00CE2930" w14:paraId="1A443E48" w14:textId="77777777">
        <w:trPr>
          <w:trHeight w:val="255"/>
        </w:trPr>
        <w:tc>
          <w:tcPr>
            <w:tcW w:w="207.85pt" w:type="dxa"/>
            <w:tcBorders>
              <w:top w:val="nil"/>
              <w:start w:val="nil"/>
              <w:bottom w:val="nil"/>
              <w:end w:val="nil"/>
            </w:tcBorders>
            <w:shd w:val="clear" w:color="auto" w:fill="auto"/>
            <w:noWrap/>
            <w:vAlign w:val="bottom"/>
          </w:tcPr>
          <w:p w14:paraId="5420E7B5" w14:textId="77777777" w:rsidR="00CE2930" w:rsidRDefault="00CE2930" w:rsidP="00CE2930">
            <w:pPr>
              <w:rPr>
                <w:rFonts w:ascii="Arial" w:hAnsi="Arial" w:cs="Arial"/>
                <w:sz w:val="20"/>
              </w:rPr>
            </w:pPr>
            <w:r>
              <w:rPr>
                <w:rFonts w:ascii="Arial" w:hAnsi="Arial" w:cs="Arial"/>
                <w:sz w:val="20"/>
              </w:rPr>
              <w:t>6.0 ATTACH SHOCK CORD</w:t>
            </w:r>
          </w:p>
        </w:tc>
        <w:tc>
          <w:tcPr>
            <w:tcW w:w="90pt" w:type="dxa"/>
            <w:tcBorders>
              <w:top w:val="nil"/>
              <w:start w:val="nil"/>
              <w:bottom w:val="nil"/>
              <w:end w:val="nil"/>
            </w:tcBorders>
            <w:shd w:val="clear" w:color="auto" w:fill="auto"/>
            <w:noWrap/>
            <w:vAlign w:val="bottom"/>
          </w:tcPr>
          <w:p w14:paraId="0D65ED10" w14:textId="3BBDB25E" w:rsidR="00CE2930" w:rsidRDefault="00CE2930" w:rsidP="00CE2930">
            <w:pPr>
              <w:rPr>
                <w:rFonts w:ascii="Arial" w:hAnsi="Arial" w:cs="Arial"/>
                <w:sz w:val="20"/>
              </w:rPr>
            </w:pPr>
            <w:r>
              <w:rPr>
                <w:rFonts w:ascii="Arial" w:hAnsi="Arial" w:cs="Arial"/>
                <w:sz w:val="20"/>
              </w:rPr>
              <w:t>5/26/</w:t>
            </w:r>
            <w:r w:rsidR="00FC22FB">
              <w:rPr>
                <w:rFonts w:ascii="Arial" w:hAnsi="Arial" w:cs="Arial"/>
                <w:sz w:val="20"/>
              </w:rPr>
              <w:t>20XX20XX</w:t>
            </w:r>
          </w:p>
        </w:tc>
      </w:tr>
      <w:tr w:rsidR="00CE2930" w14:paraId="1B7C277E" w14:textId="77777777">
        <w:trPr>
          <w:trHeight w:val="255"/>
        </w:trPr>
        <w:tc>
          <w:tcPr>
            <w:tcW w:w="207.85pt" w:type="dxa"/>
            <w:tcBorders>
              <w:top w:val="nil"/>
              <w:start w:val="nil"/>
              <w:bottom w:val="nil"/>
              <w:end w:val="nil"/>
            </w:tcBorders>
            <w:shd w:val="clear" w:color="auto" w:fill="auto"/>
            <w:noWrap/>
            <w:vAlign w:val="bottom"/>
          </w:tcPr>
          <w:p w14:paraId="4715FDDD" w14:textId="77777777" w:rsidR="00CE2930" w:rsidRDefault="00CE2930" w:rsidP="00CE2930">
            <w:pPr>
              <w:rPr>
                <w:rFonts w:ascii="Arial" w:hAnsi="Arial" w:cs="Arial"/>
                <w:sz w:val="20"/>
              </w:rPr>
            </w:pPr>
            <w:r>
              <w:rPr>
                <w:rFonts w:ascii="Arial" w:hAnsi="Arial" w:cs="Arial"/>
                <w:sz w:val="20"/>
              </w:rPr>
              <w:t>7.0 ASSEMBLE NOSE CONE</w:t>
            </w:r>
          </w:p>
        </w:tc>
        <w:tc>
          <w:tcPr>
            <w:tcW w:w="90pt" w:type="dxa"/>
            <w:tcBorders>
              <w:top w:val="nil"/>
              <w:start w:val="nil"/>
              <w:bottom w:val="nil"/>
              <w:end w:val="nil"/>
            </w:tcBorders>
            <w:shd w:val="clear" w:color="auto" w:fill="auto"/>
            <w:noWrap/>
            <w:vAlign w:val="bottom"/>
          </w:tcPr>
          <w:p w14:paraId="31B8D97C" w14:textId="77709B68" w:rsidR="00CE2930" w:rsidRDefault="00CE2930" w:rsidP="00CE2930">
            <w:pPr>
              <w:rPr>
                <w:rFonts w:ascii="Arial" w:hAnsi="Arial" w:cs="Arial"/>
                <w:sz w:val="20"/>
              </w:rPr>
            </w:pPr>
            <w:r>
              <w:rPr>
                <w:rFonts w:ascii="Arial" w:hAnsi="Arial" w:cs="Arial"/>
                <w:sz w:val="20"/>
              </w:rPr>
              <w:t>5/23/</w:t>
            </w:r>
            <w:r w:rsidR="00FC22FB">
              <w:rPr>
                <w:rFonts w:ascii="Arial" w:hAnsi="Arial" w:cs="Arial"/>
                <w:sz w:val="20"/>
              </w:rPr>
              <w:t>20XX20XX</w:t>
            </w:r>
          </w:p>
        </w:tc>
      </w:tr>
      <w:tr w:rsidR="00CE2930" w14:paraId="2AC22A30" w14:textId="77777777">
        <w:trPr>
          <w:trHeight w:val="255"/>
        </w:trPr>
        <w:tc>
          <w:tcPr>
            <w:tcW w:w="207.85pt" w:type="dxa"/>
            <w:tcBorders>
              <w:top w:val="nil"/>
              <w:start w:val="nil"/>
              <w:bottom w:val="nil"/>
              <w:end w:val="nil"/>
            </w:tcBorders>
            <w:shd w:val="clear" w:color="auto" w:fill="auto"/>
            <w:noWrap/>
            <w:vAlign w:val="bottom"/>
          </w:tcPr>
          <w:p w14:paraId="0503BE28" w14:textId="77777777" w:rsidR="00CE2930" w:rsidRDefault="00CE2930" w:rsidP="00CE2930">
            <w:pPr>
              <w:rPr>
                <w:rFonts w:ascii="Arial" w:hAnsi="Arial" w:cs="Arial"/>
                <w:sz w:val="20"/>
              </w:rPr>
            </w:pPr>
            <w:r>
              <w:rPr>
                <w:rFonts w:ascii="Arial" w:hAnsi="Arial" w:cs="Arial"/>
                <w:sz w:val="20"/>
              </w:rPr>
              <w:t>8.0 ATTACH PARACHUTE/SHOCK CORD</w:t>
            </w:r>
          </w:p>
        </w:tc>
        <w:tc>
          <w:tcPr>
            <w:tcW w:w="90pt" w:type="dxa"/>
            <w:tcBorders>
              <w:top w:val="nil"/>
              <w:start w:val="nil"/>
              <w:bottom w:val="nil"/>
              <w:end w:val="nil"/>
            </w:tcBorders>
            <w:shd w:val="clear" w:color="auto" w:fill="auto"/>
            <w:noWrap/>
            <w:vAlign w:val="bottom"/>
          </w:tcPr>
          <w:p w14:paraId="7BA2AC8A" w14:textId="3606EE20" w:rsidR="00CE2930" w:rsidRDefault="00CE2930" w:rsidP="00CE2930">
            <w:pPr>
              <w:rPr>
                <w:rFonts w:ascii="Arial" w:hAnsi="Arial" w:cs="Arial"/>
                <w:sz w:val="20"/>
              </w:rPr>
            </w:pPr>
            <w:r>
              <w:rPr>
                <w:rFonts w:ascii="Arial" w:hAnsi="Arial" w:cs="Arial"/>
                <w:sz w:val="20"/>
              </w:rPr>
              <w:t>6/2/</w:t>
            </w:r>
            <w:r w:rsidR="00FC22FB">
              <w:rPr>
                <w:rFonts w:ascii="Arial" w:hAnsi="Arial" w:cs="Arial"/>
                <w:sz w:val="20"/>
              </w:rPr>
              <w:t>20XX20XX</w:t>
            </w:r>
          </w:p>
        </w:tc>
      </w:tr>
      <w:tr w:rsidR="00CE2930" w14:paraId="319B08C4" w14:textId="77777777">
        <w:trPr>
          <w:trHeight w:val="255"/>
        </w:trPr>
        <w:tc>
          <w:tcPr>
            <w:tcW w:w="207.85pt" w:type="dxa"/>
            <w:tcBorders>
              <w:top w:val="nil"/>
              <w:start w:val="nil"/>
              <w:bottom w:val="nil"/>
              <w:end w:val="nil"/>
            </w:tcBorders>
            <w:shd w:val="clear" w:color="auto" w:fill="auto"/>
            <w:noWrap/>
            <w:vAlign w:val="bottom"/>
          </w:tcPr>
          <w:p w14:paraId="75D9373F" w14:textId="77777777" w:rsidR="00CE2930" w:rsidRDefault="00CE2930" w:rsidP="00CE2930">
            <w:pPr>
              <w:rPr>
                <w:rFonts w:ascii="Arial" w:hAnsi="Arial" w:cs="Arial"/>
                <w:sz w:val="20"/>
              </w:rPr>
            </w:pPr>
            <w:r>
              <w:rPr>
                <w:rFonts w:ascii="Arial" w:hAnsi="Arial" w:cs="Arial"/>
                <w:sz w:val="20"/>
              </w:rPr>
              <w:t>9.0 ATTACH LAUNCH LUG</w:t>
            </w:r>
          </w:p>
        </w:tc>
        <w:tc>
          <w:tcPr>
            <w:tcW w:w="90pt" w:type="dxa"/>
            <w:tcBorders>
              <w:top w:val="nil"/>
              <w:start w:val="nil"/>
              <w:bottom w:val="nil"/>
              <w:end w:val="nil"/>
            </w:tcBorders>
            <w:shd w:val="clear" w:color="auto" w:fill="auto"/>
            <w:noWrap/>
            <w:vAlign w:val="bottom"/>
          </w:tcPr>
          <w:p w14:paraId="2929547D" w14:textId="42EA1984" w:rsidR="00CE2930" w:rsidRDefault="00CE2930" w:rsidP="00CE2930">
            <w:pPr>
              <w:rPr>
                <w:rFonts w:ascii="Arial" w:hAnsi="Arial" w:cs="Arial"/>
                <w:sz w:val="20"/>
              </w:rPr>
            </w:pPr>
            <w:r>
              <w:rPr>
                <w:rFonts w:ascii="Arial" w:hAnsi="Arial" w:cs="Arial"/>
                <w:sz w:val="20"/>
              </w:rPr>
              <w:t>6/22/</w:t>
            </w:r>
            <w:r w:rsidR="00FC22FB">
              <w:rPr>
                <w:rFonts w:ascii="Arial" w:hAnsi="Arial" w:cs="Arial"/>
                <w:sz w:val="20"/>
              </w:rPr>
              <w:t>20XX20XX</w:t>
            </w:r>
          </w:p>
        </w:tc>
      </w:tr>
      <w:tr w:rsidR="00CE2930" w14:paraId="7419CD3D" w14:textId="77777777">
        <w:trPr>
          <w:trHeight w:val="255"/>
        </w:trPr>
        <w:tc>
          <w:tcPr>
            <w:tcW w:w="207.85pt" w:type="dxa"/>
            <w:tcBorders>
              <w:top w:val="nil"/>
              <w:start w:val="nil"/>
              <w:bottom w:val="nil"/>
              <w:end w:val="nil"/>
            </w:tcBorders>
            <w:shd w:val="clear" w:color="auto" w:fill="auto"/>
            <w:noWrap/>
            <w:vAlign w:val="bottom"/>
          </w:tcPr>
          <w:p w14:paraId="23AC1A60" w14:textId="77777777" w:rsidR="00CE2930" w:rsidRDefault="00CE2930" w:rsidP="00CE2930">
            <w:pPr>
              <w:rPr>
                <w:rFonts w:ascii="Arial" w:hAnsi="Arial" w:cs="Arial"/>
                <w:sz w:val="20"/>
              </w:rPr>
            </w:pPr>
            <w:r>
              <w:rPr>
                <w:rFonts w:ascii="Arial" w:hAnsi="Arial" w:cs="Arial"/>
                <w:sz w:val="20"/>
              </w:rPr>
              <w:t>10.0 PAINTING THE ROCKET</w:t>
            </w:r>
          </w:p>
        </w:tc>
        <w:tc>
          <w:tcPr>
            <w:tcW w:w="90pt" w:type="dxa"/>
            <w:tcBorders>
              <w:top w:val="nil"/>
              <w:start w:val="nil"/>
              <w:bottom w:val="nil"/>
              <w:end w:val="nil"/>
            </w:tcBorders>
            <w:shd w:val="clear" w:color="auto" w:fill="auto"/>
            <w:noWrap/>
            <w:vAlign w:val="bottom"/>
          </w:tcPr>
          <w:p w14:paraId="1C7CA02E" w14:textId="29E1B944" w:rsidR="00CE2930" w:rsidRDefault="00CE2930" w:rsidP="00CE2930">
            <w:pPr>
              <w:rPr>
                <w:rFonts w:ascii="Arial" w:hAnsi="Arial" w:cs="Arial"/>
                <w:sz w:val="20"/>
              </w:rPr>
            </w:pPr>
            <w:r>
              <w:rPr>
                <w:rFonts w:ascii="Arial" w:hAnsi="Arial" w:cs="Arial"/>
                <w:sz w:val="20"/>
              </w:rPr>
              <w:t>6/29/</w:t>
            </w:r>
            <w:r w:rsidR="00FC22FB">
              <w:rPr>
                <w:rFonts w:ascii="Arial" w:hAnsi="Arial" w:cs="Arial"/>
                <w:sz w:val="20"/>
              </w:rPr>
              <w:t>20XX20XX</w:t>
            </w:r>
          </w:p>
        </w:tc>
      </w:tr>
      <w:tr w:rsidR="00CE2930" w14:paraId="60EA3D62" w14:textId="77777777">
        <w:trPr>
          <w:trHeight w:val="255"/>
        </w:trPr>
        <w:tc>
          <w:tcPr>
            <w:tcW w:w="207.85pt" w:type="dxa"/>
            <w:tcBorders>
              <w:top w:val="nil"/>
              <w:start w:val="nil"/>
              <w:bottom w:val="nil"/>
              <w:end w:val="nil"/>
            </w:tcBorders>
            <w:shd w:val="clear" w:color="auto" w:fill="auto"/>
            <w:noWrap/>
            <w:vAlign w:val="bottom"/>
          </w:tcPr>
          <w:p w14:paraId="1CE396C5" w14:textId="77777777" w:rsidR="00CE2930" w:rsidRDefault="00CE2930" w:rsidP="00CE2930">
            <w:pPr>
              <w:rPr>
                <w:rFonts w:ascii="Arial" w:hAnsi="Arial" w:cs="Arial"/>
                <w:sz w:val="20"/>
              </w:rPr>
            </w:pPr>
            <w:r>
              <w:rPr>
                <w:rFonts w:ascii="Arial" w:hAnsi="Arial" w:cs="Arial"/>
                <w:sz w:val="20"/>
              </w:rPr>
              <w:t>11.0 APPLICATION OF DECALS</w:t>
            </w:r>
          </w:p>
        </w:tc>
        <w:tc>
          <w:tcPr>
            <w:tcW w:w="90pt" w:type="dxa"/>
            <w:tcBorders>
              <w:top w:val="nil"/>
              <w:start w:val="nil"/>
              <w:bottom w:val="nil"/>
              <w:end w:val="nil"/>
            </w:tcBorders>
            <w:shd w:val="clear" w:color="auto" w:fill="auto"/>
            <w:noWrap/>
            <w:vAlign w:val="bottom"/>
          </w:tcPr>
          <w:p w14:paraId="621BD5E9" w14:textId="538D3726" w:rsidR="00CE2930" w:rsidRDefault="00CE2930" w:rsidP="00CE2930">
            <w:pPr>
              <w:rPr>
                <w:rFonts w:ascii="Arial" w:hAnsi="Arial" w:cs="Arial"/>
                <w:sz w:val="20"/>
              </w:rPr>
            </w:pPr>
            <w:r>
              <w:rPr>
                <w:rFonts w:ascii="Arial" w:hAnsi="Arial" w:cs="Arial"/>
                <w:sz w:val="20"/>
              </w:rPr>
              <w:t>7/6/</w:t>
            </w:r>
            <w:r w:rsidR="00FC22FB">
              <w:rPr>
                <w:rFonts w:ascii="Arial" w:hAnsi="Arial" w:cs="Arial"/>
                <w:sz w:val="20"/>
              </w:rPr>
              <w:t>20XX20XX</w:t>
            </w:r>
          </w:p>
        </w:tc>
      </w:tr>
      <w:tr w:rsidR="00CE2930" w14:paraId="7954C7B4" w14:textId="77777777">
        <w:trPr>
          <w:trHeight w:val="255"/>
        </w:trPr>
        <w:tc>
          <w:tcPr>
            <w:tcW w:w="207.85pt" w:type="dxa"/>
            <w:tcBorders>
              <w:top w:val="nil"/>
              <w:start w:val="nil"/>
              <w:bottom w:val="nil"/>
              <w:end w:val="nil"/>
            </w:tcBorders>
            <w:shd w:val="clear" w:color="auto" w:fill="auto"/>
            <w:noWrap/>
            <w:vAlign w:val="bottom"/>
          </w:tcPr>
          <w:p w14:paraId="1541CE77" w14:textId="77777777" w:rsidR="00CE2930" w:rsidRDefault="00CE2930" w:rsidP="00CE2930">
            <w:pPr>
              <w:rPr>
                <w:rFonts w:ascii="Arial" w:hAnsi="Arial" w:cs="Arial"/>
                <w:sz w:val="20"/>
              </w:rPr>
            </w:pPr>
            <w:r>
              <w:rPr>
                <w:rFonts w:ascii="Arial" w:hAnsi="Arial" w:cs="Arial"/>
                <w:sz w:val="20"/>
              </w:rPr>
              <w:t>12.0 APPLYING CLEAR COAT</w:t>
            </w:r>
          </w:p>
        </w:tc>
        <w:tc>
          <w:tcPr>
            <w:tcW w:w="90pt" w:type="dxa"/>
            <w:tcBorders>
              <w:top w:val="nil"/>
              <w:start w:val="nil"/>
              <w:bottom w:val="nil"/>
              <w:end w:val="nil"/>
            </w:tcBorders>
            <w:shd w:val="clear" w:color="auto" w:fill="auto"/>
            <w:noWrap/>
            <w:vAlign w:val="bottom"/>
          </w:tcPr>
          <w:p w14:paraId="189A7A5C" w14:textId="6B8997A6" w:rsidR="00CE2930" w:rsidRDefault="00CE2930" w:rsidP="00CE2930">
            <w:pPr>
              <w:rPr>
                <w:rFonts w:ascii="Arial" w:hAnsi="Arial" w:cs="Arial"/>
                <w:sz w:val="20"/>
              </w:rPr>
            </w:pPr>
            <w:r>
              <w:rPr>
                <w:rFonts w:ascii="Arial" w:hAnsi="Arial" w:cs="Arial"/>
                <w:sz w:val="20"/>
              </w:rPr>
              <w:t>7/7/</w:t>
            </w:r>
            <w:r w:rsidR="00FC22FB">
              <w:rPr>
                <w:rFonts w:ascii="Arial" w:hAnsi="Arial" w:cs="Arial"/>
                <w:sz w:val="20"/>
              </w:rPr>
              <w:t>20XX20XX</w:t>
            </w:r>
          </w:p>
        </w:tc>
      </w:tr>
      <w:tr w:rsidR="00CE2930" w14:paraId="0972A25F" w14:textId="77777777">
        <w:trPr>
          <w:trHeight w:val="255"/>
        </w:trPr>
        <w:tc>
          <w:tcPr>
            <w:tcW w:w="207.85pt" w:type="dxa"/>
            <w:tcBorders>
              <w:top w:val="nil"/>
              <w:start w:val="nil"/>
              <w:bottom w:val="nil"/>
              <w:end w:val="nil"/>
            </w:tcBorders>
            <w:shd w:val="clear" w:color="auto" w:fill="auto"/>
            <w:noWrap/>
            <w:vAlign w:val="bottom"/>
          </w:tcPr>
          <w:p w14:paraId="447E2BA4" w14:textId="77777777" w:rsidR="00CE2930" w:rsidRDefault="00CE2930" w:rsidP="00CE2930">
            <w:pPr>
              <w:rPr>
                <w:rFonts w:ascii="Arial" w:hAnsi="Arial" w:cs="Arial"/>
                <w:sz w:val="20"/>
              </w:rPr>
            </w:pPr>
            <w:r>
              <w:rPr>
                <w:rFonts w:ascii="Arial" w:hAnsi="Arial" w:cs="Arial"/>
                <w:sz w:val="20"/>
              </w:rPr>
              <w:t>13.0 DISPLAY NOZZLE ASSEMBLY</w:t>
            </w:r>
          </w:p>
        </w:tc>
        <w:tc>
          <w:tcPr>
            <w:tcW w:w="90pt" w:type="dxa"/>
            <w:tcBorders>
              <w:top w:val="nil"/>
              <w:start w:val="nil"/>
              <w:bottom w:val="nil"/>
              <w:end w:val="nil"/>
            </w:tcBorders>
            <w:shd w:val="clear" w:color="auto" w:fill="auto"/>
            <w:noWrap/>
            <w:vAlign w:val="bottom"/>
          </w:tcPr>
          <w:p w14:paraId="375D181B" w14:textId="188BBC42" w:rsidR="00CE2930" w:rsidRDefault="00CE2930" w:rsidP="00CE2930">
            <w:pPr>
              <w:rPr>
                <w:rFonts w:ascii="Arial" w:hAnsi="Arial" w:cs="Arial"/>
                <w:sz w:val="20"/>
              </w:rPr>
            </w:pPr>
            <w:r>
              <w:rPr>
                <w:rFonts w:ascii="Arial" w:hAnsi="Arial" w:cs="Arial"/>
                <w:sz w:val="20"/>
              </w:rPr>
              <w:t>7/13/</w:t>
            </w:r>
            <w:r w:rsidR="00FC22FB">
              <w:rPr>
                <w:rFonts w:ascii="Arial" w:hAnsi="Arial" w:cs="Arial"/>
                <w:sz w:val="20"/>
              </w:rPr>
              <w:t>20XX20XX</w:t>
            </w:r>
          </w:p>
        </w:tc>
      </w:tr>
      <w:tr w:rsidR="00CE2930" w14:paraId="182DBC9F" w14:textId="77777777">
        <w:trPr>
          <w:trHeight w:val="255"/>
        </w:trPr>
        <w:tc>
          <w:tcPr>
            <w:tcW w:w="207.85pt" w:type="dxa"/>
            <w:tcBorders>
              <w:top w:val="nil"/>
              <w:start w:val="nil"/>
              <w:bottom w:val="nil"/>
              <w:end w:val="nil"/>
            </w:tcBorders>
            <w:shd w:val="clear" w:color="auto" w:fill="auto"/>
            <w:noWrap/>
            <w:vAlign w:val="bottom"/>
          </w:tcPr>
          <w:p w14:paraId="0DCBD2D5" w14:textId="77777777" w:rsidR="00CE2930" w:rsidRDefault="00CE2930" w:rsidP="00CE2930">
            <w:pPr>
              <w:rPr>
                <w:rFonts w:ascii="Arial" w:hAnsi="Arial" w:cs="Arial"/>
                <w:sz w:val="20"/>
              </w:rPr>
            </w:pPr>
            <w:r>
              <w:rPr>
                <w:rFonts w:ascii="Arial" w:hAnsi="Arial" w:cs="Arial"/>
                <w:sz w:val="20"/>
              </w:rPr>
              <w:t>14.0 ROCKET PREFLIGHT</w:t>
            </w:r>
          </w:p>
        </w:tc>
        <w:tc>
          <w:tcPr>
            <w:tcW w:w="90pt" w:type="dxa"/>
            <w:tcBorders>
              <w:top w:val="nil"/>
              <w:start w:val="nil"/>
              <w:bottom w:val="nil"/>
              <w:end w:val="nil"/>
            </w:tcBorders>
            <w:shd w:val="clear" w:color="auto" w:fill="auto"/>
            <w:noWrap/>
            <w:vAlign w:val="bottom"/>
          </w:tcPr>
          <w:p w14:paraId="5F63F152" w14:textId="43C1FAAE" w:rsidR="00CE2930" w:rsidRDefault="00CE2930" w:rsidP="00CE2930">
            <w:pPr>
              <w:rPr>
                <w:rFonts w:ascii="Arial" w:hAnsi="Arial" w:cs="Arial"/>
                <w:sz w:val="20"/>
              </w:rPr>
            </w:pPr>
            <w:r>
              <w:rPr>
                <w:rFonts w:ascii="Arial" w:hAnsi="Arial" w:cs="Arial"/>
                <w:sz w:val="20"/>
              </w:rPr>
              <w:t>7/20/</w:t>
            </w:r>
            <w:r w:rsidR="00FC22FB">
              <w:rPr>
                <w:rFonts w:ascii="Arial" w:hAnsi="Arial" w:cs="Arial"/>
                <w:sz w:val="20"/>
              </w:rPr>
              <w:t>20XX20XX</w:t>
            </w:r>
          </w:p>
        </w:tc>
      </w:tr>
      <w:tr w:rsidR="00CE2930" w14:paraId="31749730" w14:textId="77777777">
        <w:trPr>
          <w:trHeight w:val="255"/>
        </w:trPr>
        <w:tc>
          <w:tcPr>
            <w:tcW w:w="207.85pt" w:type="dxa"/>
            <w:tcBorders>
              <w:top w:val="nil"/>
              <w:start w:val="nil"/>
              <w:bottom w:val="nil"/>
              <w:end w:val="nil"/>
            </w:tcBorders>
            <w:shd w:val="clear" w:color="auto" w:fill="auto"/>
            <w:noWrap/>
            <w:vAlign w:val="bottom"/>
          </w:tcPr>
          <w:p w14:paraId="2DA9CD78" w14:textId="77777777" w:rsidR="00CE2930" w:rsidRDefault="00CE2930" w:rsidP="00CE2930">
            <w:pPr>
              <w:rPr>
                <w:rFonts w:ascii="Arial" w:hAnsi="Arial" w:cs="Arial"/>
                <w:sz w:val="20"/>
              </w:rPr>
            </w:pPr>
            <w:r>
              <w:rPr>
                <w:rFonts w:ascii="Arial" w:hAnsi="Arial" w:cs="Arial"/>
                <w:sz w:val="20"/>
              </w:rPr>
              <w:t>15.0 PREPARE</w:t>
            </w:r>
            <w:r w:rsidR="00EC4B8E">
              <w:rPr>
                <w:rFonts w:ascii="Arial" w:hAnsi="Arial" w:cs="Arial"/>
                <w:sz w:val="20"/>
              </w:rPr>
              <w:t xml:space="preserve"> </w:t>
            </w:r>
            <w:r>
              <w:rPr>
                <w:rFonts w:ascii="Arial" w:hAnsi="Arial" w:cs="Arial"/>
                <w:sz w:val="20"/>
              </w:rPr>
              <w:t>FOR TEST LAUNCH</w:t>
            </w:r>
          </w:p>
        </w:tc>
        <w:tc>
          <w:tcPr>
            <w:tcW w:w="90pt" w:type="dxa"/>
            <w:tcBorders>
              <w:top w:val="nil"/>
              <w:start w:val="nil"/>
              <w:bottom w:val="nil"/>
              <w:end w:val="nil"/>
            </w:tcBorders>
            <w:shd w:val="clear" w:color="auto" w:fill="auto"/>
            <w:noWrap/>
            <w:vAlign w:val="bottom"/>
          </w:tcPr>
          <w:p w14:paraId="663C46CA" w14:textId="03BAC2BA" w:rsidR="00CE2930" w:rsidRDefault="00CE2930" w:rsidP="00CE2930">
            <w:pPr>
              <w:rPr>
                <w:rFonts w:ascii="Arial" w:hAnsi="Arial" w:cs="Arial"/>
                <w:sz w:val="20"/>
              </w:rPr>
            </w:pPr>
            <w:r>
              <w:rPr>
                <w:rFonts w:ascii="Arial" w:hAnsi="Arial" w:cs="Arial"/>
                <w:sz w:val="20"/>
              </w:rPr>
              <w:t>7/26/</w:t>
            </w:r>
            <w:r w:rsidR="00FC22FB">
              <w:rPr>
                <w:rFonts w:ascii="Arial" w:hAnsi="Arial" w:cs="Arial"/>
                <w:sz w:val="20"/>
              </w:rPr>
              <w:t>20XX20XX</w:t>
            </w:r>
          </w:p>
        </w:tc>
      </w:tr>
    </w:tbl>
    <w:p w14:paraId="60D8E42D" w14:textId="77777777" w:rsidR="00CE2930" w:rsidRDefault="00CE2930" w:rsidP="00CE2930">
      <w:pPr>
        <w:pStyle w:val="Heading1"/>
      </w:pPr>
      <w:r>
        <w:br w:type="page"/>
      </w:r>
      <w:r>
        <w:lastRenderedPageBreak/>
        <w:t>Appendix CR:</w:t>
      </w:r>
      <w:r w:rsidR="00EC4B8E">
        <w:t xml:space="preserve"> </w:t>
      </w:r>
      <w:r>
        <w:t>Change Request Form</w:t>
      </w:r>
    </w:p>
    <w:p w14:paraId="7BB68715" w14:textId="77777777" w:rsidR="00CE2930" w:rsidRDefault="00CE2930" w:rsidP="00CE2930"/>
    <w:p w14:paraId="246930AF" w14:textId="77777777" w:rsidR="00CE2930" w:rsidRDefault="00CE2930" w:rsidP="00CE2930">
      <w:pPr>
        <w:rPr>
          <w:b/>
          <w:bCs/>
        </w:rPr>
      </w:pPr>
      <w:r>
        <w:rPr>
          <w:b/>
          <w:bCs/>
        </w:rPr>
        <w:t>Project Name:</w:t>
      </w:r>
    </w:p>
    <w:p w14:paraId="727D6D62" w14:textId="77777777" w:rsidR="00CE2930" w:rsidRDefault="00CE2930" w:rsidP="00CE2930">
      <w:pPr>
        <w:rPr>
          <w:b/>
          <w:bCs/>
        </w:rPr>
      </w:pPr>
      <w:r>
        <w:rPr>
          <w:b/>
          <w:bCs/>
        </w:rPr>
        <w:t>Date Request Submitted:</w:t>
      </w:r>
    </w:p>
    <w:p w14:paraId="50DA3133" w14:textId="77777777" w:rsidR="00CE2930" w:rsidRDefault="00CE2930" w:rsidP="00CE2930">
      <w:pPr>
        <w:rPr>
          <w:b/>
          <w:bCs/>
        </w:rPr>
      </w:pPr>
      <w:r>
        <w:rPr>
          <w:b/>
          <w:bCs/>
        </w:rPr>
        <w:t>Title of Change Request</w:t>
      </w:r>
      <w:r w:rsidR="00022183">
        <w:rPr>
          <w:b/>
          <w:bCs/>
        </w:rPr>
        <w:t>:</w:t>
      </w:r>
    </w:p>
    <w:p w14:paraId="5D9E613E" w14:textId="77777777" w:rsidR="00CE2930" w:rsidRDefault="00CE2930" w:rsidP="00CE2930">
      <w:pPr>
        <w:rPr>
          <w:b/>
          <w:bCs/>
        </w:rPr>
      </w:pPr>
      <w:r>
        <w:rPr>
          <w:b/>
          <w:bCs/>
        </w:rPr>
        <w:t>Change Order Number:</w:t>
      </w:r>
    </w:p>
    <w:p w14:paraId="2005810F" w14:textId="77777777" w:rsidR="00CE2930" w:rsidRDefault="00CE2930" w:rsidP="00CE2930">
      <w:r>
        <w:rPr>
          <w:b/>
          <w:bCs/>
        </w:rPr>
        <w:t>Submitted by</w:t>
      </w:r>
      <w:r>
        <w:t>: (name and contact information)</w:t>
      </w:r>
    </w:p>
    <w:p w14:paraId="0E34E7C1" w14:textId="77777777" w:rsidR="00CE2930" w:rsidRDefault="00CE2930" w:rsidP="00CE2930">
      <w:pPr>
        <w:pStyle w:val="Heading1"/>
        <w:rPr>
          <w:rStyle w:val="Heading3Char"/>
        </w:rPr>
      </w:pPr>
      <w:r w:rsidRPr="00317A2F">
        <w:rPr>
          <w:rStyle w:val="Heading3Char"/>
        </w:rPr>
        <w:t>Change Category:</w:t>
      </w:r>
      <w:r w:rsidRPr="00317A2F">
        <w:rPr>
          <w:rStyle w:val="Heading3Char"/>
        </w:rPr>
        <w:tab/>
      </w:r>
    </w:p>
    <w:p w14:paraId="1EAB9FA5" w14:textId="77777777" w:rsidR="00CE2930" w:rsidRPr="00317A2F" w:rsidRDefault="00CE2930" w:rsidP="00CE2930">
      <w:pPr>
        <w:jc w:val="center"/>
        <w:rPr>
          <w:rStyle w:val="Heading3Char"/>
          <w:b w:val="0"/>
        </w:rPr>
      </w:pPr>
      <w:r w:rsidRPr="00317A2F">
        <w:rPr>
          <w:rStyle w:val="Heading3Char"/>
          <w:b w:val="0"/>
        </w:rPr>
        <w:sym w:font="Symbol" w:char="F090"/>
      </w:r>
      <w:r w:rsidR="00B97D9B">
        <w:rPr>
          <w:rStyle w:val="Heading3Char"/>
          <w:b w:val="0"/>
        </w:rPr>
        <w:t xml:space="preserve">Scope    </w:t>
      </w:r>
      <w:r w:rsidRPr="00317A2F">
        <w:rPr>
          <w:rStyle w:val="Heading3Char"/>
          <w:b w:val="0"/>
        </w:rPr>
        <w:sym w:font="Symbol" w:char="F090"/>
      </w:r>
      <w:r w:rsidRPr="00317A2F">
        <w:rPr>
          <w:rStyle w:val="Heading3Char"/>
          <w:b w:val="0"/>
        </w:rPr>
        <w:t>Schedule</w:t>
      </w:r>
      <w:r w:rsidR="00B97D9B">
        <w:rPr>
          <w:rStyle w:val="Heading3Char"/>
          <w:b w:val="0"/>
        </w:rPr>
        <w:t xml:space="preserve">    </w:t>
      </w:r>
      <w:r w:rsidRPr="00317A2F">
        <w:rPr>
          <w:rStyle w:val="Heading3Char"/>
          <w:b w:val="0"/>
        </w:rPr>
        <w:sym w:font="Symbol" w:char="F090"/>
      </w:r>
      <w:r w:rsidRPr="00317A2F">
        <w:rPr>
          <w:rStyle w:val="Heading3Char"/>
          <w:b w:val="0"/>
        </w:rPr>
        <w:t>Cost</w:t>
      </w:r>
      <w:r w:rsidR="00B97D9B">
        <w:rPr>
          <w:rStyle w:val="Heading3Char"/>
          <w:b w:val="0"/>
        </w:rPr>
        <w:t xml:space="preserve">   </w:t>
      </w:r>
      <w:r w:rsidRPr="00317A2F">
        <w:rPr>
          <w:rStyle w:val="Heading3Char"/>
          <w:b w:val="0"/>
        </w:rPr>
        <w:sym w:font="Symbol" w:char="F090"/>
      </w:r>
      <w:r w:rsidR="00B97D9B">
        <w:rPr>
          <w:rStyle w:val="Heading3Char"/>
          <w:b w:val="0"/>
        </w:rPr>
        <w:t xml:space="preserve">Technology   </w:t>
      </w:r>
      <w:r w:rsidRPr="00317A2F">
        <w:rPr>
          <w:rStyle w:val="Heading3Char"/>
          <w:b w:val="0"/>
        </w:rPr>
        <w:sym w:font="Symbol" w:char="F090"/>
      </w:r>
      <w:r w:rsidRPr="00317A2F">
        <w:rPr>
          <w:rStyle w:val="Heading3Char"/>
          <w:b w:val="0"/>
        </w:rPr>
        <w:t>Other</w:t>
      </w:r>
    </w:p>
    <w:p w14:paraId="39185030" w14:textId="77777777" w:rsidR="00CE2930" w:rsidRDefault="00CE2930" w:rsidP="00CE2930">
      <w:pPr>
        <w:tabs>
          <w:tab w:val="start" w:pos="108pt"/>
          <w:tab w:val="start" w:pos="162pt"/>
          <w:tab w:val="start" w:pos="234pt"/>
        </w:tabs>
      </w:pPr>
    </w:p>
    <w:p w14:paraId="74C913B5" w14:textId="77777777" w:rsidR="00CE2930" w:rsidRPr="00317A2F" w:rsidRDefault="00CE2930" w:rsidP="00CE2930">
      <w:pPr>
        <w:tabs>
          <w:tab w:val="start" w:pos="108pt"/>
          <w:tab w:val="start" w:pos="162pt"/>
          <w:tab w:val="start" w:pos="234pt"/>
        </w:tabs>
        <w:rPr>
          <w:bCs/>
        </w:rPr>
      </w:pPr>
      <w:r w:rsidRPr="00317A2F">
        <w:rPr>
          <w:bCs/>
        </w:rPr>
        <w:t>Description of change requested:</w:t>
      </w:r>
    </w:p>
    <w:p w14:paraId="6105F186" w14:textId="77777777" w:rsidR="00CE2930" w:rsidRPr="00317A2F" w:rsidRDefault="00CE2930" w:rsidP="00CE2930">
      <w:pPr>
        <w:tabs>
          <w:tab w:val="start" w:pos="108pt"/>
          <w:tab w:val="start" w:pos="162pt"/>
          <w:tab w:val="start" w:pos="234pt"/>
        </w:tabs>
      </w:pPr>
    </w:p>
    <w:p w14:paraId="3C0F9BBD" w14:textId="77777777" w:rsidR="00CE2930" w:rsidRPr="00317A2F" w:rsidRDefault="00CE2930" w:rsidP="00CE2930">
      <w:pPr>
        <w:tabs>
          <w:tab w:val="start" w:pos="108pt"/>
          <w:tab w:val="start" w:pos="162pt"/>
          <w:tab w:val="start" w:pos="234pt"/>
        </w:tabs>
      </w:pPr>
    </w:p>
    <w:p w14:paraId="3DD67761" w14:textId="77777777" w:rsidR="00CE2930" w:rsidRPr="00317A2F" w:rsidRDefault="00CE2930" w:rsidP="00CE2930">
      <w:pPr>
        <w:tabs>
          <w:tab w:val="start" w:pos="108pt"/>
          <w:tab w:val="start" w:pos="162pt"/>
          <w:tab w:val="start" w:pos="234pt"/>
        </w:tabs>
      </w:pPr>
    </w:p>
    <w:p w14:paraId="67AE9648" w14:textId="77777777" w:rsidR="00CE2930" w:rsidRPr="00317A2F" w:rsidRDefault="00CE2930" w:rsidP="00CE2930">
      <w:pPr>
        <w:tabs>
          <w:tab w:val="start" w:pos="108pt"/>
          <w:tab w:val="start" w:pos="162pt"/>
          <w:tab w:val="start" w:pos="234pt"/>
        </w:tabs>
      </w:pPr>
    </w:p>
    <w:p w14:paraId="2FC84463" w14:textId="77777777" w:rsidR="00CE2930" w:rsidRPr="00317A2F" w:rsidRDefault="00CE2930" w:rsidP="00CE2930">
      <w:pPr>
        <w:tabs>
          <w:tab w:val="start" w:pos="108pt"/>
          <w:tab w:val="start" w:pos="162pt"/>
          <w:tab w:val="start" w:pos="234pt"/>
        </w:tabs>
        <w:rPr>
          <w:bCs/>
        </w:rPr>
      </w:pPr>
      <w:r w:rsidRPr="00317A2F">
        <w:rPr>
          <w:bCs/>
        </w:rPr>
        <w:t>Events that made this change necessary or desirable:</w:t>
      </w:r>
    </w:p>
    <w:p w14:paraId="30F469F3" w14:textId="77777777" w:rsidR="00CE2930" w:rsidRPr="00317A2F" w:rsidRDefault="00CE2930" w:rsidP="00CE2930">
      <w:pPr>
        <w:tabs>
          <w:tab w:val="start" w:pos="108pt"/>
          <w:tab w:val="start" w:pos="162pt"/>
          <w:tab w:val="start" w:pos="234pt"/>
        </w:tabs>
      </w:pPr>
    </w:p>
    <w:p w14:paraId="2B915CE8" w14:textId="77777777" w:rsidR="00CE2930" w:rsidRPr="00317A2F" w:rsidRDefault="00CE2930" w:rsidP="00CE2930">
      <w:pPr>
        <w:tabs>
          <w:tab w:val="start" w:pos="108pt"/>
          <w:tab w:val="start" w:pos="162pt"/>
          <w:tab w:val="start" w:pos="234pt"/>
        </w:tabs>
      </w:pPr>
    </w:p>
    <w:p w14:paraId="02A5EAA8" w14:textId="77777777" w:rsidR="00CE2930" w:rsidRPr="00317A2F" w:rsidRDefault="00CE2930" w:rsidP="00CE2930">
      <w:pPr>
        <w:tabs>
          <w:tab w:val="start" w:pos="108pt"/>
          <w:tab w:val="start" w:pos="162pt"/>
          <w:tab w:val="start" w:pos="234pt"/>
        </w:tabs>
      </w:pPr>
    </w:p>
    <w:p w14:paraId="3227CF40" w14:textId="77777777" w:rsidR="00CE2930" w:rsidRPr="00317A2F" w:rsidRDefault="00CE2930" w:rsidP="00CE2930">
      <w:pPr>
        <w:tabs>
          <w:tab w:val="start" w:pos="108pt"/>
          <w:tab w:val="start" w:pos="162pt"/>
          <w:tab w:val="start" w:pos="234pt"/>
        </w:tabs>
        <w:rPr>
          <w:bCs/>
        </w:rPr>
      </w:pPr>
      <w:r w:rsidRPr="00317A2F">
        <w:rPr>
          <w:bCs/>
        </w:rPr>
        <w:t>Justification for the change/why it is needed/desired to continue/complete the project:</w:t>
      </w:r>
    </w:p>
    <w:p w14:paraId="3C46A823" w14:textId="77777777" w:rsidR="00CE2930" w:rsidRPr="00317A2F" w:rsidRDefault="00CE2930" w:rsidP="00CE2930">
      <w:pPr>
        <w:tabs>
          <w:tab w:val="start" w:pos="108pt"/>
          <w:tab w:val="start" w:pos="162pt"/>
          <w:tab w:val="start" w:pos="234pt"/>
        </w:tabs>
      </w:pPr>
    </w:p>
    <w:p w14:paraId="7DAD280B" w14:textId="77777777" w:rsidR="00CE2930" w:rsidRPr="00317A2F" w:rsidRDefault="00CE2930" w:rsidP="00CE2930">
      <w:pPr>
        <w:tabs>
          <w:tab w:val="start" w:pos="108pt"/>
          <w:tab w:val="start" w:pos="162pt"/>
          <w:tab w:val="start" w:pos="234pt"/>
        </w:tabs>
      </w:pPr>
    </w:p>
    <w:p w14:paraId="76E62C52" w14:textId="77777777" w:rsidR="00CE2930" w:rsidRPr="00317A2F" w:rsidRDefault="00CE2930" w:rsidP="00CE2930">
      <w:pPr>
        <w:tabs>
          <w:tab w:val="start" w:pos="108pt"/>
          <w:tab w:val="start" w:pos="162pt"/>
          <w:tab w:val="start" w:pos="234pt"/>
        </w:tabs>
      </w:pPr>
    </w:p>
    <w:p w14:paraId="773F4F94" w14:textId="77777777" w:rsidR="00CE2930" w:rsidRPr="00317A2F" w:rsidRDefault="00CE2930" w:rsidP="00CE2930">
      <w:pPr>
        <w:tabs>
          <w:tab w:val="start" w:pos="108pt"/>
          <w:tab w:val="start" w:pos="162pt"/>
          <w:tab w:val="start" w:pos="234pt"/>
        </w:tabs>
        <w:rPr>
          <w:bCs/>
        </w:rPr>
      </w:pPr>
      <w:r w:rsidRPr="00317A2F">
        <w:rPr>
          <w:bCs/>
        </w:rPr>
        <w:lastRenderedPageBreak/>
        <w:t>Impact of the proposed change on:</w:t>
      </w:r>
    </w:p>
    <w:p w14:paraId="52DCE277" w14:textId="77777777" w:rsidR="00CE2930" w:rsidRPr="00317A2F" w:rsidRDefault="00CE2930" w:rsidP="00CE2930">
      <w:pPr>
        <w:tabs>
          <w:tab w:val="start" w:pos="108pt"/>
          <w:tab w:val="start" w:pos="162pt"/>
          <w:tab w:val="start" w:pos="234pt"/>
        </w:tabs>
        <w:rPr>
          <w:bCs/>
        </w:rPr>
      </w:pPr>
      <w:r w:rsidRPr="00317A2F">
        <w:rPr>
          <w:bCs/>
        </w:rPr>
        <w:t>Scope:</w:t>
      </w:r>
    </w:p>
    <w:p w14:paraId="7EE8D940" w14:textId="77777777" w:rsidR="00CE2930" w:rsidRPr="00317A2F" w:rsidRDefault="00CE2930" w:rsidP="00CE2930">
      <w:pPr>
        <w:tabs>
          <w:tab w:val="start" w:pos="108pt"/>
          <w:tab w:val="start" w:pos="162pt"/>
          <w:tab w:val="start" w:pos="234pt"/>
        </w:tabs>
        <w:rPr>
          <w:bCs/>
        </w:rPr>
      </w:pPr>
      <w:r w:rsidRPr="00317A2F">
        <w:rPr>
          <w:bCs/>
        </w:rPr>
        <w:t>Schedule:</w:t>
      </w:r>
    </w:p>
    <w:p w14:paraId="45E36D47" w14:textId="77777777" w:rsidR="00CE2930" w:rsidRPr="00317A2F" w:rsidRDefault="00CE2930" w:rsidP="00CE2930">
      <w:pPr>
        <w:tabs>
          <w:tab w:val="start" w:pos="108pt"/>
          <w:tab w:val="start" w:pos="162pt"/>
          <w:tab w:val="start" w:pos="234pt"/>
        </w:tabs>
        <w:rPr>
          <w:bCs/>
        </w:rPr>
      </w:pPr>
      <w:r w:rsidRPr="00317A2F">
        <w:rPr>
          <w:bCs/>
        </w:rPr>
        <w:t>Cost:</w:t>
      </w:r>
    </w:p>
    <w:p w14:paraId="40E40E8A" w14:textId="77777777" w:rsidR="00CE2930" w:rsidRPr="00317A2F" w:rsidRDefault="00CE2930" w:rsidP="00CE2930">
      <w:pPr>
        <w:tabs>
          <w:tab w:val="start" w:pos="108pt"/>
          <w:tab w:val="start" w:pos="162pt"/>
          <w:tab w:val="start" w:pos="234pt"/>
        </w:tabs>
        <w:rPr>
          <w:bCs/>
        </w:rPr>
      </w:pPr>
      <w:r w:rsidRPr="00317A2F">
        <w:rPr>
          <w:bCs/>
        </w:rPr>
        <w:t>Staffing:</w:t>
      </w:r>
    </w:p>
    <w:p w14:paraId="080EA47F" w14:textId="77777777" w:rsidR="00CE2930" w:rsidRPr="00317A2F" w:rsidRDefault="00CE2930" w:rsidP="00CE2930">
      <w:pPr>
        <w:tabs>
          <w:tab w:val="start" w:pos="108pt"/>
          <w:tab w:val="start" w:pos="162pt"/>
          <w:tab w:val="start" w:pos="234pt"/>
        </w:tabs>
        <w:rPr>
          <w:bCs/>
        </w:rPr>
      </w:pPr>
      <w:r w:rsidRPr="00317A2F">
        <w:rPr>
          <w:bCs/>
        </w:rPr>
        <w:t>Risk:</w:t>
      </w:r>
    </w:p>
    <w:p w14:paraId="34C93FE1" w14:textId="77777777" w:rsidR="00CE2930" w:rsidRPr="00317A2F" w:rsidRDefault="00CE2930" w:rsidP="00CE2930">
      <w:pPr>
        <w:tabs>
          <w:tab w:val="start" w:pos="108pt"/>
          <w:tab w:val="start" w:pos="162pt"/>
          <w:tab w:val="start" w:pos="234pt"/>
        </w:tabs>
        <w:rPr>
          <w:bCs/>
        </w:rPr>
      </w:pPr>
      <w:r w:rsidRPr="00317A2F">
        <w:rPr>
          <w:bCs/>
        </w:rPr>
        <w:t>Other:</w:t>
      </w:r>
    </w:p>
    <w:p w14:paraId="27A466DE" w14:textId="77777777" w:rsidR="00CE2930" w:rsidRPr="00317A2F" w:rsidRDefault="00CE2930" w:rsidP="00CE2930">
      <w:pPr>
        <w:tabs>
          <w:tab w:val="start" w:pos="108pt"/>
          <w:tab w:val="start" w:pos="162pt"/>
          <w:tab w:val="start" w:pos="234pt"/>
        </w:tabs>
      </w:pPr>
    </w:p>
    <w:p w14:paraId="690B1B1A" w14:textId="77777777" w:rsidR="00CE2930" w:rsidRPr="00317A2F" w:rsidRDefault="00CE2930" w:rsidP="00CE2930">
      <w:pPr>
        <w:tabs>
          <w:tab w:val="start" w:pos="108pt"/>
          <w:tab w:val="start" w:pos="162pt"/>
          <w:tab w:val="start" w:pos="234pt"/>
        </w:tabs>
        <w:rPr>
          <w:bCs/>
        </w:rPr>
      </w:pPr>
      <w:r w:rsidRPr="00317A2F">
        <w:rPr>
          <w:bCs/>
        </w:rPr>
        <w:t>Suggested implementation if the change request is approved:</w:t>
      </w:r>
    </w:p>
    <w:p w14:paraId="6A1BA715" w14:textId="77777777" w:rsidR="00CE2930" w:rsidRPr="00317A2F" w:rsidRDefault="00CE2930" w:rsidP="00CE2930">
      <w:pPr>
        <w:tabs>
          <w:tab w:val="start" w:pos="108pt"/>
          <w:tab w:val="start" w:pos="162pt"/>
          <w:tab w:val="start" w:pos="234pt"/>
        </w:tabs>
      </w:pPr>
    </w:p>
    <w:p w14:paraId="41E5CD62" w14:textId="77777777" w:rsidR="00CE2930" w:rsidRPr="00317A2F" w:rsidRDefault="00CE2930" w:rsidP="00CE2930">
      <w:pPr>
        <w:tabs>
          <w:tab w:val="start" w:pos="108pt"/>
          <w:tab w:val="start" w:pos="162pt"/>
          <w:tab w:val="start" w:pos="234pt"/>
        </w:tabs>
      </w:pPr>
    </w:p>
    <w:p w14:paraId="28051300" w14:textId="77777777" w:rsidR="00CE2930" w:rsidRPr="00317A2F" w:rsidRDefault="00CE2930" w:rsidP="00CE2930">
      <w:pPr>
        <w:tabs>
          <w:tab w:val="start" w:pos="108pt"/>
          <w:tab w:val="start" w:pos="162pt"/>
          <w:tab w:val="start" w:pos="234pt"/>
        </w:tabs>
        <w:rPr>
          <w:bCs/>
        </w:rPr>
      </w:pPr>
      <w:r w:rsidRPr="00317A2F">
        <w:rPr>
          <w:bCs/>
        </w:rPr>
        <w:t>Required approvals:</w:t>
      </w:r>
    </w:p>
    <w:tbl>
      <w:tblPr>
        <w:tblW w:w="0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0" w:lastRow="0" w:firstColumn="0" w:lastColumn="0" w:noHBand="0" w:noVBand="0"/>
      </w:tblPr>
      <w:tblGrid>
        <w:gridCol w:w="4530"/>
        <w:gridCol w:w="1774"/>
        <w:gridCol w:w="2326"/>
      </w:tblGrid>
      <w:tr w:rsidR="00CE2930" w:rsidRPr="00317A2F" w14:paraId="27E0B080" w14:textId="77777777">
        <w:trPr>
          <w:jc w:val="center"/>
        </w:trPr>
        <w:tc>
          <w:tcPr>
            <w:tcW w:w="230.40pt" w:type="dxa"/>
          </w:tcPr>
          <w:p w14:paraId="65B6BE24" w14:textId="77777777" w:rsidR="00CE2930" w:rsidRPr="00317A2F" w:rsidRDefault="00CE2930" w:rsidP="00CE2930">
            <w:pPr>
              <w:rPr>
                <w:bCs/>
              </w:rPr>
            </w:pPr>
            <w:r w:rsidRPr="00317A2F">
              <w:rPr>
                <w:bCs/>
              </w:rPr>
              <w:t>Name/Title</w:t>
            </w:r>
          </w:p>
        </w:tc>
        <w:tc>
          <w:tcPr>
            <w:tcW w:w="90pt" w:type="dxa"/>
          </w:tcPr>
          <w:p w14:paraId="2EA94E6F" w14:textId="77777777" w:rsidR="00CE2930" w:rsidRPr="00317A2F" w:rsidRDefault="00CE2930" w:rsidP="00CE2930">
            <w:pPr>
              <w:rPr>
                <w:bCs/>
              </w:rPr>
            </w:pPr>
            <w:r w:rsidRPr="00317A2F">
              <w:rPr>
                <w:bCs/>
              </w:rPr>
              <w:t>Date</w:t>
            </w:r>
          </w:p>
        </w:tc>
        <w:tc>
          <w:tcPr>
            <w:tcW w:w="117pt" w:type="dxa"/>
          </w:tcPr>
          <w:p w14:paraId="3032CC9F" w14:textId="77777777" w:rsidR="00CE2930" w:rsidRPr="00317A2F" w:rsidRDefault="00CE2930" w:rsidP="00CE2930">
            <w:pPr>
              <w:rPr>
                <w:bCs/>
              </w:rPr>
            </w:pPr>
            <w:r w:rsidRPr="00317A2F">
              <w:rPr>
                <w:bCs/>
              </w:rPr>
              <w:t>Approve/Reject</w:t>
            </w:r>
          </w:p>
        </w:tc>
      </w:tr>
      <w:tr w:rsidR="00CE2930" w:rsidRPr="00317A2F" w14:paraId="63C1C68D" w14:textId="77777777">
        <w:trPr>
          <w:jc w:val="center"/>
        </w:trPr>
        <w:tc>
          <w:tcPr>
            <w:tcW w:w="230.40pt" w:type="dxa"/>
          </w:tcPr>
          <w:p w14:paraId="71DFF5F0" w14:textId="77777777" w:rsidR="00CE2930" w:rsidRPr="00317A2F" w:rsidRDefault="00CE2930" w:rsidP="00CE2930">
            <w:pPr>
              <w:rPr>
                <w:bCs/>
              </w:rPr>
            </w:pPr>
          </w:p>
        </w:tc>
        <w:tc>
          <w:tcPr>
            <w:tcW w:w="90pt" w:type="dxa"/>
          </w:tcPr>
          <w:p w14:paraId="37EAF76B" w14:textId="77777777" w:rsidR="00CE2930" w:rsidRPr="00317A2F" w:rsidRDefault="00CE2930" w:rsidP="00CE2930">
            <w:pPr>
              <w:rPr>
                <w:bCs/>
              </w:rPr>
            </w:pPr>
          </w:p>
        </w:tc>
        <w:tc>
          <w:tcPr>
            <w:tcW w:w="117pt" w:type="dxa"/>
          </w:tcPr>
          <w:p w14:paraId="4C2287D5" w14:textId="77777777" w:rsidR="00CE2930" w:rsidRPr="00317A2F" w:rsidRDefault="00CE2930" w:rsidP="00CE2930">
            <w:pPr>
              <w:rPr>
                <w:bCs/>
              </w:rPr>
            </w:pPr>
          </w:p>
        </w:tc>
      </w:tr>
      <w:tr w:rsidR="00CE2930" w:rsidRPr="00317A2F" w14:paraId="18494DD2" w14:textId="77777777">
        <w:trPr>
          <w:jc w:val="center"/>
        </w:trPr>
        <w:tc>
          <w:tcPr>
            <w:tcW w:w="230.40pt" w:type="dxa"/>
          </w:tcPr>
          <w:p w14:paraId="1BEAF6B3" w14:textId="77777777" w:rsidR="00CE2930" w:rsidRPr="00317A2F" w:rsidRDefault="00CE2930" w:rsidP="00CE2930">
            <w:pPr>
              <w:rPr>
                <w:bCs/>
              </w:rPr>
            </w:pPr>
          </w:p>
        </w:tc>
        <w:tc>
          <w:tcPr>
            <w:tcW w:w="90pt" w:type="dxa"/>
          </w:tcPr>
          <w:p w14:paraId="200704F3" w14:textId="77777777" w:rsidR="00CE2930" w:rsidRPr="00317A2F" w:rsidRDefault="00CE2930" w:rsidP="00CE2930">
            <w:pPr>
              <w:rPr>
                <w:bCs/>
              </w:rPr>
            </w:pPr>
          </w:p>
        </w:tc>
        <w:tc>
          <w:tcPr>
            <w:tcW w:w="117pt" w:type="dxa"/>
          </w:tcPr>
          <w:p w14:paraId="4855A289" w14:textId="77777777" w:rsidR="00CE2930" w:rsidRPr="00317A2F" w:rsidRDefault="00CE2930" w:rsidP="00CE2930">
            <w:pPr>
              <w:rPr>
                <w:bCs/>
              </w:rPr>
            </w:pPr>
          </w:p>
        </w:tc>
      </w:tr>
    </w:tbl>
    <w:p w14:paraId="4F3B21EB" w14:textId="77777777" w:rsidR="00CE2930" w:rsidRPr="00317A2F" w:rsidRDefault="00CE2930" w:rsidP="00CE2930"/>
    <w:p w14:paraId="2A9109CA" w14:textId="77777777" w:rsidR="00CE2930" w:rsidRPr="00317A2F" w:rsidRDefault="00CE2930" w:rsidP="00CE2930">
      <w:r w:rsidRPr="00317A2F">
        <w:t>Reference:</w:t>
      </w:r>
    </w:p>
    <w:p w14:paraId="193166EC" w14:textId="33ACD8CB" w:rsidR="00CE2930" w:rsidRDefault="00CE2930" w:rsidP="00447A6C">
      <w:pPr>
        <w:ind w:start="18pt" w:hanging="18pt"/>
      </w:pPr>
      <w:r w:rsidRPr="00317A2F">
        <w:t>Schwable, K</w:t>
      </w:r>
      <w:r w:rsidR="009107CD">
        <w:t>.(</w:t>
      </w:r>
      <w:r w:rsidR="00A0697C">
        <w:t>2015</w:t>
      </w:r>
      <w:r w:rsidR="009107CD">
        <w:t>).</w:t>
      </w:r>
      <w:r w:rsidRPr="00317A2F">
        <w:t xml:space="preserve"> </w:t>
      </w:r>
      <w:r w:rsidRPr="00523D45">
        <w:rPr>
          <w:i/>
        </w:rPr>
        <w:t xml:space="preserve">Information </w:t>
      </w:r>
      <w:r w:rsidR="009107CD" w:rsidRPr="00523D45">
        <w:rPr>
          <w:i/>
        </w:rPr>
        <w:t>technology project management</w:t>
      </w:r>
      <w:r w:rsidRPr="00317A2F">
        <w:t xml:space="preserve">, </w:t>
      </w:r>
      <w:r w:rsidR="00523D45">
        <w:t>8</w:t>
      </w:r>
      <w:r w:rsidR="00F15DB6" w:rsidRPr="00523D45">
        <w:rPr>
          <w:vertAlign w:val="superscript"/>
        </w:rPr>
        <w:t>th</w:t>
      </w:r>
      <w:r w:rsidR="00F15DB6">
        <w:t xml:space="preserve"> ed.</w:t>
      </w:r>
      <w:r w:rsidRPr="00317A2F">
        <w:t xml:space="preserve"> </w:t>
      </w:r>
      <w:r w:rsidR="009107CD">
        <w:t>Cengage Learning</w:t>
      </w:r>
      <w:r w:rsidRPr="00317A2F">
        <w:t>.</w:t>
      </w:r>
      <w:r w:rsidR="00EC4B8E">
        <w:t xml:space="preserve"> </w:t>
      </w:r>
      <w:r w:rsidR="009107CD">
        <w:t xml:space="preserve">Retrieved from </w:t>
      </w:r>
      <w:hyperlink r:id="rId12" w:history="1">
        <w:r w:rsidR="00447A6C" w:rsidRPr="00B16C85">
          <w:rPr>
            <w:rStyle w:val="Hyperlink"/>
          </w:rPr>
          <w:t>https://www.cengagebrain.com/shop/ProductDisplay?urlRequestType=Base&amp;catalogId=10057&amp;categoryId=&amp;productId=666770&amp;errorViewName=ProductDisplayErrorView&amp;urlLangId=-1&amp;langId=-1&amp;top_category=&amp;parent_category_rn=&amp;storeId=10151</w:t>
        </w:r>
      </w:hyperlink>
    </w:p>
    <w:p w14:paraId="7A0836B0" w14:textId="77777777" w:rsidR="00CE2930" w:rsidRDefault="00CE2930" w:rsidP="00CE2930">
      <w:pPr>
        <w:pStyle w:val="Heading1"/>
      </w:pPr>
      <w:r>
        <w:br w:type="page"/>
      </w:r>
      <w:r>
        <w:lastRenderedPageBreak/>
        <w:t>Appendix</w:t>
      </w:r>
      <w:r w:rsidR="00EC4B8E">
        <w:t xml:space="preserve"> </w:t>
      </w:r>
      <w:r>
        <w:t>WT:</w:t>
      </w:r>
      <w:r w:rsidR="00EC4B8E">
        <w:t xml:space="preserve"> </w:t>
      </w:r>
      <w:r>
        <w:t xml:space="preserve">WBS at </w:t>
      </w:r>
      <w:r w:rsidR="00022183">
        <w:t>T</w:t>
      </w:r>
      <w:r>
        <w:t xml:space="preserve">racked </w:t>
      </w:r>
      <w:r w:rsidR="00022183">
        <w:t>L</w:t>
      </w:r>
      <w:r>
        <w:t>evel</w:t>
      </w:r>
    </w:p>
    <w:p w14:paraId="28270004" w14:textId="77777777" w:rsidR="00CE2930" w:rsidRDefault="00CE2930" w:rsidP="00CE2930">
      <w:pPr>
        <w:autoSpaceDE w:val="0"/>
        <w:autoSpaceDN w:val="0"/>
        <w:adjustRightInd w:val="0"/>
      </w:pPr>
    </w:p>
    <w:p w14:paraId="7B385983" w14:textId="77777777" w:rsidR="00CE2930" w:rsidRDefault="00CE2930" w:rsidP="00CE2930">
      <w:pPr>
        <w:autoSpaceDE w:val="0"/>
        <w:autoSpaceDN w:val="0"/>
        <w:adjustRightInd w:val="0"/>
      </w:pPr>
    </w:p>
    <w:tbl>
      <w:tblPr>
        <w:tblW w:w="478.90pt" w:type="dxa"/>
        <w:tblInd w:w="4.55pt" w:type="dxa"/>
        <w:tblLook w:firstRow="0" w:lastRow="0" w:firstColumn="0" w:lastColumn="0" w:noHBand="0" w:noVBand="0"/>
      </w:tblPr>
      <w:tblGrid>
        <w:gridCol w:w="5438"/>
        <w:gridCol w:w="249"/>
        <w:gridCol w:w="851"/>
        <w:gridCol w:w="1520"/>
        <w:gridCol w:w="1520"/>
      </w:tblGrid>
      <w:tr w:rsidR="00CE2930" w14:paraId="0A727E1B" w14:textId="77777777">
        <w:trPr>
          <w:trHeight w:val="255"/>
        </w:trPr>
        <w:tc>
          <w:tcPr>
            <w:tcW w:w="271.90pt" w:type="dxa"/>
            <w:tcBorders>
              <w:top w:val="nil"/>
              <w:start w:val="nil"/>
              <w:bottom w:val="nil"/>
              <w:end w:val="nil"/>
            </w:tcBorders>
            <w:shd w:val="clear" w:color="auto" w:fill="auto"/>
            <w:vAlign w:val="bottom"/>
          </w:tcPr>
          <w:p w14:paraId="3BCF0268" w14:textId="77777777" w:rsidR="00CE2930" w:rsidRDefault="00CE2930" w:rsidP="00CE2930">
            <w:pPr>
              <w:jc w:val="center"/>
              <w:rPr>
                <w:rFonts w:ascii="Arial" w:hAnsi="Arial" w:cs="Arial"/>
                <w:b/>
                <w:bCs/>
                <w:sz w:val="20"/>
                <w:u w:val="single"/>
              </w:rPr>
            </w:pPr>
            <w:r>
              <w:rPr>
                <w:rFonts w:ascii="Arial" w:hAnsi="Arial" w:cs="Arial"/>
                <w:b/>
                <w:bCs/>
                <w:sz w:val="20"/>
                <w:u w:val="single"/>
              </w:rPr>
              <w:t>Name</w:t>
            </w:r>
          </w:p>
        </w:tc>
        <w:tc>
          <w:tcPr>
            <w:tcW w:w="55pt" w:type="dxa"/>
            <w:gridSpan w:val="2"/>
            <w:tcBorders>
              <w:top w:val="nil"/>
              <w:start w:val="nil"/>
              <w:bottom w:val="nil"/>
              <w:end w:val="nil"/>
            </w:tcBorders>
            <w:shd w:val="clear" w:color="auto" w:fill="auto"/>
            <w:noWrap/>
            <w:vAlign w:val="bottom"/>
          </w:tcPr>
          <w:p w14:paraId="0F9C2787" w14:textId="77777777" w:rsidR="00CE2930" w:rsidRDefault="00CE2930" w:rsidP="00CE2930">
            <w:pPr>
              <w:jc w:val="center"/>
              <w:rPr>
                <w:rFonts w:ascii="Arial" w:hAnsi="Arial" w:cs="Arial"/>
                <w:b/>
                <w:bCs/>
                <w:sz w:val="20"/>
                <w:u w:val="single"/>
              </w:rPr>
            </w:pPr>
            <w:r>
              <w:rPr>
                <w:rFonts w:ascii="Arial" w:hAnsi="Arial" w:cs="Arial"/>
                <w:b/>
                <w:bCs/>
                <w:sz w:val="20"/>
                <w:u w:val="single"/>
              </w:rPr>
              <w:t>Duration</w:t>
            </w:r>
          </w:p>
        </w:tc>
        <w:tc>
          <w:tcPr>
            <w:tcW w:w="76pt" w:type="dxa"/>
            <w:tcBorders>
              <w:top w:val="nil"/>
              <w:start w:val="nil"/>
              <w:bottom w:val="nil"/>
              <w:end w:val="nil"/>
            </w:tcBorders>
            <w:shd w:val="clear" w:color="auto" w:fill="auto"/>
            <w:noWrap/>
            <w:vAlign w:val="bottom"/>
          </w:tcPr>
          <w:p w14:paraId="74A50E0D" w14:textId="77777777" w:rsidR="00CE2930" w:rsidRDefault="00CE2930" w:rsidP="00CE2930">
            <w:pPr>
              <w:jc w:val="center"/>
              <w:rPr>
                <w:rFonts w:ascii="Arial" w:hAnsi="Arial" w:cs="Arial"/>
                <w:b/>
                <w:bCs/>
                <w:sz w:val="20"/>
                <w:u w:val="single"/>
              </w:rPr>
            </w:pPr>
            <w:r>
              <w:rPr>
                <w:rFonts w:ascii="Arial" w:hAnsi="Arial" w:cs="Arial"/>
                <w:b/>
                <w:bCs/>
                <w:sz w:val="20"/>
                <w:u w:val="single"/>
              </w:rPr>
              <w:t>Start</w:t>
            </w:r>
            <w:r w:rsidR="00022183">
              <w:rPr>
                <w:rFonts w:ascii="Arial" w:hAnsi="Arial" w:cs="Arial"/>
                <w:b/>
                <w:bCs/>
                <w:sz w:val="20"/>
                <w:u w:val="single"/>
              </w:rPr>
              <w:t xml:space="preserve"> </w:t>
            </w:r>
            <w:r>
              <w:rPr>
                <w:rFonts w:ascii="Arial" w:hAnsi="Arial" w:cs="Arial"/>
                <w:b/>
                <w:bCs/>
                <w:sz w:val="20"/>
                <w:u w:val="single"/>
              </w:rPr>
              <w:t>Date</w:t>
            </w:r>
          </w:p>
        </w:tc>
        <w:tc>
          <w:tcPr>
            <w:tcW w:w="76pt" w:type="dxa"/>
            <w:tcBorders>
              <w:top w:val="nil"/>
              <w:start w:val="nil"/>
              <w:bottom w:val="nil"/>
              <w:end w:val="nil"/>
            </w:tcBorders>
            <w:shd w:val="clear" w:color="auto" w:fill="auto"/>
            <w:noWrap/>
            <w:vAlign w:val="bottom"/>
          </w:tcPr>
          <w:p w14:paraId="7B1908C6" w14:textId="77777777" w:rsidR="00CE2930" w:rsidRDefault="00CE2930" w:rsidP="00CE2930">
            <w:pPr>
              <w:jc w:val="center"/>
              <w:rPr>
                <w:rFonts w:ascii="Arial" w:hAnsi="Arial" w:cs="Arial"/>
                <w:b/>
                <w:bCs/>
                <w:sz w:val="20"/>
                <w:u w:val="single"/>
              </w:rPr>
            </w:pPr>
            <w:r>
              <w:rPr>
                <w:rFonts w:ascii="Arial" w:hAnsi="Arial" w:cs="Arial"/>
                <w:b/>
                <w:bCs/>
                <w:sz w:val="20"/>
                <w:u w:val="single"/>
              </w:rPr>
              <w:t>Finish</w:t>
            </w:r>
            <w:r w:rsidR="00022183">
              <w:rPr>
                <w:rFonts w:ascii="Arial" w:hAnsi="Arial" w:cs="Arial"/>
                <w:b/>
                <w:bCs/>
                <w:sz w:val="20"/>
                <w:u w:val="single"/>
              </w:rPr>
              <w:t xml:space="preserve"> </w:t>
            </w:r>
            <w:r>
              <w:rPr>
                <w:rFonts w:ascii="Arial" w:hAnsi="Arial" w:cs="Arial"/>
                <w:b/>
                <w:bCs/>
                <w:sz w:val="20"/>
                <w:u w:val="single"/>
              </w:rPr>
              <w:t>Date</w:t>
            </w:r>
          </w:p>
        </w:tc>
      </w:tr>
      <w:tr w:rsidR="00CE2930" w14:paraId="6084115B" w14:textId="77777777">
        <w:trPr>
          <w:trHeight w:val="255"/>
        </w:trPr>
        <w:tc>
          <w:tcPr>
            <w:tcW w:w="271.90pt" w:type="dxa"/>
            <w:tcBorders>
              <w:top w:val="nil"/>
              <w:start w:val="nil"/>
              <w:bottom w:val="nil"/>
              <w:end w:val="nil"/>
            </w:tcBorders>
            <w:shd w:val="clear" w:color="auto" w:fill="auto"/>
            <w:noWrap/>
            <w:vAlign w:val="bottom"/>
          </w:tcPr>
          <w:p w14:paraId="655C941E" w14:textId="77777777" w:rsidR="00CE2930" w:rsidRDefault="00CE2930" w:rsidP="00CE2930">
            <w:pPr>
              <w:rPr>
                <w:rFonts w:ascii="Arial" w:hAnsi="Arial" w:cs="Arial"/>
                <w:b/>
                <w:bCs/>
                <w:sz w:val="20"/>
              </w:rPr>
            </w:pPr>
            <w:r>
              <w:rPr>
                <w:rFonts w:ascii="Arial" w:hAnsi="Arial" w:cs="Arial"/>
                <w:b/>
                <w:bCs/>
                <w:sz w:val="20"/>
              </w:rPr>
              <w:t>1.0 ASSEMBLE ENGINE MOUNT</w:t>
            </w:r>
          </w:p>
        </w:tc>
        <w:tc>
          <w:tcPr>
            <w:tcW w:w="55pt" w:type="dxa"/>
            <w:gridSpan w:val="2"/>
            <w:tcBorders>
              <w:top w:val="nil"/>
              <w:start w:val="nil"/>
              <w:bottom w:val="nil"/>
              <w:end w:val="nil"/>
            </w:tcBorders>
            <w:shd w:val="clear" w:color="auto" w:fill="auto"/>
            <w:noWrap/>
            <w:vAlign w:val="bottom"/>
          </w:tcPr>
          <w:p w14:paraId="2BAB3996" w14:textId="77777777" w:rsidR="00CE2930" w:rsidRDefault="00CE2930" w:rsidP="00CE2930">
            <w:pPr>
              <w:jc w:val="end"/>
              <w:rPr>
                <w:rFonts w:ascii="Arial" w:hAnsi="Arial" w:cs="Arial"/>
                <w:b/>
                <w:bCs/>
                <w:sz w:val="20"/>
              </w:rPr>
            </w:pPr>
            <w:r>
              <w:rPr>
                <w:rFonts w:ascii="Arial" w:hAnsi="Arial" w:cs="Arial"/>
                <w:b/>
                <w:bCs/>
                <w:sz w:val="20"/>
              </w:rPr>
              <w:t>95</w:t>
            </w:r>
          </w:p>
        </w:tc>
        <w:tc>
          <w:tcPr>
            <w:tcW w:w="76pt" w:type="dxa"/>
            <w:tcBorders>
              <w:top w:val="nil"/>
              <w:start w:val="nil"/>
              <w:bottom w:val="nil"/>
              <w:end w:val="nil"/>
            </w:tcBorders>
            <w:shd w:val="clear" w:color="auto" w:fill="auto"/>
            <w:noWrap/>
            <w:vAlign w:val="bottom"/>
          </w:tcPr>
          <w:p w14:paraId="62CCFE8A" w14:textId="09AE6BBA"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6D4DE62C" w14:textId="036778CB" w:rsidR="00CE2930" w:rsidRDefault="00CE2930" w:rsidP="00CE2930">
            <w:pPr>
              <w:jc w:val="end"/>
              <w:rPr>
                <w:rFonts w:ascii="Arial" w:hAnsi="Arial" w:cs="Arial"/>
                <w:b/>
                <w:bCs/>
                <w:sz w:val="20"/>
              </w:rPr>
            </w:pPr>
            <w:r>
              <w:rPr>
                <w:rFonts w:ascii="Arial" w:hAnsi="Arial" w:cs="Arial"/>
                <w:b/>
                <w:bCs/>
                <w:sz w:val="20"/>
              </w:rPr>
              <w:t>6/5/</w:t>
            </w:r>
            <w:r w:rsidR="00FC22FB">
              <w:rPr>
                <w:rFonts w:ascii="Arial" w:hAnsi="Arial" w:cs="Arial"/>
                <w:b/>
                <w:bCs/>
                <w:sz w:val="20"/>
              </w:rPr>
              <w:t>20XX</w:t>
            </w:r>
          </w:p>
        </w:tc>
      </w:tr>
      <w:tr w:rsidR="00CE2930" w14:paraId="4FF2BED2" w14:textId="77777777">
        <w:trPr>
          <w:trHeight w:val="255"/>
        </w:trPr>
        <w:tc>
          <w:tcPr>
            <w:tcW w:w="271.90pt" w:type="dxa"/>
            <w:tcBorders>
              <w:top w:val="nil"/>
              <w:start w:val="nil"/>
              <w:bottom w:val="nil"/>
              <w:end w:val="nil"/>
            </w:tcBorders>
            <w:shd w:val="clear" w:color="auto" w:fill="auto"/>
            <w:noWrap/>
            <w:vAlign w:val="bottom"/>
          </w:tcPr>
          <w:p w14:paraId="459AB523" w14:textId="77777777" w:rsidR="00CE2930" w:rsidRDefault="00022183" w:rsidP="00CE2930">
            <w:pPr>
              <w:rPr>
                <w:rFonts w:ascii="Arial" w:hAnsi="Arial" w:cs="Arial"/>
                <w:i/>
                <w:iCs/>
                <w:sz w:val="20"/>
              </w:rPr>
            </w:pPr>
            <w:r>
              <w:rPr>
                <w:rFonts w:ascii="Arial" w:hAnsi="Arial" w:cs="Arial"/>
                <w:i/>
                <w:iCs/>
                <w:sz w:val="20"/>
              </w:rPr>
              <w:t>-</w:t>
            </w:r>
            <w:r w:rsidR="00CE2930">
              <w:rPr>
                <w:rFonts w:ascii="Arial" w:hAnsi="Arial" w:cs="Arial"/>
                <w:i/>
                <w:iCs/>
                <w:sz w:val="20"/>
              </w:rPr>
              <w:t>1.1</w:t>
            </w:r>
            <w:r w:rsidR="00EC4B8E">
              <w:rPr>
                <w:rFonts w:ascii="Arial" w:hAnsi="Arial" w:cs="Arial"/>
                <w:i/>
                <w:iCs/>
                <w:sz w:val="20"/>
              </w:rPr>
              <w:t xml:space="preserve"> </w:t>
            </w:r>
            <w:r w:rsidR="00CE2930">
              <w:rPr>
                <w:rFonts w:ascii="Arial" w:hAnsi="Arial" w:cs="Arial"/>
                <w:i/>
                <w:iCs/>
                <w:sz w:val="20"/>
              </w:rPr>
              <w:t>Measure, Mark</w:t>
            </w:r>
            <w:r>
              <w:rPr>
                <w:rFonts w:ascii="Arial" w:hAnsi="Arial" w:cs="Arial"/>
                <w:i/>
                <w:iCs/>
                <w:sz w:val="20"/>
              </w:rPr>
              <w:t>,</w:t>
            </w:r>
            <w:r w:rsidR="00CE2930">
              <w:rPr>
                <w:rFonts w:ascii="Arial" w:hAnsi="Arial" w:cs="Arial"/>
                <w:i/>
                <w:iCs/>
                <w:sz w:val="20"/>
              </w:rPr>
              <w:t xml:space="preserve"> and Cut Engine Tube </w:t>
            </w:r>
          </w:p>
        </w:tc>
        <w:tc>
          <w:tcPr>
            <w:tcW w:w="55pt" w:type="dxa"/>
            <w:gridSpan w:val="2"/>
            <w:tcBorders>
              <w:top w:val="nil"/>
              <w:start w:val="nil"/>
              <w:bottom w:val="nil"/>
              <w:end w:val="nil"/>
            </w:tcBorders>
            <w:shd w:val="clear" w:color="auto" w:fill="auto"/>
            <w:noWrap/>
            <w:vAlign w:val="bottom"/>
          </w:tcPr>
          <w:p w14:paraId="5B23DAD4" w14:textId="77777777" w:rsidR="00CE2930" w:rsidRDefault="00CE2930" w:rsidP="00CE2930">
            <w:pPr>
              <w:jc w:val="end"/>
              <w:rPr>
                <w:rFonts w:ascii="Arial" w:hAnsi="Arial" w:cs="Arial"/>
                <w:i/>
                <w:iCs/>
                <w:sz w:val="20"/>
              </w:rPr>
            </w:pPr>
            <w:r>
              <w:rPr>
                <w:rFonts w:ascii="Arial" w:hAnsi="Arial" w:cs="Arial"/>
                <w:i/>
                <w:iCs/>
                <w:sz w:val="20"/>
              </w:rPr>
              <w:t>35</w:t>
            </w:r>
          </w:p>
        </w:tc>
        <w:tc>
          <w:tcPr>
            <w:tcW w:w="76pt" w:type="dxa"/>
            <w:tcBorders>
              <w:top w:val="nil"/>
              <w:start w:val="nil"/>
              <w:bottom w:val="nil"/>
              <w:end w:val="nil"/>
            </w:tcBorders>
            <w:shd w:val="clear" w:color="auto" w:fill="auto"/>
            <w:noWrap/>
            <w:vAlign w:val="bottom"/>
          </w:tcPr>
          <w:p w14:paraId="098ECC10" w14:textId="3391BC65"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46373B82" w14:textId="78F52E74"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r>
      <w:tr w:rsidR="00CE2930" w14:paraId="71AFA94A" w14:textId="77777777">
        <w:trPr>
          <w:trHeight w:val="255"/>
        </w:trPr>
        <w:tc>
          <w:tcPr>
            <w:tcW w:w="271.90pt" w:type="dxa"/>
            <w:tcBorders>
              <w:top w:val="nil"/>
              <w:start w:val="nil"/>
              <w:bottom w:val="nil"/>
              <w:end w:val="nil"/>
            </w:tcBorders>
            <w:shd w:val="clear" w:color="auto" w:fill="auto"/>
            <w:noWrap/>
            <w:vAlign w:val="bottom"/>
          </w:tcPr>
          <w:p w14:paraId="2E8F5AE7" w14:textId="77777777" w:rsidR="00CE2930" w:rsidRDefault="00CE2930" w:rsidP="00CE2930">
            <w:pPr>
              <w:rPr>
                <w:rFonts w:ascii="Arial" w:hAnsi="Arial" w:cs="Arial"/>
                <w:i/>
                <w:iCs/>
                <w:sz w:val="20"/>
              </w:rPr>
            </w:pPr>
            <w:r>
              <w:rPr>
                <w:rFonts w:ascii="Arial" w:hAnsi="Arial" w:cs="Arial"/>
                <w:i/>
                <w:iCs/>
                <w:sz w:val="20"/>
              </w:rPr>
              <w:t>-1.2 Cut Engine Tube</w:t>
            </w:r>
          </w:p>
        </w:tc>
        <w:tc>
          <w:tcPr>
            <w:tcW w:w="55pt" w:type="dxa"/>
            <w:gridSpan w:val="2"/>
            <w:tcBorders>
              <w:top w:val="nil"/>
              <w:start w:val="nil"/>
              <w:bottom w:val="nil"/>
              <w:end w:val="nil"/>
            </w:tcBorders>
            <w:shd w:val="clear" w:color="auto" w:fill="auto"/>
            <w:noWrap/>
            <w:vAlign w:val="bottom"/>
          </w:tcPr>
          <w:p w14:paraId="4C9F16E0" w14:textId="77777777" w:rsidR="00CE2930" w:rsidRDefault="00CE2930" w:rsidP="00CE2930">
            <w:pPr>
              <w:jc w:val="end"/>
              <w:rPr>
                <w:rFonts w:ascii="Arial" w:hAnsi="Arial" w:cs="Arial"/>
                <w:i/>
                <w:iCs/>
                <w:sz w:val="20"/>
              </w:rPr>
            </w:pPr>
            <w:r>
              <w:rPr>
                <w:rFonts w:ascii="Arial" w:hAnsi="Arial" w:cs="Arial"/>
                <w:i/>
                <w:iCs/>
                <w:sz w:val="20"/>
              </w:rPr>
              <w:t>2</w:t>
            </w:r>
          </w:p>
        </w:tc>
        <w:tc>
          <w:tcPr>
            <w:tcW w:w="76pt" w:type="dxa"/>
            <w:tcBorders>
              <w:top w:val="nil"/>
              <w:start w:val="nil"/>
              <w:bottom w:val="nil"/>
              <w:end w:val="nil"/>
            </w:tcBorders>
            <w:shd w:val="clear" w:color="auto" w:fill="auto"/>
            <w:noWrap/>
            <w:vAlign w:val="bottom"/>
          </w:tcPr>
          <w:p w14:paraId="0E3D69BE" w14:textId="71040815"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650E53BF" w14:textId="42B6F5DB"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r>
      <w:tr w:rsidR="00CE2930" w14:paraId="61F23C79" w14:textId="77777777">
        <w:trPr>
          <w:trHeight w:val="255"/>
        </w:trPr>
        <w:tc>
          <w:tcPr>
            <w:tcW w:w="271.90pt" w:type="dxa"/>
            <w:tcBorders>
              <w:top w:val="nil"/>
              <w:start w:val="nil"/>
              <w:bottom w:val="nil"/>
              <w:end w:val="nil"/>
            </w:tcBorders>
            <w:shd w:val="clear" w:color="auto" w:fill="auto"/>
            <w:noWrap/>
            <w:vAlign w:val="bottom"/>
          </w:tcPr>
          <w:p w14:paraId="7AFE7317" w14:textId="77777777" w:rsidR="00CE2930" w:rsidRDefault="00CE2930" w:rsidP="00CE2930">
            <w:pPr>
              <w:rPr>
                <w:rFonts w:ascii="Arial" w:hAnsi="Arial" w:cs="Arial"/>
                <w:i/>
                <w:iCs/>
                <w:sz w:val="20"/>
              </w:rPr>
            </w:pPr>
            <w:r>
              <w:rPr>
                <w:rFonts w:ascii="Arial" w:hAnsi="Arial" w:cs="Arial"/>
                <w:i/>
                <w:iCs/>
                <w:sz w:val="20"/>
              </w:rPr>
              <w:t xml:space="preserve">-1.3 Glue, Tube, Assemble Hook  </w:t>
            </w:r>
          </w:p>
        </w:tc>
        <w:tc>
          <w:tcPr>
            <w:tcW w:w="55pt" w:type="dxa"/>
            <w:gridSpan w:val="2"/>
            <w:tcBorders>
              <w:top w:val="nil"/>
              <w:start w:val="nil"/>
              <w:bottom w:val="nil"/>
              <w:end w:val="nil"/>
            </w:tcBorders>
            <w:shd w:val="clear" w:color="auto" w:fill="auto"/>
            <w:noWrap/>
            <w:vAlign w:val="bottom"/>
          </w:tcPr>
          <w:p w14:paraId="0E923943" w14:textId="77777777" w:rsidR="00CE2930" w:rsidRDefault="00CE2930" w:rsidP="00CE2930">
            <w:pPr>
              <w:jc w:val="end"/>
              <w:rPr>
                <w:rFonts w:ascii="Arial" w:hAnsi="Arial" w:cs="Arial"/>
                <w:i/>
                <w:iCs/>
                <w:sz w:val="20"/>
              </w:rPr>
            </w:pPr>
            <w:r>
              <w:rPr>
                <w:rFonts w:ascii="Arial" w:hAnsi="Arial" w:cs="Arial"/>
                <w:i/>
                <w:iCs/>
                <w:sz w:val="20"/>
              </w:rPr>
              <w:t>7</w:t>
            </w:r>
          </w:p>
        </w:tc>
        <w:tc>
          <w:tcPr>
            <w:tcW w:w="76pt" w:type="dxa"/>
            <w:tcBorders>
              <w:top w:val="nil"/>
              <w:start w:val="nil"/>
              <w:bottom w:val="nil"/>
              <w:end w:val="nil"/>
            </w:tcBorders>
            <w:shd w:val="clear" w:color="auto" w:fill="auto"/>
            <w:noWrap/>
            <w:vAlign w:val="bottom"/>
          </w:tcPr>
          <w:p w14:paraId="1AAB7537" w14:textId="00029F84"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3EBC8976" w14:textId="7FAE2CF8"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r>
      <w:tr w:rsidR="00CE2930" w14:paraId="35E4B517" w14:textId="77777777">
        <w:trPr>
          <w:trHeight w:val="255"/>
        </w:trPr>
        <w:tc>
          <w:tcPr>
            <w:tcW w:w="271.90pt" w:type="dxa"/>
            <w:tcBorders>
              <w:top w:val="nil"/>
              <w:start w:val="nil"/>
              <w:bottom w:val="nil"/>
              <w:end w:val="nil"/>
            </w:tcBorders>
            <w:shd w:val="clear" w:color="auto" w:fill="auto"/>
            <w:noWrap/>
            <w:vAlign w:val="bottom"/>
          </w:tcPr>
          <w:p w14:paraId="2506C82C" w14:textId="77777777" w:rsidR="00CE2930" w:rsidRDefault="00CE2930" w:rsidP="00CE2930">
            <w:pPr>
              <w:rPr>
                <w:rFonts w:ascii="Arial" w:hAnsi="Arial" w:cs="Arial"/>
                <w:i/>
                <w:iCs/>
                <w:sz w:val="20"/>
              </w:rPr>
            </w:pPr>
            <w:r>
              <w:rPr>
                <w:rFonts w:ascii="Arial" w:hAnsi="Arial" w:cs="Arial"/>
                <w:i/>
                <w:iCs/>
                <w:sz w:val="20"/>
              </w:rPr>
              <w:t>-1.4</w:t>
            </w:r>
            <w:r w:rsidR="00EC4B8E">
              <w:rPr>
                <w:rFonts w:ascii="Arial" w:hAnsi="Arial" w:cs="Arial"/>
                <w:i/>
                <w:iCs/>
                <w:sz w:val="20"/>
              </w:rPr>
              <w:t xml:space="preserve"> </w:t>
            </w:r>
            <w:r>
              <w:rPr>
                <w:rFonts w:ascii="Arial" w:hAnsi="Arial" w:cs="Arial"/>
                <w:i/>
                <w:iCs/>
                <w:sz w:val="20"/>
              </w:rPr>
              <w:t>Assemble Mylar Ring to Tube</w:t>
            </w:r>
          </w:p>
        </w:tc>
        <w:tc>
          <w:tcPr>
            <w:tcW w:w="55pt" w:type="dxa"/>
            <w:gridSpan w:val="2"/>
            <w:tcBorders>
              <w:top w:val="nil"/>
              <w:start w:val="nil"/>
              <w:bottom w:val="nil"/>
              <w:end w:val="nil"/>
            </w:tcBorders>
            <w:shd w:val="clear" w:color="auto" w:fill="auto"/>
            <w:noWrap/>
            <w:vAlign w:val="bottom"/>
          </w:tcPr>
          <w:p w14:paraId="103A0E23" w14:textId="77777777" w:rsidR="00CE2930" w:rsidRDefault="00CE2930" w:rsidP="00CE2930">
            <w:pPr>
              <w:jc w:val="end"/>
              <w:rPr>
                <w:rFonts w:ascii="Arial" w:hAnsi="Arial" w:cs="Arial"/>
                <w:i/>
                <w:iCs/>
                <w:sz w:val="20"/>
              </w:rPr>
            </w:pPr>
            <w:r>
              <w:rPr>
                <w:rFonts w:ascii="Arial" w:hAnsi="Arial" w:cs="Arial"/>
                <w:i/>
                <w:iCs/>
                <w:sz w:val="20"/>
              </w:rPr>
              <w:t>9</w:t>
            </w:r>
          </w:p>
        </w:tc>
        <w:tc>
          <w:tcPr>
            <w:tcW w:w="76pt" w:type="dxa"/>
            <w:tcBorders>
              <w:top w:val="nil"/>
              <w:start w:val="nil"/>
              <w:bottom w:val="nil"/>
              <w:end w:val="nil"/>
            </w:tcBorders>
            <w:shd w:val="clear" w:color="auto" w:fill="auto"/>
            <w:noWrap/>
            <w:vAlign w:val="bottom"/>
          </w:tcPr>
          <w:p w14:paraId="1E3D1980" w14:textId="580011C4"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2908139A" w14:textId="15B67495"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r>
      <w:tr w:rsidR="00CE2930" w14:paraId="571E01A9" w14:textId="77777777" w:rsidTr="00022183">
        <w:trPr>
          <w:trHeight w:val="255"/>
        </w:trPr>
        <w:tc>
          <w:tcPr>
            <w:tcW w:w="284.35pt" w:type="dxa"/>
            <w:gridSpan w:val="2"/>
            <w:tcBorders>
              <w:top w:val="nil"/>
              <w:start w:val="nil"/>
              <w:bottom w:val="nil"/>
              <w:end w:val="nil"/>
            </w:tcBorders>
            <w:shd w:val="clear" w:color="auto" w:fill="auto"/>
            <w:noWrap/>
            <w:vAlign w:val="bottom"/>
          </w:tcPr>
          <w:p w14:paraId="22040B66" w14:textId="77777777" w:rsidR="00CE2930" w:rsidRDefault="00CE2930" w:rsidP="00CE2930">
            <w:pPr>
              <w:rPr>
                <w:rFonts w:ascii="Arial" w:hAnsi="Arial" w:cs="Arial"/>
                <w:i/>
                <w:iCs/>
                <w:sz w:val="20"/>
              </w:rPr>
            </w:pPr>
            <w:r>
              <w:rPr>
                <w:rFonts w:ascii="Arial" w:hAnsi="Arial" w:cs="Arial"/>
                <w:i/>
                <w:iCs/>
                <w:sz w:val="20"/>
              </w:rPr>
              <w:t>-1.5</w:t>
            </w:r>
            <w:r w:rsidR="00EC4B8E">
              <w:rPr>
                <w:rFonts w:ascii="Arial" w:hAnsi="Arial" w:cs="Arial"/>
                <w:i/>
                <w:iCs/>
                <w:sz w:val="20"/>
              </w:rPr>
              <w:t xml:space="preserve"> </w:t>
            </w:r>
            <w:r>
              <w:rPr>
                <w:rFonts w:ascii="Arial" w:hAnsi="Arial" w:cs="Arial"/>
                <w:i/>
                <w:iCs/>
                <w:sz w:val="20"/>
              </w:rPr>
              <w:t>Assemble Yellow Engine Block to Engine Mount</w:t>
            </w:r>
            <w:r w:rsidR="00022183">
              <w:rPr>
                <w:rFonts w:ascii="Arial" w:hAnsi="Arial" w:cs="Arial"/>
                <w:i/>
                <w:iCs/>
                <w:sz w:val="20"/>
              </w:rPr>
              <w:t xml:space="preserve"> </w:t>
            </w:r>
            <w:r>
              <w:rPr>
                <w:rFonts w:ascii="Arial" w:hAnsi="Arial" w:cs="Arial"/>
                <w:i/>
                <w:iCs/>
                <w:sz w:val="20"/>
              </w:rPr>
              <w:t>Tube</w:t>
            </w:r>
          </w:p>
        </w:tc>
        <w:tc>
          <w:tcPr>
            <w:tcW w:w="42.55pt" w:type="dxa"/>
            <w:tcBorders>
              <w:top w:val="nil"/>
              <w:start w:val="nil"/>
              <w:bottom w:val="nil"/>
              <w:end w:val="nil"/>
            </w:tcBorders>
            <w:shd w:val="clear" w:color="auto" w:fill="auto"/>
            <w:noWrap/>
            <w:vAlign w:val="bottom"/>
          </w:tcPr>
          <w:p w14:paraId="10360BF1" w14:textId="77777777" w:rsidR="00CE2930" w:rsidRDefault="00CE2930" w:rsidP="00CE2930">
            <w:pPr>
              <w:jc w:val="end"/>
              <w:rPr>
                <w:rFonts w:ascii="Arial" w:hAnsi="Arial" w:cs="Arial"/>
                <w:i/>
                <w:iCs/>
                <w:sz w:val="20"/>
              </w:rPr>
            </w:pPr>
            <w:r>
              <w:rPr>
                <w:rFonts w:ascii="Arial" w:hAnsi="Arial" w:cs="Arial"/>
                <w:i/>
                <w:iCs/>
                <w:sz w:val="20"/>
              </w:rPr>
              <w:t>10</w:t>
            </w:r>
          </w:p>
        </w:tc>
        <w:tc>
          <w:tcPr>
            <w:tcW w:w="76pt" w:type="dxa"/>
            <w:tcBorders>
              <w:top w:val="nil"/>
              <w:start w:val="nil"/>
              <w:bottom w:val="nil"/>
              <w:end w:val="nil"/>
            </w:tcBorders>
            <w:shd w:val="clear" w:color="auto" w:fill="auto"/>
            <w:noWrap/>
            <w:vAlign w:val="bottom"/>
          </w:tcPr>
          <w:p w14:paraId="0474E5C2" w14:textId="13A32C95"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39F08B7" w14:textId="75F2094C"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r>
      <w:tr w:rsidR="00CE2930" w14:paraId="6DF94AC1" w14:textId="77777777" w:rsidTr="00022183">
        <w:trPr>
          <w:trHeight w:val="255"/>
        </w:trPr>
        <w:tc>
          <w:tcPr>
            <w:tcW w:w="284.35pt" w:type="dxa"/>
            <w:gridSpan w:val="2"/>
            <w:tcBorders>
              <w:top w:val="nil"/>
              <w:start w:val="nil"/>
              <w:bottom w:val="nil"/>
              <w:end w:val="nil"/>
            </w:tcBorders>
            <w:shd w:val="clear" w:color="auto" w:fill="auto"/>
            <w:noWrap/>
            <w:vAlign w:val="bottom"/>
          </w:tcPr>
          <w:p w14:paraId="35329E8A" w14:textId="77777777" w:rsidR="00CE2930" w:rsidRDefault="00CE2930" w:rsidP="00CE2930">
            <w:pPr>
              <w:rPr>
                <w:rFonts w:ascii="Arial" w:hAnsi="Arial" w:cs="Arial"/>
                <w:i/>
                <w:iCs/>
                <w:sz w:val="20"/>
              </w:rPr>
            </w:pPr>
            <w:r>
              <w:rPr>
                <w:rFonts w:ascii="Arial" w:hAnsi="Arial" w:cs="Arial"/>
                <w:i/>
                <w:iCs/>
                <w:sz w:val="20"/>
              </w:rPr>
              <w:t>-1.6</w:t>
            </w:r>
            <w:r w:rsidR="00EC4B8E">
              <w:rPr>
                <w:rFonts w:ascii="Arial" w:hAnsi="Arial" w:cs="Arial"/>
                <w:i/>
                <w:iCs/>
                <w:sz w:val="20"/>
              </w:rPr>
              <w:t xml:space="preserve"> </w:t>
            </w:r>
            <w:r>
              <w:rPr>
                <w:rFonts w:ascii="Arial" w:hAnsi="Arial" w:cs="Arial"/>
                <w:i/>
                <w:iCs/>
                <w:sz w:val="20"/>
              </w:rPr>
              <w:t>Assemble Centering Rings</w:t>
            </w:r>
          </w:p>
        </w:tc>
        <w:tc>
          <w:tcPr>
            <w:tcW w:w="42.55pt" w:type="dxa"/>
            <w:tcBorders>
              <w:top w:val="nil"/>
              <w:start w:val="nil"/>
              <w:bottom w:val="nil"/>
              <w:end w:val="nil"/>
            </w:tcBorders>
            <w:shd w:val="clear" w:color="auto" w:fill="auto"/>
            <w:noWrap/>
            <w:vAlign w:val="bottom"/>
          </w:tcPr>
          <w:p w14:paraId="71F8EE6B" w14:textId="77777777" w:rsidR="00CE2930" w:rsidRDefault="00CE2930" w:rsidP="00CE2930">
            <w:pPr>
              <w:jc w:val="end"/>
              <w:rPr>
                <w:rFonts w:ascii="Arial" w:hAnsi="Arial" w:cs="Arial"/>
                <w:i/>
                <w:iCs/>
                <w:sz w:val="20"/>
              </w:rPr>
            </w:pPr>
            <w:r>
              <w:rPr>
                <w:rFonts w:ascii="Arial" w:hAnsi="Arial" w:cs="Arial"/>
                <w:i/>
                <w:iCs/>
                <w:sz w:val="20"/>
              </w:rPr>
              <w:t>22</w:t>
            </w:r>
          </w:p>
        </w:tc>
        <w:tc>
          <w:tcPr>
            <w:tcW w:w="76pt" w:type="dxa"/>
            <w:tcBorders>
              <w:top w:val="nil"/>
              <w:start w:val="nil"/>
              <w:bottom w:val="nil"/>
              <w:end w:val="nil"/>
            </w:tcBorders>
            <w:shd w:val="clear" w:color="auto" w:fill="auto"/>
            <w:noWrap/>
            <w:vAlign w:val="bottom"/>
          </w:tcPr>
          <w:p w14:paraId="75DF7A5A" w14:textId="615B9926" w:rsidR="00CE2930" w:rsidRDefault="00CE2930" w:rsidP="00CE2930">
            <w:pPr>
              <w:jc w:val="end"/>
              <w:rPr>
                <w:rFonts w:ascii="Arial" w:hAnsi="Arial" w:cs="Arial"/>
                <w:i/>
                <w:iCs/>
                <w:sz w:val="20"/>
              </w:rPr>
            </w:pPr>
            <w:r>
              <w:rPr>
                <w:rFonts w:ascii="Arial" w:hAnsi="Arial" w:cs="Arial"/>
                <w:i/>
                <w:iCs/>
                <w:sz w:val="20"/>
              </w:rPr>
              <w:t>6/1/</w:t>
            </w:r>
            <w:r w:rsidR="00A0697C">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965B5B9" w14:textId="120F406B" w:rsidR="00CE2930" w:rsidRDefault="00CE2930" w:rsidP="00CE2930">
            <w:pPr>
              <w:jc w:val="end"/>
              <w:rPr>
                <w:rFonts w:ascii="Arial" w:hAnsi="Arial" w:cs="Arial"/>
                <w:i/>
                <w:iCs/>
                <w:sz w:val="20"/>
              </w:rPr>
            </w:pPr>
            <w:r>
              <w:rPr>
                <w:rFonts w:ascii="Arial" w:hAnsi="Arial" w:cs="Arial"/>
                <w:i/>
                <w:iCs/>
                <w:sz w:val="20"/>
              </w:rPr>
              <w:t>6/2/</w:t>
            </w:r>
            <w:r w:rsidR="00FC22FB">
              <w:rPr>
                <w:rFonts w:ascii="Arial" w:hAnsi="Arial" w:cs="Arial"/>
                <w:i/>
                <w:iCs/>
                <w:sz w:val="20"/>
              </w:rPr>
              <w:t>20XX</w:t>
            </w:r>
          </w:p>
        </w:tc>
      </w:tr>
      <w:tr w:rsidR="00CE2930" w14:paraId="681FCC1F" w14:textId="77777777" w:rsidTr="00022183">
        <w:trPr>
          <w:trHeight w:val="255"/>
        </w:trPr>
        <w:tc>
          <w:tcPr>
            <w:tcW w:w="284.35pt" w:type="dxa"/>
            <w:gridSpan w:val="2"/>
            <w:tcBorders>
              <w:top w:val="nil"/>
              <w:start w:val="nil"/>
              <w:bottom w:val="nil"/>
              <w:end w:val="nil"/>
            </w:tcBorders>
            <w:shd w:val="clear" w:color="auto" w:fill="auto"/>
            <w:noWrap/>
            <w:vAlign w:val="bottom"/>
          </w:tcPr>
          <w:p w14:paraId="0FB5B212" w14:textId="77777777" w:rsidR="00CE2930" w:rsidRDefault="00CE2930" w:rsidP="00CE2930">
            <w:pPr>
              <w:rPr>
                <w:rFonts w:ascii="Arial" w:hAnsi="Arial" w:cs="Arial"/>
                <w:i/>
                <w:iCs/>
                <w:sz w:val="20"/>
              </w:rPr>
            </w:pPr>
            <w:r>
              <w:rPr>
                <w:rFonts w:ascii="Arial" w:hAnsi="Arial" w:cs="Arial"/>
                <w:i/>
                <w:iCs/>
                <w:sz w:val="20"/>
              </w:rPr>
              <w:t>-1.7 Application of Glue Fillets</w:t>
            </w:r>
          </w:p>
        </w:tc>
        <w:tc>
          <w:tcPr>
            <w:tcW w:w="42.55pt" w:type="dxa"/>
            <w:tcBorders>
              <w:top w:val="nil"/>
              <w:start w:val="nil"/>
              <w:bottom w:val="nil"/>
              <w:end w:val="nil"/>
            </w:tcBorders>
            <w:shd w:val="clear" w:color="auto" w:fill="auto"/>
            <w:noWrap/>
            <w:vAlign w:val="bottom"/>
          </w:tcPr>
          <w:p w14:paraId="487D1C01" w14:textId="77777777" w:rsidR="00CE2930" w:rsidRDefault="00CE2930" w:rsidP="00CE2930">
            <w:pPr>
              <w:jc w:val="end"/>
              <w:rPr>
                <w:rFonts w:ascii="Arial" w:hAnsi="Arial" w:cs="Arial"/>
                <w:i/>
                <w:iCs/>
                <w:sz w:val="20"/>
              </w:rPr>
            </w:pPr>
            <w:r>
              <w:rPr>
                <w:rFonts w:ascii="Arial" w:hAnsi="Arial" w:cs="Arial"/>
                <w:i/>
                <w:iCs/>
                <w:sz w:val="20"/>
              </w:rPr>
              <w:t>10</w:t>
            </w:r>
          </w:p>
        </w:tc>
        <w:tc>
          <w:tcPr>
            <w:tcW w:w="76pt" w:type="dxa"/>
            <w:tcBorders>
              <w:top w:val="nil"/>
              <w:start w:val="nil"/>
              <w:bottom w:val="nil"/>
              <w:end w:val="nil"/>
            </w:tcBorders>
            <w:shd w:val="clear" w:color="auto" w:fill="auto"/>
            <w:noWrap/>
            <w:vAlign w:val="bottom"/>
          </w:tcPr>
          <w:p w14:paraId="02A82670" w14:textId="6E26F4C7" w:rsidR="00CE2930" w:rsidRDefault="00CE2930" w:rsidP="00CE2930">
            <w:pPr>
              <w:jc w:val="end"/>
              <w:rPr>
                <w:rFonts w:ascii="Arial" w:hAnsi="Arial" w:cs="Arial"/>
                <w:i/>
                <w:iCs/>
                <w:sz w:val="20"/>
              </w:rPr>
            </w:pPr>
            <w:r>
              <w:rPr>
                <w:rFonts w:ascii="Arial" w:hAnsi="Arial" w:cs="Arial"/>
                <w:i/>
                <w:iCs/>
                <w:sz w:val="20"/>
              </w:rPr>
              <w:t>6/5/</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7D74286" w14:textId="67896110" w:rsidR="00CE2930" w:rsidRDefault="00CE2930" w:rsidP="00CE2930">
            <w:pPr>
              <w:jc w:val="end"/>
              <w:rPr>
                <w:rFonts w:ascii="Arial" w:hAnsi="Arial" w:cs="Arial"/>
                <w:i/>
                <w:iCs/>
                <w:sz w:val="20"/>
              </w:rPr>
            </w:pPr>
            <w:r>
              <w:rPr>
                <w:rFonts w:ascii="Arial" w:hAnsi="Arial" w:cs="Arial"/>
                <w:i/>
                <w:iCs/>
                <w:sz w:val="20"/>
              </w:rPr>
              <w:t>6/5/</w:t>
            </w:r>
            <w:r w:rsidR="00FC22FB">
              <w:rPr>
                <w:rFonts w:ascii="Arial" w:hAnsi="Arial" w:cs="Arial"/>
                <w:i/>
                <w:iCs/>
                <w:sz w:val="20"/>
              </w:rPr>
              <w:t>20XX</w:t>
            </w:r>
          </w:p>
        </w:tc>
      </w:tr>
      <w:tr w:rsidR="00CE2930" w14:paraId="727A63F3" w14:textId="77777777" w:rsidTr="00022183">
        <w:trPr>
          <w:trHeight w:val="255"/>
        </w:trPr>
        <w:tc>
          <w:tcPr>
            <w:tcW w:w="284.35pt" w:type="dxa"/>
            <w:gridSpan w:val="2"/>
            <w:tcBorders>
              <w:top w:val="nil"/>
              <w:start w:val="nil"/>
              <w:bottom w:val="nil"/>
              <w:end w:val="nil"/>
            </w:tcBorders>
            <w:shd w:val="clear" w:color="auto" w:fill="auto"/>
            <w:noWrap/>
            <w:vAlign w:val="bottom"/>
          </w:tcPr>
          <w:p w14:paraId="26E6B000" w14:textId="77777777" w:rsidR="00CE2930" w:rsidRDefault="00CE2930" w:rsidP="00CE2930">
            <w:pPr>
              <w:rPr>
                <w:rFonts w:ascii="Arial" w:hAnsi="Arial" w:cs="Arial"/>
                <w:b/>
                <w:bCs/>
                <w:sz w:val="20"/>
              </w:rPr>
            </w:pPr>
            <w:r>
              <w:rPr>
                <w:rFonts w:ascii="Arial" w:hAnsi="Arial" w:cs="Arial"/>
                <w:b/>
                <w:bCs/>
                <w:sz w:val="20"/>
              </w:rPr>
              <w:t>2.0 FIN PREPARATION</w:t>
            </w:r>
          </w:p>
        </w:tc>
        <w:tc>
          <w:tcPr>
            <w:tcW w:w="42.55pt" w:type="dxa"/>
            <w:tcBorders>
              <w:top w:val="nil"/>
              <w:start w:val="nil"/>
              <w:bottom w:val="nil"/>
              <w:end w:val="nil"/>
            </w:tcBorders>
            <w:shd w:val="clear" w:color="auto" w:fill="auto"/>
            <w:noWrap/>
            <w:vAlign w:val="bottom"/>
          </w:tcPr>
          <w:p w14:paraId="7AFAA605" w14:textId="77777777" w:rsidR="00CE2930" w:rsidRDefault="00CE2930" w:rsidP="00CE2930">
            <w:pPr>
              <w:jc w:val="end"/>
              <w:rPr>
                <w:rFonts w:ascii="Arial" w:hAnsi="Arial" w:cs="Arial"/>
                <w:b/>
                <w:bCs/>
                <w:sz w:val="20"/>
              </w:rPr>
            </w:pPr>
            <w:r>
              <w:rPr>
                <w:rFonts w:ascii="Arial" w:hAnsi="Arial" w:cs="Arial"/>
                <w:b/>
                <w:bCs/>
                <w:sz w:val="20"/>
              </w:rPr>
              <w:t>30</w:t>
            </w:r>
          </w:p>
        </w:tc>
        <w:tc>
          <w:tcPr>
            <w:tcW w:w="76pt" w:type="dxa"/>
            <w:tcBorders>
              <w:top w:val="nil"/>
              <w:start w:val="nil"/>
              <w:bottom w:val="nil"/>
              <w:end w:val="nil"/>
            </w:tcBorders>
            <w:shd w:val="clear" w:color="auto" w:fill="auto"/>
            <w:noWrap/>
            <w:vAlign w:val="bottom"/>
          </w:tcPr>
          <w:p w14:paraId="7CC00C97" w14:textId="1C5D9CE0"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6EB009F1" w14:textId="4E57ECBB" w:rsidR="00CE2930" w:rsidRDefault="00CE2930" w:rsidP="00CE2930">
            <w:pPr>
              <w:jc w:val="end"/>
              <w:rPr>
                <w:rFonts w:ascii="Arial" w:hAnsi="Arial" w:cs="Arial"/>
                <w:b/>
                <w:bCs/>
                <w:sz w:val="20"/>
              </w:rPr>
            </w:pPr>
            <w:r>
              <w:rPr>
                <w:rFonts w:ascii="Arial" w:hAnsi="Arial" w:cs="Arial"/>
                <w:b/>
                <w:bCs/>
                <w:sz w:val="20"/>
              </w:rPr>
              <w:t>5/25/</w:t>
            </w:r>
            <w:r w:rsidR="00FC22FB">
              <w:rPr>
                <w:rFonts w:ascii="Arial" w:hAnsi="Arial" w:cs="Arial"/>
                <w:b/>
                <w:bCs/>
                <w:sz w:val="20"/>
              </w:rPr>
              <w:t>20XX</w:t>
            </w:r>
          </w:p>
        </w:tc>
      </w:tr>
      <w:tr w:rsidR="00CE2930" w14:paraId="69AE73C1" w14:textId="77777777" w:rsidTr="00022183">
        <w:trPr>
          <w:trHeight w:val="255"/>
        </w:trPr>
        <w:tc>
          <w:tcPr>
            <w:tcW w:w="284.35pt" w:type="dxa"/>
            <w:gridSpan w:val="2"/>
            <w:tcBorders>
              <w:top w:val="nil"/>
              <w:start w:val="nil"/>
              <w:bottom w:val="nil"/>
              <w:end w:val="nil"/>
            </w:tcBorders>
            <w:shd w:val="clear" w:color="auto" w:fill="auto"/>
            <w:noWrap/>
            <w:vAlign w:val="bottom"/>
          </w:tcPr>
          <w:p w14:paraId="5C5955CA" w14:textId="77777777" w:rsidR="00CE2930" w:rsidRDefault="00CE2930" w:rsidP="00CE2930">
            <w:pPr>
              <w:rPr>
                <w:rFonts w:ascii="Arial" w:hAnsi="Arial" w:cs="Arial"/>
                <w:i/>
                <w:iCs/>
                <w:sz w:val="20"/>
              </w:rPr>
            </w:pPr>
            <w:r>
              <w:rPr>
                <w:rFonts w:ascii="Arial" w:hAnsi="Arial" w:cs="Arial"/>
                <w:i/>
                <w:iCs/>
                <w:sz w:val="20"/>
              </w:rPr>
              <w:t xml:space="preserve">-2.1 Sand/Cut </w:t>
            </w:r>
            <w:r w:rsidR="00022183">
              <w:rPr>
                <w:rFonts w:ascii="Arial" w:hAnsi="Arial" w:cs="Arial"/>
                <w:i/>
                <w:iCs/>
                <w:sz w:val="20"/>
              </w:rPr>
              <w:t>F</w:t>
            </w:r>
            <w:r>
              <w:rPr>
                <w:rFonts w:ascii="Arial" w:hAnsi="Arial" w:cs="Arial"/>
                <w:i/>
                <w:iCs/>
                <w:sz w:val="20"/>
              </w:rPr>
              <w:t>ins</w:t>
            </w:r>
          </w:p>
        </w:tc>
        <w:tc>
          <w:tcPr>
            <w:tcW w:w="42.55pt" w:type="dxa"/>
            <w:tcBorders>
              <w:top w:val="nil"/>
              <w:start w:val="nil"/>
              <w:bottom w:val="nil"/>
              <w:end w:val="nil"/>
            </w:tcBorders>
            <w:shd w:val="clear" w:color="auto" w:fill="auto"/>
            <w:noWrap/>
            <w:vAlign w:val="bottom"/>
          </w:tcPr>
          <w:p w14:paraId="6A3D119A" w14:textId="77777777" w:rsidR="00CE2930" w:rsidRDefault="00CE2930" w:rsidP="00CE2930">
            <w:pPr>
              <w:jc w:val="end"/>
              <w:rPr>
                <w:rFonts w:ascii="Arial" w:hAnsi="Arial" w:cs="Arial"/>
                <w:i/>
                <w:iCs/>
                <w:sz w:val="20"/>
              </w:rPr>
            </w:pPr>
            <w:r>
              <w:rPr>
                <w:rFonts w:ascii="Arial" w:hAnsi="Arial" w:cs="Arial"/>
                <w:i/>
                <w:iCs/>
                <w:sz w:val="20"/>
              </w:rPr>
              <w:t>8</w:t>
            </w:r>
          </w:p>
        </w:tc>
        <w:tc>
          <w:tcPr>
            <w:tcW w:w="76pt" w:type="dxa"/>
            <w:tcBorders>
              <w:top w:val="nil"/>
              <w:start w:val="nil"/>
              <w:bottom w:val="nil"/>
              <w:end w:val="nil"/>
            </w:tcBorders>
            <w:shd w:val="clear" w:color="auto" w:fill="auto"/>
            <w:noWrap/>
            <w:vAlign w:val="bottom"/>
          </w:tcPr>
          <w:p w14:paraId="43D93E60" w14:textId="1E2193FC"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03AC544" w14:textId="0936DA0E"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r>
      <w:tr w:rsidR="00CE2930" w14:paraId="3ED5684D" w14:textId="77777777" w:rsidTr="00022183">
        <w:trPr>
          <w:trHeight w:val="255"/>
        </w:trPr>
        <w:tc>
          <w:tcPr>
            <w:tcW w:w="284.35pt" w:type="dxa"/>
            <w:gridSpan w:val="2"/>
            <w:tcBorders>
              <w:top w:val="nil"/>
              <w:start w:val="nil"/>
              <w:bottom w:val="nil"/>
              <w:end w:val="nil"/>
            </w:tcBorders>
            <w:shd w:val="clear" w:color="auto" w:fill="auto"/>
            <w:noWrap/>
            <w:vAlign w:val="bottom"/>
          </w:tcPr>
          <w:p w14:paraId="649B99D7" w14:textId="77777777" w:rsidR="00CE2930" w:rsidRDefault="00CE2930" w:rsidP="00CE2930">
            <w:pPr>
              <w:rPr>
                <w:rFonts w:ascii="Arial" w:hAnsi="Arial" w:cs="Arial"/>
                <w:i/>
                <w:iCs/>
                <w:sz w:val="20"/>
              </w:rPr>
            </w:pPr>
            <w:r>
              <w:rPr>
                <w:rFonts w:ascii="Arial" w:hAnsi="Arial" w:cs="Arial"/>
                <w:i/>
                <w:iCs/>
                <w:sz w:val="20"/>
              </w:rPr>
              <w:t>-2.2 Cutting Out Fins</w:t>
            </w:r>
          </w:p>
        </w:tc>
        <w:tc>
          <w:tcPr>
            <w:tcW w:w="42.55pt" w:type="dxa"/>
            <w:tcBorders>
              <w:top w:val="nil"/>
              <w:start w:val="nil"/>
              <w:bottom w:val="nil"/>
              <w:end w:val="nil"/>
            </w:tcBorders>
            <w:shd w:val="clear" w:color="auto" w:fill="auto"/>
            <w:noWrap/>
            <w:vAlign w:val="bottom"/>
          </w:tcPr>
          <w:p w14:paraId="4069B674" w14:textId="77777777" w:rsidR="00CE2930" w:rsidRDefault="00CE2930" w:rsidP="00CE2930">
            <w:pPr>
              <w:jc w:val="end"/>
              <w:rPr>
                <w:rFonts w:ascii="Arial" w:hAnsi="Arial" w:cs="Arial"/>
                <w:i/>
                <w:iCs/>
                <w:sz w:val="20"/>
              </w:rPr>
            </w:pPr>
            <w:r>
              <w:rPr>
                <w:rFonts w:ascii="Arial" w:hAnsi="Arial" w:cs="Arial"/>
                <w:i/>
                <w:iCs/>
                <w:sz w:val="20"/>
              </w:rPr>
              <w:t>12</w:t>
            </w:r>
          </w:p>
        </w:tc>
        <w:tc>
          <w:tcPr>
            <w:tcW w:w="76pt" w:type="dxa"/>
            <w:tcBorders>
              <w:top w:val="nil"/>
              <w:start w:val="nil"/>
              <w:bottom w:val="nil"/>
              <w:end w:val="nil"/>
            </w:tcBorders>
            <w:shd w:val="clear" w:color="auto" w:fill="auto"/>
            <w:noWrap/>
            <w:vAlign w:val="bottom"/>
          </w:tcPr>
          <w:p w14:paraId="328968D1" w14:textId="185804B5" w:rsidR="00CE2930" w:rsidRDefault="00CE2930" w:rsidP="00CE2930">
            <w:pPr>
              <w:jc w:val="end"/>
              <w:rPr>
                <w:rFonts w:ascii="Arial" w:hAnsi="Arial" w:cs="Arial"/>
                <w:i/>
                <w:iCs/>
                <w:sz w:val="20"/>
              </w:rPr>
            </w:pPr>
            <w:r>
              <w:rPr>
                <w:rFonts w:ascii="Arial" w:hAnsi="Arial" w:cs="Arial"/>
                <w:i/>
                <w:iCs/>
                <w:sz w:val="20"/>
              </w:rPr>
              <w:t>5/23/</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5C86EA3F" w14:textId="03B96162"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r>
      <w:tr w:rsidR="00CE2930" w14:paraId="2098C2C6" w14:textId="77777777" w:rsidTr="00022183">
        <w:trPr>
          <w:trHeight w:val="255"/>
        </w:trPr>
        <w:tc>
          <w:tcPr>
            <w:tcW w:w="284.35pt" w:type="dxa"/>
            <w:gridSpan w:val="2"/>
            <w:tcBorders>
              <w:top w:val="nil"/>
              <w:start w:val="nil"/>
              <w:bottom w:val="nil"/>
              <w:end w:val="nil"/>
            </w:tcBorders>
            <w:shd w:val="clear" w:color="auto" w:fill="auto"/>
            <w:noWrap/>
            <w:vAlign w:val="bottom"/>
          </w:tcPr>
          <w:p w14:paraId="1C0F1DA7" w14:textId="77777777" w:rsidR="00CE2930" w:rsidRDefault="00CE2930" w:rsidP="00CE2930">
            <w:pPr>
              <w:rPr>
                <w:rFonts w:ascii="Arial" w:hAnsi="Arial" w:cs="Arial"/>
                <w:i/>
                <w:iCs/>
                <w:sz w:val="20"/>
              </w:rPr>
            </w:pPr>
            <w:r>
              <w:rPr>
                <w:rFonts w:ascii="Arial" w:hAnsi="Arial" w:cs="Arial"/>
                <w:i/>
                <w:iCs/>
                <w:sz w:val="20"/>
              </w:rPr>
              <w:t>-2.3 Stack and Sand Fins</w:t>
            </w:r>
          </w:p>
        </w:tc>
        <w:tc>
          <w:tcPr>
            <w:tcW w:w="42.55pt" w:type="dxa"/>
            <w:tcBorders>
              <w:top w:val="nil"/>
              <w:start w:val="nil"/>
              <w:bottom w:val="nil"/>
              <w:end w:val="nil"/>
            </w:tcBorders>
            <w:shd w:val="clear" w:color="auto" w:fill="auto"/>
            <w:noWrap/>
            <w:vAlign w:val="bottom"/>
          </w:tcPr>
          <w:p w14:paraId="0AF154AE" w14:textId="77777777" w:rsidR="00CE2930" w:rsidRDefault="00CE2930" w:rsidP="00CE2930">
            <w:pPr>
              <w:jc w:val="end"/>
              <w:rPr>
                <w:rFonts w:ascii="Arial" w:hAnsi="Arial" w:cs="Arial"/>
                <w:i/>
                <w:iCs/>
                <w:sz w:val="20"/>
              </w:rPr>
            </w:pPr>
            <w:r>
              <w:rPr>
                <w:rFonts w:ascii="Arial" w:hAnsi="Arial" w:cs="Arial"/>
                <w:i/>
                <w:iCs/>
                <w:sz w:val="20"/>
              </w:rPr>
              <w:t>10</w:t>
            </w:r>
          </w:p>
        </w:tc>
        <w:tc>
          <w:tcPr>
            <w:tcW w:w="76pt" w:type="dxa"/>
            <w:tcBorders>
              <w:top w:val="nil"/>
              <w:start w:val="nil"/>
              <w:bottom w:val="nil"/>
              <w:end w:val="nil"/>
            </w:tcBorders>
            <w:shd w:val="clear" w:color="auto" w:fill="auto"/>
            <w:noWrap/>
            <w:vAlign w:val="bottom"/>
          </w:tcPr>
          <w:p w14:paraId="674A55D9" w14:textId="79D9A6F8"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29CC6057" w14:textId="2DE7650A"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r>
      <w:tr w:rsidR="00CE2930" w14:paraId="78344362" w14:textId="77777777" w:rsidTr="00022183">
        <w:trPr>
          <w:trHeight w:val="255"/>
        </w:trPr>
        <w:tc>
          <w:tcPr>
            <w:tcW w:w="284.35pt" w:type="dxa"/>
            <w:gridSpan w:val="2"/>
            <w:tcBorders>
              <w:top w:val="nil"/>
              <w:start w:val="nil"/>
              <w:bottom w:val="nil"/>
              <w:end w:val="nil"/>
            </w:tcBorders>
            <w:shd w:val="clear" w:color="auto" w:fill="auto"/>
            <w:noWrap/>
            <w:vAlign w:val="bottom"/>
          </w:tcPr>
          <w:p w14:paraId="1F74DF41" w14:textId="77777777" w:rsidR="00CE2930" w:rsidRDefault="00CE2930" w:rsidP="00CE2930">
            <w:pPr>
              <w:rPr>
                <w:rFonts w:ascii="Arial" w:hAnsi="Arial" w:cs="Arial"/>
                <w:b/>
                <w:bCs/>
                <w:sz w:val="20"/>
              </w:rPr>
            </w:pPr>
            <w:r>
              <w:rPr>
                <w:rFonts w:ascii="Arial" w:hAnsi="Arial" w:cs="Arial"/>
                <w:b/>
                <w:bCs/>
                <w:sz w:val="20"/>
              </w:rPr>
              <w:t>3.0 MARK FIN AND LAUNCH LUG LINES</w:t>
            </w:r>
          </w:p>
        </w:tc>
        <w:tc>
          <w:tcPr>
            <w:tcW w:w="42.55pt" w:type="dxa"/>
            <w:tcBorders>
              <w:top w:val="nil"/>
              <w:start w:val="nil"/>
              <w:bottom w:val="nil"/>
              <w:end w:val="nil"/>
            </w:tcBorders>
            <w:shd w:val="clear" w:color="auto" w:fill="auto"/>
            <w:noWrap/>
            <w:vAlign w:val="bottom"/>
          </w:tcPr>
          <w:p w14:paraId="61A5725D" w14:textId="77777777" w:rsidR="00CE2930" w:rsidRDefault="00CE2930" w:rsidP="00CE2930">
            <w:pPr>
              <w:jc w:val="end"/>
              <w:rPr>
                <w:rFonts w:ascii="Arial" w:hAnsi="Arial" w:cs="Arial"/>
                <w:b/>
                <w:bCs/>
                <w:sz w:val="20"/>
              </w:rPr>
            </w:pPr>
            <w:r>
              <w:rPr>
                <w:rFonts w:ascii="Arial" w:hAnsi="Arial" w:cs="Arial"/>
                <w:b/>
                <w:bCs/>
                <w:sz w:val="20"/>
              </w:rPr>
              <w:t>33</w:t>
            </w:r>
          </w:p>
        </w:tc>
        <w:tc>
          <w:tcPr>
            <w:tcW w:w="76pt" w:type="dxa"/>
            <w:tcBorders>
              <w:top w:val="nil"/>
              <w:start w:val="nil"/>
              <w:bottom w:val="nil"/>
              <w:end w:val="nil"/>
            </w:tcBorders>
            <w:shd w:val="clear" w:color="auto" w:fill="auto"/>
            <w:noWrap/>
            <w:vAlign w:val="bottom"/>
          </w:tcPr>
          <w:p w14:paraId="23214B01" w14:textId="211C0EAC"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4F472A72" w14:textId="4C6B8E63" w:rsidR="00CE2930" w:rsidRDefault="00CE2930" w:rsidP="00CE2930">
            <w:pPr>
              <w:jc w:val="end"/>
              <w:rPr>
                <w:rFonts w:ascii="Arial" w:hAnsi="Arial" w:cs="Arial"/>
                <w:b/>
                <w:bCs/>
                <w:sz w:val="20"/>
              </w:rPr>
            </w:pPr>
            <w:r>
              <w:rPr>
                <w:rFonts w:ascii="Arial" w:hAnsi="Arial" w:cs="Arial"/>
                <w:b/>
                <w:bCs/>
                <w:sz w:val="20"/>
              </w:rPr>
              <w:t>5/30/</w:t>
            </w:r>
            <w:r w:rsidR="00FC22FB">
              <w:rPr>
                <w:rFonts w:ascii="Arial" w:hAnsi="Arial" w:cs="Arial"/>
                <w:b/>
                <w:bCs/>
                <w:sz w:val="20"/>
              </w:rPr>
              <w:t>20XX</w:t>
            </w:r>
          </w:p>
        </w:tc>
      </w:tr>
      <w:tr w:rsidR="00CE2930" w14:paraId="65B2A08A" w14:textId="77777777" w:rsidTr="00022183">
        <w:trPr>
          <w:trHeight w:val="255"/>
        </w:trPr>
        <w:tc>
          <w:tcPr>
            <w:tcW w:w="284.35pt" w:type="dxa"/>
            <w:gridSpan w:val="2"/>
            <w:tcBorders>
              <w:top w:val="nil"/>
              <w:start w:val="nil"/>
              <w:bottom w:val="nil"/>
              <w:end w:val="nil"/>
            </w:tcBorders>
            <w:shd w:val="clear" w:color="auto" w:fill="auto"/>
            <w:noWrap/>
            <w:vAlign w:val="bottom"/>
          </w:tcPr>
          <w:p w14:paraId="0809FCFE" w14:textId="77777777" w:rsidR="00CE2930" w:rsidRDefault="00CE2930" w:rsidP="00CE2930">
            <w:pPr>
              <w:rPr>
                <w:rFonts w:ascii="Arial" w:hAnsi="Arial" w:cs="Arial"/>
                <w:i/>
                <w:iCs/>
                <w:sz w:val="20"/>
              </w:rPr>
            </w:pPr>
            <w:r>
              <w:rPr>
                <w:rFonts w:ascii="Arial" w:hAnsi="Arial" w:cs="Arial"/>
                <w:i/>
                <w:iCs/>
                <w:sz w:val="20"/>
              </w:rPr>
              <w:t xml:space="preserve">-3.1 Cut - Tape </w:t>
            </w:r>
          </w:p>
        </w:tc>
        <w:tc>
          <w:tcPr>
            <w:tcW w:w="42.55pt" w:type="dxa"/>
            <w:tcBorders>
              <w:top w:val="nil"/>
              <w:start w:val="nil"/>
              <w:bottom w:val="nil"/>
              <w:end w:val="nil"/>
            </w:tcBorders>
            <w:shd w:val="clear" w:color="auto" w:fill="auto"/>
            <w:noWrap/>
            <w:vAlign w:val="bottom"/>
          </w:tcPr>
          <w:p w14:paraId="023B4F74" w14:textId="77777777" w:rsidR="00CE2930" w:rsidRDefault="00CE2930" w:rsidP="00CE2930">
            <w:pPr>
              <w:jc w:val="end"/>
              <w:rPr>
                <w:rFonts w:ascii="Arial" w:hAnsi="Arial" w:cs="Arial"/>
                <w:i/>
                <w:iCs/>
                <w:sz w:val="20"/>
              </w:rPr>
            </w:pPr>
            <w:r>
              <w:rPr>
                <w:rFonts w:ascii="Arial" w:hAnsi="Arial" w:cs="Arial"/>
                <w:i/>
                <w:iCs/>
                <w:sz w:val="20"/>
              </w:rPr>
              <w:t>13</w:t>
            </w:r>
          </w:p>
        </w:tc>
        <w:tc>
          <w:tcPr>
            <w:tcW w:w="76pt" w:type="dxa"/>
            <w:tcBorders>
              <w:top w:val="nil"/>
              <w:start w:val="nil"/>
              <w:bottom w:val="nil"/>
              <w:end w:val="nil"/>
            </w:tcBorders>
            <w:shd w:val="clear" w:color="auto" w:fill="auto"/>
            <w:noWrap/>
            <w:vAlign w:val="bottom"/>
          </w:tcPr>
          <w:p w14:paraId="3863CAF1" w14:textId="554244C1"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676D4310" w14:textId="6A548351"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r>
      <w:tr w:rsidR="00CE2930" w14:paraId="4B909143" w14:textId="77777777" w:rsidTr="00022183">
        <w:trPr>
          <w:trHeight w:val="255"/>
        </w:trPr>
        <w:tc>
          <w:tcPr>
            <w:tcW w:w="284.35pt" w:type="dxa"/>
            <w:gridSpan w:val="2"/>
            <w:tcBorders>
              <w:top w:val="nil"/>
              <w:start w:val="nil"/>
              <w:bottom w:val="nil"/>
              <w:end w:val="nil"/>
            </w:tcBorders>
            <w:shd w:val="clear" w:color="auto" w:fill="auto"/>
            <w:noWrap/>
            <w:vAlign w:val="bottom"/>
          </w:tcPr>
          <w:p w14:paraId="10C5C546" w14:textId="77777777" w:rsidR="00CE2930" w:rsidRDefault="00CE2930" w:rsidP="00CE2930">
            <w:pPr>
              <w:rPr>
                <w:rFonts w:ascii="Arial" w:hAnsi="Arial" w:cs="Arial"/>
                <w:i/>
                <w:iCs/>
                <w:sz w:val="20"/>
              </w:rPr>
            </w:pPr>
            <w:r>
              <w:rPr>
                <w:rFonts w:ascii="Arial" w:hAnsi="Arial" w:cs="Arial"/>
                <w:i/>
                <w:iCs/>
                <w:sz w:val="20"/>
              </w:rPr>
              <w:t>-3.2 Remove guide, connect fins and lug lines, extend LL line</w:t>
            </w:r>
          </w:p>
        </w:tc>
        <w:tc>
          <w:tcPr>
            <w:tcW w:w="42.55pt" w:type="dxa"/>
            <w:tcBorders>
              <w:top w:val="nil"/>
              <w:start w:val="nil"/>
              <w:bottom w:val="nil"/>
              <w:end w:val="nil"/>
            </w:tcBorders>
            <w:shd w:val="clear" w:color="auto" w:fill="auto"/>
            <w:noWrap/>
            <w:vAlign w:val="bottom"/>
          </w:tcPr>
          <w:p w14:paraId="0E2DBA91" w14:textId="77777777" w:rsidR="00CE2930" w:rsidRDefault="00CE2930" w:rsidP="00CE2930">
            <w:pPr>
              <w:jc w:val="end"/>
              <w:rPr>
                <w:rFonts w:ascii="Arial" w:hAnsi="Arial" w:cs="Arial"/>
                <w:i/>
                <w:iCs/>
                <w:sz w:val="20"/>
              </w:rPr>
            </w:pPr>
            <w:r>
              <w:rPr>
                <w:rFonts w:ascii="Arial" w:hAnsi="Arial" w:cs="Arial"/>
                <w:i/>
                <w:iCs/>
                <w:sz w:val="20"/>
              </w:rPr>
              <w:t>16</w:t>
            </w:r>
          </w:p>
        </w:tc>
        <w:tc>
          <w:tcPr>
            <w:tcW w:w="76pt" w:type="dxa"/>
            <w:tcBorders>
              <w:top w:val="nil"/>
              <w:start w:val="nil"/>
              <w:bottom w:val="nil"/>
              <w:end w:val="nil"/>
            </w:tcBorders>
            <w:shd w:val="clear" w:color="auto" w:fill="auto"/>
            <w:noWrap/>
            <w:vAlign w:val="bottom"/>
          </w:tcPr>
          <w:p w14:paraId="0B5AFFA1" w14:textId="473EA726"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3D0D8ABF" w14:textId="499F25C9"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r>
      <w:tr w:rsidR="00CE2930" w14:paraId="22857F25" w14:textId="77777777" w:rsidTr="00022183">
        <w:trPr>
          <w:trHeight w:val="255"/>
        </w:trPr>
        <w:tc>
          <w:tcPr>
            <w:tcW w:w="284.35pt" w:type="dxa"/>
            <w:gridSpan w:val="2"/>
            <w:tcBorders>
              <w:top w:val="nil"/>
              <w:start w:val="nil"/>
              <w:bottom w:val="nil"/>
              <w:end w:val="nil"/>
            </w:tcBorders>
            <w:shd w:val="clear" w:color="auto" w:fill="auto"/>
            <w:noWrap/>
            <w:vAlign w:val="bottom"/>
          </w:tcPr>
          <w:p w14:paraId="042182F2" w14:textId="77777777" w:rsidR="00CE2930" w:rsidRDefault="00CE2930" w:rsidP="00CE2930">
            <w:pPr>
              <w:rPr>
                <w:rFonts w:ascii="Arial" w:hAnsi="Arial" w:cs="Arial"/>
                <w:i/>
                <w:iCs/>
                <w:sz w:val="20"/>
              </w:rPr>
            </w:pPr>
            <w:r>
              <w:rPr>
                <w:rFonts w:ascii="Arial" w:hAnsi="Arial" w:cs="Arial"/>
                <w:i/>
                <w:iCs/>
                <w:sz w:val="20"/>
              </w:rPr>
              <w:t>-3.3 Extend Launch Lug Line</w:t>
            </w:r>
          </w:p>
        </w:tc>
        <w:tc>
          <w:tcPr>
            <w:tcW w:w="42.55pt" w:type="dxa"/>
            <w:tcBorders>
              <w:top w:val="nil"/>
              <w:start w:val="nil"/>
              <w:bottom w:val="nil"/>
              <w:end w:val="nil"/>
            </w:tcBorders>
            <w:shd w:val="clear" w:color="auto" w:fill="auto"/>
            <w:noWrap/>
            <w:vAlign w:val="bottom"/>
          </w:tcPr>
          <w:p w14:paraId="14A93BF5" w14:textId="77777777" w:rsidR="00CE2930" w:rsidRDefault="00CE2930" w:rsidP="00CE2930">
            <w:pPr>
              <w:jc w:val="end"/>
              <w:rPr>
                <w:rFonts w:ascii="Arial" w:hAnsi="Arial" w:cs="Arial"/>
                <w:i/>
                <w:iCs/>
                <w:sz w:val="20"/>
              </w:rPr>
            </w:pPr>
            <w:r>
              <w:rPr>
                <w:rFonts w:ascii="Arial" w:hAnsi="Arial" w:cs="Arial"/>
                <w:i/>
                <w:iCs/>
                <w:sz w:val="20"/>
              </w:rPr>
              <w:t>4</w:t>
            </w:r>
          </w:p>
        </w:tc>
        <w:tc>
          <w:tcPr>
            <w:tcW w:w="76pt" w:type="dxa"/>
            <w:tcBorders>
              <w:top w:val="nil"/>
              <w:start w:val="nil"/>
              <w:bottom w:val="nil"/>
              <w:end w:val="nil"/>
            </w:tcBorders>
            <w:shd w:val="clear" w:color="auto" w:fill="auto"/>
            <w:noWrap/>
            <w:vAlign w:val="bottom"/>
          </w:tcPr>
          <w:p w14:paraId="3B6DE8C4" w14:textId="797966B5"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2877AFA" w14:textId="41663407"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r>
      <w:tr w:rsidR="00CE2930" w14:paraId="321EC7D7" w14:textId="77777777" w:rsidTr="00022183">
        <w:trPr>
          <w:trHeight w:val="255"/>
        </w:trPr>
        <w:tc>
          <w:tcPr>
            <w:tcW w:w="284.35pt" w:type="dxa"/>
            <w:gridSpan w:val="2"/>
            <w:tcBorders>
              <w:top w:val="nil"/>
              <w:start w:val="nil"/>
              <w:bottom w:val="nil"/>
              <w:end w:val="nil"/>
            </w:tcBorders>
            <w:shd w:val="clear" w:color="auto" w:fill="auto"/>
            <w:noWrap/>
            <w:vAlign w:val="bottom"/>
          </w:tcPr>
          <w:p w14:paraId="766B7C5E" w14:textId="77777777" w:rsidR="00CE2930" w:rsidRDefault="00CE2930" w:rsidP="00CE2930">
            <w:pPr>
              <w:rPr>
                <w:rFonts w:ascii="Arial" w:hAnsi="Arial" w:cs="Arial"/>
                <w:b/>
                <w:bCs/>
                <w:sz w:val="20"/>
              </w:rPr>
            </w:pPr>
            <w:r>
              <w:rPr>
                <w:rFonts w:ascii="Arial" w:hAnsi="Arial" w:cs="Arial"/>
                <w:b/>
                <w:bCs/>
                <w:sz w:val="20"/>
              </w:rPr>
              <w:t>4.0 INSERTING ENGINE MOUNT</w:t>
            </w:r>
          </w:p>
        </w:tc>
        <w:tc>
          <w:tcPr>
            <w:tcW w:w="42.55pt" w:type="dxa"/>
            <w:tcBorders>
              <w:top w:val="nil"/>
              <w:start w:val="nil"/>
              <w:bottom w:val="nil"/>
              <w:end w:val="nil"/>
            </w:tcBorders>
            <w:shd w:val="clear" w:color="auto" w:fill="auto"/>
            <w:noWrap/>
            <w:vAlign w:val="bottom"/>
          </w:tcPr>
          <w:p w14:paraId="148F0F66" w14:textId="77777777" w:rsidR="00CE2930" w:rsidRDefault="00CE2930" w:rsidP="00CE2930">
            <w:pPr>
              <w:jc w:val="end"/>
              <w:rPr>
                <w:rFonts w:ascii="Arial" w:hAnsi="Arial" w:cs="Arial"/>
                <w:b/>
                <w:bCs/>
                <w:sz w:val="20"/>
              </w:rPr>
            </w:pPr>
            <w:r>
              <w:rPr>
                <w:rFonts w:ascii="Arial" w:hAnsi="Arial" w:cs="Arial"/>
                <w:b/>
                <w:bCs/>
                <w:sz w:val="20"/>
              </w:rPr>
              <w:t>43</w:t>
            </w:r>
          </w:p>
        </w:tc>
        <w:tc>
          <w:tcPr>
            <w:tcW w:w="76pt" w:type="dxa"/>
            <w:tcBorders>
              <w:top w:val="nil"/>
              <w:start w:val="nil"/>
              <w:bottom w:val="nil"/>
              <w:end w:val="nil"/>
            </w:tcBorders>
            <w:shd w:val="clear" w:color="auto" w:fill="auto"/>
            <w:noWrap/>
            <w:vAlign w:val="bottom"/>
          </w:tcPr>
          <w:p w14:paraId="4F4E693C" w14:textId="08E6B734" w:rsidR="00CE2930" w:rsidRDefault="00CE2930" w:rsidP="00CE2930">
            <w:pPr>
              <w:jc w:val="end"/>
              <w:rPr>
                <w:rFonts w:ascii="Arial" w:hAnsi="Arial" w:cs="Arial"/>
                <w:b/>
                <w:bCs/>
                <w:sz w:val="20"/>
              </w:rPr>
            </w:pPr>
            <w:r>
              <w:rPr>
                <w:rFonts w:ascii="Arial" w:hAnsi="Arial" w:cs="Arial"/>
                <w:b/>
                <w:bCs/>
                <w:sz w:val="20"/>
              </w:rPr>
              <w:t>6/6/</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0E2810F2" w14:textId="160F0462" w:rsidR="00CE2930" w:rsidRDefault="00CE2930" w:rsidP="00CE2930">
            <w:pPr>
              <w:jc w:val="end"/>
              <w:rPr>
                <w:rFonts w:ascii="Arial" w:hAnsi="Arial" w:cs="Arial"/>
                <w:b/>
                <w:bCs/>
                <w:sz w:val="20"/>
              </w:rPr>
            </w:pPr>
            <w:r>
              <w:rPr>
                <w:rFonts w:ascii="Arial" w:hAnsi="Arial" w:cs="Arial"/>
                <w:b/>
                <w:bCs/>
                <w:sz w:val="20"/>
              </w:rPr>
              <w:t>6/9/</w:t>
            </w:r>
            <w:r w:rsidR="00FC22FB">
              <w:rPr>
                <w:rFonts w:ascii="Arial" w:hAnsi="Arial" w:cs="Arial"/>
                <w:b/>
                <w:bCs/>
                <w:sz w:val="20"/>
              </w:rPr>
              <w:t>20XX</w:t>
            </w:r>
          </w:p>
        </w:tc>
      </w:tr>
      <w:tr w:rsidR="00CE2930" w14:paraId="7AA58E18" w14:textId="77777777" w:rsidTr="00022183">
        <w:trPr>
          <w:trHeight w:val="255"/>
        </w:trPr>
        <w:tc>
          <w:tcPr>
            <w:tcW w:w="284.35pt" w:type="dxa"/>
            <w:gridSpan w:val="2"/>
            <w:tcBorders>
              <w:top w:val="nil"/>
              <w:start w:val="nil"/>
              <w:bottom w:val="nil"/>
              <w:end w:val="nil"/>
            </w:tcBorders>
            <w:shd w:val="clear" w:color="auto" w:fill="auto"/>
            <w:noWrap/>
            <w:vAlign w:val="bottom"/>
          </w:tcPr>
          <w:p w14:paraId="61E55839" w14:textId="77777777" w:rsidR="00CE2930" w:rsidRDefault="00CE2930" w:rsidP="00022183">
            <w:pPr>
              <w:rPr>
                <w:rFonts w:ascii="Arial" w:hAnsi="Arial" w:cs="Arial"/>
                <w:i/>
                <w:iCs/>
                <w:sz w:val="20"/>
              </w:rPr>
            </w:pPr>
            <w:r>
              <w:rPr>
                <w:rFonts w:ascii="Arial" w:hAnsi="Arial" w:cs="Arial"/>
                <w:i/>
                <w:iCs/>
                <w:sz w:val="20"/>
              </w:rPr>
              <w:t xml:space="preserve">-4.1 Mark </w:t>
            </w:r>
            <w:r w:rsidR="00022183">
              <w:rPr>
                <w:rFonts w:ascii="Arial" w:hAnsi="Arial" w:cs="Arial"/>
                <w:i/>
                <w:iCs/>
                <w:sz w:val="20"/>
              </w:rPr>
              <w:t>I</w:t>
            </w:r>
            <w:r>
              <w:rPr>
                <w:rFonts w:ascii="Arial" w:hAnsi="Arial" w:cs="Arial"/>
                <w:i/>
                <w:iCs/>
                <w:sz w:val="20"/>
              </w:rPr>
              <w:t xml:space="preserve">nside of </w:t>
            </w:r>
            <w:r w:rsidR="00022183">
              <w:rPr>
                <w:rFonts w:ascii="Arial" w:hAnsi="Arial" w:cs="Arial"/>
                <w:i/>
                <w:iCs/>
                <w:sz w:val="20"/>
              </w:rPr>
              <w:t>T</w:t>
            </w:r>
            <w:r>
              <w:rPr>
                <w:rFonts w:ascii="Arial" w:hAnsi="Arial" w:cs="Arial"/>
                <w:i/>
                <w:iCs/>
                <w:sz w:val="20"/>
              </w:rPr>
              <w:t xml:space="preserve">ube @ 5/8" </w:t>
            </w:r>
            <w:r w:rsidR="00022183">
              <w:rPr>
                <w:rFonts w:ascii="Arial" w:hAnsi="Arial" w:cs="Arial"/>
                <w:i/>
                <w:iCs/>
                <w:sz w:val="20"/>
              </w:rPr>
              <w:t xml:space="preserve">Where </w:t>
            </w:r>
            <w:r>
              <w:rPr>
                <w:rFonts w:ascii="Arial" w:hAnsi="Arial" w:cs="Arial"/>
                <w:i/>
                <w:iCs/>
                <w:sz w:val="20"/>
              </w:rPr>
              <w:t>LL is</w:t>
            </w:r>
          </w:p>
        </w:tc>
        <w:tc>
          <w:tcPr>
            <w:tcW w:w="42.55pt" w:type="dxa"/>
            <w:tcBorders>
              <w:top w:val="nil"/>
              <w:start w:val="nil"/>
              <w:bottom w:val="nil"/>
              <w:end w:val="nil"/>
            </w:tcBorders>
            <w:shd w:val="clear" w:color="auto" w:fill="auto"/>
            <w:noWrap/>
            <w:vAlign w:val="bottom"/>
          </w:tcPr>
          <w:p w14:paraId="367669BC" w14:textId="77777777" w:rsidR="00CE2930" w:rsidRDefault="00CE2930" w:rsidP="00CE2930">
            <w:pPr>
              <w:jc w:val="end"/>
              <w:rPr>
                <w:rFonts w:ascii="Arial" w:hAnsi="Arial" w:cs="Arial"/>
                <w:i/>
                <w:iCs/>
                <w:sz w:val="20"/>
              </w:rPr>
            </w:pPr>
            <w:r>
              <w:rPr>
                <w:rFonts w:ascii="Arial" w:hAnsi="Arial" w:cs="Arial"/>
                <w:i/>
                <w:iCs/>
                <w:sz w:val="20"/>
              </w:rPr>
              <w:t>7</w:t>
            </w:r>
          </w:p>
        </w:tc>
        <w:tc>
          <w:tcPr>
            <w:tcW w:w="76pt" w:type="dxa"/>
            <w:tcBorders>
              <w:top w:val="nil"/>
              <w:start w:val="nil"/>
              <w:bottom w:val="nil"/>
              <w:end w:val="nil"/>
            </w:tcBorders>
            <w:shd w:val="clear" w:color="auto" w:fill="auto"/>
            <w:noWrap/>
            <w:vAlign w:val="bottom"/>
          </w:tcPr>
          <w:p w14:paraId="77C321C4" w14:textId="5927E9CF" w:rsidR="00CE2930" w:rsidRDefault="00CE2930" w:rsidP="00CE2930">
            <w:pPr>
              <w:jc w:val="end"/>
              <w:rPr>
                <w:rFonts w:ascii="Arial" w:hAnsi="Arial" w:cs="Arial"/>
                <w:i/>
                <w:iCs/>
                <w:sz w:val="20"/>
              </w:rPr>
            </w:pPr>
            <w:r>
              <w:rPr>
                <w:rFonts w:ascii="Arial" w:hAnsi="Arial" w:cs="Arial"/>
                <w:i/>
                <w:iCs/>
                <w:sz w:val="20"/>
              </w:rPr>
              <w:t>6/6/</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3F35F8E" w14:textId="6B418B9B" w:rsidR="00CE2930" w:rsidRDefault="00CE2930" w:rsidP="00CE2930">
            <w:pPr>
              <w:jc w:val="end"/>
              <w:rPr>
                <w:rFonts w:ascii="Arial" w:hAnsi="Arial" w:cs="Arial"/>
                <w:i/>
                <w:iCs/>
                <w:sz w:val="20"/>
              </w:rPr>
            </w:pPr>
            <w:r>
              <w:rPr>
                <w:rFonts w:ascii="Arial" w:hAnsi="Arial" w:cs="Arial"/>
                <w:i/>
                <w:iCs/>
                <w:sz w:val="20"/>
              </w:rPr>
              <w:t>6/6/</w:t>
            </w:r>
            <w:r w:rsidR="00FC22FB">
              <w:rPr>
                <w:rFonts w:ascii="Arial" w:hAnsi="Arial" w:cs="Arial"/>
                <w:i/>
                <w:iCs/>
                <w:sz w:val="20"/>
              </w:rPr>
              <w:t>20XX</w:t>
            </w:r>
          </w:p>
        </w:tc>
      </w:tr>
      <w:tr w:rsidR="00CE2930" w14:paraId="358157DF" w14:textId="77777777" w:rsidTr="00022183">
        <w:trPr>
          <w:trHeight w:val="255"/>
        </w:trPr>
        <w:tc>
          <w:tcPr>
            <w:tcW w:w="284.35pt" w:type="dxa"/>
            <w:gridSpan w:val="2"/>
            <w:tcBorders>
              <w:top w:val="nil"/>
              <w:start w:val="nil"/>
              <w:bottom w:val="nil"/>
              <w:end w:val="nil"/>
            </w:tcBorders>
            <w:shd w:val="clear" w:color="auto" w:fill="auto"/>
            <w:noWrap/>
            <w:vAlign w:val="bottom"/>
          </w:tcPr>
          <w:p w14:paraId="3C4921CF" w14:textId="77777777" w:rsidR="00CE2930" w:rsidRDefault="00CE2930" w:rsidP="00CE2930">
            <w:pPr>
              <w:rPr>
                <w:rFonts w:ascii="Arial" w:hAnsi="Arial" w:cs="Arial"/>
                <w:i/>
                <w:iCs/>
                <w:sz w:val="20"/>
              </w:rPr>
            </w:pPr>
            <w:r>
              <w:rPr>
                <w:rFonts w:ascii="Arial" w:hAnsi="Arial" w:cs="Arial"/>
                <w:i/>
                <w:iCs/>
                <w:sz w:val="20"/>
              </w:rPr>
              <w:t>-4.2 Glue Tube</w:t>
            </w:r>
          </w:p>
        </w:tc>
        <w:tc>
          <w:tcPr>
            <w:tcW w:w="42.55pt" w:type="dxa"/>
            <w:tcBorders>
              <w:top w:val="nil"/>
              <w:start w:val="nil"/>
              <w:bottom w:val="nil"/>
              <w:end w:val="nil"/>
            </w:tcBorders>
            <w:shd w:val="clear" w:color="auto" w:fill="auto"/>
            <w:noWrap/>
            <w:vAlign w:val="bottom"/>
          </w:tcPr>
          <w:p w14:paraId="5CA2DC09"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6EE03D4D" w14:textId="4C95983E" w:rsidR="00CE2930" w:rsidRDefault="00CE2930" w:rsidP="00CE2930">
            <w:pPr>
              <w:jc w:val="end"/>
              <w:rPr>
                <w:rFonts w:ascii="Arial" w:hAnsi="Arial" w:cs="Arial"/>
                <w:i/>
                <w:iCs/>
                <w:sz w:val="20"/>
              </w:rPr>
            </w:pPr>
            <w:r>
              <w:rPr>
                <w:rFonts w:ascii="Arial" w:hAnsi="Arial" w:cs="Arial"/>
                <w:i/>
                <w:iCs/>
                <w:sz w:val="20"/>
              </w:rPr>
              <w:t>6/6/</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2B9CB2BA" w14:textId="21FE61C2" w:rsidR="00CE2930" w:rsidRDefault="00CE2930" w:rsidP="00CE2930">
            <w:pPr>
              <w:jc w:val="end"/>
              <w:rPr>
                <w:rFonts w:ascii="Arial" w:hAnsi="Arial" w:cs="Arial"/>
                <w:i/>
                <w:iCs/>
                <w:sz w:val="20"/>
              </w:rPr>
            </w:pPr>
            <w:r>
              <w:rPr>
                <w:rFonts w:ascii="Arial" w:hAnsi="Arial" w:cs="Arial"/>
                <w:i/>
                <w:iCs/>
                <w:sz w:val="20"/>
              </w:rPr>
              <w:t>6/7/</w:t>
            </w:r>
            <w:r w:rsidR="00FC22FB">
              <w:rPr>
                <w:rFonts w:ascii="Arial" w:hAnsi="Arial" w:cs="Arial"/>
                <w:i/>
                <w:iCs/>
                <w:sz w:val="20"/>
              </w:rPr>
              <w:t>20XX</w:t>
            </w:r>
          </w:p>
        </w:tc>
      </w:tr>
      <w:tr w:rsidR="00CE2930" w14:paraId="17FFD99F" w14:textId="77777777" w:rsidTr="00022183">
        <w:trPr>
          <w:trHeight w:val="255"/>
        </w:trPr>
        <w:tc>
          <w:tcPr>
            <w:tcW w:w="284.35pt" w:type="dxa"/>
            <w:gridSpan w:val="2"/>
            <w:tcBorders>
              <w:top w:val="nil"/>
              <w:start w:val="nil"/>
              <w:bottom w:val="nil"/>
              <w:end w:val="nil"/>
            </w:tcBorders>
            <w:shd w:val="clear" w:color="auto" w:fill="auto"/>
            <w:noWrap/>
            <w:vAlign w:val="bottom"/>
          </w:tcPr>
          <w:p w14:paraId="3E14D8BC" w14:textId="77777777" w:rsidR="00CE2930" w:rsidRDefault="00CE2930" w:rsidP="00CE2930">
            <w:pPr>
              <w:rPr>
                <w:rFonts w:ascii="Arial" w:hAnsi="Arial" w:cs="Arial"/>
                <w:i/>
                <w:iCs/>
                <w:sz w:val="20"/>
              </w:rPr>
            </w:pPr>
            <w:r>
              <w:rPr>
                <w:rFonts w:ascii="Arial" w:hAnsi="Arial" w:cs="Arial"/>
                <w:i/>
                <w:iCs/>
                <w:sz w:val="20"/>
              </w:rPr>
              <w:t xml:space="preserve">-4.3 Assemble Engine Hook  </w:t>
            </w:r>
          </w:p>
        </w:tc>
        <w:tc>
          <w:tcPr>
            <w:tcW w:w="42.55pt" w:type="dxa"/>
            <w:tcBorders>
              <w:top w:val="nil"/>
              <w:start w:val="nil"/>
              <w:bottom w:val="nil"/>
              <w:end w:val="nil"/>
            </w:tcBorders>
            <w:shd w:val="clear" w:color="auto" w:fill="auto"/>
            <w:noWrap/>
            <w:vAlign w:val="bottom"/>
          </w:tcPr>
          <w:p w14:paraId="40CB6C27" w14:textId="77777777" w:rsidR="00CE2930" w:rsidRDefault="00CE2930" w:rsidP="00CE2930">
            <w:pPr>
              <w:jc w:val="end"/>
              <w:rPr>
                <w:rFonts w:ascii="Arial" w:hAnsi="Arial" w:cs="Arial"/>
                <w:i/>
                <w:iCs/>
                <w:sz w:val="20"/>
              </w:rPr>
            </w:pPr>
            <w:r>
              <w:rPr>
                <w:rFonts w:ascii="Arial" w:hAnsi="Arial" w:cs="Arial"/>
                <w:i/>
                <w:iCs/>
                <w:sz w:val="20"/>
              </w:rPr>
              <w:t>18</w:t>
            </w:r>
          </w:p>
        </w:tc>
        <w:tc>
          <w:tcPr>
            <w:tcW w:w="76pt" w:type="dxa"/>
            <w:tcBorders>
              <w:top w:val="nil"/>
              <w:start w:val="nil"/>
              <w:bottom w:val="nil"/>
              <w:end w:val="nil"/>
            </w:tcBorders>
            <w:shd w:val="clear" w:color="auto" w:fill="auto"/>
            <w:noWrap/>
            <w:vAlign w:val="bottom"/>
          </w:tcPr>
          <w:p w14:paraId="5700F56C" w14:textId="36F92425" w:rsidR="00CE2930" w:rsidRDefault="00CE2930" w:rsidP="00CE2930">
            <w:pPr>
              <w:jc w:val="end"/>
              <w:rPr>
                <w:rFonts w:ascii="Arial" w:hAnsi="Arial" w:cs="Arial"/>
                <w:i/>
                <w:iCs/>
                <w:sz w:val="20"/>
              </w:rPr>
            </w:pPr>
            <w:r>
              <w:rPr>
                <w:rFonts w:ascii="Arial" w:hAnsi="Arial" w:cs="Arial"/>
                <w:i/>
                <w:iCs/>
                <w:sz w:val="20"/>
              </w:rPr>
              <w:t>6/7/</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5AD42798" w14:textId="0EEC8306" w:rsidR="00CE2930" w:rsidRDefault="00CE2930" w:rsidP="00CE2930">
            <w:pPr>
              <w:jc w:val="end"/>
              <w:rPr>
                <w:rFonts w:ascii="Arial" w:hAnsi="Arial" w:cs="Arial"/>
                <w:i/>
                <w:iCs/>
                <w:sz w:val="20"/>
              </w:rPr>
            </w:pPr>
            <w:r>
              <w:rPr>
                <w:rFonts w:ascii="Arial" w:hAnsi="Arial" w:cs="Arial"/>
                <w:i/>
                <w:iCs/>
                <w:sz w:val="20"/>
              </w:rPr>
              <w:t>6/8/</w:t>
            </w:r>
            <w:r w:rsidR="00FC22FB">
              <w:rPr>
                <w:rFonts w:ascii="Arial" w:hAnsi="Arial" w:cs="Arial"/>
                <w:i/>
                <w:iCs/>
                <w:sz w:val="20"/>
              </w:rPr>
              <w:t>20XX</w:t>
            </w:r>
          </w:p>
        </w:tc>
      </w:tr>
      <w:tr w:rsidR="00CE2930" w14:paraId="208630F6" w14:textId="77777777" w:rsidTr="00022183">
        <w:trPr>
          <w:trHeight w:val="255"/>
        </w:trPr>
        <w:tc>
          <w:tcPr>
            <w:tcW w:w="284.35pt" w:type="dxa"/>
            <w:gridSpan w:val="2"/>
            <w:tcBorders>
              <w:top w:val="nil"/>
              <w:start w:val="nil"/>
              <w:bottom w:val="nil"/>
              <w:end w:val="nil"/>
            </w:tcBorders>
            <w:shd w:val="clear" w:color="auto" w:fill="auto"/>
            <w:noWrap/>
            <w:vAlign w:val="bottom"/>
          </w:tcPr>
          <w:p w14:paraId="4D4C75B6" w14:textId="77777777" w:rsidR="00CE2930" w:rsidRDefault="00CE2930" w:rsidP="00CE2930">
            <w:pPr>
              <w:rPr>
                <w:rFonts w:ascii="Arial" w:hAnsi="Arial" w:cs="Arial"/>
                <w:i/>
                <w:iCs/>
                <w:sz w:val="20"/>
              </w:rPr>
            </w:pPr>
            <w:r>
              <w:rPr>
                <w:rFonts w:ascii="Arial" w:hAnsi="Arial" w:cs="Arial"/>
                <w:i/>
                <w:iCs/>
                <w:sz w:val="20"/>
              </w:rPr>
              <w:t>-4.4 Gluing Center Body Ring</w:t>
            </w:r>
          </w:p>
        </w:tc>
        <w:tc>
          <w:tcPr>
            <w:tcW w:w="42.55pt" w:type="dxa"/>
            <w:tcBorders>
              <w:top w:val="nil"/>
              <w:start w:val="nil"/>
              <w:bottom w:val="nil"/>
              <w:end w:val="nil"/>
            </w:tcBorders>
            <w:shd w:val="clear" w:color="auto" w:fill="auto"/>
            <w:noWrap/>
            <w:vAlign w:val="bottom"/>
          </w:tcPr>
          <w:p w14:paraId="094CB5DD" w14:textId="77777777" w:rsidR="00CE2930" w:rsidRDefault="00CE2930" w:rsidP="00CE2930">
            <w:pPr>
              <w:jc w:val="end"/>
              <w:rPr>
                <w:rFonts w:ascii="Arial" w:hAnsi="Arial" w:cs="Arial"/>
                <w:i/>
                <w:iCs/>
                <w:sz w:val="20"/>
              </w:rPr>
            </w:pPr>
            <w:r>
              <w:rPr>
                <w:rFonts w:ascii="Arial" w:hAnsi="Arial" w:cs="Arial"/>
                <w:i/>
                <w:iCs/>
                <w:sz w:val="20"/>
              </w:rPr>
              <w:t>13</w:t>
            </w:r>
          </w:p>
        </w:tc>
        <w:tc>
          <w:tcPr>
            <w:tcW w:w="76pt" w:type="dxa"/>
            <w:tcBorders>
              <w:top w:val="nil"/>
              <w:start w:val="nil"/>
              <w:bottom w:val="nil"/>
              <w:end w:val="nil"/>
            </w:tcBorders>
            <w:shd w:val="clear" w:color="auto" w:fill="auto"/>
            <w:noWrap/>
            <w:vAlign w:val="bottom"/>
          </w:tcPr>
          <w:p w14:paraId="5EE9A498" w14:textId="226B4005" w:rsidR="00CE2930" w:rsidRDefault="00CE2930" w:rsidP="00CE2930">
            <w:pPr>
              <w:jc w:val="end"/>
              <w:rPr>
                <w:rFonts w:ascii="Arial" w:hAnsi="Arial" w:cs="Arial"/>
                <w:i/>
                <w:iCs/>
                <w:sz w:val="20"/>
              </w:rPr>
            </w:pPr>
            <w:r>
              <w:rPr>
                <w:rFonts w:ascii="Arial" w:hAnsi="Arial" w:cs="Arial"/>
                <w:i/>
                <w:iCs/>
                <w:sz w:val="20"/>
              </w:rPr>
              <w:t>6/9/</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445C35BB" w14:textId="0783B432" w:rsidR="00CE2930" w:rsidRDefault="00CE2930" w:rsidP="00CE2930">
            <w:pPr>
              <w:jc w:val="end"/>
              <w:rPr>
                <w:rFonts w:ascii="Arial" w:hAnsi="Arial" w:cs="Arial"/>
                <w:i/>
                <w:iCs/>
                <w:sz w:val="20"/>
              </w:rPr>
            </w:pPr>
            <w:r>
              <w:rPr>
                <w:rFonts w:ascii="Arial" w:hAnsi="Arial" w:cs="Arial"/>
                <w:i/>
                <w:iCs/>
                <w:sz w:val="20"/>
              </w:rPr>
              <w:t>6/9/</w:t>
            </w:r>
            <w:r w:rsidR="00FC22FB">
              <w:rPr>
                <w:rFonts w:ascii="Arial" w:hAnsi="Arial" w:cs="Arial"/>
                <w:i/>
                <w:iCs/>
                <w:sz w:val="20"/>
              </w:rPr>
              <w:t>20XX</w:t>
            </w:r>
          </w:p>
        </w:tc>
      </w:tr>
      <w:tr w:rsidR="00CE2930" w14:paraId="1C76281A" w14:textId="77777777" w:rsidTr="00022183">
        <w:trPr>
          <w:trHeight w:val="255"/>
        </w:trPr>
        <w:tc>
          <w:tcPr>
            <w:tcW w:w="284.35pt" w:type="dxa"/>
            <w:gridSpan w:val="2"/>
            <w:tcBorders>
              <w:top w:val="nil"/>
              <w:start w:val="nil"/>
              <w:bottom w:val="nil"/>
              <w:end w:val="nil"/>
            </w:tcBorders>
            <w:shd w:val="clear" w:color="auto" w:fill="auto"/>
            <w:noWrap/>
            <w:vAlign w:val="bottom"/>
          </w:tcPr>
          <w:p w14:paraId="571101AB" w14:textId="77777777" w:rsidR="00CE2930" w:rsidRDefault="00CE2930" w:rsidP="00CE2930">
            <w:pPr>
              <w:rPr>
                <w:rFonts w:ascii="Arial" w:hAnsi="Arial" w:cs="Arial"/>
                <w:b/>
                <w:bCs/>
                <w:sz w:val="20"/>
              </w:rPr>
            </w:pPr>
            <w:r>
              <w:rPr>
                <w:rFonts w:ascii="Arial" w:hAnsi="Arial" w:cs="Arial"/>
                <w:b/>
                <w:bCs/>
                <w:sz w:val="20"/>
              </w:rPr>
              <w:t>5.0 ATTACH FINS</w:t>
            </w:r>
          </w:p>
        </w:tc>
        <w:tc>
          <w:tcPr>
            <w:tcW w:w="42.55pt" w:type="dxa"/>
            <w:tcBorders>
              <w:top w:val="nil"/>
              <w:start w:val="nil"/>
              <w:bottom w:val="nil"/>
              <w:end w:val="nil"/>
            </w:tcBorders>
            <w:shd w:val="clear" w:color="auto" w:fill="auto"/>
            <w:noWrap/>
            <w:vAlign w:val="bottom"/>
          </w:tcPr>
          <w:p w14:paraId="4279CEB8" w14:textId="77777777" w:rsidR="00CE2930" w:rsidRDefault="00CE2930" w:rsidP="00CE2930">
            <w:pPr>
              <w:jc w:val="end"/>
              <w:rPr>
                <w:rFonts w:ascii="Arial" w:hAnsi="Arial" w:cs="Arial"/>
                <w:b/>
                <w:bCs/>
                <w:sz w:val="20"/>
              </w:rPr>
            </w:pPr>
            <w:r>
              <w:rPr>
                <w:rFonts w:ascii="Arial" w:hAnsi="Arial" w:cs="Arial"/>
                <w:b/>
                <w:bCs/>
                <w:sz w:val="20"/>
              </w:rPr>
              <w:t>73</w:t>
            </w:r>
          </w:p>
        </w:tc>
        <w:tc>
          <w:tcPr>
            <w:tcW w:w="76pt" w:type="dxa"/>
            <w:tcBorders>
              <w:top w:val="nil"/>
              <w:start w:val="nil"/>
              <w:bottom w:val="nil"/>
              <w:end w:val="nil"/>
            </w:tcBorders>
            <w:shd w:val="clear" w:color="auto" w:fill="auto"/>
            <w:noWrap/>
            <w:vAlign w:val="bottom"/>
          </w:tcPr>
          <w:p w14:paraId="55FC3B44" w14:textId="62A4945D" w:rsidR="00CE2930" w:rsidRDefault="00CE2930" w:rsidP="00CE2930">
            <w:pPr>
              <w:jc w:val="end"/>
              <w:rPr>
                <w:rFonts w:ascii="Arial" w:hAnsi="Arial" w:cs="Arial"/>
                <w:b/>
                <w:bCs/>
                <w:sz w:val="20"/>
              </w:rPr>
            </w:pPr>
            <w:r>
              <w:rPr>
                <w:rFonts w:ascii="Arial" w:hAnsi="Arial" w:cs="Arial"/>
                <w:b/>
                <w:bCs/>
                <w:sz w:val="20"/>
              </w:rPr>
              <w:t>6/12/</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487A720D" w14:textId="5EDCA872" w:rsidR="00CE2930" w:rsidRDefault="00CE2930" w:rsidP="00CE2930">
            <w:pPr>
              <w:jc w:val="end"/>
              <w:rPr>
                <w:rFonts w:ascii="Arial" w:hAnsi="Arial" w:cs="Arial"/>
                <w:b/>
                <w:bCs/>
                <w:sz w:val="20"/>
              </w:rPr>
            </w:pPr>
            <w:r>
              <w:rPr>
                <w:rFonts w:ascii="Arial" w:hAnsi="Arial" w:cs="Arial"/>
                <w:b/>
                <w:bCs/>
                <w:sz w:val="20"/>
              </w:rPr>
              <w:t>6/16/</w:t>
            </w:r>
            <w:r w:rsidR="00FC22FB">
              <w:rPr>
                <w:rFonts w:ascii="Arial" w:hAnsi="Arial" w:cs="Arial"/>
                <w:b/>
                <w:bCs/>
                <w:sz w:val="20"/>
              </w:rPr>
              <w:t>20XX</w:t>
            </w:r>
          </w:p>
        </w:tc>
      </w:tr>
      <w:tr w:rsidR="00CE2930" w14:paraId="17A5C787" w14:textId="77777777" w:rsidTr="00022183">
        <w:trPr>
          <w:trHeight w:val="255"/>
        </w:trPr>
        <w:tc>
          <w:tcPr>
            <w:tcW w:w="284.35pt" w:type="dxa"/>
            <w:gridSpan w:val="2"/>
            <w:tcBorders>
              <w:top w:val="nil"/>
              <w:start w:val="nil"/>
              <w:bottom w:val="nil"/>
              <w:end w:val="nil"/>
            </w:tcBorders>
            <w:shd w:val="clear" w:color="auto" w:fill="auto"/>
            <w:noWrap/>
            <w:vAlign w:val="bottom"/>
          </w:tcPr>
          <w:p w14:paraId="7BED3CF1" w14:textId="77777777" w:rsidR="00CE2930" w:rsidRDefault="00CE2930" w:rsidP="00CE2930">
            <w:pPr>
              <w:rPr>
                <w:rFonts w:ascii="Arial" w:hAnsi="Arial" w:cs="Arial"/>
                <w:i/>
                <w:iCs/>
                <w:sz w:val="20"/>
              </w:rPr>
            </w:pPr>
            <w:r>
              <w:rPr>
                <w:rFonts w:ascii="Arial" w:hAnsi="Arial" w:cs="Arial"/>
                <w:i/>
                <w:iCs/>
                <w:sz w:val="20"/>
              </w:rPr>
              <w:t xml:space="preserve">-5.1 Attach Fin #1 </w:t>
            </w:r>
          </w:p>
        </w:tc>
        <w:tc>
          <w:tcPr>
            <w:tcW w:w="42.55pt" w:type="dxa"/>
            <w:tcBorders>
              <w:top w:val="nil"/>
              <w:start w:val="nil"/>
              <w:bottom w:val="nil"/>
              <w:end w:val="nil"/>
            </w:tcBorders>
            <w:shd w:val="clear" w:color="auto" w:fill="auto"/>
            <w:noWrap/>
            <w:vAlign w:val="bottom"/>
          </w:tcPr>
          <w:p w14:paraId="5747DF0A" w14:textId="77777777" w:rsidR="00CE2930" w:rsidRDefault="00CE2930" w:rsidP="00CE2930">
            <w:pPr>
              <w:jc w:val="end"/>
              <w:rPr>
                <w:rFonts w:ascii="Arial" w:hAnsi="Arial" w:cs="Arial"/>
                <w:i/>
                <w:iCs/>
                <w:sz w:val="20"/>
              </w:rPr>
            </w:pPr>
            <w:r>
              <w:rPr>
                <w:rFonts w:ascii="Arial" w:hAnsi="Arial" w:cs="Arial"/>
                <w:i/>
                <w:iCs/>
                <w:sz w:val="20"/>
              </w:rPr>
              <w:t>10</w:t>
            </w:r>
          </w:p>
        </w:tc>
        <w:tc>
          <w:tcPr>
            <w:tcW w:w="76pt" w:type="dxa"/>
            <w:tcBorders>
              <w:top w:val="nil"/>
              <w:start w:val="nil"/>
              <w:bottom w:val="nil"/>
              <w:end w:val="nil"/>
            </w:tcBorders>
            <w:shd w:val="clear" w:color="auto" w:fill="auto"/>
            <w:noWrap/>
            <w:vAlign w:val="bottom"/>
          </w:tcPr>
          <w:p w14:paraId="7B445547" w14:textId="5237167F"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7886C0C" w14:textId="2666F45C"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r>
      <w:tr w:rsidR="00CE2930" w14:paraId="1780C788" w14:textId="77777777" w:rsidTr="00022183">
        <w:trPr>
          <w:trHeight w:val="255"/>
        </w:trPr>
        <w:tc>
          <w:tcPr>
            <w:tcW w:w="284.35pt" w:type="dxa"/>
            <w:gridSpan w:val="2"/>
            <w:tcBorders>
              <w:top w:val="nil"/>
              <w:start w:val="nil"/>
              <w:bottom w:val="nil"/>
              <w:end w:val="nil"/>
            </w:tcBorders>
            <w:shd w:val="clear" w:color="auto" w:fill="auto"/>
            <w:noWrap/>
            <w:vAlign w:val="bottom"/>
          </w:tcPr>
          <w:p w14:paraId="4DE43E3D" w14:textId="77777777" w:rsidR="00CE2930" w:rsidRDefault="00CE2930" w:rsidP="00CE2930">
            <w:pPr>
              <w:rPr>
                <w:rFonts w:ascii="Arial" w:hAnsi="Arial" w:cs="Arial"/>
                <w:i/>
                <w:iCs/>
                <w:sz w:val="20"/>
              </w:rPr>
            </w:pPr>
            <w:r>
              <w:rPr>
                <w:rFonts w:ascii="Arial" w:hAnsi="Arial" w:cs="Arial"/>
                <w:i/>
                <w:iCs/>
                <w:sz w:val="20"/>
              </w:rPr>
              <w:lastRenderedPageBreak/>
              <w:t xml:space="preserve">-5.2 Attach Fin #2 </w:t>
            </w:r>
          </w:p>
        </w:tc>
        <w:tc>
          <w:tcPr>
            <w:tcW w:w="42.55pt" w:type="dxa"/>
            <w:tcBorders>
              <w:top w:val="nil"/>
              <w:start w:val="nil"/>
              <w:bottom w:val="nil"/>
              <w:end w:val="nil"/>
            </w:tcBorders>
            <w:shd w:val="clear" w:color="auto" w:fill="auto"/>
            <w:noWrap/>
            <w:vAlign w:val="bottom"/>
          </w:tcPr>
          <w:p w14:paraId="48348CD7" w14:textId="77777777" w:rsidR="00CE2930" w:rsidRDefault="00CE2930" w:rsidP="00CE2930">
            <w:pPr>
              <w:jc w:val="end"/>
              <w:rPr>
                <w:rFonts w:ascii="Arial" w:hAnsi="Arial" w:cs="Arial"/>
                <w:i/>
                <w:iCs/>
                <w:sz w:val="20"/>
              </w:rPr>
            </w:pPr>
            <w:r>
              <w:rPr>
                <w:rFonts w:ascii="Arial" w:hAnsi="Arial" w:cs="Arial"/>
                <w:i/>
                <w:iCs/>
                <w:sz w:val="20"/>
              </w:rPr>
              <w:t>10</w:t>
            </w:r>
          </w:p>
        </w:tc>
        <w:tc>
          <w:tcPr>
            <w:tcW w:w="76pt" w:type="dxa"/>
            <w:tcBorders>
              <w:top w:val="nil"/>
              <w:start w:val="nil"/>
              <w:bottom w:val="nil"/>
              <w:end w:val="nil"/>
            </w:tcBorders>
            <w:shd w:val="clear" w:color="auto" w:fill="auto"/>
            <w:noWrap/>
            <w:vAlign w:val="bottom"/>
          </w:tcPr>
          <w:p w14:paraId="230BF66A" w14:textId="56B92851"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CF8FFF9" w14:textId="184C7C6D"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r>
      <w:tr w:rsidR="00CE2930" w14:paraId="4543B491" w14:textId="77777777" w:rsidTr="00022183">
        <w:trPr>
          <w:trHeight w:val="255"/>
        </w:trPr>
        <w:tc>
          <w:tcPr>
            <w:tcW w:w="284.35pt" w:type="dxa"/>
            <w:gridSpan w:val="2"/>
            <w:tcBorders>
              <w:top w:val="nil"/>
              <w:start w:val="nil"/>
              <w:bottom w:val="nil"/>
              <w:end w:val="nil"/>
            </w:tcBorders>
            <w:shd w:val="clear" w:color="auto" w:fill="auto"/>
            <w:noWrap/>
            <w:vAlign w:val="bottom"/>
          </w:tcPr>
          <w:p w14:paraId="4273583D" w14:textId="77777777" w:rsidR="00CE2930" w:rsidRDefault="00CE2930" w:rsidP="00CE2930">
            <w:pPr>
              <w:rPr>
                <w:rFonts w:ascii="Arial" w:hAnsi="Arial" w:cs="Arial"/>
                <w:i/>
                <w:iCs/>
                <w:sz w:val="20"/>
              </w:rPr>
            </w:pPr>
            <w:r>
              <w:rPr>
                <w:rFonts w:ascii="Arial" w:hAnsi="Arial" w:cs="Arial"/>
                <w:i/>
                <w:iCs/>
                <w:sz w:val="20"/>
              </w:rPr>
              <w:t>-5.3 Attach Fin #3</w:t>
            </w:r>
          </w:p>
        </w:tc>
        <w:tc>
          <w:tcPr>
            <w:tcW w:w="42.55pt" w:type="dxa"/>
            <w:tcBorders>
              <w:top w:val="nil"/>
              <w:start w:val="nil"/>
              <w:bottom w:val="nil"/>
              <w:end w:val="nil"/>
            </w:tcBorders>
            <w:shd w:val="clear" w:color="auto" w:fill="auto"/>
            <w:noWrap/>
            <w:vAlign w:val="bottom"/>
          </w:tcPr>
          <w:p w14:paraId="5E0CFFF7" w14:textId="77777777" w:rsidR="00CE2930" w:rsidRDefault="00CE2930" w:rsidP="00CE2930">
            <w:pPr>
              <w:jc w:val="end"/>
              <w:rPr>
                <w:rFonts w:ascii="Arial" w:hAnsi="Arial" w:cs="Arial"/>
                <w:i/>
                <w:iCs/>
                <w:sz w:val="20"/>
              </w:rPr>
            </w:pPr>
            <w:r>
              <w:rPr>
                <w:rFonts w:ascii="Arial" w:hAnsi="Arial" w:cs="Arial"/>
                <w:i/>
                <w:iCs/>
                <w:sz w:val="20"/>
              </w:rPr>
              <w:t>10</w:t>
            </w:r>
          </w:p>
        </w:tc>
        <w:tc>
          <w:tcPr>
            <w:tcW w:w="76pt" w:type="dxa"/>
            <w:tcBorders>
              <w:top w:val="nil"/>
              <w:start w:val="nil"/>
              <w:bottom w:val="nil"/>
              <w:end w:val="nil"/>
            </w:tcBorders>
            <w:shd w:val="clear" w:color="auto" w:fill="auto"/>
            <w:noWrap/>
            <w:vAlign w:val="bottom"/>
          </w:tcPr>
          <w:p w14:paraId="33C47E79" w14:textId="494E22A3"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434B656" w14:textId="5593942A"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r>
      <w:tr w:rsidR="00CE2930" w14:paraId="3204DD89" w14:textId="77777777" w:rsidTr="00022183">
        <w:trPr>
          <w:trHeight w:val="255"/>
        </w:trPr>
        <w:tc>
          <w:tcPr>
            <w:tcW w:w="284.35pt" w:type="dxa"/>
            <w:gridSpan w:val="2"/>
            <w:tcBorders>
              <w:top w:val="nil"/>
              <w:start w:val="nil"/>
              <w:bottom w:val="nil"/>
              <w:end w:val="nil"/>
            </w:tcBorders>
            <w:shd w:val="clear" w:color="auto" w:fill="auto"/>
            <w:noWrap/>
            <w:vAlign w:val="bottom"/>
          </w:tcPr>
          <w:p w14:paraId="517308C6" w14:textId="77777777" w:rsidR="00CE2930" w:rsidRDefault="00CE2930" w:rsidP="00CE2930">
            <w:pPr>
              <w:rPr>
                <w:rFonts w:ascii="Arial" w:hAnsi="Arial" w:cs="Arial"/>
                <w:i/>
                <w:iCs/>
                <w:sz w:val="20"/>
              </w:rPr>
            </w:pPr>
            <w:r>
              <w:rPr>
                <w:rFonts w:ascii="Arial" w:hAnsi="Arial" w:cs="Arial"/>
                <w:i/>
                <w:iCs/>
                <w:sz w:val="20"/>
              </w:rPr>
              <w:t>-5.4 Attach Fin #4</w:t>
            </w:r>
          </w:p>
        </w:tc>
        <w:tc>
          <w:tcPr>
            <w:tcW w:w="42.55pt" w:type="dxa"/>
            <w:tcBorders>
              <w:top w:val="nil"/>
              <w:start w:val="nil"/>
              <w:bottom w:val="nil"/>
              <w:end w:val="nil"/>
            </w:tcBorders>
            <w:shd w:val="clear" w:color="auto" w:fill="auto"/>
            <w:noWrap/>
            <w:vAlign w:val="bottom"/>
          </w:tcPr>
          <w:p w14:paraId="45247590" w14:textId="77777777" w:rsidR="00CE2930" w:rsidRDefault="00CE2930" w:rsidP="00CE2930">
            <w:pPr>
              <w:jc w:val="end"/>
              <w:rPr>
                <w:rFonts w:ascii="Arial" w:hAnsi="Arial" w:cs="Arial"/>
                <w:i/>
                <w:iCs/>
                <w:sz w:val="20"/>
              </w:rPr>
            </w:pPr>
            <w:r>
              <w:rPr>
                <w:rFonts w:ascii="Arial" w:hAnsi="Arial" w:cs="Arial"/>
                <w:i/>
                <w:iCs/>
                <w:sz w:val="20"/>
              </w:rPr>
              <w:t>10</w:t>
            </w:r>
          </w:p>
        </w:tc>
        <w:tc>
          <w:tcPr>
            <w:tcW w:w="76pt" w:type="dxa"/>
            <w:tcBorders>
              <w:top w:val="nil"/>
              <w:start w:val="nil"/>
              <w:bottom w:val="nil"/>
              <w:end w:val="nil"/>
            </w:tcBorders>
            <w:shd w:val="clear" w:color="auto" w:fill="auto"/>
            <w:noWrap/>
            <w:vAlign w:val="bottom"/>
          </w:tcPr>
          <w:p w14:paraId="22BEE2CA" w14:textId="19A7FE01"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00F322F" w14:textId="5CC831AC"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r>
      <w:tr w:rsidR="00CE2930" w14:paraId="6D593412" w14:textId="77777777" w:rsidTr="00022183">
        <w:trPr>
          <w:trHeight w:val="255"/>
        </w:trPr>
        <w:tc>
          <w:tcPr>
            <w:tcW w:w="284.35pt" w:type="dxa"/>
            <w:gridSpan w:val="2"/>
            <w:tcBorders>
              <w:top w:val="nil"/>
              <w:start w:val="nil"/>
              <w:bottom w:val="nil"/>
              <w:end w:val="nil"/>
            </w:tcBorders>
            <w:shd w:val="clear" w:color="auto" w:fill="auto"/>
            <w:noWrap/>
            <w:vAlign w:val="bottom"/>
          </w:tcPr>
          <w:p w14:paraId="7FB3ADE7" w14:textId="77777777" w:rsidR="00CE2930" w:rsidRDefault="00CE2930" w:rsidP="00CE2930">
            <w:pPr>
              <w:rPr>
                <w:rFonts w:ascii="Arial" w:hAnsi="Arial" w:cs="Arial"/>
                <w:i/>
                <w:iCs/>
                <w:sz w:val="20"/>
              </w:rPr>
            </w:pPr>
            <w:r>
              <w:rPr>
                <w:rFonts w:ascii="Arial" w:hAnsi="Arial" w:cs="Arial"/>
                <w:i/>
                <w:iCs/>
                <w:sz w:val="20"/>
              </w:rPr>
              <w:t xml:space="preserve">-5.5 Check Fin Alignment </w:t>
            </w:r>
          </w:p>
        </w:tc>
        <w:tc>
          <w:tcPr>
            <w:tcW w:w="42.55pt" w:type="dxa"/>
            <w:tcBorders>
              <w:top w:val="nil"/>
              <w:start w:val="nil"/>
              <w:bottom w:val="nil"/>
              <w:end w:val="nil"/>
            </w:tcBorders>
            <w:shd w:val="clear" w:color="auto" w:fill="auto"/>
            <w:noWrap/>
            <w:vAlign w:val="bottom"/>
          </w:tcPr>
          <w:p w14:paraId="2B236EA8" w14:textId="77777777" w:rsidR="00CE2930" w:rsidRDefault="00CE2930" w:rsidP="00CE2930">
            <w:pPr>
              <w:jc w:val="end"/>
              <w:rPr>
                <w:rFonts w:ascii="Arial" w:hAnsi="Arial" w:cs="Arial"/>
                <w:i/>
                <w:iCs/>
                <w:sz w:val="20"/>
              </w:rPr>
            </w:pPr>
            <w:r>
              <w:rPr>
                <w:rFonts w:ascii="Arial" w:hAnsi="Arial" w:cs="Arial"/>
                <w:i/>
                <w:iCs/>
                <w:sz w:val="20"/>
              </w:rPr>
              <w:t>16</w:t>
            </w:r>
          </w:p>
        </w:tc>
        <w:tc>
          <w:tcPr>
            <w:tcW w:w="76pt" w:type="dxa"/>
            <w:tcBorders>
              <w:top w:val="nil"/>
              <w:start w:val="nil"/>
              <w:bottom w:val="nil"/>
              <w:end w:val="nil"/>
            </w:tcBorders>
            <w:shd w:val="clear" w:color="auto" w:fill="auto"/>
            <w:noWrap/>
            <w:vAlign w:val="bottom"/>
          </w:tcPr>
          <w:p w14:paraId="0958E0B3" w14:textId="07266E00"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31B0F950" w14:textId="6856B9A8" w:rsidR="00CE2930" w:rsidRDefault="00CE2930" w:rsidP="00CE2930">
            <w:pPr>
              <w:jc w:val="end"/>
              <w:rPr>
                <w:rFonts w:ascii="Arial" w:hAnsi="Arial" w:cs="Arial"/>
                <w:i/>
                <w:iCs/>
                <w:sz w:val="20"/>
              </w:rPr>
            </w:pPr>
            <w:r>
              <w:rPr>
                <w:rFonts w:ascii="Arial" w:hAnsi="Arial" w:cs="Arial"/>
                <w:i/>
                <w:iCs/>
                <w:sz w:val="20"/>
              </w:rPr>
              <w:t>6/15/</w:t>
            </w:r>
            <w:r w:rsidR="00FC22FB">
              <w:rPr>
                <w:rFonts w:ascii="Arial" w:hAnsi="Arial" w:cs="Arial"/>
                <w:i/>
                <w:iCs/>
                <w:sz w:val="20"/>
              </w:rPr>
              <w:t>20XX</w:t>
            </w:r>
          </w:p>
        </w:tc>
      </w:tr>
      <w:tr w:rsidR="00CE2930" w14:paraId="7BBFC19C" w14:textId="77777777" w:rsidTr="00022183">
        <w:trPr>
          <w:trHeight w:val="255"/>
        </w:trPr>
        <w:tc>
          <w:tcPr>
            <w:tcW w:w="284.35pt" w:type="dxa"/>
            <w:gridSpan w:val="2"/>
            <w:tcBorders>
              <w:top w:val="nil"/>
              <w:start w:val="nil"/>
              <w:bottom w:val="nil"/>
              <w:end w:val="nil"/>
            </w:tcBorders>
            <w:shd w:val="clear" w:color="auto" w:fill="auto"/>
            <w:noWrap/>
            <w:vAlign w:val="bottom"/>
          </w:tcPr>
          <w:p w14:paraId="122F97B8" w14:textId="77777777" w:rsidR="00CE2930" w:rsidRDefault="00CE2930" w:rsidP="00022183">
            <w:pPr>
              <w:rPr>
                <w:rFonts w:ascii="Arial" w:hAnsi="Arial" w:cs="Arial"/>
                <w:i/>
                <w:iCs/>
                <w:sz w:val="20"/>
              </w:rPr>
            </w:pPr>
            <w:r>
              <w:rPr>
                <w:rFonts w:ascii="Arial" w:hAnsi="Arial" w:cs="Arial"/>
                <w:i/>
                <w:iCs/>
                <w:sz w:val="20"/>
              </w:rPr>
              <w:t xml:space="preserve">-5.6 Allow </w:t>
            </w:r>
            <w:r w:rsidR="00022183">
              <w:rPr>
                <w:rFonts w:ascii="Arial" w:hAnsi="Arial" w:cs="Arial"/>
                <w:i/>
                <w:iCs/>
                <w:sz w:val="20"/>
              </w:rPr>
              <w:t xml:space="preserve">Glue </w:t>
            </w:r>
            <w:r>
              <w:rPr>
                <w:rFonts w:ascii="Arial" w:hAnsi="Arial" w:cs="Arial"/>
                <w:i/>
                <w:iCs/>
                <w:sz w:val="20"/>
              </w:rPr>
              <w:t xml:space="preserve">to </w:t>
            </w:r>
            <w:r w:rsidR="00022183">
              <w:rPr>
                <w:rFonts w:ascii="Arial" w:hAnsi="Arial" w:cs="Arial"/>
                <w:i/>
                <w:iCs/>
                <w:sz w:val="20"/>
              </w:rPr>
              <w:t xml:space="preserve">Dry </w:t>
            </w:r>
          </w:p>
        </w:tc>
        <w:tc>
          <w:tcPr>
            <w:tcW w:w="42.55pt" w:type="dxa"/>
            <w:tcBorders>
              <w:top w:val="nil"/>
              <w:start w:val="nil"/>
              <w:bottom w:val="nil"/>
              <w:end w:val="nil"/>
            </w:tcBorders>
            <w:shd w:val="clear" w:color="auto" w:fill="auto"/>
            <w:noWrap/>
            <w:vAlign w:val="bottom"/>
          </w:tcPr>
          <w:p w14:paraId="46DC2704" w14:textId="77777777" w:rsidR="00CE2930" w:rsidRDefault="00CE2930" w:rsidP="00CE2930">
            <w:pPr>
              <w:jc w:val="end"/>
              <w:rPr>
                <w:rFonts w:ascii="Arial" w:hAnsi="Arial" w:cs="Arial"/>
                <w:i/>
                <w:iCs/>
                <w:sz w:val="20"/>
              </w:rPr>
            </w:pPr>
            <w:r>
              <w:rPr>
                <w:rFonts w:ascii="Arial" w:hAnsi="Arial" w:cs="Arial"/>
                <w:i/>
                <w:iCs/>
                <w:sz w:val="20"/>
              </w:rPr>
              <w:t>17</w:t>
            </w:r>
          </w:p>
        </w:tc>
        <w:tc>
          <w:tcPr>
            <w:tcW w:w="76pt" w:type="dxa"/>
            <w:tcBorders>
              <w:top w:val="nil"/>
              <w:start w:val="nil"/>
              <w:bottom w:val="nil"/>
              <w:end w:val="nil"/>
            </w:tcBorders>
            <w:shd w:val="clear" w:color="auto" w:fill="auto"/>
            <w:noWrap/>
            <w:vAlign w:val="bottom"/>
          </w:tcPr>
          <w:p w14:paraId="06D18EA3" w14:textId="621D630E" w:rsidR="00CE2930" w:rsidRDefault="00CE2930" w:rsidP="00CE2930">
            <w:pPr>
              <w:jc w:val="end"/>
              <w:rPr>
                <w:rFonts w:ascii="Arial" w:hAnsi="Arial" w:cs="Arial"/>
                <w:i/>
                <w:iCs/>
                <w:sz w:val="20"/>
              </w:rPr>
            </w:pPr>
            <w:r>
              <w:rPr>
                <w:rFonts w:ascii="Arial" w:hAnsi="Arial" w:cs="Arial"/>
                <w:i/>
                <w:iCs/>
                <w:sz w:val="20"/>
              </w:rPr>
              <w:t>6/15/</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3059AFF3" w14:textId="1C6E080C" w:rsidR="00CE2930" w:rsidRDefault="00CE2930" w:rsidP="00CE2930">
            <w:pPr>
              <w:jc w:val="end"/>
              <w:rPr>
                <w:rFonts w:ascii="Arial" w:hAnsi="Arial" w:cs="Arial"/>
                <w:i/>
                <w:iCs/>
                <w:sz w:val="20"/>
              </w:rPr>
            </w:pPr>
            <w:r>
              <w:rPr>
                <w:rFonts w:ascii="Arial" w:hAnsi="Arial" w:cs="Arial"/>
                <w:i/>
                <w:iCs/>
                <w:sz w:val="20"/>
              </w:rPr>
              <w:t>6/16/</w:t>
            </w:r>
            <w:r w:rsidR="00FC22FB">
              <w:rPr>
                <w:rFonts w:ascii="Arial" w:hAnsi="Arial" w:cs="Arial"/>
                <w:i/>
                <w:iCs/>
                <w:sz w:val="20"/>
              </w:rPr>
              <w:t>20XX</w:t>
            </w:r>
          </w:p>
        </w:tc>
      </w:tr>
      <w:tr w:rsidR="00CE2930" w14:paraId="7CFB71D4" w14:textId="77777777" w:rsidTr="00022183">
        <w:trPr>
          <w:trHeight w:val="255"/>
        </w:trPr>
        <w:tc>
          <w:tcPr>
            <w:tcW w:w="284.35pt" w:type="dxa"/>
            <w:gridSpan w:val="2"/>
            <w:tcBorders>
              <w:top w:val="nil"/>
              <w:start w:val="nil"/>
              <w:bottom w:val="nil"/>
              <w:end w:val="nil"/>
            </w:tcBorders>
            <w:shd w:val="clear" w:color="auto" w:fill="auto"/>
            <w:noWrap/>
            <w:vAlign w:val="bottom"/>
          </w:tcPr>
          <w:p w14:paraId="067370B1" w14:textId="77777777" w:rsidR="00CE2930" w:rsidRDefault="00CE2930" w:rsidP="00CE2930">
            <w:pPr>
              <w:rPr>
                <w:rFonts w:ascii="Arial" w:hAnsi="Arial" w:cs="Arial"/>
                <w:b/>
                <w:bCs/>
                <w:sz w:val="20"/>
              </w:rPr>
            </w:pPr>
            <w:r>
              <w:rPr>
                <w:rFonts w:ascii="Arial" w:hAnsi="Arial" w:cs="Arial"/>
                <w:b/>
                <w:bCs/>
                <w:sz w:val="20"/>
              </w:rPr>
              <w:t>6.0 ATTACH SHOCK CORD</w:t>
            </w:r>
          </w:p>
        </w:tc>
        <w:tc>
          <w:tcPr>
            <w:tcW w:w="42.55pt" w:type="dxa"/>
            <w:tcBorders>
              <w:top w:val="nil"/>
              <w:start w:val="nil"/>
              <w:bottom w:val="nil"/>
              <w:end w:val="nil"/>
            </w:tcBorders>
            <w:shd w:val="clear" w:color="auto" w:fill="auto"/>
            <w:noWrap/>
            <w:vAlign w:val="bottom"/>
          </w:tcPr>
          <w:p w14:paraId="15B6E2E3" w14:textId="77777777" w:rsidR="00CE2930" w:rsidRDefault="00CE2930" w:rsidP="00CE2930">
            <w:pPr>
              <w:jc w:val="end"/>
              <w:rPr>
                <w:rFonts w:ascii="Arial" w:hAnsi="Arial" w:cs="Arial"/>
                <w:b/>
                <w:bCs/>
                <w:sz w:val="20"/>
              </w:rPr>
            </w:pPr>
            <w:r>
              <w:rPr>
                <w:rFonts w:ascii="Arial" w:hAnsi="Arial" w:cs="Arial"/>
                <w:b/>
                <w:bCs/>
                <w:sz w:val="20"/>
              </w:rPr>
              <w:t>44</w:t>
            </w:r>
          </w:p>
        </w:tc>
        <w:tc>
          <w:tcPr>
            <w:tcW w:w="76pt" w:type="dxa"/>
            <w:tcBorders>
              <w:top w:val="nil"/>
              <w:start w:val="nil"/>
              <w:bottom w:val="nil"/>
              <w:end w:val="nil"/>
            </w:tcBorders>
            <w:shd w:val="clear" w:color="auto" w:fill="auto"/>
            <w:noWrap/>
            <w:vAlign w:val="bottom"/>
          </w:tcPr>
          <w:p w14:paraId="242AD4DD" w14:textId="443786C8"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1A34F72E" w14:textId="213A7901" w:rsidR="00CE2930" w:rsidRDefault="00CE2930" w:rsidP="00CE2930">
            <w:pPr>
              <w:jc w:val="end"/>
              <w:rPr>
                <w:rFonts w:ascii="Arial" w:hAnsi="Arial" w:cs="Arial"/>
                <w:b/>
                <w:bCs/>
                <w:sz w:val="20"/>
              </w:rPr>
            </w:pPr>
            <w:r>
              <w:rPr>
                <w:rFonts w:ascii="Arial" w:hAnsi="Arial" w:cs="Arial"/>
                <w:b/>
                <w:bCs/>
                <w:sz w:val="20"/>
              </w:rPr>
              <w:t>5/26/</w:t>
            </w:r>
            <w:r w:rsidR="00FC22FB">
              <w:rPr>
                <w:rFonts w:ascii="Arial" w:hAnsi="Arial" w:cs="Arial"/>
                <w:b/>
                <w:bCs/>
                <w:sz w:val="20"/>
              </w:rPr>
              <w:t>20XX</w:t>
            </w:r>
          </w:p>
        </w:tc>
      </w:tr>
      <w:tr w:rsidR="00CE2930" w14:paraId="0C6C6D62" w14:textId="77777777" w:rsidTr="00022183">
        <w:trPr>
          <w:trHeight w:val="255"/>
        </w:trPr>
        <w:tc>
          <w:tcPr>
            <w:tcW w:w="284.35pt" w:type="dxa"/>
            <w:gridSpan w:val="2"/>
            <w:tcBorders>
              <w:top w:val="nil"/>
              <w:start w:val="nil"/>
              <w:bottom w:val="nil"/>
              <w:end w:val="nil"/>
            </w:tcBorders>
            <w:shd w:val="clear" w:color="auto" w:fill="auto"/>
            <w:noWrap/>
            <w:vAlign w:val="bottom"/>
          </w:tcPr>
          <w:p w14:paraId="554AD537" w14:textId="77777777" w:rsidR="00CE2930" w:rsidRDefault="00CE2930" w:rsidP="00022183">
            <w:pPr>
              <w:rPr>
                <w:rFonts w:ascii="Arial" w:hAnsi="Arial" w:cs="Arial"/>
                <w:i/>
                <w:iCs/>
                <w:sz w:val="20"/>
              </w:rPr>
            </w:pPr>
            <w:r>
              <w:rPr>
                <w:rFonts w:ascii="Arial" w:hAnsi="Arial" w:cs="Arial"/>
                <w:i/>
                <w:iCs/>
                <w:sz w:val="20"/>
              </w:rPr>
              <w:t xml:space="preserve">-6.1 Cut </w:t>
            </w:r>
            <w:r w:rsidR="00022183">
              <w:rPr>
                <w:rFonts w:ascii="Arial" w:hAnsi="Arial" w:cs="Arial"/>
                <w:i/>
                <w:iCs/>
                <w:sz w:val="20"/>
              </w:rPr>
              <w:t>Out S</w:t>
            </w:r>
            <w:r>
              <w:rPr>
                <w:rFonts w:ascii="Arial" w:hAnsi="Arial" w:cs="Arial"/>
                <w:i/>
                <w:iCs/>
                <w:sz w:val="20"/>
              </w:rPr>
              <w:t xml:space="preserve">hock </w:t>
            </w:r>
            <w:r w:rsidR="00022183">
              <w:rPr>
                <w:rFonts w:ascii="Arial" w:hAnsi="Arial" w:cs="Arial"/>
                <w:i/>
                <w:iCs/>
                <w:sz w:val="20"/>
              </w:rPr>
              <w:t>C</w:t>
            </w:r>
            <w:r>
              <w:rPr>
                <w:rFonts w:ascii="Arial" w:hAnsi="Arial" w:cs="Arial"/>
                <w:i/>
                <w:iCs/>
                <w:sz w:val="20"/>
              </w:rPr>
              <w:t xml:space="preserve">ord </w:t>
            </w:r>
            <w:r w:rsidR="00022183">
              <w:rPr>
                <w:rFonts w:ascii="Arial" w:hAnsi="Arial" w:cs="Arial"/>
                <w:i/>
                <w:iCs/>
                <w:sz w:val="20"/>
              </w:rPr>
              <w:t>M</w:t>
            </w:r>
            <w:r>
              <w:rPr>
                <w:rFonts w:ascii="Arial" w:hAnsi="Arial" w:cs="Arial"/>
                <w:i/>
                <w:iCs/>
                <w:sz w:val="20"/>
              </w:rPr>
              <w:t xml:space="preserve">ount </w:t>
            </w:r>
          </w:p>
        </w:tc>
        <w:tc>
          <w:tcPr>
            <w:tcW w:w="42.55pt" w:type="dxa"/>
            <w:tcBorders>
              <w:top w:val="nil"/>
              <w:start w:val="nil"/>
              <w:bottom w:val="nil"/>
              <w:end w:val="nil"/>
            </w:tcBorders>
            <w:shd w:val="clear" w:color="auto" w:fill="auto"/>
            <w:noWrap/>
            <w:vAlign w:val="bottom"/>
          </w:tcPr>
          <w:p w14:paraId="32E27AEB"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35925E57" w14:textId="5B40E6BD"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4B3A08B2" w14:textId="63E0D685"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r>
      <w:tr w:rsidR="00CE2930" w14:paraId="1D9512D6" w14:textId="77777777" w:rsidTr="00022183">
        <w:trPr>
          <w:trHeight w:val="255"/>
        </w:trPr>
        <w:tc>
          <w:tcPr>
            <w:tcW w:w="284.35pt" w:type="dxa"/>
            <w:gridSpan w:val="2"/>
            <w:tcBorders>
              <w:top w:val="nil"/>
              <w:start w:val="nil"/>
              <w:bottom w:val="nil"/>
              <w:end w:val="nil"/>
            </w:tcBorders>
            <w:shd w:val="clear" w:color="auto" w:fill="auto"/>
            <w:noWrap/>
            <w:vAlign w:val="bottom"/>
          </w:tcPr>
          <w:p w14:paraId="36ACFE7A" w14:textId="77777777" w:rsidR="00CE2930" w:rsidRDefault="00CE2930" w:rsidP="00CE2930">
            <w:pPr>
              <w:rPr>
                <w:rFonts w:ascii="Arial" w:hAnsi="Arial" w:cs="Arial"/>
                <w:i/>
                <w:iCs/>
                <w:sz w:val="20"/>
              </w:rPr>
            </w:pPr>
            <w:r>
              <w:rPr>
                <w:rFonts w:ascii="Arial" w:hAnsi="Arial" w:cs="Arial"/>
                <w:i/>
                <w:iCs/>
                <w:sz w:val="20"/>
              </w:rPr>
              <w:t>-6.2 First Glue Application</w:t>
            </w:r>
          </w:p>
        </w:tc>
        <w:tc>
          <w:tcPr>
            <w:tcW w:w="42.55pt" w:type="dxa"/>
            <w:tcBorders>
              <w:top w:val="nil"/>
              <w:start w:val="nil"/>
              <w:bottom w:val="nil"/>
              <w:end w:val="nil"/>
            </w:tcBorders>
            <w:shd w:val="clear" w:color="auto" w:fill="auto"/>
            <w:noWrap/>
            <w:vAlign w:val="bottom"/>
          </w:tcPr>
          <w:p w14:paraId="25AB58CD" w14:textId="77777777" w:rsidR="00CE2930" w:rsidRDefault="00CE2930" w:rsidP="00CE2930">
            <w:pPr>
              <w:jc w:val="end"/>
              <w:rPr>
                <w:rFonts w:ascii="Arial" w:hAnsi="Arial" w:cs="Arial"/>
                <w:i/>
                <w:iCs/>
                <w:sz w:val="20"/>
              </w:rPr>
            </w:pPr>
            <w:r>
              <w:rPr>
                <w:rFonts w:ascii="Arial" w:hAnsi="Arial" w:cs="Arial"/>
                <w:i/>
                <w:iCs/>
                <w:sz w:val="20"/>
              </w:rPr>
              <w:t>12</w:t>
            </w:r>
          </w:p>
        </w:tc>
        <w:tc>
          <w:tcPr>
            <w:tcW w:w="76pt" w:type="dxa"/>
            <w:tcBorders>
              <w:top w:val="nil"/>
              <w:start w:val="nil"/>
              <w:bottom w:val="nil"/>
              <w:end w:val="nil"/>
            </w:tcBorders>
            <w:shd w:val="clear" w:color="auto" w:fill="auto"/>
            <w:noWrap/>
            <w:vAlign w:val="bottom"/>
          </w:tcPr>
          <w:p w14:paraId="397A7914" w14:textId="4392A1CE"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2A83CE7B" w14:textId="6B562E7B"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r>
      <w:tr w:rsidR="00CE2930" w14:paraId="57DD438B" w14:textId="77777777" w:rsidTr="00022183">
        <w:trPr>
          <w:trHeight w:val="255"/>
        </w:trPr>
        <w:tc>
          <w:tcPr>
            <w:tcW w:w="284.35pt" w:type="dxa"/>
            <w:gridSpan w:val="2"/>
            <w:tcBorders>
              <w:top w:val="nil"/>
              <w:start w:val="nil"/>
              <w:bottom w:val="nil"/>
              <w:end w:val="nil"/>
            </w:tcBorders>
            <w:shd w:val="clear" w:color="auto" w:fill="auto"/>
            <w:noWrap/>
            <w:vAlign w:val="bottom"/>
          </w:tcPr>
          <w:p w14:paraId="7B006086" w14:textId="77777777" w:rsidR="00CE2930" w:rsidRDefault="00CE2930" w:rsidP="00CE2930">
            <w:pPr>
              <w:rPr>
                <w:rFonts w:ascii="Arial" w:hAnsi="Arial" w:cs="Arial"/>
                <w:i/>
                <w:iCs/>
                <w:sz w:val="20"/>
              </w:rPr>
            </w:pPr>
            <w:r>
              <w:rPr>
                <w:rFonts w:ascii="Arial" w:hAnsi="Arial" w:cs="Arial"/>
                <w:i/>
                <w:iCs/>
                <w:sz w:val="20"/>
              </w:rPr>
              <w:t>-6.3 Second Glue Application</w:t>
            </w:r>
          </w:p>
        </w:tc>
        <w:tc>
          <w:tcPr>
            <w:tcW w:w="42.55pt" w:type="dxa"/>
            <w:tcBorders>
              <w:top w:val="nil"/>
              <w:start w:val="nil"/>
              <w:bottom w:val="nil"/>
              <w:end w:val="nil"/>
            </w:tcBorders>
            <w:shd w:val="clear" w:color="auto" w:fill="auto"/>
            <w:noWrap/>
            <w:vAlign w:val="bottom"/>
          </w:tcPr>
          <w:p w14:paraId="5883EB24" w14:textId="77777777" w:rsidR="00CE2930" w:rsidRDefault="00CE2930" w:rsidP="00CE2930">
            <w:pPr>
              <w:jc w:val="end"/>
              <w:rPr>
                <w:rFonts w:ascii="Arial" w:hAnsi="Arial" w:cs="Arial"/>
                <w:i/>
                <w:iCs/>
                <w:sz w:val="20"/>
              </w:rPr>
            </w:pPr>
            <w:r>
              <w:rPr>
                <w:rFonts w:ascii="Arial" w:hAnsi="Arial" w:cs="Arial"/>
                <w:i/>
                <w:iCs/>
                <w:sz w:val="20"/>
              </w:rPr>
              <w:t>8</w:t>
            </w:r>
          </w:p>
        </w:tc>
        <w:tc>
          <w:tcPr>
            <w:tcW w:w="76pt" w:type="dxa"/>
            <w:tcBorders>
              <w:top w:val="nil"/>
              <w:start w:val="nil"/>
              <w:bottom w:val="nil"/>
              <w:end w:val="nil"/>
            </w:tcBorders>
            <w:shd w:val="clear" w:color="auto" w:fill="auto"/>
            <w:noWrap/>
            <w:vAlign w:val="bottom"/>
          </w:tcPr>
          <w:p w14:paraId="57E0A4A9" w14:textId="64420BEF"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6019C667" w14:textId="54D0B55A"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r>
      <w:tr w:rsidR="00CE2930" w14:paraId="5C1B71C3" w14:textId="77777777" w:rsidTr="00022183">
        <w:trPr>
          <w:trHeight w:val="255"/>
        </w:trPr>
        <w:tc>
          <w:tcPr>
            <w:tcW w:w="284.35pt" w:type="dxa"/>
            <w:gridSpan w:val="2"/>
            <w:tcBorders>
              <w:top w:val="nil"/>
              <w:start w:val="nil"/>
              <w:bottom w:val="nil"/>
              <w:end w:val="nil"/>
            </w:tcBorders>
            <w:shd w:val="clear" w:color="auto" w:fill="auto"/>
            <w:noWrap/>
            <w:vAlign w:val="bottom"/>
          </w:tcPr>
          <w:p w14:paraId="5E751B70" w14:textId="77777777" w:rsidR="00CE2930" w:rsidRDefault="00CE2930" w:rsidP="00CE2930">
            <w:pPr>
              <w:rPr>
                <w:rFonts w:ascii="Arial" w:hAnsi="Arial" w:cs="Arial"/>
                <w:i/>
                <w:iCs/>
                <w:sz w:val="20"/>
              </w:rPr>
            </w:pPr>
            <w:r>
              <w:rPr>
                <w:rFonts w:ascii="Arial" w:hAnsi="Arial" w:cs="Arial"/>
                <w:i/>
                <w:iCs/>
                <w:sz w:val="20"/>
              </w:rPr>
              <w:t>-6.4</w:t>
            </w:r>
            <w:r w:rsidR="00EC4B8E">
              <w:rPr>
                <w:rFonts w:ascii="Arial" w:hAnsi="Arial" w:cs="Arial"/>
                <w:i/>
                <w:iCs/>
                <w:sz w:val="20"/>
              </w:rPr>
              <w:t xml:space="preserve"> </w:t>
            </w:r>
            <w:r>
              <w:rPr>
                <w:rFonts w:ascii="Arial" w:hAnsi="Arial" w:cs="Arial"/>
                <w:i/>
                <w:iCs/>
                <w:sz w:val="20"/>
              </w:rPr>
              <w:t>Squ</w:t>
            </w:r>
            <w:r w:rsidR="00EC4B8E">
              <w:rPr>
                <w:rFonts w:ascii="Arial" w:hAnsi="Arial" w:cs="Arial"/>
                <w:i/>
                <w:iCs/>
                <w:sz w:val="20"/>
              </w:rPr>
              <w:t>e</w:t>
            </w:r>
            <w:r>
              <w:rPr>
                <w:rFonts w:ascii="Arial" w:hAnsi="Arial" w:cs="Arial"/>
                <w:i/>
                <w:iCs/>
                <w:sz w:val="20"/>
              </w:rPr>
              <w:t>eze and Hold</w:t>
            </w:r>
          </w:p>
        </w:tc>
        <w:tc>
          <w:tcPr>
            <w:tcW w:w="42.55pt" w:type="dxa"/>
            <w:tcBorders>
              <w:top w:val="nil"/>
              <w:start w:val="nil"/>
              <w:bottom w:val="nil"/>
              <w:end w:val="nil"/>
            </w:tcBorders>
            <w:shd w:val="clear" w:color="auto" w:fill="auto"/>
            <w:noWrap/>
            <w:vAlign w:val="bottom"/>
          </w:tcPr>
          <w:p w14:paraId="4DAA7FC3" w14:textId="77777777" w:rsidR="00CE2930" w:rsidRDefault="00CE2930" w:rsidP="00CE2930">
            <w:pPr>
              <w:jc w:val="end"/>
              <w:rPr>
                <w:rFonts w:ascii="Arial" w:hAnsi="Arial" w:cs="Arial"/>
                <w:i/>
                <w:iCs/>
                <w:sz w:val="20"/>
              </w:rPr>
            </w:pPr>
            <w:r>
              <w:rPr>
                <w:rFonts w:ascii="Arial" w:hAnsi="Arial" w:cs="Arial"/>
                <w:i/>
                <w:iCs/>
                <w:sz w:val="20"/>
              </w:rPr>
              <w:t>6</w:t>
            </w:r>
          </w:p>
        </w:tc>
        <w:tc>
          <w:tcPr>
            <w:tcW w:w="76pt" w:type="dxa"/>
            <w:tcBorders>
              <w:top w:val="nil"/>
              <w:start w:val="nil"/>
              <w:bottom w:val="nil"/>
              <w:end w:val="nil"/>
            </w:tcBorders>
            <w:shd w:val="clear" w:color="auto" w:fill="auto"/>
            <w:noWrap/>
            <w:vAlign w:val="bottom"/>
          </w:tcPr>
          <w:p w14:paraId="20F44125" w14:textId="65CA1C41"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5573F218" w14:textId="15AACC4C"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r>
      <w:tr w:rsidR="00CE2930" w14:paraId="7BE79FE9" w14:textId="77777777" w:rsidTr="00022183">
        <w:trPr>
          <w:trHeight w:val="255"/>
        </w:trPr>
        <w:tc>
          <w:tcPr>
            <w:tcW w:w="284.35pt" w:type="dxa"/>
            <w:gridSpan w:val="2"/>
            <w:tcBorders>
              <w:top w:val="nil"/>
              <w:start w:val="nil"/>
              <w:bottom w:val="nil"/>
              <w:end w:val="nil"/>
            </w:tcBorders>
            <w:shd w:val="clear" w:color="auto" w:fill="auto"/>
            <w:noWrap/>
            <w:vAlign w:val="bottom"/>
          </w:tcPr>
          <w:p w14:paraId="23E82706" w14:textId="77777777" w:rsidR="00CE2930" w:rsidRDefault="00CE2930" w:rsidP="00CE2930">
            <w:pPr>
              <w:rPr>
                <w:rFonts w:ascii="Arial" w:hAnsi="Arial" w:cs="Arial"/>
                <w:i/>
                <w:iCs/>
                <w:sz w:val="20"/>
              </w:rPr>
            </w:pPr>
            <w:r>
              <w:rPr>
                <w:rFonts w:ascii="Arial" w:hAnsi="Arial" w:cs="Arial"/>
                <w:i/>
                <w:iCs/>
                <w:sz w:val="20"/>
              </w:rPr>
              <w:t>-6.5 Attaching Shock Cord Mount</w:t>
            </w:r>
          </w:p>
        </w:tc>
        <w:tc>
          <w:tcPr>
            <w:tcW w:w="42.55pt" w:type="dxa"/>
            <w:tcBorders>
              <w:top w:val="nil"/>
              <w:start w:val="nil"/>
              <w:bottom w:val="nil"/>
              <w:end w:val="nil"/>
            </w:tcBorders>
            <w:shd w:val="clear" w:color="auto" w:fill="auto"/>
            <w:noWrap/>
            <w:vAlign w:val="bottom"/>
          </w:tcPr>
          <w:p w14:paraId="1C2DDB36" w14:textId="77777777" w:rsidR="00CE2930" w:rsidRDefault="00CE2930" w:rsidP="00CE2930">
            <w:pPr>
              <w:jc w:val="end"/>
              <w:rPr>
                <w:rFonts w:ascii="Arial" w:hAnsi="Arial" w:cs="Arial"/>
                <w:i/>
                <w:iCs/>
                <w:sz w:val="20"/>
              </w:rPr>
            </w:pPr>
            <w:r>
              <w:rPr>
                <w:rFonts w:ascii="Arial" w:hAnsi="Arial" w:cs="Arial"/>
                <w:i/>
                <w:iCs/>
                <w:sz w:val="20"/>
              </w:rPr>
              <w:t>13</w:t>
            </w:r>
          </w:p>
        </w:tc>
        <w:tc>
          <w:tcPr>
            <w:tcW w:w="76pt" w:type="dxa"/>
            <w:tcBorders>
              <w:top w:val="nil"/>
              <w:start w:val="nil"/>
              <w:bottom w:val="nil"/>
              <w:end w:val="nil"/>
            </w:tcBorders>
            <w:shd w:val="clear" w:color="auto" w:fill="auto"/>
            <w:noWrap/>
            <w:vAlign w:val="bottom"/>
          </w:tcPr>
          <w:p w14:paraId="263F6BC7" w14:textId="546C3B8D"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6A167DDE" w14:textId="5735760D"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r>
      <w:tr w:rsidR="00CE2930" w14:paraId="0EA9E420" w14:textId="77777777" w:rsidTr="00022183">
        <w:trPr>
          <w:trHeight w:val="255"/>
        </w:trPr>
        <w:tc>
          <w:tcPr>
            <w:tcW w:w="284.35pt" w:type="dxa"/>
            <w:gridSpan w:val="2"/>
            <w:tcBorders>
              <w:top w:val="nil"/>
              <w:start w:val="nil"/>
              <w:bottom w:val="nil"/>
              <w:end w:val="nil"/>
            </w:tcBorders>
            <w:shd w:val="clear" w:color="auto" w:fill="auto"/>
            <w:noWrap/>
            <w:vAlign w:val="bottom"/>
          </w:tcPr>
          <w:p w14:paraId="7FEEADEB" w14:textId="77777777" w:rsidR="00CE2930" w:rsidRDefault="00CE2930" w:rsidP="00CE2930">
            <w:pPr>
              <w:rPr>
                <w:rFonts w:ascii="Arial" w:hAnsi="Arial" w:cs="Arial"/>
                <w:b/>
                <w:bCs/>
                <w:sz w:val="20"/>
              </w:rPr>
            </w:pPr>
            <w:r>
              <w:rPr>
                <w:rFonts w:ascii="Arial" w:hAnsi="Arial" w:cs="Arial"/>
                <w:b/>
                <w:bCs/>
                <w:sz w:val="20"/>
              </w:rPr>
              <w:t>7.0 ASSEMBLE NOSE CONE</w:t>
            </w:r>
          </w:p>
        </w:tc>
        <w:tc>
          <w:tcPr>
            <w:tcW w:w="42.55pt" w:type="dxa"/>
            <w:tcBorders>
              <w:top w:val="nil"/>
              <w:start w:val="nil"/>
              <w:bottom w:val="nil"/>
              <w:end w:val="nil"/>
            </w:tcBorders>
            <w:shd w:val="clear" w:color="auto" w:fill="auto"/>
            <w:noWrap/>
            <w:vAlign w:val="bottom"/>
          </w:tcPr>
          <w:p w14:paraId="02930F61" w14:textId="77777777" w:rsidR="00CE2930" w:rsidRDefault="00CE2930" w:rsidP="00CE2930">
            <w:pPr>
              <w:jc w:val="end"/>
              <w:rPr>
                <w:rFonts w:ascii="Arial" w:hAnsi="Arial" w:cs="Arial"/>
                <w:b/>
                <w:bCs/>
                <w:sz w:val="20"/>
              </w:rPr>
            </w:pPr>
            <w:r>
              <w:rPr>
                <w:rFonts w:ascii="Arial" w:hAnsi="Arial" w:cs="Arial"/>
                <w:b/>
                <w:bCs/>
                <w:sz w:val="20"/>
              </w:rPr>
              <w:t>16</w:t>
            </w:r>
          </w:p>
        </w:tc>
        <w:tc>
          <w:tcPr>
            <w:tcW w:w="76pt" w:type="dxa"/>
            <w:tcBorders>
              <w:top w:val="nil"/>
              <w:start w:val="nil"/>
              <w:bottom w:val="nil"/>
              <w:end w:val="nil"/>
            </w:tcBorders>
            <w:shd w:val="clear" w:color="auto" w:fill="auto"/>
            <w:noWrap/>
            <w:vAlign w:val="bottom"/>
          </w:tcPr>
          <w:p w14:paraId="5EC1AB37" w14:textId="38FEA4CB"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46D258EA" w14:textId="1C04D1F2" w:rsidR="00CE2930" w:rsidRDefault="00CE2930" w:rsidP="00CE2930">
            <w:pPr>
              <w:jc w:val="end"/>
              <w:rPr>
                <w:rFonts w:ascii="Arial" w:hAnsi="Arial" w:cs="Arial"/>
                <w:b/>
                <w:bCs/>
                <w:sz w:val="20"/>
              </w:rPr>
            </w:pPr>
            <w:r>
              <w:rPr>
                <w:rFonts w:ascii="Arial" w:hAnsi="Arial" w:cs="Arial"/>
                <w:b/>
                <w:bCs/>
                <w:sz w:val="20"/>
              </w:rPr>
              <w:t>5/23/</w:t>
            </w:r>
            <w:r w:rsidR="00FC22FB">
              <w:rPr>
                <w:rFonts w:ascii="Arial" w:hAnsi="Arial" w:cs="Arial"/>
                <w:b/>
                <w:bCs/>
                <w:sz w:val="20"/>
              </w:rPr>
              <w:t>20XX</w:t>
            </w:r>
          </w:p>
        </w:tc>
      </w:tr>
      <w:tr w:rsidR="00CE2930" w14:paraId="4A82C54F" w14:textId="77777777" w:rsidTr="00022183">
        <w:trPr>
          <w:trHeight w:val="255"/>
        </w:trPr>
        <w:tc>
          <w:tcPr>
            <w:tcW w:w="284.35pt" w:type="dxa"/>
            <w:gridSpan w:val="2"/>
            <w:tcBorders>
              <w:top w:val="nil"/>
              <w:start w:val="nil"/>
              <w:bottom w:val="nil"/>
              <w:end w:val="nil"/>
            </w:tcBorders>
            <w:shd w:val="clear" w:color="auto" w:fill="auto"/>
            <w:noWrap/>
            <w:vAlign w:val="bottom"/>
          </w:tcPr>
          <w:p w14:paraId="26A14E4F" w14:textId="77777777" w:rsidR="00CE2930" w:rsidRDefault="00CE2930" w:rsidP="00CE2930">
            <w:pPr>
              <w:rPr>
                <w:rFonts w:ascii="Arial" w:hAnsi="Arial" w:cs="Arial"/>
                <w:i/>
                <w:iCs/>
                <w:sz w:val="20"/>
              </w:rPr>
            </w:pPr>
            <w:r>
              <w:rPr>
                <w:rFonts w:ascii="Arial" w:hAnsi="Arial" w:cs="Arial"/>
                <w:i/>
                <w:iCs/>
                <w:sz w:val="20"/>
              </w:rPr>
              <w:t xml:space="preserve">-7.1 Glue </w:t>
            </w:r>
            <w:r w:rsidR="00022183">
              <w:rPr>
                <w:rFonts w:ascii="Arial" w:hAnsi="Arial" w:cs="Arial"/>
                <w:i/>
                <w:iCs/>
                <w:sz w:val="20"/>
              </w:rPr>
              <w:t>N</w:t>
            </w:r>
            <w:r>
              <w:rPr>
                <w:rFonts w:ascii="Arial" w:hAnsi="Arial" w:cs="Arial"/>
                <w:i/>
                <w:iCs/>
                <w:sz w:val="20"/>
              </w:rPr>
              <w:t xml:space="preserve">ose </w:t>
            </w:r>
            <w:r w:rsidR="00022183">
              <w:rPr>
                <w:rFonts w:ascii="Arial" w:hAnsi="Arial" w:cs="Arial"/>
                <w:i/>
                <w:iCs/>
                <w:sz w:val="20"/>
              </w:rPr>
              <w:t>C</w:t>
            </w:r>
            <w:r>
              <w:rPr>
                <w:rFonts w:ascii="Arial" w:hAnsi="Arial" w:cs="Arial"/>
                <w:i/>
                <w:iCs/>
                <w:sz w:val="20"/>
              </w:rPr>
              <w:t xml:space="preserve">one </w:t>
            </w:r>
          </w:p>
        </w:tc>
        <w:tc>
          <w:tcPr>
            <w:tcW w:w="42.55pt" w:type="dxa"/>
            <w:tcBorders>
              <w:top w:val="nil"/>
              <w:start w:val="nil"/>
              <w:bottom w:val="nil"/>
              <w:end w:val="nil"/>
            </w:tcBorders>
            <w:shd w:val="clear" w:color="auto" w:fill="auto"/>
            <w:noWrap/>
            <w:vAlign w:val="bottom"/>
          </w:tcPr>
          <w:p w14:paraId="1545E666" w14:textId="77777777" w:rsidR="00CE2930" w:rsidRDefault="00CE2930" w:rsidP="00CE2930">
            <w:pPr>
              <w:jc w:val="end"/>
              <w:rPr>
                <w:rFonts w:ascii="Arial" w:hAnsi="Arial" w:cs="Arial"/>
                <w:i/>
                <w:iCs/>
                <w:sz w:val="20"/>
              </w:rPr>
            </w:pPr>
            <w:r>
              <w:rPr>
                <w:rFonts w:ascii="Arial" w:hAnsi="Arial" w:cs="Arial"/>
                <w:i/>
                <w:iCs/>
                <w:sz w:val="20"/>
              </w:rPr>
              <w:t>16</w:t>
            </w:r>
          </w:p>
        </w:tc>
        <w:tc>
          <w:tcPr>
            <w:tcW w:w="76pt" w:type="dxa"/>
            <w:tcBorders>
              <w:top w:val="nil"/>
              <w:start w:val="nil"/>
              <w:bottom w:val="nil"/>
              <w:end w:val="nil"/>
            </w:tcBorders>
            <w:shd w:val="clear" w:color="auto" w:fill="auto"/>
            <w:noWrap/>
            <w:vAlign w:val="bottom"/>
          </w:tcPr>
          <w:p w14:paraId="35A48549" w14:textId="7FF6EE5A"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39A1E23" w14:textId="3F22F0CD" w:rsidR="00CE2930" w:rsidRDefault="00CE2930" w:rsidP="00CE2930">
            <w:pPr>
              <w:jc w:val="end"/>
              <w:rPr>
                <w:rFonts w:ascii="Arial" w:hAnsi="Arial" w:cs="Arial"/>
                <w:i/>
                <w:iCs/>
                <w:sz w:val="20"/>
              </w:rPr>
            </w:pPr>
            <w:r>
              <w:rPr>
                <w:rFonts w:ascii="Arial" w:hAnsi="Arial" w:cs="Arial"/>
                <w:i/>
                <w:iCs/>
                <w:sz w:val="20"/>
              </w:rPr>
              <w:t>5/23/</w:t>
            </w:r>
            <w:r w:rsidR="00FC22FB">
              <w:rPr>
                <w:rFonts w:ascii="Arial" w:hAnsi="Arial" w:cs="Arial"/>
                <w:i/>
                <w:iCs/>
                <w:sz w:val="20"/>
              </w:rPr>
              <w:t>20XX</w:t>
            </w:r>
          </w:p>
        </w:tc>
      </w:tr>
      <w:tr w:rsidR="00CE2930" w14:paraId="0CE639F3" w14:textId="77777777" w:rsidTr="00022183">
        <w:trPr>
          <w:trHeight w:val="255"/>
        </w:trPr>
        <w:tc>
          <w:tcPr>
            <w:tcW w:w="284.35pt" w:type="dxa"/>
            <w:gridSpan w:val="2"/>
            <w:tcBorders>
              <w:top w:val="nil"/>
              <w:start w:val="nil"/>
              <w:bottom w:val="nil"/>
              <w:end w:val="nil"/>
            </w:tcBorders>
            <w:shd w:val="clear" w:color="auto" w:fill="auto"/>
            <w:noWrap/>
            <w:vAlign w:val="bottom"/>
          </w:tcPr>
          <w:p w14:paraId="15D84211" w14:textId="77777777" w:rsidR="00CE2930" w:rsidRDefault="00CE2930" w:rsidP="00CE2930">
            <w:pPr>
              <w:rPr>
                <w:rFonts w:ascii="Arial" w:hAnsi="Arial" w:cs="Arial"/>
                <w:b/>
                <w:bCs/>
                <w:sz w:val="20"/>
              </w:rPr>
            </w:pPr>
            <w:r>
              <w:rPr>
                <w:rFonts w:ascii="Arial" w:hAnsi="Arial" w:cs="Arial"/>
                <w:b/>
                <w:bCs/>
                <w:sz w:val="20"/>
              </w:rPr>
              <w:t>8.0 ATTACH PARACHUTE/SHOCK CORD</w:t>
            </w:r>
          </w:p>
        </w:tc>
        <w:tc>
          <w:tcPr>
            <w:tcW w:w="42.55pt" w:type="dxa"/>
            <w:tcBorders>
              <w:top w:val="nil"/>
              <w:start w:val="nil"/>
              <w:bottom w:val="nil"/>
              <w:end w:val="nil"/>
            </w:tcBorders>
            <w:shd w:val="clear" w:color="auto" w:fill="auto"/>
            <w:noWrap/>
            <w:vAlign w:val="bottom"/>
          </w:tcPr>
          <w:p w14:paraId="246B3BE7" w14:textId="77777777" w:rsidR="00CE2930" w:rsidRDefault="00CE2930" w:rsidP="00CE2930">
            <w:pPr>
              <w:jc w:val="end"/>
              <w:rPr>
                <w:rFonts w:ascii="Arial" w:hAnsi="Arial" w:cs="Arial"/>
                <w:b/>
                <w:bCs/>
                <w:sz w:val="20"/>
              </w:rPr>
            </w:pPr>
            <w:r>
              <w:rPr>
                <w:rFonts w:ascii="Arial" w:hAnsi="Arial" w:cs="Arial"/>
                <w:b/>
                <w:bCs/>
                <w:sz w:val="20"/>
              </w:rPr>
              <w:t>18</w:t>
            </w:r>
          </w:p>
        </w:tc>
        <w:tc>
          <w:tcPr>
            <w:tcW w:w="76pt" w:type="dxa"/>
            <w:tcBorders>
              <w:top w:val="nil"/>
              <w:start w:val="nil"/>
              <w:bottom w:val="nil"/>
              <w:end w:val="nil"/>
            </w:tcBorders>
            <w:shd w:val="clear" w:color="auto" w:fill="auto"/>
            <w:noWrap/>
            <w:vAlign w:val="bottom"/>
          </w:tcPr>
          <w:p w14:paraId="40E5C976" w14:textId="3A7CB6EC" w:rsidR="00CE2930" w:rsidRDefault="00CE2930" w:rsidP="00CE2930">
            <w:pPr>
              <w:jc w:val="end"/>
              <w:rPr>
                <w:rFonts w:ascii="Arial" w:hAnsi="Arial" w:cs="Arial"/>
                <w:b/>
                <w:bCs/>
                <w:sz w:val="20"/>
              </w:rPr>
            </w:pPr>
            <w:r>
              <w:rPr>
                <w:rFonts w:ascii="Arial" w:hAnsi="Arial" w:cs="Arial"/>
                <w:b/>
                <w:bCs/>
                <w:sz w:val="20"/>
              </w:rPr>
              <w:t>5/30/</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4A6E84B7" w14:textId="5D825C64" w:rsidR="00CE2930" w:rsidRDefault="00CE2930" w:rsidP="00CE2930">
            <w:pPr>
              <w:jc w:val="end"/>
              <w:rPr>
                <w:rFonts w:ascii="Arial" w:hAnsi="Arial" w:cs="Arial"/>
                <w:b/>
                <w:bCs/>
                <w:sz w:val="20"/>
              </w:rPr>
            </w:pPr>
            <w:r>
              <w:rPr>
                <w:rFonts w:ascii="Arial" w:hAnsi="Arial" w:cs="Arial"/>
                <w:b/>
                <w:bCs/>
                <w:sz w:val="20"/>
              </w:rPr>
              <w:t>6/2/</w:t>
            </w:r>
            <w:r w:rsidR="00FC22FB">
              <w:rPr>
                <w:rFonts w:ascii="Arial" w:hAnsi="Arial" w:cs="Arial"/>
                <w:b/>
                <w:bCs/>
                <w:sz w:val="20"/>
              </w:rPr>
              <w:t>20XX</w:t>
            </w:r>
          </w:p>
        </w:tc>
      </w:tr>
      <w:tr w:rsidR="00CE2930" w14:paraId="6D10DC62" w14:textId="77777777" w:rsidTr="00022183">
        <w:trPr>
          <w:trHeight w:val="255"/>
        </w:trPr>
        <w:tc>
          <w:tcPr>
            <w:tcW w:w="284.35pt" w:type="dxa"/>
            <w:gridSpan w:val="2"/>
            <w:tcBorders>
              <w:top w:val="nil"/>
              <w:start w:val="nil"/>
              <w:bottom w:val="nil"/>
              <w:end w:val="nil"/>
            </w:tcBorders>
            <w:shd w:val="clear" w:color="auto" w:fill="auto"/>
            <w:noWrap/>
            <w:vAlign w:val="bottom"/>
          </w:tcPr>
          <w:p w14:paraId="7749CE1B" w14:textId="77777777" w:rsidR="00CE2930" w:rsidRDefault="00CE2930" w:rsidP="00CE2930">
            <w:pPr>
              <w:rPr>
                <w:rFonts w:ascii="Arial" w:hAnsi="Arial" w:cs="Arial"/>
                <w:i/>
                <w:iCs/>
                <w:sz w:val="20"/>
              </w:rPr>
            </w:pPr>
            <w:r>
              <w:rPr>
                <w:rFonts w:ascii="Arial" w:hAnsi="Arial" w:cs="Arial"/>
                <w:i/>
                <w:iCs/>
                <w:sz w:val="20"/>
              </w:rPr>
              <w:t>-8.1 Attach Lines</w:t>
            </w:r>
          </w:p>
        </w:tc>
        <w:tc>
          <w:tcPr>
            <w:tcW w:w="42.55pt" w:type="dxa"/>
            <w:tcBorders>
              <w:top w:val="nil"/>
              <w:start w:val="nil"/>
              <w:bottom w:val="nil"/>
              <w:end w:val="nil"/>
            </w:tcBorders>
            <w:shd w:val="clear" w:color="auto" w:fill="auto"/>
            <w:noWrap/>
            <w:vAlign w:val="bottom"/>
          </w:tcPr>
          <w:p w14:paraId="6574CFCD" w14:textId="77777777" w:rsidR="00CE2930" w:rsidRDefault="00CE2930" w:rsidP="00CE2930">
            <w:pPr>
              <w:jc w:val="end"/>
              <w:rPr>
                <w:rFonts w:ascii="Arial" w:hAnsi="Arial" w:cs="Arial"/>
                <w:i/>
                <w:iCs/>
                <w:sz w:val="20"/>
              </w:rPr>
            </w:pPr>
            <w:r>
              <w:rPr>
                <w:rFonts w:ascii="Arial" w:hAnsi="Arial" w:cs="Arial"/>
                <w:i/>
                <w:iCs/>
                <w:sz w:val="20"/>
              </w:rPr>
              <w:t>7</w:t>
            </w:r>
          </w:p>
        </w:tc>
        <w:tc>
          <w:tcPr>
            <w:tcW w:w="76pt" w:type="dxa"/>
            <w:tcBorders>
              <w:top w:val="nil"/>
              <w:start w:val="nil"/>
              <w:bottom w:val="nil"/>
              <w:end w:val="nil"/>
            </w:tcBorders>
            <w:shd w:val="clear" w:color="auto" w:fill="auto"/>
            <w:noWrap/>
            <w:vAlign w:val="bottom"/>
          </w:tcPr>
          <w:p w14:paraId="4D54DE30" w14:textId="6D1F4E4E"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4BDCB4CC" w14:textId="650BE857"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r>
      <w:tr w:rsidR="00CE2930" w14:paraId="2B1C4F71" w14:textId="77777777" w:rsidTr="00022183">
        <w:trPr>
          <w:trHeight w:val="255"/>
        </w:trPr>
        <w:tc>
          <w:tcPr>
            <w:tcW w:w="284.35pt" w:type="dxa"/>
            <w:gridSpan w:val="2"/>
            <w:tcBorders>
              <w:top w:val="nil"/>
              <w:start w:val="nil"/>
              <w:bottom w:val="nil"/>
              <w:end w:val="nil"/>
            </w:tcBorders>
            <w:shd w:val="clear" w:color="auto" w:fill="auto"/>
            <w:noWrap/>
            <w:vAlign w:val="bottom"/>
          </w:tcPr>
          <w:p w14:paraId="3AE3997B" w14:textId="77777777" w:rsidR="00CE2930" w:rsidRDefault="00CE2930" w:rsidP="00CE2930">
            <w:pPr>
              <w:rPr>
                <w:rFonts w:ascii="Arial" w:hAnsi="Arial" w:cs="Arial"/>
                <w:i/>
                <w:iCs/>
                <w:sz w:val="20"/>
              </w:rPr>
            </w:pPr>
            <w:r>
              <w:rPr>
                <w:rFonts w:ascii="Arial" w:hAnsi="Arial" w:cs="Arial"/>
                <w:i/>
                <w:iCs/>
                <w:sz w:val="20"/>
              </w:rPr>
              <w:t>-8.2 Attach Parachute</w:t>
            </w:r>
          </w:p>
        </w:tc>
        <w:tc>
          <w:tcPr>
            <w:tcW w:w="42.55pt" w:type="dxa"/>
            <w:tcBorders>
              <w:top w:val="nil"/>
              <w:start w:val="nil"/>
              <w:bottom w:val="nil"/>
              <w:end w:val="nil"/>
            </w:tcBorders>
            <w:shd w:val="clear" w:color="auto" w:fill="auto"/>
            <w:noWrap/>
            <w:vAlign w:val="bottom"/>
          </w:tcPr>
          <w:p w14:paraId="4883E384"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06BC2502" w14:textId="14DD41ED"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7AE48056" w14:textId="0736DF4B" w:rsidR="00CE2930" w:rsidRDefault="00CE2930" w:rsidP="00CE2930">
            <w:pPr>
              <w:jc w:val="end"/>
              <w:rPr>
                <w:rFonts w:ascii="Arial" w:hAnsi="Arial" w:cs="Arial"/>
                <w:i/>
                <w:iCs/>
                <w:sz w:val="20"/>
              </w:rPr>
            </w:pPr>
            <w:r>
              <w:rPr>
                <w:rFonts w:ascii="Arial" w:hAnsi="Arial" w:cs="Arial"/>
                <w:i/>
                <w:iCs/>
                <w:sz w:val="20"/>
              </w:rPr>
              <w:t>6/1/</w:t>
            </w:r>
            <w:r w:rsidR="00FC22FB">
              <w:rPr>
                <w:rFonts w:ascii="Arial" w:hAnsi="Arial" w:cs="Arial"/>
                <w:i/>
                <w:iCs/>
                <w:sz w:val="20"/>
              </w:rPr>
              <w:t>20XX</w:t>
            </w:r>
          </w:p>
        </w:tc>
      </w:tr>
      <w:tr w:rsidR="00CE2930" w14:paraId="030CC94F" w14:textId="77777777" w:rsidTr="00022183">
        <w:trPr>
          <w:trHeight w:val="255"/>
        </w:trPr>
        <w:tc>
          <w:tcPr>
            <w:tcW w:w="284.35pt" w:type="dxa"/>
            <w:gridSpan w:val="2"/>
            <w:tcBorders>
              <w:top w:val="nil"/>
              <w:start w:val="nil"/>
              <w:bottom w:val="nil"/>
              <w:end w:val="nil"/>
            </w:tcBorders>
            <w:shd w:val="clear" w:color="auto" w:fill="auto"/>
            <w:noWrap/>
            <w:vAlign w:val="bottom"/>
          </w:tcPr>
          <w:p w14:paraId="7820609D" w14:textId="77777777" w:rsidR="00CE2930" w:rsidRDefault="00CE2930" w:rsidP="00CE2930">
            <w:pPr>
              <w:rPr>
                <w:rFonts w:ascii="Arial" w:hAnsi="Arial" w:cs="Arial"/>
                <w:i/>
                <w:iCs/>
                <w:sz w:val="20"/>
              </w:rPr>
            </w:pPr>
            <w:r>
              <w:rPr>
                <w:rFonts w:ascii="Arial" w:hAnsi="Arial" w:cs="Arial"/>
                <w:i/>
                <w:iCs/>
                <w:sz w:val="20"/>
              </w:rPr>
              <w:t>-8.3 Tie Lines</w:t>
            </w:r>
          </w:p>
        </w:tc>
        <w:tc>
          <w:tcPr>
            <w:tcW w:w="42.55pt" w:type="dxa"/>
            <w:tcBorders>
              <w:top w:val="nil"/>
              <w:start w:val="nil"/>
              <w:bottom w:val="nil"/>
              <w:end w:val="nil"/>
            </w:tcBorders>
            <w:shd w:val="clear" w:color="auto" w:fill="auto"/>
            <w:noWrap/>
            <w:vAlign w:val="bottom"/>
          </w:tcPr>
          <w:p w14:paraId="0D275A94" w14:textId="77777777" w:rsidR="00CE2930" w:rsidRDefault="00CE2930" w:rsidP="00CE2930">
            <w:pPr>
              <w:jc w:val="end"/>
              <w:rPr>
                <w:rFonts w:ascii="Arial" w:hAnsi="Arial" w:cs="Arial"/>
                <w:i/>
                <w:iCs/>
                <w:sz w:val="20"/>
              </w:rPr>
            </w:pPr>
            <w:r>
              <w:rPr>
                <w:rFonts w:ascii="Arial" w:hAnsi="Arial" w:cs="Arial"/>
                <w:i/>
                <w:iCs/>
                <w:sz w:val="20"/>
              </w:rPr>
              <w:t>6</w:t>
            </w:r>
          </w:p>
        </w:tc>
        <w:tc>
          <w:tcPr>
            <w:tcW w:w="76pt" w:type="dxa"/>
            <w:tcBorders>
              <w:top w:val="nil"/>
              <w:start w:val="nil"/>
              <w:bottom w:val="nil"/>
              <w:end w:val="nil"/>
            </w:tcBorders>
            <w:shd w:val="clear" w:color="auto" w:fill="auto"/>
            <w:noWrap/>
            <w:vAlign w:val="bottom"/>
          </w:tcPr>
          <w:p w14:paraId="39CA96D7" w14:textId="5F20EA94" w:rsidR="00CE2930" w:rsidRDefault="00CE2930" w:rsidP="00CE2930">
            <w:pPr>
              <w:jc w:val="end"/>
              <w:rPr>
                <w:rFonts w:ascii="Arial" w:hAnsi="Arial" w:cs="Arial"/>
                <w:i/>
                <w:iCs/>
                <w:sz w:val="20"/>
              </w:rPr>
            </w:pPr>
            <w:r>
              <w:rPr>
                <w:rFonts w:ascii="Arial" w:hAnsi="Arial" w:cs="Arial"/>
                <w:i/>
                <w:iCs/>
                <w:sz w:val="20"/>
              </w:rPr>
              <w:t>6/1/</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2C097CFD" w14:textId="0CD421A9" w:rsidR="00CE2930" w:rsidRDefault="00CE2930" w:rsidP="00CE2930">
            <w:pPr>
              <w:jc w:val="end"/>
              <w:rPr>
                <w:rFonts w:ascii="Arial" w:hAnsi="Arial" w:cs="Arial"/>
                <w:i/>
                <w:iCs/>
                <w:sz w:val="20"/>
              </w:rPr>
            </w:pPr>
            <w:r>
              <w:rPr>
                <w:rFonts w:ascii="Arial" w:hAnsi="Arial" w:cs="Arial"/>
                <w:i/>
                <w:iCs/>
                <w:sz w:val="20"/>
              </w:rPr>
              <w:t>6/2/</w:t>
            </w:r>
            <w:r w:rsidR="00FC22FB">
              <w:rPr>
                <w:rFonts w:ascii="Arial" w:hAnsi="Arial" w:cs="Arial"/>
                <w:i/>
                <w:iCs/>
                <w:sz w:val="20"/>
              </w:rPr>
              <w:t>20XX</w:t>
            </w:r>
          </w:p>
        </w:tc>
      </w:tr>
      <w:tr w:rsidR="00CE2930" w14:paraId="795FCC3B" w14:textId="77777777" w:rsidTr="00022183">
        <w:trPr>
          <w:trHeight w:val="255"/>
        </w:trPr>
        <w:tc>
          <w:tcPr>
            <w:tcW w:w="284.35pt" w:type="dxa"/>
            <w:gridSpan w:val="2"/>
            <w:tcBorders>
              <w:top w:val="nil"/>
              <w:start w:val="nil"/>
              <w:bottom w:val="nil"/>
              <w:end w:val="nil"/>
            </w:tcBorders>
            <w:shd w:val="clear" w:color="auto" w:fill="auto"/>
            <w:noWrap/>
            <w:vAlign w:val="bottom"/>
          </w:tcPr>
          <w:p w14:paraId="1C93958C" w14:textId="77777777" w:rsidR="00CE2930" w:rsidRDefault="00CE2930" w:rsidP="00CE2930">
            <w:pPr>
              <w:rPr>
                <w:rFonts w:ascii="Arial" w:hAnsi="Arial" w:cs="Arial"/>
                <w:b/>
                <w:bCs/>
                <w:sz w:val="20"/>
              </w:rPr>
            </w:pPr>
            <w:r>
              <w:rPr>
                <w:rFonts w:ascii="Arial" w:hAnsi="Arial" w:cs="Arial"/>
                <w:b/>
                <w:bCs/>
                <w:sz w:val="20"/>
              </w:rPr>
              <w:t>9.0 ATTACH LAUNCH LUG</w:t>
            </w:r>
          </w:p>
        </w:tc>
        <w:tc>
          <w:tcPr>
            <w:tcW w:w="42.55pt" w:type="dxa"/>
            <w:tcBorders>
              <w:top w:val="nil"/>
              <w:start w:val="nil"/>
              <w:bottom w:val="nil"/>
              <w:end w:val="nil"/>
            </w:tcBorders>
            <w:shd w:val="clear" w:color="auto" w:fill="auto"/>
            <w:noWrap/>
            <w:vAlign w:val="bottom"/>
          </w:tcPr>
          <w:p w14:paraId="64DCD807" w14:textId="77777777" w:rsidR="00CE2930" w:rsidRDefault="00CE2930" w:rsidP="00CE2930">
            <w:pPr>
              <w:jc w:val="end"/>
              <w:rPr>
                <w:rFonts w:ascii="Arial" w:hAnsi="Arial" w:cs="Arial"/>
                <w:b/>
                <w:bCs/>
                <w:sz w:val="20"/>
              </w:rPr>
            </w:pPr>
            <w:r>
              <w:rPr>
                <w:rFonts w:ascii="Arial" w:hAnsi="Arial" w:cs="Arial"/>
                <w:b/>
                <w:bCs/>
                <w:sz w:val="20"/>
              </w:rPr>
              <w:t>32</w:t>
            </w:r>
          </w:p>
        </w:tc>
        <w:tc>
          <w:tcPr>
            <w:tcW w:w="76pt" w:type="dxa"/>
            <w:tcBorders>
              <w:top w:val="nil"/>
              <w:start w:val="nil"/>
              <w:bottom w:val="nil"/>
              <w:end w:val="nil"/>
            </w:tcBorders>
            <w:shd w:val="clear" w:color="auto" w:fill="auto"/>
            <w:noWrap/>
            <w:vAlign w:val="bottom"/>
          </w:tcPr>
          <w:p w14:paraId="07586FEB" w14:textId="411C0778" w:rsidR="00CE2930" w:rsidRDefault="00CE2930" w:rsidP="00CE2930">
            <w:pPr>
              <w:jc w:val="end"/>
              <w:rPr>
                <w:rFonts w:ascii="Arial" w:hAnsi="Arial" w:cs="Arial"/>
                <w:b/>
                <w:bCs/>
                <w:sz w:val="20"/>
              </w:rPr>
            </w:pPr>
            <w:r>
              <w:rPr>
                <w:rFonts w:ascii="Arial" w:hAnsi="Arial" w:cs="Arial"/>
                <w:b/>
                <w:bCs/>
                <w:sz w:val="20"/>
              </w:rPr>
              <w:t>6/19/</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66CA4902" w14:textId="6B574D79" w:rsidR="00CE2930" w:rsidRDefault="00CE2930" w:rsidP="00CE2930">
            <w:pPr>
              <w:jc w:val="end"/>
              <w:rPr>
                <w:rFonts w:ascii="Arial" w:hAnsi="Arial" w:cs="Arial"/>
                <w:b/>
                <w:bCs/>
                <w:sz w:val="20"/>
              </w:rPr>
            </w:pPr>
            <w:r>
              <w:rPr>
                <w:rFonts w:ascii="Arial" w:hAnsi="Arial" w:cs="Arial"/>
                <w:b/>
                <w:bCs/>
                <w:sz w:val="20"/>
              </w:rPr>
              <w:t>6/22/</w:t>
            </w:r>
            <w:r w:rsidR="00FC22FB">
              <w:rPr>
                <w:rFonts w:ascii="Arial" w:hAnsi="Arial" w:cs="Arial"/>
                <w:b/>
                <w:bCs/>
                <w:sz w:val="20"/>
              </w:rPr>
              <w:t>20XX</w:t>
            </w:r>
          </w:p>
        </w:tc>
      </w:tr>
      <w:tr w:rsidR="00CE2930" w14:paraId="2D8343C0" w14:textId="77777777" w:rsidTr="00022183">
        <w:trPr>
          <w:trHeight w:val="255"/>
        </w:trPr>
        <w:tc>
          <w:tcPr>
            <w:tcW w:w="284.35pt" w:type="dxa"/>
            <w:gridSpan w:val="2"/>
            <w:tcBorders>
              <w:top w:val="nil"/>
              <w:start w:val="nil"/>
              <w:bottom w:val="nil"/>
              <w:end w:val="nil"/>
            </w:tcBorders>
            <w:shd w:val="clear" w:color="auto" w:fill="auto"/>
            <w:noWrap/>
            <w:vAlign w:val="bottom"/>
          </w:tcPr>
          <w:p w14:paraId="6B2AF2F6" w14:textId="77777777" w:rsidR="00CE2930" w:rsidRDefault="00CE2930" w:rsidP="00CE2930">
            <w:pPr>
              <w:rPr>
                <w:rFonts w:ascii="Arial" w:hAnsi="Arial" w:cs="Arial"/>
                <w:i/>
                <w:iCs/>
                <w:sz w:val="20"/>
              </w:rPr>
            </w:pPr>
            <w:r>
              <w:rPr>
                <w:rFonts w:ascii="Arial" w:hAnsi="Arial" w:cs="Arial"/>
                <w:i/>
                <w:iCs/>
                <w:sz w:val="20"/>
              </w:rPr>
              <w:t xml:space="preserve">-9.1 Glue </w:t>
            </w:r>
            <w:r w:rsidR="00022183">
              <w:rPr>
                <w:rFonts w:ascii="Arial" w:hAnsi="Arial" w:cs="Arial"/>
                <w:i/>
                <w:iCs/>
                <w:sz w:val="20"/>
              </w:rPr>
              <w:t>L</w:t>
            </w:r>
            <w:r>
              <w:rPr>
                <w:rFonts w:ascii="Arial" w:hAnsi="Arial" w:cs="Arial"/>
                <w:i/>
                <w:iCs/>
                <w:sz w:val="20"/>
              </w:rPr>
              <w:t xml:space="preserve">aunch </w:t>
            </w:r>
            <w:r w:rsidR="00022183">
              <w:rPr>
                <w:rFonts w:ascii="Arial" w:hAnsi="Arial" w:cs="Arial"/>
                <w:i/>
                <w:iCs/>
                <w:sz w:val="20"/>
              </w:rPr>
              <w:t>L</w:t>
            </w:r>
            <w:r>
              <w:rPr>
                <w:rFonts w:ascii="Arial" w:hAnsi="Arial" w:cs="Arial"/>
                <w:i/>
                <w:iCs/>
                <w:sz w:val="20"/>
              </w:rPr>
              <w:t xml:space="preserve">ines </w:t>
            </w:r>
          </w:p>
        </w:tc>
        <w:tc>
          <w:tcPr>
            <w:tcW w:w="42.55pt" w:type="dxa"/>
            <w:tcBorders>
              <w:top w:val="nil"/>
              <w:start w:val="nil"/>
              <w:bottom w:val="nil"/>
              <w:end w:val="nil"/>
            </w:tcBorders>
            <w:shd w:val="clear" w:color="auto" w:fill="auto"/>
            <w:noWrap/>
            <w:vAlign w:val="bottom"/>
          </w:tcPr>
          <w:p w14:paraId="69B7A733" w14:textId="77777777" w:rsidR="00CE2930" w:rsidRDefault="00CE2930" w:rsidP="00CE2930">
            <w:pPr>
              <w:jc w:val="end"/>
              <w:rPr>
                <w:rFonts w:ascii="Arial" w:hAnsi="Arial" w:cs="Arial"/>
                <w:i/>
                <w:iCs/>
                <w:sz w:val="20"/>
              </w:rPr>
            </w:pPr>
            <w:r>
              <w:rPr>
                <w:rFonts w:ascii="Arial" w:hAnsi="Arial" w:cs="Arial"/>
                <w:i/>
                <w:iCs/>
                <w:sz w:val="20"/>
              </w:rPr>
              <w:t>4</w:t>
            </w:r>
          </w:p>
        </w:tc>
        <w:tc>
          <w:tcPr>
            <w:tcW w:w="76pt" w:type="dxa"/>
            <w:tcBorders>
              <w:top w:val="nil"/>
              <w:start w:val="nil"/>
              <w:bottom w:val="nil"/>
              <w:end w:val="nil"/>
            </w:tcBorders>
            <w:shd w:val="clear" w:color="auto" w:fill="auto"/>
            <w:noWrap/>
            <w:vAlign w:val="bottom"/>
          </w:tcPr>
          <w:p w14:paraId="459635A8" w14:textId="0F4414B8" w:rsidR="00CE2930" w:rsidRDefault="00CE2930" w:rsidP="00CE2930">
            <w:pPr>
              <w:jc w:val="end"/>
              <w:rPr>
                <w:rFonts w:ascii="Arial" w:hAnsi="Arial" w:cs="Arial"/>
                <w:i/>
                <w:iCs/>
                <w:sz w:val="20"/>
              </w:rPr>
            </w:pPr>
            <w:r>
              <w:rPr>
                <w:rFonts w:ascii="Arial" w:hAnsi="Arial" w:cs="Arial"/>
                <w:i/>
                <w:iCs/>
                <w:sz w:val="20"/>
              </w:rPr>
              <w:t>6/19/</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2E95379D" w14:textId="41DB90C3" w:rsidR="00CE2930" w:rsidRDefault="00CE2930" w:rsidP="00CE2930">
            <w:pPr>
              <w:jc w:val="end"/>
              <w:rPr>
                <w:rFonts w:ascii="Arial" w:hAnsi="Arial" w:cs="Arial"/>
                <w:i/>
                <w:iCs/>
                <w:sz w:val="20"/>
              </w:rPr>
            </w:pPr>
            <w:r>
              <w:rPr>
                <w:rFonts w:ascii="Arial" w:hAnsi="Arial" w:cs="Arial"/>
                <w:i/>
                <w:iCs/>
                <w:sz w:val="20"/>
              </w:rPr>
              <w:t>6/19/</w:t>
            </w:r>
            <w:r w:rsidR="00FC22FB">
              <w:rPr>
                <w:rFonts w:ascii="Arial" w:hAnsi="Arial" w:cs="Arial"/>
                <w:i/>
                <w:iCs/>
                <w:sz w:val="20"/>
              </w:rPr>
              <w:t>20XX</w:t>
            </w:r>
          </w:p>
        </w:tc>
      </w:tr>
      <w:tr w:rsidR="00CE2930" w14:paraId="39105B95" w14:textId="77777777" w:rsidTr="00022183">
        <w:trPr>
          <w:trHeight w:val="255"/>
        </w:trPr>
        <w:tc>
          <w:tcPr>
            <w:tcW w:w="284.35pt" w:type="dxa"/>
            <w:gridSpan w:val="2"/>
            <w:tcBorders>
              <w:top w:val="nil"/>
              <w:start w:val="nil"/>
              <w:bottom w:val="nil"/>
              <w:end w:val="nil"/>
            </w:tcBorders>
            <w:shd w:val="clear" w:color="auto" w:fill="auto"/>
            <w:noWrap/>
            <w:vAlign w:val="bottom"/>
          </w:tcPr>
          <w:p w14:paraId="1FCADBB1" w14:textId="77777777" w:rsidR="00CE2930" w:rsidRDefault="00CE2930" w:rsidP="00CE2930">
            <w:pPr>
              <w:rPr>
                <w:rFonts w:ascii="Arial" w:hAnsi="Arial" w:cs="Arial"/>
                <w:i/>
                <w:iCs/>
                <w:sz w:val="20"/>
              </w:rPr>
            </w:pPr>
            <w:r>
              <w:rPr>
                <w:rFonts w:ascii="Arial" w:hAnsi="Arial" w:cs="Arial"/>
                <w:i/>
                <w:iCs/>
                <w:sz w:val="20"/>
              </w:rPr>
              <w:t>-9.2 Application of Glue Fillets</w:t>
            </w:r>
          </w:p>
        </w:tc>
        <w:tc>
          <w:tcPr>
            <w:tcW w:w="42.55pt" w:type="dxa"/>
            <w:tcBorders>
              <w:top w:val="nil"/>
              <w:start w:val="nil"/>
              <w:bottom w:val="nil"/>
              <w:end w:val="nil"/>
            </w:tcBorders>
            <w:shd w:val="clear" w:color="auto" w:fill="auto"/>
            <w:noWrap/>
            <w:vAlign w:val="bottom"/>
          </w:tcPr>
          <w:p w14:paraId="445ADEF5" w14:textId="77777777" w:rsidR="00CE2930" w:rsidRDefault="00CE2930" w:rsidP="00CE2930">
            <w:pPr>
              <w:jc w:val="end"/>
              <w:rPr>
                <w:rFonts w:ascii="Arial" w:hAnsi="Arial" w:cs="Arial"/>
                <w:i/>
                <w:iCs/>
                <w:sz w:val="20"/>
              </w:rPr>
            </w:pPr>
            <w:r>
              <w:rPr>
                <w:rFonts w:ascii="Arial" w:hAnsi="Arial" w:cs="Arial"/>
                <w:i/>
                <w:iCs/>
                <w:sz w:val="20"/>
              </w:rPr>
              <w:t>28</w:t>
            </w:r>
          </w:p>
        </w:tc>
        <w:tc>
          <w:tcPr>
            <w:tcW w:w="76pt" w:type="dxa"/>
            <w:tcBorders>
              <w:top w:val="nil"/>
              <w:start w:val="nil"/>
              <w:bottom w:val="nil"/>
              <w:end w:val="nil"/>
            </w:tcBorders>
            <w:shd w:val="clear" w:color="auto" w:fill="auto"/>
            <w:noWrap/>
            <w:vAlign w:val="bottom"/>
          </w:tcPr>
          <w:p w14:paraId="6D2825AF" w14:textId="1F4D7257" w:rsidR="00CE2930" w:rsidRDefault="00CE2930" w:rsidP="00CE2930">
            <w:pPr>
              <w:jc w:val="end"/>
              <w:rPr>
                <w:rFonts w:ascii="Arial" w:hAnsi="Arial" w:cs="Arial"/>
                <w:i/>
                <w:iCs/>
                <w:sz w:val="20"/>
              </w:rPr>
            </w:pPr>
            <w:r>
              <w:rPr>
                <w:rFonts w:ascii="Arial" w:hAnsi="Arial" w:cs="Arial"/>
                <w:i/>
                <w:iCs/>
                <w:sz w:val="20"/>
              </w:rPr>
              <w:t>6/19/</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383A8BC2" w14:textId="792843DA" w:rsidR="00CE2930" w:rsidRDefault="00CE2930" w:rsidP="00CE2930">
            <w:pPr>
              <w:jc w:val="end"/>
              <w:rPr>
                <w:rFonts w:ascii="Arial" w:hAnsi="Arial" w:cs="Arial"/>
                <w:i/>
                <w:iCs/>
                <w:sz w:val="20"/>
              </w:rPr>
            </w:pPr>
            <w:r>
              <w:rPr>
                <w:rFonts w:ascii="Arial" w:hAnsi="Arial" w:cs="Arial"/>
                <w:i/>
                <w:iCs/>
                <w:sz w:val="20"/>
              </w:rPr>
              <w:t>6/22/</w:t>
            </w:r>
            <w:r w:rsidR="00FC22FB">
              <w:rPr>
                <w:rFonts w:ascii="Arial" w:hAnsi="Arial" w:cs="Arial"/>
                <w:i/>
                <w:iCs/>
                <w:sz w:val="20"/>
              </w:rPr>
              <w:t>20XX</w:t>
            </w:r>
          </w:p>
        </w:tc>
      </w:tr>
      <w:tr w:rsidR="00CE2930" w14:paraId="5E8FA861" w14:textId="77777777" w:rsidTr="00022183">
        <w:trPr>
          <w:trHeight w:val="255"/>
        </w:trPr>
        <w:tc>
          <w:tcPr>
            <w:tcW w:w="284.35pt" w:type="dxa"/>
            <w:gridSpan w:val="2"/>
            <w:tcBorders>
              <w:top w:val="nil"/>
              <w:start w:val="nil"/>
              <w:bottom w:val="nil"/>
              <w:end w:val="nil"/>
            </w:tcBorders>
            <w:shd w:val="clear" w:color="auto" w:fill="auto"/>
            <w:noWrap/>
            <w:vAlign w:val="bottom"/>
          </w:tcPr>
          <w:p w14:paraId="43962F42" w14:textId="77777777" w:rsidR="00CE2930" w:rsidRDefault="00CE2930" w:rsidP="00CE2930">
            <w:pPr>
              <w:rPr>
                <w:rFonts w:ascii="Arial" w:hAnsi="Arial" w:cs="Arial"/>
                <w:b/>
                <w:bCs/>
                <w:sz w:val="20"/>
              </w:rPr>
            </w:pPr>
            <w:r>
              <w:rPr>
                <w:rFonts w:ascii="Arial" w:hAnsi="Arial" w:cs="Arial"/>
                <w:b/>
                <w:bCs/>
                <w:sz w:val="20"/>
              </w:rPr>
              <w:t>10.0 PAINTING THE ROCKET</w:t>
            </w:r>
          </w:p>
        </w:tc>
        <w:tc>
          <w:tcPr>
            <w:tcW w:w="42.55pt" w:type="dxa"/>
            <w:tcBorders>
              <w:top w:val="nil"/>
              <w:start w:val="nil"/>
              <w:bottom w:val="nil"/>
              <w:end w:val="nil"/>
            </w:tcBorders>
            <w:shd w:val="clear" w:color="auto" w:fill="auto"/>
            <w:noWrap/>
            <w:vAlign w:val="bottom"/>
          </w:tcPr>
          <w:p w14:paraId="739FBF6E" w14:textId="77777777" w:rsidR="00CE2930" w:rsidRDefault="00CE2930" w:rsidP="00CE2930">
            <w:pPr>
              <w:jc w:val="end"/>
              <w:rPr>
                <w:rFonts w:ascii="Arial" w:hAnsi="Arial" w:cs="Arial"/>
                <w:b/>
                <w:bCs/>
                <w:sz w:val="20"/>
              </w:rPr>
            </w:pPr>
            <w:r>
              <w:rPr>
                <w:rFonts w:ascii="Arial" w:hAnsi="Arial" w:cs="Arial"/>
                <w:b/>
                <w:bCs/>
                <w:sz w:val="20"/>
              </w:rPr>
              <w:t>64</w:t>
            </w:r>
          </w:p>
        </w:tc>
        <w:tc>
          <w:tcPr>
            <w:tcW w:w="76pt" w:type="dxa"/>
            <w:tcBorders>
              <w:top w:val="nil"/>
              <w:start w:val="nil"/>
              <w:bottom w:val="nil"/>
              <w:end w:val="nil"/>
            </w:tcBorders>
            <w:shd w:val="clear" w:color="auto" w:fill="auto"/>
            <w:noWrap/>
            <w:vAlign w:val="bottom"/>
          </w:tcPr>
          <w:p w14:paraId="527FD19A" w14:textId="18BFF0A4" w:rsidR="00CE2930" w:rsidRDefault="00CE2930" w:rsidP="00CE2930">
            <w:pPr>
              <w:jc w:val="end"/>
              <w:rPr>
                <w:rFonts w:ascii="Arial" w:hAnsi="Arial" w:cs="Arial"/>
                <w:b/>
                <w:bCs/>
                <w:sz w:val="20"/>
              </w:rPr>
            </w:pPr>
            <w:r>
              <w:rPr>
                <w:rFonts w:ascii="Arial" w:hAnsi="Arial" w:cs="Arial"/>
                <w:b/>
                <w:bCs/>
                <w:sz w:val="20"/>
              </w:rPr>
              <w:t>6/22/</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0C98D77E" w14:textId="167F9388" w:rsidR="00CE2930" w:rsidRDefault="00CE2930" w:rsidP="00CE2930">
            <w:pPr>
              <w:jc w:val="end"/>
              <w:rPr>
                <w:rFonts w:ascii="Arial" w:hAnsi="Arial" w:cs="Arial"/>
                <w:b/>
                <w:bCs/>
                <w:sz w:val="20"/>
              </w:rPr>
            </w:pPr>
            <w:r>
              <w:rPr>
                <w:rFonts w:ascii="Arial" w:hAnsi="Arial" w:cs="Arial"/>
                <w:b/>
                <w:bCs/>
                <w:sz w:val="20"/>
              </w:rPr>
              <w:t>6/29/</w:t>
            </w:r>
            <w:r w:rsidR="00FC22FB">
              <w:rPr>
                <w:rFonts w:ascii="Arial" w:hAnsi="Arial" w:cs="Arial"/>
                <w:b/>
                <w:bCs/>
                <w:sz w:val="20"/>
              </w:rPr>
              <w:t>20XX</w:t>
            </w:r>
          </w:p>
        </w:tc>
      </w:tr>
      <w:tr w:rsidR="00CE2930" w14:paraId="475FAF14" w14:textId="77777777" w:rsidTr="00022183">
        <w:trPr>
          <w:trHeight w:val="255"/>
        </w:trPr>
        <w:tc>
          <w:tcPr>
            <w:tcW w:w="284.35pt" w:type="dxa"/>
            <w:gridSpan w:val="2"/>
            <w:tcBorders>
              <w:top w:val="nil"/>
              <w:start w:val="nil"/>
              <w:bottom w:val="nil"/>
              <w:end w:val="nil"/>
            </w:tcBorders>
            <w:shd w:val="clear" w:color="auto" w:fill="auto"/>
            <w:noWrap/>
            <w:vAlign w:val="bottom"/>
          </w:tcPr>
          <w:p w14:paraId="483B8680" w14:textId="77777777" w:rsidR="00CE2930" w:rsidRDefault="00CE2930" w:rsidP="00CE2930">
            <w:pPr>
              <w:rPr>
                <w:rFonts w:ascii="Arial" w:hAnsi="Arial" w:cs="Arial"/>
                <w:i/>
                <w:iCs/>
                <w:sz w:val="20"/>
              </w:rPr>
            </w:pPr>
            <w:r>
              <w:rPr>
                <w:rFonts w:ascii="Arial" w:hAnsi="Arial" w:cs="Arial"/>
                <w:i/>
                <w:iCs/>
                <w:sz w:val="20"/>
              </w:rPr>
              <w:t xml:space="preserve">-10.1 Apply </w:t>
            </w:r>
            <w:r w:rsidR="00022183">
              <w:rPr>
                <w:rFonts w:ascii="Arial" w:hAnsi="Arial" w:cs="Arial"/>
                <w:i/>
                <w:iCs/>
                <w:sz w:val="20"/>
              </w:rPr>
              <w:t>F</w:t>
            </w:r>
            <w:r>
              <w:rPr>
                <w:rFonts w:ascii="Arial" w:hAnsi="Arial" w:cs="Arial"/>
                <w:i/>
                <w:iCs/>
                <w:sz w:val="20"/>
              </w:rPr>
              <w:t xml:space="preserve">irst </w:t>
            </w:r>
            <w:r w:rsidR="00022183">
              <w:rPr>
                <w:rFonts w:ascii="Arial" w:hAnsi="Arial" w:cs="Arial"/>
                <w:i/>
                <w:iCs/>
                <w:sz w:val="20"/>
              </w:rPr>
              <w:t>C</w:t>
            </w:r>
            <w:r>
              <w:rPr>
                <w:rFonts w:ascii="Arial" w:hAnsi="Arial" w:cs="Arial"/>
                <w:i/>
                <w:iCs/>
                <w:sz w:val="20"/>
              </w:rPr>
              <w:t>oat</w:t>
            </w:r>
          </w:p>
        </w:tc>
        <w:tc>
          <w:tcPr>
            <w:tcW w:w="42.55pt" w:type="dxa"/>
            <w:tcBorders>
              <w:top w:val="nil"/>
              <w:start w:val="nil"/>
              <w:bottom w:val="nil"/>
              <w:end w:val="nil"/>
            </w:tcBorders>
            <w:shd w:val="clear" w:color="auto" w:fill="auto"/>
            <w:noWrap/>
            <w:vAlign w:val="bottom"/>
          </w:tcPr>
          <w:p w14:paraId="2EA3C09B" w14:textId="77777777" w:rsidR="00CE2930" w:rsidRDefault="00CE2930" w:rsidP="00CE2930">
            <w:pPr>
              <w:jc w:val="end"/>
              <w:rPr>
                <w:rFonts w:ascii="Arial" w:hAnsi="Arial" w:cs="Arial"/>
                <w:i/>
                <w:iCs/>
                <w:sz w:val="20"/>
              </w:rPr>
            </w:pPr>
            <w:r>
              <w:rPr>
                <w:rFonts w:ascii="Arial" w:hAnsi="Arial" w:cs="Arial"/>
                <w:i/>
                <w:iCs/>
                <w:sz w:val="20"/>
              </w:rPr>
              <w:t>16</w:t>
            </w:r>
          </w:p>
        </w:tc>
        <w:tc>
          <w:tcPr>
            <w:tcW w:w="76pt" w:type="dxa"/>
            <w:tcBorders>
              <w:top w:val="nil"/>
              <w:start w:val="nil"/>
              <w:bottom w:val="nil"/>
              <w:end w:val="nil"/>
            </w:tcBorders>
            <w:shd w:val="clear" w:color="auto" w:fill="auto"/>
            <w:noWrap/>
            <w:vAlign w:val="bottom"/>
          </w:tcPr>
          <w:p w14:paraId="5B20C78F" w14:textId="374B749D" w:rsidR="00CE2930" w:rsidRDefault="00CE2930" w:rsidP="00CE2930">
            <w:pPr>
              <w:jc w:val="end"/>
              <w:rPr>
                <w:rFonts w:ascii="Arial" w:hAnsi="Arial" w:cs="Arial"/>
                <w:i/>
                <w:iCs/>
                <w:sz w:val="20"/>
              </w:rPr>
            </w:pPr>
            <w:r>
              <w:rPr>
                <w:rFonts w:ascii="Arial" w:hAnsi="Arial" w:cs="Arial"/>
                <w:i/>
                <w:iCs/>
                <w:sz w:val="20"/>
              </w:rPr>
              <w:t>6/22/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3949D35" w14:textId="64C58B51" w:rsidR="00CE2930" w:rsidRDefault="00CE2930" w:rsidP="00CE2930">
            <w:pPr>
              <w:jc w:val="end"/>
              <w:rPr>
                <w:rFonts w:ascii="Arial" w:hAnsi="Arial" w:cs="Arial"/>
                <w:i/>
                <w:iCs/>
                <w:sz w:val="20"/>
              </w:rPr>
            </w:pPr>
            <w:r>
              <w:rPr>
                <w:rFonts w:ascii="Arial" w:hAnsi="Arial" w:cs="Arial"/>
                <w:i/>
                <w:iCs/>
                <w:sz w:val="20"/>
              </w:rPr>
              <w:t>6/23/</w:t>
            </w:r>
            <w:r w:rsidR="00FC22FB">
              <w:rPr>
                <w:rFonts w:ascii="Arial" w:hAnsi="Arial" w:cs="Arial"/>
                <w:i/>
                <w:iCs/>
                <w:sz w:val="20"/>
              </w:rPr>
              <w:t>20XX</w:t>
            </w:r>
          </w:p>
        </w:tc>
      </w:tr>
      <w:tr w:rsidR="00CE2930" w14:paraId="5BCFD371" w14:textId="77777777" w:rsidTr="00022183">
        <w:trPr>
          <w:trHeight w:val="255"/>
        </w:trPr>
        <w:tc>
          <w:tcPr>
            <w:tcW w:w="284.35pt" w:type="dxa"/>
            <w:gridSpan w:val="2"/>
            <w:tcBorders>
              <w:top w:val="nil"/>
              <w:start w:val="nil"/>
              <w:bottom w:val="nil"/>
              <w:end w:val="nil"/>
            </w:tcBorders>
            <w:shd w:val="clear" w:color="auto" w:fill="auto"/>
            <w:noWrap/>
            <w:vAlign w:val="bottom"/>
          </w:tcPr>
          <w:p w14:paraId="3CCC6E47" w14:textId="77777777" w:rsidR="00CE2930" w:rsidRDefault="00CE2930" w:rsidP="00CE2930">
            <w:pPr>
              <w:rPr>
                <w:rFonts w:ascii="Arial" w:hAnsi="Arial" w:cs="Arial"/>
                <w:i/>
                <w:iCs/>
                <w:sz w:val="20"/>
              </w:rPr>
            </w:pPr>
            <w:r>
              <w:rPr>
                <w:rFonts w:ascii="Arial" w:hAnsi="Arial" w:cs="Arial"/>
                <w:i/>
                <w:iCs/>
                <w:sz w:val="20"/>
              </w:rPr>
              <w:t xml:space="preserve">-10.2 Sand </w:t>
            </w:r>
          </w:p>
        </w:tc>
        <w:tc>
          <w:tcPr>
            <w:tcW w:w="42.55pt" w:type="dxa"/>
            <w:tcBorders>
              <w:top w:val="nil"/>
              <w:start w:val="nil"/>
              <w:bottom w:val="nil"/>
              <w:end w:val="nil"/>
            </w:tcBorders>
            <w:shd w:val="clear" w:color="auto" w:fill="auto"/>
            <w:noWrap/>
            <w:vAlign w:val="bottom"/>
          </w:tcPr>
          <w:p w14:paraId="09AF75BC" w14:textId="77777777" w:rsidR="00CE2930" w:rsidRDefault="00CE2930" w:rsidP="00CE2930">
            <w:pPr>
              <w:jc w:val="end"/>
              <w:rPr>
                <w:rFonts w:ascii="Arial" w:hAnsi="Arial" w:cs="Arial"/>
                <w:i/>
                <w:iCs/>
                <w:sz w:val="20"/>
              </w:rPr>
            </w:pPr>
            <w:r>
              <w:rPr>
                <w:rFonts w:ascii="Arial" w:hAnsi="Arial" w:cs="Arial"/>
                <w:i/>
                <w:iCs/>
                <w:sz w:val="20"/>
              </w:rPr>
              <w:t>8</w:t>
            </w:r>
          </w:p>
        </w:tc>
        <w:tc>
          <w:tcPr>
            <w:tcW w:w="76pt" w:type="dxa"/>
            <w:tcBorders>
              <w:top w:val="nil"/>
              <w:start w:val="nil"/>
              <w:bottom w:val="nil"/>
              <w:end w:val="nil"/>
            </w:tcBorders>
            <w:shd w:val="clear" w:color="auto" w:fill="auto"/>
            <w:noWrap/>
            <w:vAlign w:val="bottom"/>
          </w:tcPr>
          <w:p w14:paraId="2B445BE7" w14:textId="097E8BEE" w:rsidR="00CE2930" w:rsidRDefault="00CE2930" w:rsidP="00CE2930">
            <w:pPr>
              <w:jc w:val="end"/>
              <w:rPr>
                <w:rFonts w:ascii="Arial" w:hAnsi="Arial" w:cs="Arial"/>
                <w:i/>
                <w:iCs/>
                <w:sz w:val="20"/>
              </w:rPr>
            </w:pPr>
            <w:r>
              <w:rPr>
                <w:rFonts w:ascii="Arial" w:hAnsi="Arial" w:cs="Arial"/>
                <w:i/>
                <w:iCs/>
                <w:sz w:val="20"/>
              </w:rPr>
              <w:t>6/23/</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78868601" w14:textId="56CAD358" w:rsidR="00CE2930" w:rsidRDefault="00CE2930" w:rsidP="00CE2930">
            <w:pPr>
              <w:jc w:val="end"/>
              <w:rPr>
                <w:rFonts w:ascii="Arial" w:hAnsi="Arial" w:cs="Arial"/>
                <w:i/>
                <w:iCs/>
                <w:sz w:val="20"/>
              </w:rPr>
            </w:pPr>
            <w:r>
              <w:rPr>
                <w:rFonts w:ascii="Arial" w:hAnsi="Arial" w:cs="Arial"/>
                <w:i/>
                <w:iCs/>
                <w:sz w:val="20"/>
              </w:rPr>
              <w:t>6/23/</w:t>
            </w:r>
            <w:r w:rsidR="00FC22FB">
              <w:rPr>
                <w:rFonts w:ascii="Arial" w:hAnsi="Arial" w:cs="Arial"/>
                <w:i/>
                <w:iCs/>
                <w:sz w:val="20"/>
              </w:rPr>
              <w:t>20XX</w:t>
            </w:r>
          </w:p>
        </w:tc>
      </w:tr>
      <w:tr w:rsidR="00CE2930" w14:paraId="0A6E4FA6" w14:textId="77777777" w:rsidTr="00022183">
        <w:trPr>
          <w:trHeight w:val="255"/>
        </w:trPr>
        <w:tc>
          <w:tcPr>
            <w:tcW w:w="284.35pt" w:type="dxa"/>
            <w:gridSpan w:val="2"/>
            <w:tcBorders>
              <w:top w:val="nil"/>
              <w:start w:val="nil"/>
              <w:bottom w:val="nil"/>
              <w:end w:val="nil"/>
            </w:tcBorders>
            <w:shd w:val="clear" w:color="auto" w:fill="auto"/>
            <w:noWrap/>
            <w:vAlign w:val="bottom"/>
          </w:tcPr>
          <w:p w14:paraId="4EEF7249" w14:textId="77777777" w:rsidR="00CE2930" w:rsidRDefault="00CE2930" w:rsidP="00CE2930">
            <w:pPr>
              <w:rPr>
                <w:rFonts w:ascii="Arial" w:hAnsi="Arial" w:cs="Arial"/>
                <w:i/>
                <w:iCs/>
                <w:sz w:val="20"/>
              </w:rPr>
            </w:pPr>
            <w:r>
              <w:rPr>
                <w:rFonts w:ascii="Arial" w:hAnsi="Arial" w:cs="Arial"/>
                <w:i/>
                <w:iCs/>
                <w:sz w:val="20"/>
              </w:rPr>
              <w:t xml:space="preserve">-10.3 Apply </w:t>
            </w:r>
            <w:r w:rsidR="00022183">
              <w:rPr>
                <w:rFonts w:ascii="Arial" w:hAnsi="Arial" w:cs="Arial"/>
                <w:i/>
                <w:iCs/>
                <w:sz w:val="20"/>
              </w:rPr>
              <w:t>F</w:t>
            </w:r>
            <w:r>
              <w:rPr>
                <w:rFonts w:ascii="Arial" w:hAnsi="Arial" w:cs="Arial"/>
                <w:i/>
                <w:iCs/>
                <w:sz w:val="20"/>
              </w:rPr>
              <w:t xml:space="preserve">inal </w:t>
            </w:r>
            <w:r w:rsidR="00022183">
              <w:rPr>
                <w:rFonts w:ascii="Arial" w:hAnsi="Arial" w:cs="Arial"/>
                <w:i/>
                <w:iCs/>
                <w:sz w:val="20"/>
              </w:rPr>
              <w:t>C</w:t>
            </w:r>
            <w:r>
              <w:rPr>
                <w:rFonts w:ascii="Arial" w:hAnsi="Arial" w:cs="Arial"/>
                <w:i/>
                <w:iCs/>
                <w:sz w:val="20"/>
              </w:rPr>
              <w:t>oat</w:t>
            </w:r>
          </w:p>
        </w:tc>
        <w:tc>
          <w:tcPr>
            <w:tcW w:w="42.55pt" w:type="dxa"/>
            <w:tcBorders>
              <w:top w:val="nil"/>
              <w:start w:val="nil"/>
              <w:bottom w:val="nil"/>
              <w:end w:val="nil"/>
            </w:tcBorders>
            <w:shd w:val="clear" w:color="auto" w:fill="auto"/>
            <w:noWrap/>
            <w:vAlign w:val="bottom"/>
          </w:tcPr>
          <w:p w14:paraId="53004B5C" w14:textId="77777777" w:rsidR="00CE2930" w:rsidRDefault="00CE2930" w:rsidP="00CE2930">
            <w:pPr>
              <w:jc w:val="end"/>
              <w:rPr>
                <w:rFonts w:ascii="Arial" w:hAnsi="Arial" w:cs="Arial"/>
                <w:i/>
                <w:iCs/>
                <w:sz w:val="20"/>
              </w:rPr>
            </w:pPr>
            <w:r>
              <w:rPr>
                <w:rFonts w:ascii="Arial" w:hAnsi="Arial" w:cs="Arial"/>
                <w:i/>
                <w:iCs/>
                <w:sz w:val="20"/>
              </w:rPr>
              <w:t>40</w:t>
            </w:r>
          </w:p>
        </w:tc>
        <w:tc>
          <w:tcPr>
            <w:tcW w:w="76pt" w:type="dxa"/>
            <w:tcBorders>
              <w:top w:val="nil"/>
              <w:start w:val="nil"/>
              <w:bottom w:val="nil"/>
              <w:end w:val="nil"/>
            </w:tcBorders>
            <w:shd w:val="clear" w:color="auto" w:fill="auto"/>
            <w:noWrap/>
            <w:vAlign w:val="bottom"/>
          </w:tcPr>
          <w:p w14:paraId="4D57F764" w14:textId="3E1AC56A" w:rsidR="00CE2930" w:rsidRDefault="00CE2930" w:rsidP="00CE2930">
            <w:pPr>
              <w:jc w:val="end"/>
              <w:rPr>
                <w:rFonts w:ascii="Arial" w:hAnsi="Arial" w:cs="Arial"/>
                <w:i/>
                <w:iCs/>
                <w:sz w:val="20"/>
              </w:rPr>
            </w:pPr>
            <w:r>
              <w:rPr>
                <w:rFonts w:ascii="Arial" w:hAnsi="Arial" w:cs="Arial"/>
                <w:i/>
                <w:iCs/>
                <w:sz w:val="20"/>
              </w:rPr>
              <w:t>6/26/</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42BA918B" w14:textId="2414434F"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r>
      <w:tr w:rsidR="00CE2930" w14:paraId="5CBCE637" w14:textId="77777777" w:rsidTr="00022183">
        <w:trPr>
          <w:trHeight w:val="255"/>
        </w:trPr>
        <w:tc>
          <w:tcPr>
            <w:tcW w:w="284.35pt" w:type="dxa"/>
            <w:gridSpan w:val="2"/>
            <w:tcBorders>
              <w:top w:val="nil"/>
              <w:start w:val="nil"/>
              <w:bottom w:val="nil"/>
              <w:end w:val="nil"/>
            </w:tcBorders>
            <w:shd w:val="clear" w:color="auto" w:fill="auto"/>
            <w:noWrap/>
            <w:vAlign w:val="bottom"/>
          </w:tcPr>
          <w:p w14:paraId="44F25817" w14:textId="77777777" w:rsidR="00CE2930" w:rsidRDefault="00CE2930" w:rsidP="00CE2930">
            <w:pPr>
              <w:rPr>
                <w:rFonts w:ascii="Arial" w:hAnsi="Arial" w:cs="Arial"/>
                <w:b/>
                <w:bCs/>
                <w:sz w:val="20"/>
              </w:rPr>
            </w:pPr>
            <w:r>
              <w:rPr>
                <w:rFonts w:ascii="Arial" w:hAnsi="Arial" w:cs="Arial"/>
                <w:b/>
                <w:bCs/>
                <w:sz w:val="20"/>
              </w:rPr>
              <w:t>11.0 APPLICATION OF DECALS</w:t>
            </w:r>
          </w:p>
        </w:tc>
        <w:tc>
          <w:tcPr>
            <w:tcW w:w="42.55pt" w:type="dxa"/>
            <w:tcBorders>
              <w:top w:val="nil"/>
              <w:start w:val="nil"/>
              <w:bottom w:val="nil"/>
              <w:end w:val="nil"/>
            </w:tcBorders>
            <w:shd w:val="clear" w:color="auto" w:fill="auto"/>
            <w:noWrap/>
            <w:vAlign w:val="bottom"/>
          </w:tcPr>
          <w:p w14:paraId="202A3A75" w14:textId="77777777" w:rsidR="00CE2930" w:rsidRDefault="00CE2930" w:rsidP="00CE2930">
            <w:pPr>
              <w:jc w:val="end"/>
              <w:rPr>
                <w:rFonts w:ascii="Arial" w:hAnsi="Arial" w:cs="Arial"/>
                <w:b/>
                <w:bCs/>
                <w:sz w:val="20"/>
              </w:rPr>
            </w:pPr>
            <w:r>
              <w:rPr>
                <w:rFonts w:ascii="Arial" w:hAnsi="Arial" w:cs="Arial"/>
                <w:b/>
                <w:bCs/>
                <w:sz w:val="20"/>
              </w:rPr>
              <w:t>35</w:t>
            </w:r>
          </w:p>
        </w:tc>
        <w:tc>
          <w:tcPr>
            <w:tcW w:w="76pt" w:type="dxa"/>
            <w:tcBorders>
              <w:top w:val="nil"/>
              <w:start w:val="nil"/>
              <w:bottom w:val="nil"/>
              <w:end w:val="nil"/>
            </w:tcBorders>
            <w:shd w:val="clear" w:color="auto" w:fill="auto"/>
            <w:noWrap/>
            <w:vAlign w:val="bottom"/>
          </w:tcPr>
          <w:p w14:paraId="0F1154A7" w14:textId="3866F256" w:rsidR="00CE2930" w:rsidRDefault="00CE2930" w:rsidP="00CE2930">
            <w:pPr>
              <w:jc w:val="end"/>
              <w:rPr>
                <w:rFonts w:ascii="Arial" w:hAnsi="Arial" w:cs="Arial"/>
                <w:b/>
                <w:bCs/>
                <w:sz w:val="20"/>
              </w:rPr>
            </w:pPr>
            <w:r>
              <w:rPr>
                <w:rFonts w:ascii="Arial" w:hAnsi="Arial" w:cs="Arial"/>
                <w:b/>
                <w:bCs/>
                <w:sz w:val="20"/>
              </w:rPr>
              <w:t>6/29/</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26E93C59" w14:textId="606B8F67" w:rsidR="00CE2930" w:rsidRDefault="00CE2930" w:rsidP="00CE2930">
            <w:pPr>
              <w:jc w:val="end"/>
              <w:rPr>
                <w:rFonts w:ascii="Arial" w:hAnsi="Arial" w:cs="Arial"/>
                <w:b/>
                <w:bCs/>
                <w:sz w:val="20"/>
              </w:rPr>
            </w:pPr>
            <w:r>
              <w:rPr>
                <w:rFonts w:ascii="Arial" w:hAnsi="Arial" w:cs="Arial"/>
                <w:b/>
                <w:bCs/>
                <w:sz w:val="20"/>
              </w:rPr>
              <w:t>7/6/</w:t>
            </w:r>
            <w:r w:rsidR="00FC22FB">
              <w:rPr>
                <w:rFonts w:ascii="Arial" w:hAnsi="Arial" w:cs="Arial"/>
                <w:b/>
                <w:bCs/>
                <w:sz w:val="20"/>
              </w:rPr>
              <w:t>20XX</w:t>
            </w:r>
          </w:p>
        </w:tc>
      </w:tr>
      <w:tr w:rsidR="00CE2930" w14:paraId="36620619" w14:textId="77777777" w:rsidTr="00022183">
        <w:trPr>
          <w:trHeight w:val="255"/>
        </w:trPr>
        <w:tc>
          <w:tcPr>
            <w:tcW w:w="284.35pt" w:type="dxa"/>
            <w:gridSpan w:val="2"/>
            <w:tcBorders>
              <w:top w:val="nil"/>
              <w:start w:val="nil"/>
              <w:bottom w:val="nil"/>
              <w:end w:val="nil"/>
            </w:tcBorders>
            <w:shd w:val="clear" w:color="auto" w:fill="auto"/>
            <w:noWrap/>
            <w:vAlign w:val="bottom"/>
          </w:tcPr>
          <w:p w14:paraId="55D8BB8C" w14:textId="77777777" w:rsidR="00CE2930" w:rsidRDefault="00CE2930" w:rsidP="00CE2930">
            <w:pPr>
              <w:rPr>
                <w:rFonts w:ascii="Arial" w:hAnsi="Arial" w:cs="Arial"/>
                <w:i/>
                <w:iCs/>
                <w:sz w:val="20"/>
              </w:rPr>
            </w:pPr>
            <w:r>
              <w:rPr>
                <w:rFonts w:ascii="Arial" w:hAnsi="Arial" w:cs="Arial"/>
                <w:i/>
                <w:iCs/>
                <w:sz w:val="20"/>
              </w:rPr>
              <w:t xml:space="preserve">-11.1 Apply </w:t>
            </w:r>
            <w:r w:rsidR="00022183">
              <w:rPr>
                <w:rFonts w:ascii="Arial" w:hAnsi="Arial" w:cs="Arial"/>
                <w:i/>
                <w:iCs/>
                <w:sz w:val="20"/>
              </w:rPr>
              <w:t>F</w:t>
            </w:r>
            <w:r>
              <w:rPr>
                <w:rFonts w:ascii="Arial" w:hAnsi="Arial" w:cs="Arial"/>
                <w:i/>
                <w:iCs/>
                <w:sz w:val="20"/>
              </w:rPr>
              <w:t xml:space="preserve">irst </w:t>
            </w:r>
            <w:r w:rsidR="00022183">
              <w:rPr>
                <w:rFonts w:ascii="Arial" w:hAnsi="Arial" w:cs="Arial"/>
                <w:i/>
                <w:iCs/>
                <w:sz w:val="20"/>
              </w:rPr>
              <w:t>D</w:t>
            </w:r>
            <w:r>
              <w:rPr>
                <w:rFonts w:ascii="Arial" w:hAnsi="Arial" w:cs="Arial"/>
                <w:i/>
                <w:iCs/>
                <w:sz w:val="20"/>
              </w:rPr>
              <w:t xml:space="preserve">ecal </w:t>
            </w:r>
          </w:p>
        </w:tc>
        <w:tc>
          <w:tcPr>
            <w:tcW w:w="42.55pt" w:type="dxa"/>
            <w:tcBorders>
              <w:top w:val="nil"/>
              <w:start w:val="nil"/>
              <w:bottom w:val="nil"/>
              <w:end w:val="nil"/>
            </w:tcBorders>
            <w:shd w:val="clear" w:color="auto" w:fill="auto"/>
            <w:noWrap/>
            <w:vAlign w:val="bottom"/>
          </w:tcPr>
          <w:p w14:paraId="769FD574"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6CCCBD0C" w14:textId="19694B2C"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57D6395" w14:textId="777587E9"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r>
      <w:tr w:rsidR="00CE2930" w14:paraId="5D5AA125" w14:textId="77777777" w:rsidTr="00022183">
        <w:trPr>
          <w:trHeight w:val="255"/>
        </w:trPr>
        <w:tc>
          <w:tcPr>
            <w:tcW w:w="284.35pt" w:type="dxa"/>
            <w:gridSpan w:val="2"/>
            <w:tcBorders>
              <w:top w:val="nil"/>
              <w:start w:val="nil"/>
              <w:bottom w:val="nil"/>
              <w:end w:val="nil"/>
            </w:tcBorders>
            <w:shd w:val="clear" w:color="auto" w:fill="auto"/>
            <w:noWrap/>
            <w:vAlign w:val="bottom"/>
          </w:tcPr>
          <w:p w14:paraId="6990C50C" w14:textId="77777777" w:rsidR="00CE2930" w:rsidRDefault="00CE2930" w:rsidP="00CE2930">
            <w:pPr>
              <w:rPr>
                <w:rFonts w:ascii="Arial" w:hAnsi="Arial" w:cs="Arial"/>
                <w:i/>
                <w:iCs/>
                <w:sz w:val="20"/>
              </w:rPr>
            </w:pPr>
            <w:r>
              <w:rPr>
                <w:rFonts w:ascii="Arial" w:hAnsi="Arial" w:cs="Arial"/>
                <w:i/>
                <w:iCs/>
                <w:sz w:val="20"/>
              </w:rPr>
              <w:t xml:space="preserve">-11.2 Apply </w:t>
            </w:r>
            <w:r w:rsidR="00022183">
              <w:rPr>
                <w:rFonts w:ascii="Arial" w:hAnsi="Arial" w:cs="Arial"/>
                <w:i/>
                <w:iCs/>
                <w:sz w:val="20"/>
              </w:rPr>
              <w:t>S</w:t>
            </w:r>
            <w:r>
              <w:rPr>
                <w:rFonts w:ascii="Arial" w:hAnsi="Arial" w:cs="Arial"/>
                <w:i/>
                <w:iCs/>
                <w:sz w:val="20"/>
              </w:rPr>
              <w:t xml:space="preserve">econd </w:t>
            </w:r>
            <w:r w:rsidR="00022183">
              <w:rPr>
                <w:rFonts w:ascii="Arial" w:hAnsi="Arial" w:cs="Arial"/>
                <w:i/>
                <w:iCs/>
                <w:sz w:val="20"/>
              </w:rPr>
              <w:t>D</w:t>
            </w:r>
            <w:r>
              <w:rPr>
                <w:rFonts w:ascii="Arial" w:hAnsi="Arial" w:cs="Arial"/>
                <w:i/>
                <w:iCs/>
                <w:sz w:val="20"/>
              </w:rPr>
              <w:t xml:space="preserve">ecal </w:t>
            </w:r>
          </w:p>
        </w:tc>
        <w:tc>
          <w:tcPr>
            <w:tcW w:w="42.55pt" w:type="dxa"/>
            <w:tcBorders>
              <w:top w:val="nil"/>
              <w:start w:val="nil"/>
              <w:bottom w:val="nil"/>
              <w:end w:val="nil"/>
            </w:tcBorders>
            <w:shd w:val="clear" w:color="auto" w:fill="auto"/>
            <w:noWrap/>
            <w:vAlign w:val="bottom"/>
          </w:tcPr>
          <w:p w14:paraId="71E440A3"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5C90A0E7" w14:textId="72EBE6EF"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3379A924" w14:textId="5F07513D"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r>
      <w:tr w:rsidR="00CE2930" w14:paraId="7898AC68" w14:textId="77777777" w:rsidTr="00022183">
        <w:trPr>
          <w:trHeight w:val="255"/>
        </w:trPr>
        <w:tc>
          <w:tcPr>
            <w:tcW w:w="284.35pt" w:type="dxa"/>
            <w:gridSpan w:val="2"/>
            <w:tcBorders>
              <w:top w:val="nil"/>
              <w:start w:val="nil"/>
              <w:bottom w:val="nil"/>
              <w:end w:val="nil"/>
            </w:tcBorders>
            <w:shd w:val="clear" w:color="auto" w:fill="auto"/>
            <w:noWrap/>
            <w:vAlign w:val="bottom"/>
          </w:tcPr>
          <w:p w14:paraId="78E4E4D3" w14:textId="77777777" w:rsidR="00CE2930" w:rsidRDefault="00CE2930" w:rsidP="00CE2930">
            <w:pPr>
              <w:rPr>
                <w:rFonts w:ascii="Arial" w:hAnsi="Arial" w:cs="Arial"/>
                <w:i/>
                <w:iCs/>
                <w:sz w:val="20"/>
              </w:rPr>
            </w:pPr>
            <w:r>
              <w:rPr>
                <w:rFonts w:ascii="Arial" w:hAnsi="Arial" w:cs="Arial"/>
                <w:i/>
                <w:iCs/>
                <w:sz w:val="20"/>
              </w:rPr>
              <w:t xml:space="preserve">-11.3 Apply </w:t>
            </w:r>
            <w:r w:rsidR="00022183">
              <w:rPr>
                <w:rFonts w:ascii="Arial" w:hAnsi="Arial" w:cs="Arial"/>
                <w:i/>
                <w:iCs/>
                <w:sz w:val="20"/>
              </w:rPr>
              <w:t>T</w:t>
            </w:r>
            <w:r>
              <w:rPr>
                <w:rFonts w:ascii="Arial" w:hAnsi="Arial" w:cs="Arial"/>
                <w:i/>
                <w:iCs/>
                <w:sz w:val="20"/>
              </w:rPr>
              <w:t xml:space="preserve">hird </w:t>
            </w:r>
            <w:r w:rsidR="00022183">
              <w:rPr>
                <w:rFonts w:ascii="Arial" w:hAnsi="Arial" w:cs="Arial"/>
                <w:i/>
                <w:iCs/>
                <w:sz w:val="20"/>
              </w:rPr>
              <w:t>D</w:t>
            </w:r>
            <w:r>
              <w:rPr>
                <w:rFonts w:ascii="Arial" w:hAnsi="Arial" w:cs="Arial"/>
                <w:i/>
                <w:iCs/>
                <w:sz w:val="20"/>
              </w:rPr>
              <w:t>ecal</w:t>
            </w:r>
          </w:p>
        </w:tc>
        <w:tc>
          <w:tcPr>
            <w:tcW w:w="42.55pt" w:type="dxa"/>
            <w:tcBorders>
              <w:top w:val="nil"/>
              <w:start w:val="nil"/>
              <w:bottom w:val="nil"/>
              <w:end w:val="nil"/>
            </w:tcBorders>
            <w:shd w:val="clear" w:color="auto" w:fill="auto"/>
            <w:noWrap/>
            <w:vAlign w:val="bottom"/>
          </w:tcPr>
          <w:p w14:paraId="002B716F"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1DAB6FB1" w14:textId="36C47916"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54E88DE7" w14:textId="2A66185C"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r>
      <w:tr w:rsidR="00CE2930" w14:paraId="233CA7C7" w14:textId="77777777" w:rsidTr="00022183">
        <w:trPr>
          <w:trHeight w:val="255"/>
        </w:trPr>
        <w:tc>
          <w:tcPr>
            <w:tcW w:w="284.35pt" w:type="dxa"/>
            <w:gridSpan w:val="2"/>
            <w:tcBorders>
              <w:top w:val="nil"/>
              <w:start w:val="nil"/>
              <w:bottom w:val="nil"/>
              <w:end w:val="nil"/>
            </w:tcBorders>
            <w:shd w:val="clear" w:color="auto" w:fill="auto"/>
            <w:noWrap/>
            <w:vAlign w:val="bottom"/>
          </w:tcPr>
          <w:p w14:paraId="141B1BA7" w14:textId="77777777" w:rsidR="00CE2930" w:rsidRDefault="00CE2930" w:rsidP="00CE2930">
            <w:pPr>
              <w:rPr>
                <w:rFonts w:ascii="Arial" w:hAnsi="Arial" w:cs="Arial"/>
                <w:i/>
                <w:iCs/>
                <w:sz w:val="20"/>
              </w:rPr>
            </w:pPr>
            <w:r>
              <w:rPr>
                <w:rFonts w:ascii="Arial" w:hAnsi="Arial" w:cs="Arial"/>
                <w:i/>
                <w:iCs/>
                <w:sz w:val="20"/>
              </w:rPr>
              <w:lastRenderedPageBreak/>
              <w:t xml:space="preserve">-11.4 Apply </w:t>
            </w:r>
            <w:r w:rsidR="00022183">
              <w:rPr>
                <w:rFonts w:ascii="Arial" w:hAnsi="Arial" w:cs="Arial"/>
                <w:i/>
                <w:iCs/>
                <w:sz w:val="20"/>
              </w:rPr>
              <w:t>F</w:t>
            </w:r>
            <w:r>
              <w:rPr>
                <w:rFonts w:ascii="Arial" w:hAnsi="Arial" w:cs="Arial"/>
                <w:i/>
                <w:iCs/>
                <w:sz w:val="20"/>
              </w:rPr>
              <w:t xml:space="preserve">ourth </w:t>
            </w:r>
            <w:r w:rsidR="00022183">
              <w:rPr>
                <w:rFonts w:ascii="Arial" w:hAnsi="Arial" w:cs="Arial"/>
                <w:i/>
                <w:iCs/>
                <w:sz w:val="20"/>
              </w:rPr>
              <w:t>D</w:t>
            </w:r>
            <w:r>
              <w:rPr>
                <w:rFonts w:ascii="Arial" w:hAnsi="Arial" w:cs="Arial"/>
                <w:i/>
                <w:iCs/>
                <w:sz w:val="20"/>
              </w:rPr>
              <w:t xml:space="preserve">ecal </w:t>
            </w:r>
          </w:p>
        </w:tc>
        <w:tc>
          <w:tcPr>
            <w:tcW w:w="42.55pt" w:type="dxa"/>
            <w:tcBorders>
              <w:top w:val="nil"/>
              <w:start w:val="nil"/>
              <w:bottom w:val="nil"/>
              <w:end w:val="nil"/>
            </w:tcBorders>
            <w:shd w:val="clear" w:color="auto" w:fill="auto"/>
            <w:noWrap/>
            <w:vAlign w:val="bottom"/>
          </w:tcPr>
          <w:p w14:paraId="6F009188"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03DC13A2" w14:textId="29C15352"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2CE9DFD5" w14:textId="78A638B8" w:rsidR="00CE2930" w:rsidRDefault="00CE2930" w:rsidP="00CE2930">
            <w:pPr>
              <w:jc w:val="end"/>
              <w:rPr>
                <w:rFonts w:ascii="Arial" w:hAnsi="Arial" w:cs="Arial"/>
                <w:i/>
                <w:iCs/>
                <w:sz w:val="20"/>
              </w:rPr>
            </w:pPr>
            <w:r>
              <w:rPr>
                <w:rFonts w:ascii="Arial" w:hAnsi="Arial" w:cs="Arial"/>
                <w:i/>
                <w:iCs/>
                <w:sz w:val="20"/>
              </w:rPr>
              <w:t>7/3/</w:t>
            </w:r>
            <w:r w:rsidR="00FC22FB">
              <w:rPr>
                <w:rFonts w:ascii="Arial" w:hAnsi="Arial" w:cs="Arial"/>
                <w:i/>
                <w:iCs/>
                <w:sz w:val="20"/>
              </w:rPr>
              <w:t>20XX</w:t>
            </w:r>
          </w:p>
        </w:tc>
      </w:tr>
      <w:tr w:rsidR="00CE2930" w14:paraId="78C3465B" w14:textId="77777777" w:rsidTr="00022183">
        <w:trPr>
          <w:trHeight w:val="255"/>
        </w:trPr>
        <w:tc>
          <w:tcPr>
            <w:tcW w:w="284.35pt" w:type="dxa"/>
            <w:gridSpan w:val="2"/>
            <w:tcBorders>
              <w:top w:val="nil"/>
              <w:start w:val="nil"/>
              <w:bottom w:val="nil"/>
              <w:end w:val="nil"/>
            </w:tcBorders>
            <w:shd w:val="clear" w:color="auto" w:fill="auto"/>
            <w:noWrap/>
            <w:vAlign w:val="bottom"/>
          </w:tcPr>
          <w:p w14:paraId="68FD3603" w14:textId="77777777" w:rsidR="00CE2930" w:rsidRDefault="00CE2930" w:rsidP="00CE2930">
            <w:pPr>
              <w:rPr>
                <w:rFonts w:ascii="Arial" w:hAnsi="Arial" w:cs="Arial"/>
                <w:i/>
                <w:iCs/>
                <w:sz w:val="20"/>
              </w:rPr>
            </w:pPr>
            <w:r>
              <w:rPr>
                <w:rFonts w:ascii="Arial" w:hAnsi="Arial" w:cs="Arial"/>
                <w:i/>
                <w:iCs/>
                <w:sz w:val="20"/>
              </w:rPr>
              <w:t xml:space="preserve">-11.5 Apply </w:t>
            </w:r>
            <w:r w:rsidR="00022183">
              <w:rPr>
                <w:rFonts w:ascii="Arial" w:hAnsi="Arial" w:cs="Arial"/>
                <w:i/>
                <w:iCs/>
                <w:sz w:val="20"/>
              </w:rPr>
              <w:t>F</w:t>
            </w:r>
            <w:r>
              <w:rPr>
                <w:rFonts w:ascii="Arial" w:hAnsi="Arial" w:cs="Arial"/>
                <w:i/>
                <w:iCs/>
                <w:sz w:val="20"/>
              </w:rPr>
              <w:t xml:space="preserve">ifth </w:t>
            </w:r>
            <w:r w:rsidR="00022183">
              <w:rPr>
                <w:rFonts w:ascii="Arial" w:hAnsi="Arial" w:cs="Arial"/>
                <w:i/>
                <w:iCs/>
                <w:sz w:val="20"/>
              </w:rPr>
              <w:t>D</w:t>
            </w:r>
            <w:r>
              <w:rPr>
                <w:rFonts w:ascii="Arial" w:hAnsi="Arial" w:cs="Arial"/>
                <w:i/>
                <w:iCs/>
                <w:sz w:val="20"/>
              </w:rPr>
              <w:t xml:space="preserve">ecal </w:t>
            </w:r>
          </w:p>
        </w:tc>
        <w:tc>
          <w:tcPr>
            <w:tcW w:w="42.55pt" w:type="dxa"/>
            <w:tcBorders>
              <w:top w:val="nil"/>
              <w:start w:val="nil"/>
              <w:bottom w:val="nil"/>
              <w:end w:val="nil"/>
            </w:tcBorders>
            <w:shd w:val="clear" w:color="auto" w:fill="auto"/>
            <w:noWrap/>
            <w:vAlign w:val="bottom"/>
          </w:tcPr>
          <w:p w14:paraId="550DFE2F"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14DD3CE6" w14:textId="1BDAD312" w:rsidR="00CE2930" w:rsidRDefault="00CE2930" w:rsidP="00CE2930">
            <w:pPr>
              <w:jc w:val="end"/>
              <w:rPr>
                <w:rFonts w:ascii="Arial" w:hAnsi="Arial" w:cs="Arial"/>
                <w:i/>
                <w:iCs/>
                <w:sz w:val="20"/>
              </w:rPr>
            </w:pPr>
            <w:r>
              <w:rPr>
                <w:rFonts w:ascii="Arial" w:hAnsi="Arial" w:cs="Arial"/>
                <w:i/>
                <w:iCs/>
                <w:sz w:val="20"/>
              </w:rPr>
              <w:t>7/3/</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67605A5" w14:textId="34E0267E"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r>
      <w:tr w:rsidR="00CE2930" w14:paraId="0C4B700A" w14:textId="77777777" w:rsidTr="00022183">
        <w:trPr>
          <w:trHeight w:val="255"/>
        </w:trPr>
        <w:tc>
          <w:tcPr>
            <w:tcW w:w="284.35pt" w:type="dxa"/>
            <w:gridSpan w:val="2"/>
            <w:tcBorders>
              <w:top w:val="nil"/>
              <w:start w:val="nil"/>
              <w:bottom w:val="nil"/>
              <w:end w:val="nil"/>
            </w:tcBorders>
            <w:shd w:val="clear" w:color="auto" w:fill="auto"/>
            <w:noWrap/>
            <w:vAlign w:val="bottom"/>
          </w:tcPr>
          <w:p w14:paraId="766F12D5" w14:textId="77777777" w:rsidR="00CE2930" w:rsidRDefault="00CE2930" w:rsidP="00CE2930">
            <w:pPr>
              <w:rPr>
                <w:rFonts w:ascii="Arial" w:hAnsi="Arial" w:cs="Arial"/>
                <w:i/>
                <w:iCs/>
                <w:sz w:val="20"/>
              </w:rPr>
            </w:pPr>
            <w:r>
              <w:rPr>
                <w:rFonts w:ascii="Arial" w:hAnsi="Arial" w:cs="Arial"/>
                <w:i/>
                <w:iCs/>
                <w:sz w:val="20"/>
              </w:rPr>
              <w:t xml:space="preserve">-11.6 Apply </w:t>
            </w:r>
            <w:r w:rsidR="00022183">
              <w:rPr>
                <w:rFonts w:ascii="Arial" w:hAnsi="Arial" w:cs="Arial"/>
                <w:i/>
                <w:iCs/>
                <w:sz w:val="20"/>
              </w:rPr>
              <w:t>S</w:t>
            </w:r>
            <w:r>
              <w:rPr>
                <w:rFonts w:ascii="Arial" w:hAnsi="Arial" w:cs="Arial"/>
                <w:i/>
                <w:iCs/>
                <w:sz w:val="20"/>
              </w:rPr>
              <w:t xml:space="preserve">ixth Decal </w:t>
            </w:r>
          </w:p>
        </w:tc>
        <w:tc>
          <w:tcPr>
            <w:tcW w:w="42.55pt" w:type="dxa"/>
            <w:tcBorders>
              <w:top w:val="nil"/>
              <w:start w:val="nil"/>
              <w:bottom w:val="nil"/>
              <w:end w:val="nil"/>
            </w:tcBorders>
            <w:shd w:val="clear" w:color="auto" w:fill="auto"/>
            <w:noWrap/>
            <w:vAlign w:val="bottom"/>
          </w:tcPr>
          <w:p w14:paraId="1E32664C"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0E8B4143" w14:textId="16317828"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F535E0A" w14:textId="02DB5BD8"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r>
      <w:tr w:rsidR="00CE2930" w14:paraId="4BD7BD0A" w14:textId="77777777" w:rsidTr="00022183">
        <w:trPr>
          <w:trHeight w:val="255"/>
        </w:trPr>
        <w:tc>
          <w:tcPr>
            <w:tcW w:w="284.35pt" w:type="dxa"/>
            <w:gridSpan w:val="2"/>
            <w:tcBorders>
              <w:top w:val="nil"/>
              <w:start w:val="nil"/>
              <w:bottom w:val="nil"/>
              <w:end w:val="nil"/>
            </w:tcBorders>
            <w:shd w:val="clear" w:color="auto" w:fill="auto"/>
            <w:noWrap/>
            <w:vAlign w:val="bottom"/>
          </w:tcPr>
          <w:p w14:paraId="4515F145" w14:textId="77777777" w:rsidR="00CE2930" w:rsidRDefault="00CE2930" w:rsidP="00CE2930">
            <w:pPr>
              <w:rPr>
                <w:rFonts w:ascii="Arial" w:hAnsi="Arial" w:cs="Arial"/>
                <w:i/>
                <w:iCs/>
                <w:sz w:val="20"/>
              </w:rPr>
            </w:pPr>
            <w:r>
              <w:rPr>
                <w:rFonts w:ascii="Arial" w:hAnsi="Arial" w:cs="Arial"/>
                <w:i/>
                <w:iCs/>
                <w:sz w:val="20"/>
              </w:rPr>
              <w:t>-11.7</w:t>
            </w:r>
            <w:r w:rsidR="00EC4B8E">
              <w:rPr>
                <w:rFonts w:ascii="Arial" w:hAnsi="Arial" w:cs="Arial"/>
                <w:i/>
                <w:iCs/>
                <w:sz w:val="20"/>
              </w:rPr>
              <w:t xml:space="preserve"> </w:t>
            </w:r>
            <w:r>
              <w:rPr>
                <w:rFonts w:ascii="Arial" w:hAnsi="Arial" w:cs="Arial"/>
                <w:i/>
                <w:iCs/>
                <w:sz w:val="20"/>
              </w:rPr>
              <w:t xml:space="preserve">Apply </w:t>
            </w:r>
            <w:r w:rsidR="00022183">
              <w:rPr>
                <w:rFonts w:ascii="Arial" w:hAnsi="Arial" w:cs="Arial"/>
                <w:i/>
                <w:iCs/>
                <w:sz w:val="20"/>
              </w:rPr>
              <w:t>S</w:t>
            </w:r>
            <w:r>
              <w:rPr>
                <w:rFonts w:ascii="Arial" w:hAnsi="Arial" w:cs="Arial"/>
                <w:i/>
                <w:iCs/>
                <w:sz w:val="20"/>
              </w:rPr>
              <w:t>eventh Decal</w:t>
            </w:r>
          </w:p>
        </w:tc>
        <w:tc>
          <w:tcPr>
            <w:tcW w:w="42.55pt" w:type="dxa"/>
            <w:tcBorders>
              <w:top w:val="nil"/>
              <w:start w:val="nil"/>
              <w:bottom w:val="nil"/>
              <w:end w:val="nil"/>
            </w:tcBorders>
            <w:shd w:val="clear" w:color="auto" w:fill="auto"/>
            <w:noWrap/>
            <w:vAlign w:val="bottom"/>
          </w:tcPr>
          <w:p w14:paraId="75D5C266" w14:textId="77777777" w:rsidR="00CE2930" w:rsidRDefault="00CE2930" w:rsidP="00CE2930">
            <w:pPr>
              <w:jc w:val="end"/>
              <w:rPr>
                <w:rFonts w:ascii="Arial" w:hAnsi="Arial" w:cs="Arial"/>
                <w:i/>
                <w:iCs/>
                <w:sz w:val="20"/>
              </w:rPr>
            </w:pPr>
            <w:r>
              <w:rPr>
                <w:rFonts w:ascii="Arial" w:hAnsi="Arial" w:cs="Arial"/>
                <w:i/>
                <w:iCs/>
                <w:sz w:val="20"/>
              </w:rPr>
              <w:t>5</w:t>
            </w:r>
          </w:p>
        </w:tc>
        <w:tc>
          <w:tcPr>
            <w:tcW w:w="76pt" w:type="dxa"/>
            <w:tcBorders>
              <w:top w:val="nil"/>
              <w:start w:val="nil"/>
              <w:bottom w:val="nil"/>
              <w:end w:val="nil"/>
            </w:tcBorders>
            <w:shd w:val="clear" w:color="auto" w:fill="auto"/>
            <w:noWrap/>
            <w:vAlign w:val="bottom"/>
          </w:tcPr>
          <w:p w14:paraId="248FB732" w14:textId="345F219F"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3873C19F" w14:textId="4099946D" w:rsidR="00CE2930" w:rsidRDefault="00CE2930" w:rsidP="00CE2930">
            <w:pPr>
              <w:jc w:val="end"/>
              <w:rPr>
                <w:rFonts w:ascii="Arial" w:hAnsi="Arial" w:cs="Arial"/>
                <w:i/>
                <w:iCs/>
                <w:sz w:val="20"/>
              </w:rPr>
            </w:pPr>
            <w:r>
              <w:rPr>
                <w:rFonts w:ascii="Arial" w:hAnsi="Arial" w:cs="Arial"/>
                <w:i/>
                <w:iCs/>
                <w:sz w:val="20"/>
              </w:rPr>
              <w:t>7/6/</w:t>
            </w:r>
            <w:r w:rsidR="00FC22FB">
              <w:rPr>
                <w:rFonts w:ascii="Arial" w:hAnsi="Arial" w:cs="Arial"/>
                <w:i/>
                <w:iCs/>
                <w:sz w:val="20"/>
              </w:rPr>
              <w:t>20XX</w:t>
            </w:r>
          </w:p>
        </w:tc>
      </w:tr>
      <w:tr w:rsidR="00CE2930" w14:paraId="2B4A4F83" w14:textId="77777777" w:rsidTr="00022183">
        <w:trPr>
          <w:trHeight w:val="255"/>
        </w:trPr>
        <w:tc>
          <w:tcPr>
            <w:tcW w:w="284.35pt" w:type="dxa"/>
            <w:gridSpan w:val="2"/>
            <w:tcBorders>
              <w:top w:val="nil"/>
              <w:start w:val="nil"/>
              <w:bottom w:val="nil"/>
              <w:end w:val="nil"/>
            </w:tcBorders>
            <w:shd w:val="clear" w:color="auto" w:fill="auto"/>
            <w:noWrap/>
            <w:vAlign w:val="bottom"/>
          </w:tcPr>
          <w:p w14:paraId="2E7BFF07" w14:textId="77777777" w:rsidR="00CE2930" w:rsidRDefault="00CE2930" w:rsidP="00CE2930">
            <w:pPr>
              <w:rPr>
                <w:rFonts w:ascii="Arial" w:hAnsi="Arial" w:cs="Arial"/>
                <w:b/>
                <w:bCs/>
                <w:sz w:val="20"/>
              </w:rPr>
            </w:pPr>
            <w:r>
              <w:rPr>
                <w:rFonts w:ascii="Arial" w:hAnsi="Arial" w:cs="Arial"/>
                <w:b/>
                <w:bCs/>
                <w:sz w:val="20"/>
              </w:rPr>
              <w:t>12.0 APPLYING CLEAR COAT</w:t>
            </w:r>
          </w:p>
        </w:tc>
        <w:tc>
          <w:tcPr>
            <w:tcW w:w="42.55pt" w:type="dxa"/>
            <w:tcBorders>
              <w:top w:val="nil"/>
              <w:start w:val="nil"/>
              <w:bottom w:val="nil"/>
              <w:end w:val="nil"/>
            </w:tcBorders>
            <w:shd w:val="clear" w:color="auto" w:fill="auto"/>
            <w:noWrap/>
            <w:vAlign w:val="bottom"/>
          </w:tcPr>
          <w:p w14:paraId="65F37393" w14:textId="77777777" w:rsidR="00CE2930" w:rsidRDefault="00CE2930" w:rsidP="00CE2930">
            <w:pPr>
              <w:jc w:val="end"/>
              <w:rPr>
                <w:rFonts w:ascii="Arial" w:hAnsi="Arial" w:cs="Arial"/>
                <w:b/>
                <w:bCs/>
                <w:sz w:val="20"/>
              </w:rPr>
            </w:pPr>
            <w:r>
              <w:rPr>
                <w:rFonts w:ascii="Arial" w:hAnsi="Arial" w:cs="Arial"/>
                <w:b/>
                <w:bCs/>
                <w:sz w:val="20"/>
              </w:rPr>
              <w:t>16</w:t>
            </w:r>
          </w:p>
        </w:tc>
        <w:tc>
          <w:tcPr>
            <w:tcW w:w="76pt" w:type="dxa"/>
            <w:tcBorders>
              <w:top w:val="nil"/>
              <w:start w:val="nil"/>
              <w:bottom w:val="nil"/>
              <w:end w:val="nil"/>
            </w:tcBorders>
            <w:shd w:val="clear" w:color="auto" w:fill="auto"/>
            <w:noWrap/>
            <w:vAlign w:val="bottom"/>
          </w:tcPr>
          <w:p w14:paraId="47A5CBE8" w14:textId="5EDFE4E6" w:rsidR="00CE2930" w:rsidRDefault="00CE2930" w:rsidP="00CE2930">
            <w:pPr>
              <w:jc w:val="end"/>
              <w:rPr>
                <w:rFonts w:ascii="Arial" w:hAnsi="Arial" w:cs="Arial"/>
                <w:b/>
                <w:bCs/>
                <w:sz w:val="20"/>
              </w:rPr>
            </w:pPr>
            <w:r>
              <w:rPr>
                <w:rFonts w:ascii="Arial" w:hAnsi="Arial" w:cs="Arial"/>
                <w:b/>
                <w:bCs/>
                <w:sz w:val="20"/>
              </w:rPr>
              <w:t>7/6/</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3E8C66A3" w14:textId="4E5D3A73" w:rsidR="00CE2930" w:rsidRDefault="00CE2930" w:rsidP="00CE2930">
            <w:pPr>
              <w:jc w:val="end"/>
              <w:rPr>
                <w:rFonts w:ascii="Arial" w:hAnsi="Arial" w:cs="Arial"/>
                <w:b/>
                <w:bCs/>
                <w:sz w:val="20"/>
              </w:rPr>
            </w:pPr>
            <w:r>
              <w:rPr>
                <w:rFonts w:ascii="Arial" w:hAnsi="Arial" w:cs="Arial"/>
                <w:b/>
                <w:bCs/>
                <w:sz w:val="20"/>
              </w:rPr>
              <w:t>7/7/</w:t>
            </w:r>
            <w:r w:rsidR="00FC22FB">
              <w:rPr>
                <w:rFonts w:ascii="Arial" w:hAnsi="Arial" w:cs="Arial"/>
                <w:b/>
                <w:bCs/>
                <w:sz w:val="20"/>
              </w:rPr>
              <w:t>20XX</w:t>
            </w:r>
          </w:p>
        </w:tc>
      </w:tr>
      <w:tr w:rsidR="00CE2930" w14:paraId="7797A3E3" w14:textId="77777777" w:rsidTr="00022183">
        <w:trPr>
          <w:trHeight w:val="255"/>
        </w:trPr>
        <w:tc>
          <w:tcPr>
            <w:tcW w:w="284.35pt" w:type="dxa"/>
            <w:gridSpan w:val="2"/>
            <w:tcBorders>
              <w:top w:val="nil"/>
              <w:start w:val="nil"/>
              <w:bottom w:val="nil"/>
              <w:end w:val="nil"/>
            </w:tcBorders>
            <w:shd w:val="clear" w:color="auto" w:fill="auto"/>
            <w:noWrap/>
            <w:vAlign w:val="bottom"/>
          </w:tcPr>
          <w:p w14:paraId="5CD91554" w14:textId="77777777" w:rsidR="00CE2930" w:rsidRDefault="00CE2930" w:rsidP="00CE2930">
            <w:pPr>
              <w:rPr>
                <w:rFonts w:ascii="Arial" w:hAnsi="Arial" w:cs="Arial"/>
                <w:i/>
                <w:iCs/>
                <w:sz w:val="20"/>
              </w:rPr>
            </w:pPr>
            <w:r>
              <w:rPr>
                <w:rFonts w:ascii="Arial" w:hAnsi="Arial" w:cs="Arial"/>
                <w:i/>
                <w:iCs/>
                <w:sz w:val="20"/>
              </w:rPr>
              <w:t xml:space="preserve">-12.1 Apply </w:t>
            </w:r>
            <w:r w:rsidR="00022183">
              <w:rPr>
                <w:rFonts w:ascii="Arial" w:hAnsi="Arial" w:cs="Arial"/>
                <w:i/>
                <w:iCs/>
                <w:sz w:val="20"/>
              </w:rPr>
              <w:t>C</w:t>
            </w:r>
            <w:r>
              <w:rPr>
                <w:rFonts w:ascii="Arial" w:hAnsi="Arial" w:cs="Arial"/>
                <w:i/>
                <w:iCs/>
                <w:sz w:val="20"/>
              </w:rPr>
              <w:t xml:space="preserve">lear </w:t>
            </w:r>
            <w:r w:rsidR="00022183">
              <w:rPr>
                <w:rFonts w:ascii="Arial" w:hAnsi="Arial" w:cs="Arial"/>
                <w:i/>
                <w:iCs/>
                <w:sz w:val="20"/>
              </w:rPr>
              <w:t>C</w:t>
            </w:r>
            <w:r>
              <w:rPr>
                <w:rFonts w:ascii="Arial" w:hAnsi="Arial" w:cs="Arial"/>
                <w:i/>
                <w:iCs/>
                <w:sz w:val="20"/>
              </w:rPr>
              <w:t xml:space="preserve">oat to </w:t>
            </w:r>
            <w:r w:rsidR="00022183">
              <w:rPr>
                <w:rFonts w:ascii="Arial" w:hAnsi="Arial" w:cs="Arial"/>
                <w:i/>
                <w:iCs/>
                <w:sz w:val="20"/>
              </w:rPr>
              <w:t>E</w:t>
            </w:r>
            <w:r>
              <w:rPr>
                <w:rFonts w:ascii="Arial" w:hAnsi="Arial" w:cs="Arial"/>
                <w:i/>
                <w:iCs/>
                <w:sz w:val="20"/>
              </w:rPr>
              <w:t xml:space="preserve">ntire </w:t>
            </w:r>
            <w:r w:rsidR="00022183">
              <w:rPr>
                <w:rFonts w:ascii="Arial" w:hAnsi="Arial" w:cs="Arial"/>
                <w:i/>
                <w:iCs/>
                <w:sz w:val="20"/>
              </w:rPr>
              <w:t>R</w:t>
            </w:r>
            <w:r>
              <w:rPr>
                <w:rFonts w:ascii="Arial" w:hAnsi="Arial" w:cs="Arial"/>
                <w:i/>
                <w:iCs/>
                <w:sz w:val="20"/>
              </w:rPr>
              <w:t>ocket</w:t>
            </w:r>
          </w:p>
        </w:tc>
        <w:tc>
          <w:tcPr>
            <w:tcW w:w="42.55pt" w:type="dxa"/>
            <w:tcBorders>
              <w:top w:val="nil"/>
              <w:start w:val="nil"/>
              <w:bottom w:val="nil"/>
              <w:end w:val="nil"/>
            </w:tcBorders>
            <w:shd w:val="clear" w:color="auto" w:fill="auto"/>
            <w:noWrap/>
            <w:vAlign w:val="bottom"/>
          </w:tcPr>
          <w:p w14:paraId="0F140EF6" w14:textId="77777777" w:rsidR="00CE2930" w:rsidRDefault="00CE2930" w:rsidP="00CE2930">
            <w:pPr>
              <w:jc w:val="end"/>
              <w:rPr>
                <w:rFonts w:ascii="Arial" w:hAnsi="Arial" w:cs="Arial"/>
                <w:i/>
                <w:iCs/>
                <w:sz w:val="20"/>
              </w:rPr>
            </w:pPr>
            <w:r>
              <w:rPr>
                <w:rFonts w:ascii="Arial" w:hAnsi="Arial" w:cs="Arial"/>
                <w:i/>
                <w:iCs/>
                <w:sz w:val="20"/>
              </w:rPr>
              <w:t>16</w:t>
            </w:r>
          </w:p>
        </w:tc>
        <w:tc>
          <w:tcPr>
            <w:tcW w:w="76pt" w:type="dxa"/>
            <w:tcBorders>
              <w:top w:val="nil"/>
              <w:start w:val="nil"/>
              <w:bottom w:val="nil"/>
              <w:end w:val="nil"/>
            </w:tcBorders>
            <w:shd w:val="clear" w:color="auto" w:fill="auto"/>
            <w:noWrap/>
            <w:vAlign w:val="bottom"/>
          </w:tcPr>
          <w:p w14:paraId="0F8EA5DF" w14:textId="69982105" w:rsidR="00CE2930" w:rsidRDefault="00CE2930" w:rsidP="00CE2930">
            <w:pPr>
              <w:jc w:val="end"/>
              <w:rPr>
                <w:rFonts w:ascii="Arial" w:hAnsi="Arial" w:cs="Arial"/>
                <w:i/>
                <w:iCs/>
                <w:sz w:val="20"/>
              </w:rPr>
            </w:pPr>
            <w:r>
              <w:rPr>
                <w:rFonts w:ascii="Arial" w:hAnsi="Arial" w:cs="Arial"/>
                <w:i/>
                <w:iCs/>
                <w:sz w:val="20"/>
              </w:rPr>
              <w:t>7/6/</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6E7E1FD2" w14:textId="0C37B574" w:rsidR="00CE2930" w:rsidRDefault="00CE2930" w:rsidP="00CE2930">
            <w:pPr>
              <w:jc w:val="end"/>
              <w:rPr>
                <w:rFonts w:ascii="Arial" w:hAnsi="Arial" w:cs="Arial"/>
                <w:i/>
                <w:iCs/>
                <w:sz w:val="20"/>
              </w:rPr>
            </w:pPr>
            <w:r>
              <w:rPr>
                <w:rFonts w:ascii="Arial" w:hAnsi="Arial" w:cs="Arial"/>
                <w:i/>
                <w:iCs/>
                <w:sz w:val="20"/>
              </w:rPr>
              <w:t>7/7/</w:t>
            </w:r>
            <w:r w:rsidR="00FC22FB">
              <w:rPr>
                <w:rFonts w:ascii="Arial" w:hAnsi="Arial" w:cs="Arial"/>
                <w:i/>
                <w:iCs/>
                <w:sz w:val="20"/>
              </w:rPr>
              <w:t>20XX</w:t>
            </w:r>
          </w:p>
        </w:tc>
      </w:tr>
      <w:tr w:rsidR="00CE2930" w14:paraId="5DA10D53" w14:textId="77777777" w:rsidTr="00022183">
        <w:trPr>
          <w:trHeight w:val="255"/>
        </w:trPr>
        <w:tc>
          <w:tcPr>
            <w:tcW w:w="284.35pt" w:type="dxa"/>
            <w:gridSpan w:val="2"/>
            <w:tcBorders>
              <w:top w:val="nil"/>
              <w:start w:val="nil"/>
              <w:bottom w:val="nil"/>
              <w:end w:val="nil"/>
            </w:tcBorders>
            <w:shd w:val="clear" w:color="auto" w:fill="auto"/>
            <w:noWrap/>
            <w:vAlign w:val="bottom"/>
          </w:tcPr>
          <w:p w14:paraId="0F772B30" w14:textId="77777777" w:rsidR="00CE2930" w:rsidRDefault="00CE2930" w:rsidP="00CE2930">
            <w:pPr>
              <w:rPr>
                <w:rFonts w:ascii="Arial" w:hAnsi="Arial" w:cs="Arial"/>
                <w:b/>
                <w:bCs/>
                <w:sz w:val="20"/>
              </w:rPr>
            </w:pPr>
            <w:r>
              <w:rPr>
                <w:rFonts w:ascii="Arial" w:hAnsi="Arial" w:cs="Arial"/>
                <w:b/>
                <w:bCs/>
                <w:sz w:val="20"/>
              </w:rPr>
              <w:t>13.0 DISPLAY NOZZLE ASSEMBLY</w:t>
            </w:r>
          </w:p>
        </w:tc>
        <w:tc>
          <w:tcPr>
            <w:tcW w:w="42.55pt" w:type="dxa"/>
            <w:tcBorders>
              <w:top w:val="nil"/>
              <w:start w:val="nil"/>
              <w:bottom w:val="nil"/>
              <w:end w:val="nil"/>
            </w:tcBorders>
            <w:shd w:val="clear" w:color="auto" w:fill="auto"/>
            <w:noWrap/>
            <w:vAlign w:val="bottom"/>
          </w:tcPr>
          <w:p w14:paraId="69C07D51" w14:textId="77777777" w:rsidR="00CE2930" w:rsidRDefault="00CE2930" w:rsidP="00CE2930">
            <w:pPr>
              <w:jc w:val="end"/>
              <w:rPr>
                <w:rFonts w:ascii="Arial" w:hAnsi="Arial" w:cs="Arial"/>
                <w:b/>
                <w:bCs/>
                <w:sz w:val="20"/>
              </w:rPr>
            </w:pPr>
            <w:r>
              <w:rPr>
                <w:rFonts w:ascii="Arial" w:hAnsi="Arial" w:cs="Arial"/>
                <w:b/>
                <w:bCs/>
                <w:sz w:val="20"/>
              </w:rPr>
              <w:t>32</w:t>
            </w:r>
          </w:p>
        </w:tc>
        <w:tc>
          <w:tcPr>
            <w:tcW w:w="76pt" w:type="dxa"/>
            <w:tcBorders>
              <w:top w:val="nil"/>
              <w:start w:val="nil"/>
              <w:bottom w:val="nil"/>
              <w:end w:val="nil"/>
            </w:tcBorders>
            <w:shd w:val="clear" w:color="auto" w:fill="auto"/>
            <w:noWrap/>
            <w:vAlign w:val="bottom"/>
          </w:tcPr>
          <w:p w14:paraId="18948510" w14:textId="5038E78D" w:rsidR="00CE2930" w:rsidRDefault="00CE2930" w:rsidP="00CE2930">
            <w:pPr>
              <w:jc w:val="end"/>
              <w:rPr>
                <w:rFonts w:ascii="Arial" w:hAnsi="Arial" w:cs="Arial"/>
                <w:b/>
                <w:bCs/>
                <w:sz w:val="20"/>
              </w:rPr>
            </w:pPr>
            <w:r>
              <w:rPr>
                <w:rFonts w:ascii="Arial" w:hAnsi="Arial" w:cs="Arial"/>
                <w:b/>
                <w:bCs/>
                <w:sz w:val="20"/>
              </w:rPr>
              <w:t>7/10/</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14C17B3A" w14:textId="3217DFD8" w:rsidR="00CE2930" w:rsidRDefault="00CE2930" w:rsidP="00CE2930">
            <w:pPr>
              <w:jc w:val="end"/>
              <w:rPr>
                <w:rFonts w:ascii="Arial" w:hAnsi="Arial" w:cs="Arial"/>
                <w:b/>
                <w:bCs/>
                <w:sz w:val="20"/>
              </w:rPr>
            </w:pPr>
            <w:r>
              <w:rPr>
                <w:rFonts w:ascii="Arial" w:hAnsi="Arial" w:cs="Arial"/>
                <w:b/>
                <w:bCs/>
                <w:sz w:val="20"/>
              </w:rPr>
              <w:t>7/13/</w:t>
            </w:r>
            <w:r w:rsidR="00FC22FB">
              <w:rPr>
                <w:rFonts w:ascii="Arial" w:hAnsi="Arial" w:cs="Arial"/>
                <w:b/>
                <w:bCs/>
                <w:sz w:val="20"/>
              </w:rPr>
              <w:t>20XX</w:t>
            </w:r>
          </w:p>
        </w:tc>
      </w:tr>
      <w:tr w:rsidR="00CE2930" w14:paraId="31D62C61" w14:textId="77777777" w:rsidTr="00022183">
        <w:trPr>
          <w:trHeight w:val="255"/>
        </w:trPr>
        <w:tc>
          <w:tcPr>
            <w:tcW w:w="284.35pt" w:type="dxa"/>
            <w:gridSpan w:val="2"/>
            <w:tcBorders>
              <w:top w:val="nil"/>
              <w:start w:val="nil"/>
              <w:bottom w:val="nil"/>
              <w:end w:val="nil"/>
            </w:tcBorders>
            <w:shd w:val="clear" w:color="auto" w:fill="auto"/>
            <w:noWrap/>
            <w:vAlign w:val="bottom"/>
          </w:tcPr>
          <w:p w14:paraId="06891E45" w14:textId="77777777" w:rsidR="00CE2930" w:rsidRDefault="00CE2930" w:rsidP="00CE2930">
            <w:pPr>
              <w:rPr>
                <w:rFonts w:ascii="Arial" w:hAnsi="Arial" w:cs="Arial"/>
                <w:i/>
                <w:iCs/>
                <w:sz w:val="20"/>
              </w:rPr>
            </w:pPr>
            <w:r>
              <w:rPr>
                <w:rFonts w:ascii="Arial" w:hAnsi="Arial" w:cs="Arial"/>
                <w:i/>
                <w:iCs/>
                <w:sz w:val="20"/>
              </w:rPr>
              <w:t>-13.1 Spray Nozzle Base White</w:t>
            </w:r>
          </w:p>
        </w:tc>
        <w:tc>
          <w:tcPr>
            <w:tcW w:w="42.55pt" w:type="dxa"/>
            <w:tcBorders>
              <w:top w:val="nil"/>
              <w:start w:val="nil"/>
              <w:bottom w:val="nil"/>
              <w:end w:val="nil"/>
            </w:tcBorders>
            <w:shd w:val="clear" w:color="auto" w:fill="auto"/>
            <w:noWrap/>
            <w:vAlign w:val="bottom"/>
          </w:tcPr>
          <w:p w14:paraId="555AECDF" w14:textId="77777777" w:rsidR="00CE2930" w:rsidRDefault="00CE2930" w:rsidP="00CE2930">
            <w:pPr>
              <w:jc w:val="end"/>
              <w:rPr>
                <w:rFonts w:ascii="Arial" w:hAnsi="Arial" w:cs="Arial"/>
                <w:i/>
                <w:iCs/>
                <w:sz w:val="20"/>
              </w:rPr>
            </w:pPr>
            <w:r>
              <w:rPr>
                <w:rFonts w:ascii="Arial" w:hAnsi="Arial" w:cs="Arial"/>
                <w:i/>
                <w:iCs/>
                <w:sz w:val="20"/>
              </w:rPr>
              <w:t>18</w:t>
            </w:r>
          </w:p>
        </w:tc>
        <w:tc>
          <w:tcPr>
            <w:tcW w:w="76pt" w:type="dxa"/>
            <w:tcBorders>
              <w:top w:val="nil"/>
              <w:start w:val="nil"/>
              <w:bottom w:val="nil"/>
              <w:end w:val="nil"/>
            </w:tcBorders>
            <w:shd w:val="clear" w:color="auto" w:fill="auto"/>
            <w:noWrap/>
            <w:vAlign w:val="bottom"/>
          </w:tcPr>
          <w:p w14:paraId="1C3DFC82" w14:textId="58F33038" w:rsidR="00CE2930" w:rsidRDefault="00CE2930" w:rsidP="00CE2930">
            <w:pPr>
              <w:jc w:val="end"/>
              <w:rPr>
                <w:rFonts w:ascii="Arial" w:hAnsi="Arial" w:cs="Arial"/>
                <w:i/>
                <w:iCs/>
                <w:sz w:val="20"/>
              </w:rPr>
            </w:pPr>
            <w:r>
              <w:rPr>
                <w:rFonts w:ascii="Arial" w:hAnsi="Arial" w:cs="Arial"/>
                <w:i/>
                <w:iCs/>
                <w:sz w:val="20"/>
              </w:rPr>
              <w:t>7/10/</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10CC45F" w14:textId="048DAA84" w:rsidR="00CE2930" w:rsidRDefault="00CE2930" w:rsidP="00CE2930">
            <w:pPr>
              <w:jc w:val="end"/>
              <w:rPr>
                <w:rFonts w:ascii="Arial" w:hAnsi="Arial" w:cs="Arial"/>
                <w:i/>
                <w:iCs/>
                <w:sz w:val="20"/>
              </w:rPr>
            </w:pPr>
            <w:r>
              <w:rPr>
                <w:rFonts w:ascii="Arial" w:hAnsi="Arial" w:cs="Arial"/>
                <w:i/>
                <w:iCs/>
                <w:sz w:val="20"/>
              </w:rPr>
              <w:t>7/11/</w:t>
            </w:r>
            <w:r w:rsidR="00FC22FB">
              <w:rPr>
                <w:rFonts w:ascii="Arial" w:hAnsi="Arial" w:cs="Arial"/>
                <w:i/>
                <w:iCs/>
                <w:sz w:val="20"/>
              </w:rPr>
              <w:t>20XX</w:t>
            </w:r>
          </w:p>
        </w:tc>
      </w:tr>
      <w:tr w:rsidR="00CE2930" w14:paraId="247593E6" w14:textId="77777777" w:rsidTr="00022183">
        <w:trPr>
          <w:trHeight w:val="255"/>
        </w:trPr>
        <w:tc>
          <w:tcPr>
            <w:tcW w:w="284.35pt" w:type="dxa"/>
            <w:gridSpan w:val="2"/>
            <w:tcBorders>
              <w:top w:val="nil"/>
              <w:start w:val="nil"/>
              <w:bottom w:val="nil"/>
              <w:end w:val="nil"/>
            </w:tcBorders>
            <w:shd w:val="clear" w:color="auto" w:fill="auto"/>
            <w:noWrap/>
            <w:vAlign w:val="bottom"/>
          </w:tcPr>
          <w:p w14:paraId="0071641A" w14:textId="77777777" w:rsidR="00CE2930" w:rsidRDefault="00CE2930" w:rsidP="00CE2930">
            <w:pPr>
              <w:rPr>
                <w:rFonts w:ascii="Arial" w:hAnsi="Arial" w:cs="Arial"/>
                <w:i/>
                <w:iCs/>
                <w:sz w:val="20"/>
              </w:rPr>
            </w:pPr>
            <w:r>
              <w:rPr>
                <w:rFonts w:ascii="Arial" w:hAnsi="Arial" w:cs="Arial"/>
                <w:i/>
                <w:iCs/>
                <w:sz w:val="20"/>
              </w:rPr>
              <w:t>-13.2 Apply Glue</w:t>
            </w:r>
          </w:p>
        </w:tc>
        <w:tc>
          <w:tcPr>
            <w:tcW w:w="42.55pt" w:type="dxa"/>
            <w:tcBorders>
              <w:top w:val="nil"/>
              <w:start w:val="nil"/>
              <w:bottom w:val="nil"/>
              <w:end w:val="nil"/>
            </w:tcBorders>
            <w:shd w:val="clear" w:color="auto" w:fill="auto"/>
            <w:noWrap/>
            <w:vAlign w:val="bottom"/>
          </w:tcPr>
          <w:p w14:paraId="1919EB46" w14:textId="77777777" w:rsidR="00CE2930" w:rsidRDefault="00CE2930" w:rsidP="00CE2930">
            <w:pPr>
              <w:jc w:val="end"/>
              <w:rPr>
                <w:rFonts w:ascii="Arial" w:hAnsi="Arial" w:cs="Arial"/>
                <w:i/>
                <w:iCs/>
                <w:sz w:val="20"/>
              </w:rPr>
            </w:pPr>
            <w:r>
              <w:rPr>
                <w:rFonts w:ascii="Arial" w:hAnsi="Arial" w:cs="Arial"/>
                <w:i/>
                <w:iCs/>
                <w:sz w:val="20"/>
              </w:rPr>
              <w:t>14</w:t>
            </w:r>
          </w:p>
        </w:tc>
        <w:tc>
          <w:tcPr>
            <w:tcW w:w="76pt" w:type="dxa"/>
            <w:tcBorders>
              <w:top w:val="nil"/>
              <w:start w:val="nil"/>
              <w:bottom w:val="nil"/>
              <w:end w:val="nil"/>
            </w:tcBorders>
            <w:shd w:val="clear" w:color="auto" w:fill="auto"/>
            <w:noWrap/>
            <w:vAlign w:val="bottom"/>
          </w:tcPr>
          <w:p w14:paraId="1263AE41" w14:textId="49D33915" w:rsidR="00CE2930" w:rsidRDefault="00CE2930" w:rsidP="00CE2930">
            <w:pPr>
              <w:jc w:val="end"/>
              <w:rPr>
                <w:rFonts w:ascii="Arial" w:hAnsi="Arial" w:cs="Arial"/>
                <w:i/>
                <w:iCs/>
                <w:sz w:val="20"/>
              </w:rPr>
            </w:pPr>
            <w:r>
              <w:rPr>
                <w:rFonts w:ascii="Arial" w:hAnsi="Arial" w:cs="Arial"/>
                <w:i/>
                <w:iCs/>
                <w:sz w:val="20"/>
              </w:rPr>
              <w:t>7/12/</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520C015" w14:textId="4741BE22" w:rsidR="00CE2930" w:rsidRDefault="00CE2930" w:rsidP="00CE2930">
            <w:pPr>
              <w:jc w:val="end"/>
              <w:rPr>
                <w:rFonts w:ascii="Arial" w:hAnsi="Arial" w:cs="Arial"/>
                <w:i/>
                <w:iCs/>
                <w:sz w:val="20"/>
              </w:rPr>
            </w:pPr>
            <w:r>
              <w:rPr>
                <w:rFonts w:ascii="Arial" w:hAnsi="Arial" w:cs="Arial"/>
                <w:i/>
                <w:iCs/>
                <w:sz w:val="20"/>
              </w:rPr>
              <w:t>7/13/</w:t>
            </w:r>
            <w:r w:rsidR="00FC22FB">
              <w:rPr>
                <w:rFonts w:ascii="Arial" w:hAnsi="Arial" w:cs="Arial"/>
                <w:i/>
                <w:iCs/>
                <w:sz w:val="20"/>
              </w:rPr>
              <w:t>20XX</w:t>
            </w:r>
          </w:p>
        </w:tc>
      </w:tr>
      <w:tr w:rsidR="00CE2930" w14:paraId="071E2810" w14:textId="77777777" w:rsidTr="00022183">
        <w:trPr>
          <w:trHeight w:val="255"/>
        </w:trPr>
        <w:tc>
          <w:tcPr>
            <w:tcW w:w="284.35pt" w:type="dxa"/>
            <w:gridSpan w:val="2"/>
            <w:tcBorders>
              <w:top w:val="nil"/>
              <w:start w:val="nil"/>
              <w:bottom w:val="nil"/>
              <w:end w:val="nil"/>
            </w:tcBorders>
            <w:shd w:val="clear" w:color="auto" w:fill="auto"/>
            <w:noWrap/>
            <w:vAlign w:val="bottom"/>
          </w:tcPr>
          <w:p w14:paraId="4DB7AB78" w14:textId="77777777" w:rsidR="00CE2930" w:rsidRDefault="00CE2930" w:rsidP="00CE2930">
            <w:pPr>
              <w:rPr>
                <w:rFonts w:ascii="Arial" w:hAnsi="Arial" w:cs="Arial"/>
                <w:b/>
                <w:bCs/>
                <w:sz w:val="20"/>
              </w:rPr>
            </w:pPr>
            <w:r>
              <w:rPr>
                <w:rFonts w:ascii="Arial" w:hAnsi="Arial" w:cs="Arial"/>
                <w:b/>
                <w:bCs/>
                <w:sz w:val="20"/>
              </w:rPr>
              <w:t>14.0 ROCKET PREFLIGHT</w:t>
            </w:r>
          </w:p>
        </w:tc>
        <w:tc>
          <w:tcPr>
            <w:tcW w:w="42.55pt" w:type="dxa"/>
            <w:tcBorders>
              <w:top w:val="nil"/>
              <w:start w:val="nil"/>
              <w:bottom w:val="nil"/>
              <w:end w:val="nil"/>
            </w:tcBorders>
            <w:shd w:val="clear" w:color="auto" w:fill="auto"/>
            <w:noWrap/>
            <w:vAlign w:val="bottom"/>
          </w:tcPr>
          <w:p w14:paraId="1A39F2AD" w14:textId="77777777" w:rsidR="00CE2930" w:rsidRDefault="00CE2930" w:rsidP="00CE2930">
            <w:pPr>
              <w:jc w:val="end"/>
              <w:rPr>
                <w:rFonts w:ascii="Arial" w:hAnsi="Arial" w:cs="Arial"/>
                <w:b/>
                <w:bCs/>
                <w:sz w:val="20"/>
              </w:rPr>
            </w:pPr>
            <w:r>
              <w:rPr>
                <w:rFonts w:ascii="Arial" w:hAnsi="Arial" w:cs="Arial"/>
                <w:b/>
                <w:bCs/>
                <w:sz w:val="20"/>
              </w:rPr>
              <w:t>42</w:t>
            </w:r>
          </w:p>
        </w:tc>
        <w:tc>
          <w:tcPr>
            <w:tcW w:w="76pt" w:type="dxa"/>
            <w:tcBorders>
              <w:top w:val="nil"/>
              <w:start w:val="nil"/>
              <w:bottom w:val="nil"/>
              <w:end w:val="nil"/>
            </w:tcBorders>
            <w:shd w:val="clear" w:color="auto" w:fill="auto"/>
            <w:noWrap/>
            <w:vAlign w:val="bottom"/>
          </w:tcPr>
          <w:p w14:paraId="3C1F8B00" w14:textId="40280095" w:rsidR="00CE2930" w:rsidRDefault="00CE2930" w:rsidP="00CE2930">
            <w:pPr>
              <w:jc w:val="end"/>
              <w:rPr>
                <w:rFonts w:ascii="Arial" w:hAnsi="Arial" w:cs="Arial"/>
                <w:b/>
                <w:bCs/>
                <w:sz w:val="20"/>
              </w:rPr>
            </w:pPr>
            <w:r>
              <w:rPr>
                <w:rFonts w:ascii="Arial" w:hAnsi="Arial" w:cs="Arial"/>
                <w:b/>
                <w:bCs/>
                <w:sz w:val="20"/>
              </w:rPr>
              <w:t>7/13/</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212442AA" w14:textId="59AB32FD" w:rsidR="00CE2930" w:rsidRDefault="00CE2930" w:rsidP="00CE2930">
            <w:pPr>
              <w:jc w:val="end"/>
              <w:rPr>
                <w:rFonts w:ascii="Arial" w:hAnsi="Arial" w:cs="Arial"/>
                <w:b/>
                <w:bCs/>
                <w:sz w:val="20"/>
              </w:rPr>
            </w:pPr>
            <w:r>
              <w:rPr>
                <w:rFonts w:ascii="Arial" w:hAnsi="Arial" w:cs="Arial"/>
                <w:b/>
                <w:bCs/>
                <w:sz w:val="20"/>
              </w:rPr>
              <w:t>7/20/</w:t>
            </w:r>
            <w:r w:rsidR="00FC22FB">
              <w:rPr>
                <w:rFonts w:ascii="Arial" w:hAnsi="Arial" w:cs="Arial"/>
                <w:b/>
                <w:bCs/>
                <w:sz w:val="20"/>
              </w:rPr>
              <w:t>20XX</w:t>
            </w:r>
          </w:p>
        </w:tc>
      </w:tr>
      <w:tr w:rsidR="00CE2930" w14:paraId="1C433786" w14:textId="77777777" w:rsidTr="00022183">
        <w:trPr>
          <w:trHeight w:val="255"/>
        </w:trPr>
        <w:tc>
          <w:tcPr>
            <w:tcW w:w="284.35pt" w:type="dxa"/>
            <w:gridSpan w:val="2"/>
            <w:tcBorders>
              <w:top w:val="nil"/>
              <w:start w:val="nil"/>
              <w:bottom w:val="nil"/>
              <w:end w:val="nil"/>
            </w:tcBorders>
            <w:shd w:val="clear" w:color="auto" w:fill="auto"/>
            <w:noWrap/>
            <w:vAlign w:val="bottom"/>
          </w:tcPr>
          <w:p w14:paraId="2AF3990C" w14:textId="77777777" w:rsidR="00CE2930" w:rsidRDefault="00CE2930" w:rsidP="00CE2930">
            <w:pPr>
              <w:rPr>
                <w:rFonts w:ascii="Arial" w:hAnsi="Arial" w:cs="Arial"/>
                <w:i/>
                <w:iCs/>
                <w:sz w:val="20"/>
              </w:rPr>
            </w:pPr>
            <w:r>
              <w:rPr>
                <w:rFonts w:ascii="Arial" w:hAnsi="Arial" w:cs="Arial"/>
                <w:i/>
                <w:iCs/>
                <w:sz w:val="20"/>
              </w:rPr>
              <w:t xml:space="preserve">14.1 </w:t>
            </w:r>
            <w:r w:rsidR="00022183">
              <w:rPr>
                <w:rFonts w:ascii="Arial" w:hAnsi="Arial" w:cs="Arial"/>
                <w:i/>
                <w:iCs/>
                <w:sz w:val="20"/>
              </w:rPr>
              <w:t>P</w:t>
            </w:r>
            <w:r>
              <w:rPr>
                <w:rFonts w:ascii="Arial" w:hAnsi="Arial" w:cs="Arial"/>
                <w:i/>
                <w:iCs/>
                <w:sz w:val="20"/>
              </w:rPr>
              <w:t>repare</w:t>
            </w:r>
          </w:p>
        </w:tc>
        <w:tc>
          <w:tcPr>
            <w:tcW w:w="42.55pt" w:type="dxa"/>
            <w:tcBorders>
              <w:top w:val="nil"/>
              <w:start w:val="nil"/>
              <w:bottom w:val="nil"/>
              <w:end w:val="nil"/>
            </w:tcBorders>
            <w:shd w:val="clear" w:color="auto" w:fill="auto"/>
            <w:noWrap/>
            <w:vAlign w:val="bottom"/>
          </w:tcPr>
          <w:p w14:paraId="5E4333C7" w14:textId="77777777" w:rsidR="00CE2930" w:rsidRDefault="00CE2930" w:rsidP="00CE2930">
            <w:pPr>
              <w:jc w:val="end"/>
              <w:rPr>
                <w:rFonts w:ascii="Arial" w:hAnsi="Arial" w:cs="Arial"/>
                <w:i/>
                <w:iCs/>
                <w:sz w:val="20"/>
              </w:rPr>
            </w:pPr>
            <w:r>
              <w:rPr>
                <w:rFonts w:ascii="Arial" w:hAnsi="Arial" w:cs="Arial"/>
                <w:i/>
                <w:iCs/>
                <w:sz w:val="20"/>
              </w:rPr>
              <w:t>13</w:t>
            </w:r>
          </w:p>
        </w:tc>
        <w:tc>
          <w:tcPr>
            <w:tcW w:w="76pt" w:type="dxa"/>
            <w:tcBorders>
              <w:top w:val="nil"/>
              <w:start w:val="nil"/>
              <w:bottom w:val="nil"/>
              <w:end w:val="nil"/>
            </w:tcBorders>
            <w:shd w:val="clear" w:color="auto" w:fill="auto"/>
            <w:noWrap/>
            <w:vAlign w:val="bottom"/>
          </w:tcPr>
          <w:p w14:paraId="53265200" w14:textId="17CFEC1B" w:rsidR="00CE2930" w:rsidRDefault="00CE2930" w:rsidP="00CE2930">
            <w:pPr>
              <w:jc w:val="end"/>
              <w:rPr>
                <w:rFonts w:ascii="Arial" w:hAnsi="Arial" w:cs="Arial"/>
                <w:i/>
                <w:iCs/>
                <w:sz w:val="20"/>
              </w:rPr>
            </w:pPr>
            <w:r>
              <w:rPr>
                <w:rFonts w:ascii="Arial" w:hAnsi="Arial" w:cs="Arial"/>
                <w:i/>
                <w:iCs/>
                <w:sz w:val="20"/>
              </w:rPr>
              <w:t>7/13/</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0024BBBF" w14:textId="1EA17345" w:rsidR="00CE2930" w:rsidRDefault="00CE2930" w:rsidP="00CE2930">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r>
      <w:tr w:rsidR="00CE2930" w14:paraId="3F505072" w14:textId="77777777" w:rsidTr="00022183">
        <w:trPr>
          <w:trHeight w:val="255"/>
        </w:trPr>
        <w:tc>
          <w:tcPr>
            <w:tcW w:w="284.35pt" w:type="dxa"/>
            <w:gridSpan w:val="2"/>
            <w:tcBorders>
              <w:top w:val="nil"/>
              <w:start w:val="nil"/>
              <w:bottom w:val="nil"/>
              <w:end w:val="nil"/>
            </w:tcBorders>
            <w:shd w:val="clear" w:color="auto" w:fill="auto"/>
            <w:noWrap/>
            <w:vAlign w:val="bottom"/>
          </w:tcPr>
          <w:p w14:paraId="59B5DECE" w14:textId="77777777" w:rsidR="00CE2930" w:rsidRDefault="00CE2930" w:rsidP="00CE2930">
            <w:pPr>
              <w:rPr>
                <w:rFonts w:ascii="Arial" w:hAnsi="Arial" w:cs="Arial"/>
                <w:i/>
                <w:iCs/>
                <w:sz w:val="20"/>
              </w:rPr>
            </w:pPr>
            <w:r>
              <w:rPr>
                <w:rFonts w:ascii="Arial" w:hAnsi="Arial" w:cs="Arial"/>
                <w:i/>
                <w:iCs/>
                <w:sz w:val="20"/>
              </w:rPr>
              <w:t>14.2 Spike</w:t>
            </w:r>
          </w:p>
        </w:tc>
        <w:tc>
          <w:tcPr>
            <w:tcW w:w="42.55pt" w:type="dxa"/>
            <w:tcBorders>
              <w:top w:val="nil"/>
              <w:start w:val="nil"/>
              <w:bottom w:val="nil"/>
              <w:end w:val="nil"/>
            </w:tcBorders>
            <w:shd w:val="clear" w:color="auto" w:fill="auto"/>
            <w:noWrap/>
            <w:vAlign w:val="bottom"/>
          </w:tcPr>
          <w:p w14:paraId="313165DF" w14:textId="77777777" w:rsidR="00CE2930" w:rsidRDefault="00CE2930" w:rsidP="00CE2930">
            <w:pPr>
              <w:jc w:val="end"/>
              <w:rPr>
                <w:rFonts w:ascii="Arial" w:hAnsi="Arial" w:cs="Arial"/>
                <w:i/>
                <w:iCs/>
                <w:sz w:val="20"/>
              </w:rPr>
            </w:pPr>
            <w:r>
              <w:rPr>
                <w:rFonts w:ascii="Arial" w:hAnsi="Arial" w:cs="Arial"/>
                <w:i/>
                <w:iCs/>
                <w:sz w:val="20"/>
              </w:rPr>
              <w:t>4</w:t>
            </w:r>
          </w:p>
        </w:tc>
        <w:tc>
          <w:tcPr>
            <w:tcW w:w="76pt" w:type="dxa"/>
            <w:tcBorders>
              <w:top w:val="nil"/>
              <w:start w:val="nil"/>
              <w:bottom w:val="nil"/>
              <w:end w:val="nil"/>
            </w:tcBorders>
            <w:shd w:val="clear" w:color="auto" w:fill="auto"/>
            <w:noWrap/>
            <w:vAlign w:val="bottom"/>
          </w:tcPr>
          <w:p w14:paraId="4F1DD81B" w14:textId="32CFDF08" w:rsidR="00CE2930" w:rsidRDefault="00CE2930" w:rsidP="00CE2930">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46F85136" w14:textId="6BABFBE3" w:rsidR="00CE2930" w:rsidRDefault="00CE2930" w:rsidP="00CE2930">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r>
      <w:tr w:rsidR="00CE2930" w14:paraId="05F473D2" w14:textId="77777777" w:rsidTr="00022183">
        <w:trPr>
          <w:trHeight w:val="255"/>
        </w:trPr>
        <w:tc>
          <w:tcPr>
            <w:tcW w:w="284.35pt" w:type="dxa"/>
            <w:gridSpan w:val="2"/>
            <w:tcBorders>
              <w:top w:val="nil"/>
              <w:start w:val="nil"/>
              <w:bottom w:val="nil"/>
              <w:end w:val="nil"/>
            </w:tcBorders>
            <w:shd w:val="clear" w:color="auto" w:fill="auto"/>
            <w:noWrap/>
            <w:vAlign w:val="bottom"/>
          </w:tcPr>
          <w:p w14:paraId="072AF85D" w14:textId="77777777" w:rsidR="00CE2930" w:rsidRDefault="00CE2930" w:rsidP="00CE2930">
            <w:pPr>
              <w:rPr>
                <w:rFonts w:ascii="Arial" w:hAnsi="Arial" w:cs="Arial"/>
                <w:i/>
                <w:iCs/>
                <w:sz w:val="20"/>
              </w:rPr>
            </w:pPr>
            <w:r>
              <w:rPr>
                <w:rFonts w:ascii="Arial" w:hAnsi="Arial" w:cs="Arial"/>
                <w:i/>
                <w:iCs/>
                <w:sz w:val="20"/>
              </w:rPr>
              <w:t>14.3 Fold</w:t>
            </w:r>
          </w:p>
        </w:tc>
        <w:tc>
          <w:tcPr>
            <w:tcW w:w="42.55pt" w:type="dxa"/>
            <w:tcBorders>
              <w:top w:val="nil"/>
              <w:start w:val="nil"/>
              <w:bottom w:val="nil"/>
              <w:end w:val="nil"/>
            </w:tcBorders>
            <w:shd w:val="clear" w:color="auto" w:fill="auto"/>
            <w:noWrap/>
            <w:vAlign w:val="bottom"/>
          </w:tcPr>
          <w:p w14:paraId="1686BE30" w14:textId="77777777" w:rsidR="00CE2930" w:rsidRDefault="00CE2930" w:rsidP="00CE2930">
            <w:pPr>
              <w:jc w:val="end"/>
              <w:rPr>
                <w:rFonts w:ascii="Arial" w:hAnsi="Arial" w:cs="Arial"/>
                <w:i/>
                <w:iCs/>
                <w:sz w:val="20"/>
              </w:rPr>
            </w:pPr>
            <w:r>
              <w:rPr>
                <w:rFonts w:ascii="Arial" w:hAnsi="Arial" w:cs="Arial"/>
                <w:i/>
                <w:iCs/>
                <w:sz w:val="20"/>
              </w:rPr>
              <w:t>4</w:t>
            </w:r>
          </w:p>
        </w:tc>
        <w:tc>
          <w:tcPr>
            <w:tcW w:w="76pt" w:type="dxa"/>
            <w:tcBorders>
              <w:top w:val="nil"/>
              <w:start w:val="nil"/>
              <w:bottom w:val="nil"/>
              <w:end w:val="nil"/>
            </w:tcBorders>
            <w:shd w:val="clear" w:color="auto" w:fill="auto"/>
            <w:noWrap/>
            <w:vAlign w:val="bottom"/>
          </w:tcPr>
          <w:p w14:paraId="4A3AE5F8" w14:textId="3FEB2655" w:rsidR="00CE2930" w:rsidRDefault="00CE2930" w:rsidP="00FC22FB">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50952D37" w14:textId="3B2A4FE3" w:rsidR="00CE2930" w:rsidRDefault="00CE2930" w:rsidP="00FC22FB">
            <w:pPr>
              <w:jc w:val="end"/>
              <w:rPr>
                <w:rFonts w:ascii="Arial" w:hAnsi="Arial" w:cs="Arial"/>
                <w:i/>
                <w:iCs/>
                <w:sz w:val="20"/>
              </w:rPr>
            </w:pPr>
            <w:r>
              <w:rPr>
                <w:rFonts w:ascii="Arial" w:hAnsi="Arial" w:cs="Arial"/>
                <w:i/>
                <w:iCs/>
                <w:sz w:val="20"/>
              </w:rPr>
              <w:t>7/18/</w:t>
            </w:r>
            <w:r w:rsidR="00FC22FB">
              <w:rPr>
                <w:rFonts w:ascii="Arial" w:hAnsi="Arial" w:cs="Arial"/>
                <w:i/>
                <w:iCs/>
                <w:sz w:val="20"/>
              </w:rPr>
              <w:t>20XX</w:t>
            </w:r>
          </w:p>
        </w:tc>
      </w:tr>
      <w:tr w:rsidR="00CE2930" w14:paraId="343913AD" w14:textId="77777777" w:rsidTr="00022183">
        <w:trPr>
          <w:trHeight w:val="255"/>
        </w:trPr>
        <w:tc>
          <w:tcPr>
            <w:tcW w:w="284.35pt" w:type="dxa"/>
            <w:gridSpan w:val="2"/>
            <w:tcBorders>
              <w:top w:val="nil"/>
              <w:start w:val="nil"/>
              <w:bottom w:val="nil"/>
              <w:end w:val="nil"/>
            </w:tcBorders>
            <w:shd w:val="clear" w:color="auto" w:fill="auto"/>
            <w:noWrap/>
            <w:vAlign w:val="bottom"/>
          </w:tcPr>
          <w:p w14:paraId="0E0BF4CB" w14:textId="77777777" w:rsidR="00CE2930" w:rsidRDefault="00CE2930" w:rsidP="00CE2930">
            <w:pPr>
              <w:rPr>
                <w:rFonts w:ascii="Arial" w:hAnsi="Arial" w:cs="Arial"/>
                <w:i/>
                <w:iCs/>
                <w:sz w:val="20"/>
              </w:rPr>
            </w:pPr>
            <w:r>
              <w:rPr>
                <w:rFonts w:ascii="Arial" w:hAnsi="Arial" w:cs="Arial"/>
                <w:i/>
                <w:iCs/>
                <w:sz w:val="20"/>
              </w:rPr>
              <w:t>14.4 Roll</w:t>
            </w:r>
          </w:p>
        </w:tc>
        <w:tc>
          <w:tcPr>
            <w:tcW w:w="42.55pt" w:type="dxa"/>
            <w:tcBorders>
              <w:top w:val="nil"/>
              <w:start w:val="nil"/>
              <w:bottom w:val="nil"/>
              <w:end w:val="nil"/>
            </w:tcBorders>
            <w:shd w:val="clear" w:color="auto" w:fill="auto"/>
            <w:noWrap/>
            <w:vAlign w:val="bottom"/>
          </w:tcPr>
          <w:p w14:paraId="7BBAB761" w14:textId="77777777" w:rsidR="00CE2930" w:rsidRDefault="00CE2930" w:rsidP="00CE2930">
            <w:pPr>
              <w:jc w:val="end"/>
              <w:rPr>
                <w:rFonts w:ascii="Arial" w:hAnsi="Arial" w:cs="Arial"/>
                <w:i/>
                <w:iCs/>
                <w:sz w:val="20"/>
              </w:rPr>
            </w:pPr>
            <w:r>
              <w:rPr>
                <w:rFonts w:ascii="Arial" w:hAnsi="Arial" w:cs="Arial"/>
                <w:i/>
                <w:iCs/>
                <w:sz w:val="20"/>
              </w:rPr>
              <w:t>4</w:t>
            </w:r>
          </w:p>
        </w:tc>
        <w:tc>
          <w:tcPr>
            <w:tcW w:w="76pt" w:type="dxa"/>
            <w:tcBorders>
              <w:top w:val="nil"/>
              <w:start w:val="nil"/>
              <w:bottom w:val="nil"/>
              <w:end w:val="nil"/>
            </w:tcBorders>
            <w:shd w:val="clear" w:color="auto" w:fill="auto"/>
            <w:noWrap/>
            <w:vAlign w:val="bottom"/>
          </w:tcPr>
          <w:p w14:paraId="451A07D0" w14:textId="61479C77" w:rsidR="00CE2930" w:rsidRDefault="00CE2930" w:rsidP="00FC22FB">
            <w:pPr>
              <w:jc w:val="end"/>
              <w:rPr>
                <w:rFonts w:ascii="Arial" w:hAnsi="Arial" w:cs="Arial"/>
                <w:i/>
                <w:iCs/>
                <w:sz w:val="20"/>
              </w:rPr>
            </w:pPr>
            <w:r>
              <w:rPr>
                <w:rFonts w:ascii="Arial" w:hAnsi="Arial" w:cs="Arial"/>
                <w:i/>
                <w:iCs/>
                <w:sz w:val="20"/>
              </w:rPr>
              <w:t>7/18/</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12AA8EE8" w14:textId="134A7BBE" w:rsidR="00CE2930" w:rsidRDefault="00CE2930" w:rsidP="00FC22FB">
            <w:pPr>
              <w:jc w:val="end"/>
              <w:rPr>
                <w:rFonts w:ascii="Arial" w:hAnsi="Arial" w:cs="Arial"/>
                <w:i/>
                <w:iCs/>
                <w:sz w:val="20"/>
              </w:rPr>
            </w:pPr>
            <w:r>
              <w:rPr>
                <w:rFonts w:ascii="Arial" w:hAnsi="Arial" w:cs="Arial"/>
                <w:i/>
                <w:iCs/>
                <w:sz w:val="20"/>
              </w:rPr>
              <w:t>7/18/</w:t>
            </w:r>
            <w:r w:rsidR="00FC22FB">
              <w:rPr>
                <w:rFonts w:ascii="Arial" w:hAnsi="Arial" w:cs="Arial"/>
                <w:i/>
                <w:iCs/>
                <w:sz w:val="20"/>
              </w:rPr>
              <w:t>20XX</w:t>
            </w:r>
          </w:p>
        </w:tc>
      </w:tr>
      <w:tr w:rsidR="00CE2930" w14:paraId="0FB2CF38" w14:textId="77777777" w:rsidTr="00022183">
        <w:trPr>
          <w:trHeight w:val="255"/>
        </w:trPr>
        <w:tc>
          <w:tcPr>
            <w:tcW w:w="284.35pt" w:type="dxa"/>
            <w:gridSpan w:val="2"/>
            <w:tcBorders>
              <w:top w:val="nil"/>
              <w:start w:val="nil"/>
              <w:bottom w:val="nil"/>
              <w:end w:val="nil"/>
            </w:tcBorders>
            <w:shd w:val="clear" w:color="auto" w:fill="auto"/>
            <w:noWrap/>
            <w:vAlign w:val="bottom"/>
          </w:tcPr>
          <w:p w14:paraId="0CB4B2EF" w14:textId="77777777" w:rsidR="00CE2930" w:rsidRDefault="00CE2930" w:rsidP="00CE2930">
            <w:pPr>
              <w:rPr>
                <w:rFonts w:ascii="Arial" w:hAnsi="Arial" w:cs="Arial"/>
                <w:i/>
                <w:iCs/>
                <w:sz w:val="20"/>
              </w:rPr>
            </w:pPr>
            <w:r>
              <w:rPr>
                <w:rFonts w:ascii="Arial" w:hAnsi="Arial" w:cs="Arial"/>
                <w:i/>
                <w:iCs/>
                <w:sz w:val="20"/>
              </w:rPr>
              <w:t>14.5 Re-insert</w:t>
            </w:r>
          </w:p>
        </w:tc>
        <w:tc>
          <w:tcPr>
            <w:tcW w:w="42.55pt" w:type="dxa"/>
            <w:tcBorders>
              <w:top w:val="nil"/>
              <w:start w:val="nil"/>
              <w:bottom w:val="nil"/>
              <w:end w:val="nil"/>
            </w:tcBorders>
            <w:shd w:val="clear" w:color="auto" w:fill="auto"/>
            <w:noWrap/>
            <w:vAlign w:val="bottom"/>
          </w:tcPr>
          <w:p w14:paraId="0B41418F" w14:textId="77777777" w:rsidR="00CE2930" w:rsidRDefault="00CE2930" w:rsidP="00CE2930">
            <w:pPr>
              <w:jc w:val="end"/>
              <w:rPr>
                <w:rFonts w:ascii="Arial" w:hAnsi="Arial" w:cs="Arial"/>
                <w:i/>
                <w:iCs/>
                <w:sz w:val="20"/>
              </w:rPr>
            </w:pPr>
            <w:r>
              <w:rPr>
                <w:rFonts w:ascii="Arial" w:hAnsi="Arial" w:cs="Arial"/>
                <w:i/>
                <w:iCs/>
                <w:sz w:val="20"/>
              </w:rPr>
              <w:t>17</w:t>
            </w:r>
          </w:p>
        </w:tc>
        <w:tc>
          <w:tcPr>
            <w:tcW w:w="76pt" w:type="dxa"/>
            <w:tcBorders>
              <w:top w:val="nil"/>
              <w:start w:val="nil"/>
              <w:bottom w:val="nil"/>
              <w:end w:val="nil"/>
            </w:tcBorders>
            <w:shd w:val="clear" w:color="auto" w:fill="auto"/>
            <w:noWrap/>
            <w:vAlign w:val="bottom"/>
          </w:tcPr>
          <w:p w14:paraId="617CD068" w14:textId="2B79DAD4" w:rsidR="00CE2930" w:rsidRDefault="00CE2930" w:rsidP="00FC22FB">
            <w:pPr>
              <w:jc w:val="end"/>
              <w:rPr>
                <w:rFonts w:ascii="Arial" w:hAnsi="Arial" w:cs="Arial"/>
                <w:i/>
                <w:iCs/>
                <w:sz w:val="20"/>
              </w:rPr>
            </w:pPr>
            <w:r>
              <w:rPr>
                <w:rFonts w:ascii="Arial" w:hAnsi="Arial" w:cs="Arial"/>
                <w:i/>
                <w:iCs/>
                <w:sz w:val="20"/>
              </w:rPr>
              <w:t>7/18/</w:t>
            </w:r>
            <w:r w:rsidR="00FC22FB">
              <w:rPr>
                <w:rFonts w:ascii="Arial" w:hAnsi="Arial" w:cs="Arial"/>
                <w:i/>
                <w:iCs/>
                <w:sz w:val="20"/>
              </w:rPr>
              <w:t>0XX</w:t>
            </w:r>
          </w:p>
        </w:tc>
        <w:tc>
          <w:tcPr>
            <w:tcW w:w="76pt" w:type="dxa"/>
            <w:tcBorders>
              <w:top w:val="nil"/>
              <w:start w:val="nil"/>
              <w:bottom w:val="nil"/>
              <w:end w:val="nil"/>
            </w:tcBorders>
            <w:shd w:val="clear" w:color="auto" w:fill="auto"/>
            <w:noWrap/>
            <w:vAlign w:val="bottom"/>
          </w:tcPr>
          <w:p w14:paraId="0C540E3C" w14:textId="7CCCB055" w:rsidR="00CE2930" w:rsidRDefault="00CE2930" w:rsidP="00FC22FB">
            <w:pPr>
              <w:jc w:val="end"/>
              <w:rPr>
                <w:rFonts w:ascii="Arial" w:hAnsi="Arial" w:cs="Arial"/>
                <w:i/>
                <w:iCs/>
                <w:sz w:val="20"/>
              </w:rPr>
            </w:pPr>
            <w:r>
              <w:rPr>
                <w:rFonts w:ascii="Arial" w:hAnsi="Arial" w:cs="Arial"/>
                <w:i/>
                <w:iCs/>
                <w:sz w:val="20"/>
              </w:rPr>
              <w:t>7/20/</w:t>
            </w:r>
            <w:r w:rsidR="00FC22FB">
              <w:rPr>
                <w:rFonts w:ascii="Arial" w:hAnsi="Arial" w:cs="Arial"/>
                <w:i/>
                <w:iCs/>
                <w:sz w:val="20"/>
              </w:rPr>
              <w:t>20XX</w:t>
            </w:r>
          </w:p>
        </w:tc>
      </w:tr>
      <w:tr w:rsidR="00CE2930" w14:paraId="62218CE4" w14:textId="77777777" w:rsidTr="00022183">
        <w:trPr>
          <w:trHeight w:val="255"/>
        </w:trPr>
        <w:tc>
          <w:tcPr>
            <w:tcW w:w="284.35pt" w:type="dxa"/>
            <w:gridSpan w:val="2"/>
            <w:tcBorders>
              <w:top w:val="nil"/>
              <w:start w:val="nil"/>
              <w:bottom w:val="nil"/>
              <w:end w:val="nil"/>
            </w:tcBorders>
            <w:shd w:val="clear" w:color="auto" w:fill="auto"/>
            <w:noWrap/>
            <w:vAlign w:val="bottom"/>
          </w:tcPr>
          <w:p w14:paraId="59C44C64" w14:textId="77777777" w:rsidR="00CE2930" w:rsidRDefault="00CE2930" w:rsidP="00CE2930">
            <w:pPr>
              <w:rPr>
                <w:rFonts w:ascii="Arial" w:hAnsi="Arial" w:cs="Arial"/>
                <w:b/>
                <w:bCs/>
                <w:sz w:val="20"/>
              </w:rPr>
            </w:pPr>
            <w:r>
              <w:rPr>
                <w:rFonts w:ascii="Arial" w:hAnsi="Arial" w:cs="Arial"/>
                <w:b/>
                <w:bCs/>
                <w:sz w:val="20"/>
              </w:rPr>
              <w:t>15.0 PREPARE FOR TEST LAUNCH</w:t>
            </w:r>
          </w:p>
        </w:tc>
        <w:tc>
          <w:tcPr>
            <w:tcW w:w="42.55pt" w:type="dxa"/>
            <w:tcBorders>
              <w:top w:val="nil"/>
              <w:start w:val="nil"/>
              <w:bottom w:val="nil"/>
              <w:end w:val="nil"/>
            </w:tcBorders>
            <w:shd w:val="clear" w:color="auto" w:fill="auto"/>
            <w:noWrap/>
            <w:vAlign w:val="bottom"/>
          </w:tcPr>
          <w:p w14:paraId="5AB3893E" w14:textId="77777777" w:rsidR="00CE2930" w:rsidRDefault="00CE2930" w:rsidP="00CE2930">
            <w:pPr>
              <w:jc w:val="end"/>
              <w:rPr>
                <w:rFonts w:ascii="Arial" w:hAnsi="Arial" w:cs="Arial"/>
                <w:b/>
                <w:bCs/>
                <w:sz w:val="20"/>
              </w:rPr>
            </w:pPr>
            <w:r>
              <w:rPr>
                <w:rFonts w:ascii="Arial" w:hAnsi="Arial" w:cs="Arial"/>
                <w:b/>
                <w:bCs/>
                <w:sz w:val="20"/>
              </w:rPr>
              <w:t>32</w:t>
            </w:r>
          </w:p>
        </w:tc>
        <w:tc>
          <w:tcPr>
            <w:tcW w:w="76pt" w:type="dxa"/>
            <w:tcBorders>
              <w:top w:val="nil"/>
              <w:start w:val="nil"/>
              <w:bottom w:val="nil"/>
              <w:end w:val="nil"/>
            </w:tcBorders>
            <w:shd w:val="clear" w:color="auto" w:fill="auto"/>
            <w:noWrap/>
            <w:vAlign w:val="bottom"/>
          </w:tcPr>
          <w:p w14:paraId="34A50576" w14:textId="5395AB5B" w:rsidR="00CE2930" w:rsidRDefault="00CE2930" w:rsidP="00FC22FB">
            <w:pPr>
              <w:jc w:val="end"/>
              <w:rPr>
                <w:rFonts w:ascii="Arial" w:hAnsi="Arial" w:cs="Arial"/>
                <w:b/>
                <w:bCs/>
                <w:sz w:val="20"/>
              </w:rPr>
            </w:pPr>
            <w:r>
              <w:rPr>
                <w:rFonts w:ascii="Arial" w:hAnsi="Arial" w:cs="Arial"/>
                <w:b/>
                <w:bCs/>
                <w:sz w:val="20"/>
              </w:rPr>
              <w:t>7/21/</w:t>
            </w:r>
            <w:r w:rsidR="00FC22FB">
              <w:rPr>
                <w:rFonts w:ascii="Arial" w:hAnsi="Arial" w:cs="Arial"/>
                <w:b/>
                <w:bCs/>
                <w:sz w:val="20"/>
              </w:rPr>
              <w:t>20XX</w:t>
            </w:r>
          </w:p>
        </w:tc>
        <w:tc>
          <w:tcPr>
            <w:tcW w:w="76pt" w:type="dxa"/>
            <w:tcBorders>
              <w:top w:val="nil"/>
              <w:start w:val="nil"/>
              <w:bottom w:val="nil"/>
              <w:end w:val="nil"/>
            </w:tcBorders>
            <w:shd w:val="clear" w:color="auto" w:fill="auto"/>
            <w:noWrap/>
            <w:vAlign w:val="bottom"/>
          </w:tcPr>
          <w:p w14:paraId="39CF55F6" w14:textId="2FDBB347" w:rsidR="00CE2930" w:rsidRDefault="00CE2930" w:rsidP="00FC22FB">
            <w:pPr>
              <w:jc w:val="end"/>
              <w:rPr>
                <w:rFonts w:ascii="Arial" w:hAnsi="Arial" w:cs="Arial"/>
                <w:b/>
                <w:bCs/>
                <w:sz w:val="20"/>
              </w:rPr>
            </w:pPr>
            <w:r>
              <w:rPr>
                <w:rFonts w:ascii="Arial" w:hAnsi="Arial" w:cs="Arial"/>
                <w:b/>
                <w:bCs/>
                <w:sz w:val="20"/>
              </w:rPr>
              <w:t>7/26/</w:t>
            </w:r>
            <w:r w:rsidR="00FC22FB">
              <w:rPr>
                <w:rFonts w:ascii="Arial" w:hAnsi="Arial" w:cs="Arial"/>
                <w:b/>
                <w:bCs/>
                <w:sz w:val="20"/>
              </w:rPr>
              <w:t>20XX</w:t>
            </w:r>
          </w:p>
        </w:tc>
      </w:tr>
      <w:tr w:rsidR="00CE2930" w14:paraId="16F15334" w14:textId="77777777" w:rsidTr="00022183">
        <w:trPr>
          <w:trHeight w:val="255"/>
        </w:trPr>
        <w:tc>
          <w:tcPr>
            <w:tcW w:w="284.35pt" w:type="dxa"/>
            <w:gridSpan w:val="2"/>
            <w:tcBorders>
              <w:top w:val="nil"/>
              <w:start w:val="nil"/>
              <w:bottom w:val="nil"/>
              <w:end w:val="nil"/>
            </w:tcBorders>
            <w:shd w:val="clear" w:color="auto" w:fill="auto"/>
            <w:noWrap/>
            <w:vAlign w:val="bottom"/>
          </w:tcPr>
          <w:p w14:paraId="3C26EE74" w14:textId="77777777" w:rsidR="00CE2930" w:rsidRDefault="00CE2930" w:rsidP="00CE2930">
            <w:pPr>
              <w:rPr>
                <w:rFonts w:ascii="Arial" w:hAnsi="Arial" w:cs="Arial"/>
                <w:i/>
                <w:iCs/>
                <w:sz w:val="20"/>
              </w:rPr>
            </w:pPr>
            <w:r>
              <w:rPr>
                <w:rFonts w:ascii="Arial" w:hAnsi="Arial" w:cs="Arial"/>
                <w:i/>
                <w:iCs/>
                <w:sz w:val="20"/>
              </w:rPr>
              <w:t>-15.1 Insert Engine</w:t>
            </w:r>
          </w:p>
        </w:tc>
        <w:tc>
          <w:tcPr>
            <w:tcW w:w="42.55pt" w:type="dxa"/>
            <w:tcBorders>
              <w:top w:val="nil"/>
              <w:start w:val="nil"/>
              <w:bottom w:val="nil"/>
              <w:end w:val="nil"/>
            </w:tcBorders>
            <w:shd w:val="clear" w:color="auto" w:fill="auto"/>
            <w:noWrap/>
            <w:vAlign w:val="bottom"/>
          </w:tcPr>
          <w:p w14:paraId="3C96B9FF" w14:textId="77777777" w:rsidR="00CE2930" w:rsidRDefault="00CE2930" w:rsidP="00CE2930">
            <w:pPr>
              <w:jc w:val="end"/>
              <w:rPr>
                <w:rFonts w:ascii="Arial" w:hAnsi="Arial" w:cs="Arial"/>
                <w:i/>
                <w:iCs/>
                <w:sz w:val="20"/>
              </w:rPr>
            </w:pPr>
            <w:r>
              <w:rPr>
                <w:rFonts w:ascii="Arial" w:hAnsi="Arial" w:cs="Arial"/>
                <w:i/>
                <w:iCs/>
                <w:sz w:val="20"/>
              </w:rPr>
              <w:t>32</w:t>
            </w:r>
          </w:p>
        </w:tc>
        <w:tc>
          <w:tcPr>
            <w:tcW w:w="76pt" w:type="dxa"/>
            <w:tcBorders>
              <w:top w:val="nil"/>
              <w:start w:val="nil"/>
              <w:bottom w:val="nil"/>
              <w:end w:val="nil"/>
            </w:tcBorders>
            <w:shd w:val="clear" w:color="auto" w:fill="auto"/>
            <w:noWrap/>
            <w:vAlign w:val="bottom"/>
          </w:tcPr>
          <w:p w14:paraId="7D6A4E04" w14:textId="1A796FE1" w:rsidR="00CE2930" w:rsidRDefault="00CE2930" w:rsidP="00FC22FB">
            <w:pPr>
              <w:jc w:val="end"/>
              <w:rPr>
                <w:rFonts w:ascii="Arial" w:hAnsi="Arial" w:cs="Arial"/>
                <w:i/>
                <w:iCs/>
                <w:sz w:val="20"/>
              </w:rPr>
            </w:pPr>
            <w:r>
              <w:rPr>
                <w:rFonts w:ascii="Arial" w:hAnsi="Arial" w:cs="Arial"/>
                <w:i/>
                <w:iCs/>
                <w:sz w:val="20"/>
              </w:rPr>
              <w:t>7/21/</w:t>
            </w:r>
            <w:r w:rsidR="00FC22FB">
              <w:rPr>
                <w:rFonts w:ascii="Arial" w:hAnsi="Arial" w:cs="Arial"/>
                <w:i/>
                <w:iCs/>
                <w:sz w:val="20"/>
              </w:rPr>
              <w:t>20XX</w:t>
            </w:r>
          </w:p>
        </w:tc>
        <w:tc>
          <w:tcPr>
            <w:tcW w:w="76pt" w:type="dxa"/>
            <w:tcBorders>
              <w:top w:val="nil"/>
              <w:start w:val="nil"/>
              <w:bottom w:val="nil"/>
              <w:end w:val="nil"/>
            </w:tcBorders>
            <w:shd w:val="clear" w:color="auto" w:fill="auto"/>
            <w:noWrap/>
            <w:vAlign w:val="bottom"/>
          </w:tcPr>
          <w:p w14:paraId="723FDC3F" w14:textId="3FC5D059" w:rsidR="00CE2930" w:rsidRDefault="00CE2930" w:rsidP="00FC22FB">
            <w:pPr>
              <w:jc w:val="end"/>
              <w:rPr>
                <w:rFonts w:ascii="Arial" w:hAnsi="Arial" w:cs="Arial"/>
                <w:i/>
                <w:iCs/>
                <w:sz w:val="20"/>
              </w:rPr>
            </w:pPr>
            <w:r>
              <w:rPr>
                <w:rFonts w:ascii="Arial" w:hAnsi="Arial" w:cs="Arial"/>
                <w:i/>
                <w:iCs/>
                <w:sz w:val="20"/>
              </w:rPr>
              <w:t>7/26/</w:t>
            </w:r>
            <w:r w:rsidR="00FC22FB">
              <w:rPr>
                <w:rFonts w:ascii="Arial" w:hAnsi="Arial" w:cs="Arial"/>
                <w:i/>
                <w:iCs/>
                <w:sz w:val="20"/>
              </w:rPr>
              <w:t>20XX</w:t>
            </w:r>
          </w:p>
        </w:tc>
      </w:tr>
    </w:tbl>
    <w:p w14:paraId="43119E2C" w14:textId="77777777" w:rsidR="00CE2930" w:rsidRDefault="00CE2930" w:rsidP="00CE2930">
      <w:pPr>
        <w:autoSpaceDE w:val="0"/>
        <w:autoSpaceDN w:val="0"/>
        <w:adjustRightInd w:val="0"/>
      </w:pPr>
    </w:p>
    <w:p w14:paraId="15EDE53D" w14:textId="77777777" w:rsidR="00CE2930" w:rsidRDefault="00CE2930" w:rsidP="00CE2930">
      <w:pPr>
        <w:autoSpaceDE w:val="0"/>
        <w:autoSpaceDN w:val="0"/>
        <w:adjustRightInd w:val="0"/>
        <w:sectPr w:rsidR="00CE2930" w:rsidSect="00CE2930">
          <w:pgSz w:w="612pt" w:h="792pt" w:code="1"/>
          <w:pgMar w:top="72pt" w:right="90pt" w:bottom="72pt" w:left="90pt" w:header="36pt" w:footer="36pt" w:gutter="0pt"/>
          <w:cols w:space="36pt"/>
          <w:docGrid w:linePitch="360"/>
        </w:sectPr>
      </w:pPr>
    </w:p>
    <w:p w14:paraId="6280142C" w14:textId="77777777" w:rsidR="00CE2930" w:rsidRDefault="00CE2930" w:rsidP="00CE2930">
      <w:pPr>
        <w:pStyle w:val="Heading1"/>
      </w:pPr>
      <w:r>
        <w:lastRenderedPageBreak/>
        <w:t>Appendix WG: WBS Milestone Gantt</w:t>
      </w:r>
    </w:p>
    <w:tbl>
      <w:tblPr>
        <w:tblW w:w="667pt" w:type="dxa"/>
        <w:tblInd w:w="4.55pt" w:type="dxa"/>
        <w:tblLook w:firstRow="0" w:lastRow="0" w:firstColumn="0" w:lastColumn="0" w:noHBand="0" w:noVBand="0"/>
      </w:tblPr>
      <w:tblGrid>
        <w:gridCol w:w="3880"/>
        <w:gridCol w:w="972"/>
        <w:gridCol w:w="500"/>
        <w:gridCol w:w="500"/>
        <w:gridCol w:w="500"/>
        <w:gridCol w:w="500"/>
        <w:gridCol w:w="500"/>
        <w:gridCol w:w="500"/>
        <w:gridCol w:w="500"/>
        <w:gridCol w:w="500"/>
        <w:gridCol w:w="500"/>
        <w:gridCol w:w="500"/>
        <w:gridCol w:w="500"/>
        <w:gridCol w:w="500"/>
        <w:gridCol w:w="550"/>
        <w:gridCol w:w="550"/>
        <w:gridCol w:w="550"/>
        <w:gridCol w:w="550"/>
        <w:gridCol w:w="550"/>
      </w:tblGrid>
      <w:tr w:rsidR="00CE2930" w14:paraId="1BB1EAAE" w14:textId="77777777">
        <w:trPr>
          <w:trHeight w:val="525"/>
        </w:trPr>
        <w:tc>
          <w:tcPr>
            <w:tcW w:w="194pt" w:type="dxa"/>
            <w:tcBorders>
              <w:top w:val="nil"/>
              <w:start w:val="nil"/>
              <w:bottom w:val="nil"/>
              <w:end w:val="nil"/>
            </w:tcBorders>
            <w:shd w:val="clear" w:color="auto" w:fill="auto"/>
            <w:noWrap/>
            <w:vAlign w:val="bottom"/>
          </w:tcPr>
          <w:p w14:paraId="6692D2F8" w14:textId="77777777" w:rsidR="00CE2930" w:rsidRDefault="00CE2930" w:rsidP="00160E88">
            <w:pPr>
              <w:spacing w:line="18pt" w:lineRule="auto"/>
              <w:rPr>
                <w:rFonts w:ascii="Arial" w:hAnsi="Arial" w:cs="Arial"/>
                <w:sz w:val="20"/>
              </w:rPr>
            </w:pPr>
            <w:r>
              <w:rPr>
                <w:rFonts w:ascii="Arial" w:hAnsi="Arial" w:cs="Arial"/>
                <w:sz w:val="20"/>
              </w:rPr>
              <w:t>Name</w:t>
            </w:r>
          </w:p>
        </w:tc>
        <w:tc>
          <w:tcPr>
            <w:tcW w:w="48pt" w:type="dxa"/>
            <w:tcBorders>
              <w:top w:val="nil"/>
              <w:start w:val="nil"/>
              <w:bottom w:val="nil"/>
              <w:end w:val="nil"/>
            </w:tcBorders>
            <w:shd w:val="clear" w:color="auto" w:fill="auto"/>
            <w:vAlign w:val="bottom"/>
          </w:tcPr>
          <w:p w14:paraId="29B45F05" w14:textId="77777777" w:rsidR="00CE2930" w:rsidRDefault="00CE2930" w:rsidP="00160E88">
            <w:pPr>
              <w:spacing w:line="18pt" w:lineRule="auto"/>
              <w:jc w:val="center"/>
              <w:rPr>
                <w:rFonts w:ascii="Arial" w:hAnsi="Arial" w:cs="Arial"/>
                <w:sz w:val="20"/>
              </w:rPr>
            </w:pPr>
            <w:r>
              <w:rPr>
                <w:rFonts w:ascii="Arial" w:hAnsi="Arial" w:cs="Arial"/>
                <w:sz w:val="20"/>
              </w:rPr>
              <w:t>Duration</w:t>
            </w:r>
            <w:r>
              <w:rPr>
                <w:rFonts w:ascii="Arial" w:hAnsi="Arial" w:cs="Arial"/>
                <w:sz w:val="20"/>
              </w:rPr>
              <w:br/>
              <w:t>(hours)</w:t>
            </w:r>
          </w:p>
        </w:tc>
        <w:tc>
          <w:tcPr>
            <w:tcW w:w="25pt" w:type="dxa"/>
            <w:tcBorders>
              <w:top w:val="nil"/>
              <w:start w:val="nil"/>
              <w:bottom w:val="nil"/>
              <w:end w:val="nil"/>
            </w:tcBorders>
            <w:shd w:val="clear" w:color="auto" w:fill="auto"/>
            <w:noWrap/>
            <w:vAlign w:val="bottom"/>
          </w:tcPr>
          <w:p w14:paraId="07ADFE03" w14:textId="77777777" w:rsidR="00CE2930" w:rsidRDefault="00CE2930" w:rsidP="00160E88">
            <w:pPr>
              <w:spacing w:line="18pt" w:lineRule="auto"/>
              <w:jc w:val="end"/>
              <w:rPr>
                <w:rFonts w:ascii="Arial" w:hAnsi="Arial" w:cs="Arial"/>
                <w:sz w:val="20"/>
              </w:rPr>
            </w:pPr>
            <w:r>
              <w:rPr>
                <w:rFonts w:ascii="Arial" w:hAnsi="Arial" w:cs="Arial"/>
                <w:sz w:val="20"/>
              </w:rPr>
              <w:t>8</w:t>
            </w:r>
          </w:p>
        </w:tc>
        <w:tc>
          <w:tcPr>
            <w:tcW w:w="25pt" w:type="dxa"/>
            <w:tcBorders>
              <w:top w:val="nil"/>
              <w:start w:val="nil"/>
              <w:bottom w:val="nil"/>
              <w:end w:val="nil"/>
            </w:tcBorders>
            <w:shd w:val="clear" w:color="auto" w:fill="auto"/>
            <w:noWrap/>
            <w:vAlign w:val="bottom"/>
          </w:tcPr>
          <w:p w14:paraId="38F67F99" w14:textId="77777777" w:rsidR="00CE2930" w:rsidRDefault="00CE2930" w:rsidP="00160E88">
            <w:pPr>
              <w:spacing w:line="18pt" w:lineRule="auto"/>
              <w:jc w:val="end"/>
              <w:rPr>
                <w:rFonts w:ascii="Arial" w:hAnsi="Arial" w:cs="Arial"/>
                <w:sz w:val="20"/>
              </w:rPr>
            </w:pPr>
            <w:r>
              <w:rPr>
                <w:rFonts w:ascii="Arial" w:hAnsi="Arial" w:cs="Arial"/>
                <w:sz w:val="20"/>
              </w:rPr>
              <w:t>16</w:t>
            </w:r>
          </w:p>
        </w:tc>
        <w:tc>
          <w:tcPr>
            <w:tcW w:w="25pt" w:type="dxa"/>
            <w:tcBorders>
              <w:top w:val="nil"/>
              <w:start w:val="nil"/>
              <w:bottom w:val="nil"/>
              <w:end w:val="nil"/>
            </w:tcBorders>
            <w:shd w:val="clear" w:color="auto" w:fill="auto"/>
            <w:noWrap/>
            <w:vAlign w:val="bottom"/>
          </w:tcPr>
          <w:p w14:paraId="6389E77F" w14:textId="77777777" w:rsidR="00CE2930" w:rsidRDefault="00CE2930" w:rsidP="00160E88">
            <w:pPr>
              <w:spacing w:line="18pt" w:lineRule="auto"/>
              <w:jc w:val="end"/>
              <w:rPr>
                <w:rFonts w:ascii="Arial" w:hAnsi="Arial" w:cs="Arial"/>
                <w:sz w:val="20"/>
              </w:rPr>
            </w:pPr>
            <w:r>
              <w:rPr>
                <w:rFonts w:ascii="Arial" w:hAnsi="Arial" w:cs="Arial"/>
                <w:sz w:val="20"/>
              </w:rPr>
              <w:t>24</w:t>
            </w:r>
          </w:p>
        </w:tc>
        <w:tc>
          <w:tcPr>
            <w:tcW w:w="25pt" w:type="dxa"/>
            <w:tcBorders>
              <w:top w:val="nil"/>
              <w:start w:val="nil"/>
              <w:bottom w:val="nil"/>
              <w:end w:val="nil"/>
            </w:tcBorders>
            <w:shd w:val="clear" w:color="auto" w:fill="auto"/>
            <w:noWrap/>
            <w:vAlign w:val="bottom"/>
          </w:tcPr>
          <w:p w14:paraId="3C82E7F3" w14:textId="77777777" w:rsidR="00CE2930" w:rsidRDefault="00CE2930" w:rsidP="00160E88">
            <w:pPr>
              <w:spacing w:line="18pt" w:lineRule="auto"/>
              <w:jc w:val="end"/>
              <w:rPr>
                <w:rFonts w:ascii="Arial" w:hAnsi="Arial" w:cs="Arial"/>
                <w:sz w:val="20"/>
              </w:rPr>
            </w:pPr>
            <w:r>
              <w:rPr>
                <w:rFonts w:ascii="Arial" w:hAnsi="Arial" w:cs="Arial"/>
                <w:sz w:val="20"/>
              </w:rPr>
              <w:t>32</w:t>
            </w:r>
          </w:p>
        </w:tc>
        <w:tc>
          <w:tcPr>
            <w:tcW w:w="25pt" w:type="dxa"/>
            <w:tcBorders>
              <w:top w:val="nil"/>
              <w:start w:val="nil"/>
              <w:bottom w:val="nil"/>
              <w:end w:val="nil"/>
            </w:tcBorders>
            <w:shd w:val="clear" w:color="auto" w:fill="auto"/>
            <w:noWrap/>
            <w:vAlign w:val="bottom"/>
          </w:tcPr>
          <w:p w14:paraId="050935F0" w14:textId="77777777" w:rsidR="00CE2930" w:rsidRDefault="00CE2930" w:rsidP="00160E88">
            <w:pPr>
              <w:spacing w:line="18pt" w:lineRule="auto"/>
              <w:jc w:val="end"/>
              <w:rPr>
                <w:rFonts w:ascii="Arial" w:hAnsi="Arial" w:cs="Arial"/>
                <w:sz w:val="20"/>
              </w:rPr>
            </w:pPr>
            <w:r>
              <w:rPr>
                <w:rFonts w:ascii="Arial" w:hAnsi="Arial" w:cs="Arial"/>
                <w:sz w:val="20"/>
              </w:rPr>
              <w:t>40</w:t>
            </w:r>
          </w:p>
        </w:tc>
        <w:tc>
          <w:tcPr>
            <w:tcW w:w="25pt" w:type="dxa"/>
            <w:tcBorders>
              <w:top w:val="nil"/>
              <w:start w:val="nil"/>
              <w:bottom w:val="nil"/>
              <w:end w:val="nil"/>
            </w:tcBorders>
            <w:shd w:val="clear" w:color="auto" w:fill="auto"/>
            <w:noWrap/>
            <w:vAlign w:val="bottom"/>
          </w:tcPr>
          <w:p w14:paraId="4D66F7CD" w14:textId="77777777" w:rsidR="00CE2930" w:rsidRDefault="00CE2930" w:rsidP="00160E88">
            <w:pPr>
              <w:spacing w:line="18pt" w:lineRule="auto"/>
              <w:jc w:val="end"/>
              <w:rPr>
                <w:rFonts w:ascii="Arial" w:hAnsi="Arial" w:cs="Arial"/>
                <w:sz w:val="20"/>
              </w:rPr>
            </w:pPr>
            <w:r>
              <w:rPr>
                <w:rFonts w:ascii="Arial" w:hAnsi="Arial" w:cs="Arial"/>
                <w:sz w:val="20"/>
              </w:rPr>
              <w:t>48</w:t>
            </w:r>
          </w:p>
        </w:tc>
        <w:tc>
          <w:tcPr>
            <w:tcW w:w="25pt" w:type="dxa"/>
            <w:tcBorders>
              <w:top w:val="nil"/>
              <w:start w:val="nil"/>
              <w:bottom w:val="nil"/>
              <w:end w:val="nil"/>
            </w:tcBorders>
            <w:shd w:val="clear" w:color="auto" w:fill="auto"/>
            <w:noWrap/>
            <w:vAlign w:val="bottom"/>
          </w:tcPr>
          <w:p w14:paraId="023D557C" w14:textId="77777777" w:rsidR="00CE2930" w:rsidRDefault="00CE2930" w:rsidP="00160E88">
            <w:pPr>
              <w:spacing w:line="18pt" w:lineRule="auto"/>
              <w:jc w:val="end"/>
              <w:rPr>
                <w:rFonts w:ascii="Arial" w:hAnsi="Arial" w:cs="Arial"/>
                <w:sz w:val="20"/>
              </w:rPr>
            </w:pPr>
            <w:r>
              <w:rPr>
                <w:rFonts w:ascii="Arial" w:hAnsi="Arial" w:cs="Arial"/>
                <w:sz w:val="20"/>
              </w:rPr>
              <w:t>56</w:t>
            </w:r>
          </w:p>
        </w:tc>
        <w:tc>
          <w:tcPr>
            <w:tcW w:w="25pt" w:type="dxa"/>
            <w:tcBorders>
              <w:top w:val="nil"/>
              <w:start w:val="nil"/>
              <w:bottom w:val="nil"/>
              <w:end w:val="nil"/>
            </w:tcBorders>
            <w:shd w:val="clear" w:color="auto" w:fill="auto"/>
            <w:noWrap/>
            <w:vAlign w:val="bottom"/>
          </w:tcPr>
          <w:p w14:paraId="060519A4" w14:textId="77777777" w:rsidR="00CE2930" w:rsidRDefault="00CE2930" w:rsidP="00160E88">
            <w:pPr>
              <w:spacing w:line="18pt" w:lineRule="auto"/>
              <w:jc w:val="end"/>
              <w:rPr>
                <w:rFonts w:ascii="Arial" w:hAnsi="Arial" w:cs="Arial"/>
                <w:sz w:val="20"/>
              </w:rPr>
            </w:pPr>
            <w:r>
              <w:rPr>
                <w:rFonts w:ascii="Arial" w:hAnsi="Arial" w:cs="Arial"/>
                <w:sz w:val="20"/>
              </w:rPr>
              <w:t>64</w:t>
            </w:r>
          </w:p>
        </w:tc>
        <w:tc>
          <w:tcPr>
            <w:tcW w:w="25pt" w:type="dxa"/>
            <w:tcBorders>
              <w:top w:val="nil"/>
              <w:start w:val="nil"/>
              <w:bottom w:val="nil"/>
              <w:end w:val="nil"/>
            </w:tcBorders>
            <w:shd w:val="clear" w:color="auto" w:fill="auto"/>
            <w:noWrap/>
            <w:vAlign w:val="bottom"/>
          </w:tcPr>
          <w:p w14:paraId="0CB566C6" w14:textId="77777777" w:rsidR="00CE2930" w:rsidRDefault="00CE2930" w:rsidP="00160E88">
            <w:pPr>
              <w:spacing w:line="18pt" w:lineRule="auto"/>
              <w:jc w:val="end"/>
              <w:rPr>
                <w:rFonts w:ascii="Arial" w:hAnsi="Arial" w:cs="Arial"/>
                <w:sz w:val="20"/>
              </w:rPr>
            </w:pPr>
            <w:r>
              <w:rPr>
                <w:rFonts w:ascii="Arial" w:hAnsi="Arial" w:cs="Arial"/>
                <w:sz w:val="20"/>
              </w:rPr>
              <w:t>72</w:t>
            </w:r>
          </w:p>
        </w:tc>
        <w:tc>
          <w:tcPr>
            <w:tcW w:w="25pt" w:type="dxa"/>
            <w:tcBorders>
              <w:top w:val="nil"/>
              <w:start w:val="nil"/>
              <w:bottom w:val="nil"/>
              <w:end w:val="nil"/>
            </w:tcBorders>
            <w:shd w:val="clear" w:color="auto" w:fill="auto"/>
            <w:noWrap/>
            <w:vAlign w:val="bottom"/>
          </w:tcPr>
          <w:p w14:paraId="26347B42" w14:textId="77777777" w:rsidR="00CE2930" w:rsidRDefault="00CE2930" w:rsidP="00160E88">
            <w:pPr>
              <w:spacing w:line="18pt" w:lineRule="auto"/>
              <w:jc w:val="end"/>
              <w:rPr>
                <w:rFonts w:ascii="Arial" w:hAnsi="Arial" w:cs="Arial"/>
                <w:sz w:val="20"/>
              </w:rPr>
            </w:pPr>
            <w:r>
              <w:rPr>
                <w:rFonts w:ascii="Arial" w:hAnsi="Arial" w:cs="Arial"/>
                <w:sz w:val="20"/>
              </w:rPr>
              <w:t>80</w:t>
            </w:r>
          </w:p>
        </w:tc>
        <w:tc>
          <w:tcPr>
            <w:tcW w:w="25pt" w:type="dxa"/>
            <w:tcBorders>
              <w:top w:val="nil"/>
              <w:start w:val="nil"/>
              <w:bottom w:val="nil"/>
              <w:end w:val="nil"/>
            </w:tcBorders>
            <w:shd w:val="clear" w:color="auto" w:fill="auto"/>
            <w:noWrap/>
            <w:vAlign w:val="bottom"/>
          </w:tcPr>
          <w:p w14:paraId="46696C8B" w14:textId="77777777" w:rsidR="00CE2930" w:rsidRDefault="00CE2930" w:rsidP="00160E88">
            <w:pPr>
              <w:spacing w:line="18pt" w:lineRule="auto"/>
              <w:jc w:val="end"/>
              <w:rPr>
                <w:rFonts w:ascii="Arial" w:hAnsi="Arial" w:cs="Arial"/>
                <w:sz w:val="20"/>
              </w:rPr>
            </w:pPr>
            <w:r>
              <w:rPr>
                <w:rFonts w:ascii="Arial" w:hAnsi="Arial" w:cs="Arial"/>
                <w:sz w:val="20"/>
              </w:rPr>
              <w:t>88</w:t>
            </w:r>
          </w:p>
        </w:tc>
        <w:tc>
          <w:tcPr>
            <w:tcW w:w="25pt" w:type="dxa"/>
            <w:tcBorders>
              <w:top w:val="nil"/>
              <w:start w:val="nil"/>
              <w:bottom w:val="nil"/>
              <w:end w:val="nil"/>
            </w:tcBorders>
            <w:shd w:val="clear" w:color="auto" w:fill="auto"/>
            <w:noWrap/>
            <w:vAlign w:val="bottom"/>
          </w:tcPr>
          <w:p w14:paraId="5575F413" w14:textId="77777777" w:rsidR="00CE2930" w:rsidRDefault="00CE2930" w:rsidP="00160E88">
            <w:pPr>
              <w:spacing w:line="18pt" w:lineRule="auto"/>
              <w:jc w:val="end"/>
              <w:rPr>
                <w:rFonts w:ascii="Arial" w:hAnsi="Arial" w:cs="Arial"/>
                <w:sz w:val="20"/>
              </w:rPr>
            </w:pPr>
            <w:r>
              <w:rPr>
                <w:rFonts w:ascii="Arial" w:hAnsi="Arial" w:cs="Arial"/>
                <w:sz w:val="20"/>
              </w:rPr>
              <w:t>96</w:t>
            </w:r>
          </w:p>
        </w:tc>
        <w:tc>
          <w:tcPr>
            <w:tcW w:w="25pt" w:type="dxa"/>
            <w:tcBorders>
              <w:top w:val="nil"/>
              <w:start w:val="nil"/>
              <w:bottom w:val="nil"/>
              <w:end w:val="nil"/>
            </w:tcBorders>
            <w:shd w:val="clear" w:color="auto" w:fill="auto"/>
            <w:noWrap/>
            <w:vAlign w:val="bottom"/>
          </w:tcPr>
          <w:p w14:paraId="2921661A" w14:textId="77777777" w:rsidR="00CE2930" w:rsidRDefault="00CE2930" w:rsidP="00160E88">
            <w:pPr>
              <w:spacing w:line="18pt" w:lineRule="auto"/>
              <w:jc w:val="end"/>
              <w:rPr>
                <w:rFonts w:ascii="Arial" w:hAnsi="Arial" w:cs="Arial"/>
                <w:sz w:val="20"/>
              </w:rPr>
            </w:pPr>
            <w:r>
              <w:rPr>
                <w:rFonts w:ascii="Arial" w:hAnsi="Arial" w:cs="Arial"/>
                <w:sz w:val="20"/>
              </w:rPr>
              <w:t>104</w:t>
            </w:r>
          </w:p>
        </w:tc>
        <w:tc>
          <w:tcPr>
            <w:tcW w:w="25pt" w:type="dxa"/>
            <w:tcBorders>
              <w:top w:val="nil"/>
              <w:start w:val="nil"/>
              <w:bottom w:val="nil"/>
              <w:end w:val="nil"/>
            </w:tcBorders>
            <w:shd w:val="clear" w:color="auto" w:fill="auto"/>
            <w:noWrap/>
            <w:vAlign w:val="bottom"/>
          </w:tcPr>
          <w:p w14:paraId="0156CE30" w14:textId="77777777" w:rsidR="00CE2930" w:rsidRDefault="00CE2930" w:rsidP="00160E88">
            <w:pPr>
              <w:spacing w:line="18pt" w:lineRule="auto"/>
              <w:jc w:val="end"/>
              <w:rPr>
                <w:rFonts w:ascii="Arial" w:hAnsi="Arial" w:cs="Arial"/>
                <w:sz w:val="20"/>
              </w:rPr>
            </w:pPr>
            <w:r>
              <w:rPr>
                <w:rFonts w:ascii="Arial" w:hAnsi="Arial" w:cs="Arial"/>
                <w:sz w:val="20"/>
              </w:rPr>
              <w:t>112</w:t>
            </w:r>
          </w:p>
        </w:tc>
        <w:tc>
          <w:tcPr>
            <w:tcW w:w="25pt" w:type="dxa"/>
            <w:tcBorders>
              <w:top w:val="nil"/>
              <w:start w:val="nil"/>
              <w:bottom w:val="nil"/>
              <w:end w:val="nil"/>
            </w:tcBorders>
            <w:shd w:val="clear" w:color="auto" w:fill="auto"/>
            <w:noWrap/>
            <w:vAlign w:val="bottom"/>
          </w:tcPr>
          <w:p w14:paraId="7A30B9A3" w14:textId="77777777" w:rsidR="00CE2930" w:rsidRDefault="00CE2930" w:rsidP="00160E88">
            <w:pPr>
              <w:spacing w:line="18pt" w:lineRule="auto"/>
              <w:jc w:val="end"/>
              <w:rPr>
                <w:rFonts w:ascii="Arial" w:hAnsi="Arial" w:cs="Arial"/>
                <w:sz w:val="20"/>
              </w:rPr>
            </w:pPr>
            <w:r>
              <w:rPr>
                <w:rFonts w:ascii="Arial" w:hAnsi="Arial" w:cs="Arial"/>
                <w:sz w:val="20"/>
              </w:rPr>
              <w:t>120</w:t>
            </w:r>
          </w:p>
        </w:tc>
        <w:tc>
          <w:tcPr>
            <w:tcW w:w="25pt" w:type="dxa"/>
            <w:tcBorders>
              <w:top w:val="nil"/>
              <w:start w:val="nil"/>
              <w:bottom w:val="nil"/>
              <w:end w:val="nil"/>
            </w:tcBorders>
            <w:shd w:val="clear" w:color="auto" w:fill="auto"/>
            <w:noWrap/>
            <w:vAlign w:val="bottom"/>
          </w:tcPr>
          <w:p w14:paraId="3A4E96E1" w14:textId="77777777" w:rsidR="00CE2930" w:rsidRDefault="00CE2930" w:rsidP="00160E88">
            <w:pPr>
              <w:spacing w:line="18pt" w:lineRule="auto"/>
              <w:jc w:val="end"/>
              <w:rPr>
                <w:rFonts w:ascii="Arial" w:hAnsi="Arial" w:cs="Arial"/>
                <w:sz w:val="20"/>
              </w:rPr>
            </w:pPr>
            <w:r>
              <w:rPr>
                <w:rFonts w:ascii="Arial" w:hAnsi="Arial" w:cs="Arial"/>
                <w:sz w:val="20"/>
              </w:rPr>
              <w:t>128</w:t>
            </w:r>
          </w:p>
        </w:tc>
        <w:tc>
          <w:tcPr>
            <w:tcW w:w="25pt" w:type="dxa"/>
            <w:tcBorders>
              <w:top w:val="nil"/>
              <w:start w:val="nil"/>
              <w:bottom w:val="nil"/>
              <w:end w:val="nil"/>
            </w:tcBorders>
            <w:shd w:val="clear" w:color="auto" w:fill="auto"/>
            <w:noWrap/>
            <w:vAlign w:val="bottom"/>
          </w:tcPr>
          <w:p w14:paraId="73FF1412" w14:textId="77777777" w:rsidR="00CE2930" w:rsidRDefault="00CE2930" w:rsidP="00160E88">
            <w:pPr>
              <w:spacing w:line="18pt" w:lineRule="auto"/>
              <w:jc w:val="end"/>
              <w:rPr>
                <w:rFonts w:ascii="Arial" w:hAnsi="Arial" w:cs="Arial"/>
                <w:sz w:val="20"/>
              </w:rPr>
            </w:pPr>
            <w:r>
              <w:rPr>
                <w:rFonts w:ascii="Arial" w:hAnsi="Arial" w:cs="Arial"/>
                <w:sz w:val="20"/>
              </w:rPr>
              <w:t>136</w:t>
            </w:r>
          </w:p>
        </w:tc>
      </w:tr>
      <w:tr w:rsidR="00CE2930" w14:paraId="0321075A" w14:textId="77777777">
        <w:trPr>
          <w:trHeight w:val="270"/>
        </w:trPr>
        <w:tc>
          <w:tcPr>
            <w:tcW w:w="194pt" w:type="dxa"/>
            <w:tcBorders>
              <w:top w:val="nil"/>
              <w:start w:val="nil"/>
              <w:bottom w:val="nil"/>
              <w:end w:val="nil"/>
            </w:tcBorders>
            <w:shd w:val="clear" w:color="auto" w:fill="auto"/>
            <w:noWrap/>
            <w:vAlign w:val="bottom"/>
          </w:tcPr>
          <w:p w14:paraId="1384DDAB" w14:textId="77777777" w:rsidR="00CE2930" w:rsidRDefault="00CE2930" w:rsidP="00160E88">
            <w:pPr>
              <w:spacing w:line="18pt" w:lineRule="auto"/>
              <w:rPr>
                <w:rFonts w:ascii="Arial" w:hAnsi="Arial" w:cs="Arial"/>
                <w:sz w:val="20"/>
              </w:rPr>
            </w:pPr>
            <w:r>
              <w:rPr>
                <w:rFonts w:ascii="Arial" w:hAnsi="Arial" w:cs="Arial"/>
                <w:sz w:val="20"/>
              </w:rPr>
              <w:t>1.0 ASSEMBLE ENGINE MOUNT</w:t>
            </w:r>
          </w:p>
        </w:tc>
        <w:tc>
          <w:tcPr>
            <w:tcW w:w="48pt" w:type="dxa"/>
            <w:tcBorders>
              <w:top w:val="nil"/>
              <w:start w:val="nil"/>
              <w:bottom w:val="nil"/>
              <w:end w:val="nil"/>
            </w:tcBorders>
            <w:shd w:val="clear" w:color="auto" w:fill="auto"/>
            <w:noWrap/>
            <w:vAlign w:val="bottom"/>
          </w:tcPr>
          <w:p w14:paraId="6B38B565" w14:textId="77777777" w:rsidR="00CE2930" w:rsidRDefault="00CE2930" w:rsidP="00160E88">
            <w:pPr>
              <w:spacing w:line="18pt" w:lineRule="auto"/>
              <w:jc w:val="center"/>
              <w:rPr>
                <w:rFonts w:ascii="Arial" w:hAnsi="Arial" w:cs="Arial"/>
                <w:sz w:val="20"/>
              </w:rPr>
            </w:pPr>
            <w:r>
              <w:rPr>
                <w:rFonts w:ascii="Arial" w:hAnsi="Arial" w:cs="Arial"/>
                <w:sz w:val="20"/>
              </w:rPr>
              <w:t>65</w:t>
            </w:r>
          </w:p>
        </w:tc>
        <w:tc>
          <w:tcPr>
            <w:tcW w:w="25pt" w:type="dxa"/>
            <w:tcBorders>
              <w:top w:val="single" w:sz="8" w:space="0" w:color="auto"/>
              <w:start w:val="single" w:sz="8" w:space="0" w:color="auto"/>
              <w:bottom w:val="single" w:sz="8" w:space="0" w:color="auto"/>
              <w:end w:val="nil"/>
            </w:tcBorders>
            <w:shd w:val="clear" w:color="auto" w:fill="FF0000"/>
            <w:noWrap/>
            <w:vAlign w:val="bottom"/>
          </w:tcPr>
          <w:p w14:paraId="7993E072"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39165FE3"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2A6965A7"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286D7782"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0A8E86C7"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18D53DE3"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47B3ECC7"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5C8F7ACA"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076671D3"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00296859"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4F94D6C1"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single" w:sz="8" w:space="0" w:color="auto"/>
            </w:tcBorders>
            <w:shd w:val="clear" w:color="auto" w:fill="FF0000"/>
            <w:noWrap/>
            <w:vAlign w:val="bottom"/>
          </w:tcPr>
          <w:p w14:paraId="1BFF7B57"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332B769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570A13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CE4D30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1819C6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459C681" w14:textId="77777777" w:rsidR="00CE2930" w:rsidRDefault="00CE2930" w:rsidP="00160E88">
            <w:pPr>
              <w:spacing w:line="18pt" w:lineRule="auto"/>
              <w:rPr>
                <w:rFonts w:ascii="Arial" w:hAnsi="Arial" w:cs="Arial"/>
                <w:sz w:val="20"/>
              </w:rPr>
            </w:pPr>
          </w:p>
        </w:tc>
      </w:tr>
      <w:tr w:rsidR="00CE2930" w14:paraId="3F73FCAF" w14:textId="77777777">
        <w:trPr>
          <w:trHeight w:val="270"/>
        </w:trPr>
        <w:tc>
          <w:tcPr>
            <w:tcW w:w="194pt" w:type="dxa"/>
            <w:tcBorders>
              <w:top w:val="nil"/>
              <w:start w:val="nil"/>
              <w:bottom w:val="nil"/>
              <w:end w:val="nil"/>
            </w:tcBorders>
            <w:shd w:val="clear" w:color="auto" w:fill="auto"/>
            <w:noWrap/>
            <w:vAlign w:val="bottom"/>
          </w:tcPr>
          <w:p w14:paraId="2523BBEC" w14:textId="77777777" w:rsidR="00CE2930" w:rsidRDefault="00CE2930" w:rsidP="00160E88">
            <w:pPr>
              <w:spacing w:line="18pt" w:lineRule="auto"/>
              <w:rPr>
                <w:rFonts w:ascii="Arial" w:hAnsi="Arial" w:cs="Arial"/>
                <w:sz w:val="20"/>
              </w:rPr>
            </w:pPr>
            <w:r>
              <w:rPr>
                <w:rFonts w:ascii="Arial" w:hAnsi="Arial" w:cs="Arial"/>
                <w:sz w:val="20"/>
              </w:rPr>
              <w:t>2.0 FIN PREPARATION</w:t>
            </w:r>
          </w:p>
        </w:tc>
        <w:tc>
          <w:tcPr>
            <w:tcW w:w="48pt" w:type="dxa"/>
            <w:tcBorders>
              <w:top w:val="nil"/>
              <w:start w:val="nil"/>
              <w:bottom w:val="nil"/>
              <w:end w:val="nil"/>
            </w:tcBorders>
            <w:shd w:val="clear" w:color="auto" w:fill="auto"/>
            <w:noWrap/>
            <w:vAlign w:val="bottom"/>
          </w:tcPr>
          <w:p w14:paraId="66ED175D" w14:textId="77777777" w:rsidR="00CE2930" w:rsidRDefault="00CE2930" w:rsidP="00160E88">
            <w:pPr>
              <w:spacing w:line="18pt" w:lineRule="auto"/>
              <w:jc w:val="center"/>
              <w:rPr>
                <w:rFonts w:ascii="Arial" w:hAnsi="Arial" w:cs="Arial"/>
                <w:sz w:val="20"/>
              </w:rPr>
            </w:pPr>
            <w:r>
              <w:rPr>
                <w:rFonts w:ascii="Arial" w:hAnsi="Arial" w:cs="Arial"/>
                <w:sz w:val="20"/>
              </w:rPr>
              <w:t>19</w:t>
            </w:r>
          </w:p>
        </w:tc>
        <w:tc>
          <w:tcPr>
            <w:tcW w:w="25pt" w:type="dxa"/>
            <w:tcBorders>
              <w:top w:val="nil"/>
              <w:start w:val="single" w:sz="8" w:space="0" w:color="auto"/>
              <w:bottom w:val="single" w:sz="8" w:space="0" w:color="auto"/>
              <w:end w:val="nil"/>
            </w:tcBorders>
            <w:shd w:val="clear" w:color="auto" w:fill="3333CC"/>
            <w:noWrap/>
            <w:vAlign w:val="bottom"/>
          </w:tcPr>
          <w:p w14:paraId="30A63855"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single" w:sz="8" w:space="0" w:color="auto"/>
              <w:end w:val="nil"/>
            </w:tcBorders>
            <w:shd w:val="clear" w:color="auto" w:fill="3333CC"/>
            <w:noWrap/>
            <w:vAlign w:val="bottom"/>
          </w:tcPr>
          <w:p w14:paraId="73CBDDC8"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single" w:sz="8" w:space="0" w:color="auto"/>
              <w:end w:val="nil"/>
            </w:tcBorders>
            <w:shd w:val="clear" w:color="auto" w:fill="3333CC"/>
            <w:noWrap/>
            <w:vAlign w:val="bottom"/>
          </w:tcPr>
          <w:p w14:paraId="6F0837BE"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single" w:sz="8" w:space="0" w:color="auto"/>
              <w:end w:val="single" w:sz="8" w:space="0" w:color="auto"/>
            </w:tcBorders>
            <w:shd w:val="clear" w:color="auto" w:fill="3333CC"/>
            <w:noWrap/>
            <w:vAlign w:val="bottom"/>
          </w:tcPr>
          <w:p w14:paraId="294F580E"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63F1D77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FE2F96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1866E6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D45858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F1FB93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F128AB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561613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3DBF5D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873180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26E16C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46D377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CF4F81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CDF595D" w14:textId="77777777" w:rsidR="00CE2930" w:rsidRDefault="00CE2930" w:rsidP="00160E88">
            <w:pPr>
              <w:spacing w:line="18pt" w:lineRule="auto"/>
              <w:rPr>
                <w:rFonts w:ascii="Arial" w:hAnsi="Arial" w:cs="Arial"/>
                <w:sz w:val="20"/>
              </w:rPr>
            </w:pPr>
          </w:p>
        </w:tc>
      </w:tr>
      <w:tr w:rsidR="00CE2930" w14:paraId="77E182EA" w14:textId="77777777">
        <w:trPr>
          <w:trHeight w:val="270"/>
        </w:trPr>
        <w:tc>
          <w:tcPr>
            <w:tcW w:w="194pt" w:type="dxa"/>
            <w:tcBorders>
              <w:top w:val="nil"/>
              <w:start w:val="nil"/>
              <w:bottom w:val="nil"/>
              <w:end w:val="nil"/>
            </w:tcBorders>
            <w:shd w:val="clear" w:color="auto" w:fill="auto"/>
            <w:noWrap/>
            <w:vAlign w:val="bottom"/>
          </w:tcPr>
          <w:p w14:paraId="5FB18C61" w14:textId="77777777" w:rsidR="00CE2930" w:rsidRDefault="00CE2930" w:rsidP="00160E88">
            <w:pPr>
              <w:spacing w:line="18pt" w:lineRule="auto"/>
              <w:rPr>
                <w:rFonts w:ascii="Arial" w:hAnsi="Arial" w:cs="Arial"/>
                <w:sz w:val="20"/>
              </w:rPr>
            </w:pPr>
            <w:r>
              <w:rPr>
                <w:rFonts w:ascii="Arial" w:hAnsi="Arial" w:cs="Arial"/>
                <w:sz w:val="20"/>
              </w:rPr>
              <w:t>3.0 MARK FIN AND LAUNCH LUG LINES</w:t>
            </w:r>
          </w:p>
        </w:tc>
        <w:tc>
          <w:tcPr>
            <w:tcW w:w="48pt" w:type="dxa"/>
            <w:tcBorders>
              <w:top w:val="nil"/>
              <w:start w:val="nil"/>
              <w:bottom w:val="nil"/>
              <w:end w:val="nil"/>
            </w:tcBorders>
            <w:shd w:val="clear" w:color="auto" w:fill="auto"/>
            <w:noWrap/>
            <w:vAlign w:val="bottom"/>
          </w:tcPr>
          <w:p w14:paraId="39635807" w14:textId="77777777" w:rsidR="00CE2930" w:rsidRDefault="00CE2930" w:rsidP="00160E88">
            <w:pPr>
              <w:spacing w:line="18pt" w:lineRule="auto"/>
              <w:jc w:val="center"/>
              <w:rPr>
                <w:rFonts w:ascii="Arial" w:hAnsi="Arial" w:cs="Arial"/>
                <w:sz w:val="20"/>
              </w:rPr>
            </w:pPr>
            <w:r>
              <w:rPr>
                <w:rFonts w:ascii="Arial" w:hAnsi="Arial" w:cs="Arial"/>
                <w:sz w:val="20"/>
              </w:rPr>
              <w:t>17</w:t>
            </w:r>
          </w:p>
        </w:tc>
        <w:tc>
          <w:tcPr>
            <w:tcW w:w="25pt" w:type="dxa"/>
            <w:tcBorders>
              <w:top w:val="nil"/>
              <w:start w:val="single" w:sz="8" w:space="0" w:color="auto"/>
              <w:bottom w:val="single" w:sz="8" w:space="0" w:color="auto"/>
              <w:end w:val="nil"/>
            </w:tcBorders>
            <w:shd w:val="clear" w:color="auto" w:fill="3333CC"/>
            <w:noWrap/>
            <w:vAlign w:val="bottom"/>
          </w:tcPr>
          <w:p w14:paraId="3334E8E0"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single" w:sz="8" w:space="0" w:color="auto"/>
              <w:end w:val="nil"/>
            </w:tcBorders>
            <w:shd w:val="clear" w:color="auto" w:fill="3333CC"/>
            <w:noWrap/>
            <w:vAlign w:val="bottom"/>
          </w:tcPr>
          <w:p w14:paraId="0FD6952C"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single" w:sz="8" w:space="0" w:color="auto"/>
              <w:end w:val="nil"/>
            </w:tcBorders>
            <w:shd w:val="clear" w:color="auto" w:fill="3333CC"/>
            <w:noWrap/>
            <w:vAlign w:val="bottom"/>
          </w:tcPr>
          <w:p w14:paraId="36256A83"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single" w:sz="8" w:space="0" w:color="auto"/>
              <w:end w:val="single" w:sz="8" w:space="0" w:color="auto"/>
            </w:tcBorders>
            <w:shd w:val="clear" w:color="auto" w:fill="3333CC"/>
            <w:noWrap/>
            <w:vAlign w:val="bottom"/>
          </w:tcPr>
          <w:p w14:paraId="5473FFE7"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012D125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92664A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0EF757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D79462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084C7F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0F8365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D4A22E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02A4D6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1E7BBC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21AF7C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FA0D2F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7C9BAE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114D94F" w14:textId="77777777" w:rsidR="00CE2930" w:rsidRDefault="00CE2930" w:rsidP="00160E88">
            <w:pPr>
              <w:spacing w:line="18pt" w:lineRule="auto"/>
              <w:rPr>
                <w:rFonts w:ascii="Arial" w:hAnsi="Arial" w:cs="Arial"/>
                <w:sz w:val="20"/>
              </w:rPr>
            </w:pPr>
          </w:p>
        </w:tc>
      </w:tr>
      <w:tr w:rsidR="00CE2930" w14:paraId="6B85B238" w14:textId="77777777">
        <w:trPr>
          <w:trHeight w:val="270"/>
        </w:trPr>
        <w:tc>
          <w:tcPr>
            <w:tcW w:w="194pt" w:type="dxa"/>
            <w:tcBorders>
              <w:top w:val="nil"/>
              <w:start w:val="nil"/>
              <w:bottom w:val="nil"/>
              <w:end w:val="nil"/>
            </w:tcBorders>
            <w:shd w:val="clear" w:color="auto" w:fill="auto"/>
            <w:noWrap/>
            <w:vAlign w:val="bottom"/>
          </w:tcPr>
          <w:p w14:paraId="21683555" w14:textId="77777777" w:rsidR="00CE2930" w:rsidRDefault="00CE2930" w:rsidP="00160E88">
            <w:pPr>
              <w:spacing w:line="18pt" w:lineRule="auto"/>
              <w:rPr>
                <w:rFonts w:ascii="Arial" w:hAnsi="Arial" w:cs="Arial"/>
                <w:sz w:val="20"/>
              </w:rPr>
            </w:pPr>
            <w:r>
              <w:rPr>
                <w:rFonts w:ascii="Arial" w:hAnsi="Arial" w:cs="Arial"/>
                <w:sz w:val="20"/>
              </w:rPr>
              <w:t>4.0 INSERTING ENGINE MOUNT</w:t>
            </w:r>
          </w:p>
        </w:tc>
        <w:tc>
          <w:tcPr>
            <w:tcW w:w="48pt" w:type="dxa"/>
            <w:tcBorders>
              <w:top w:val="nil"/>
              <w:start w:val="nil"/>
              <w:bottom w:val="nil"/>
              <w:end w:val="nil"/>
            </w:tcBorders>
            <w:shd w:val="clear" w:color="auto" w:fill="auto"/>
            <w:noWrap/>
            <w:vAlign w:val="bottom"/>
          </w:tcPr>
          <w:p w14:paraId="35D2CE21" w14:textId="77777777" w:rsidR="00CE2930" w:rsidRDefault="00CE2930" w:rsidP="00160E88">
            <w:pPr>
              <w:spacing w:line="18pt" w:lineRule="auto"/>
              <w:jc w:val="center"/>
              <w:rPr>
                <w:rFonts w:ascii="Arial" w:hAnsi="Arial" w:cs="Arial"/>
                <w:sz w:val="20"/>
              </w:rPr>
            </w:pPr>
            <w:r>
              <w:rPr>
                <w:rFonts w:ascii="Arial" w:hAnsi="Arial" w:cs="Arial"/>
                <w:sz w:val="20"/>
              </w:rPr>
              <w:t>28</w:t>
            </w:r>
          </w:p>
        </w:tc>
        <w:tc>
          <w:tcPr>
            <w:tcW w:w="25pt" w:type="dxa"/>
            <w:tcBorders>
              <w:top w:val="nil"/>
              <w:start w:val="nil"/>
              <w:bottom w:val="nil"/>
              <w:end w:val="nil"/>
            </w:tcBorders>
            <w:shd w:val="clear" w:color="auto" w:fill="auto"/>
            <w:noWrap/>
            <w:vAlign w:val="bottom"/>
          </w:tcPr>
          <w:p w14:paraId="733A901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8B5D25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253185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8D8A48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A2DC03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833D5A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79808B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E930BE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A3D6CD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184997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6FF662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EFDF745" w14:textId="77777777" w:rsidR="00CE2930" w:rsidRDefault="00CE2930" w:rsidP="00160E88">
            <w:pPr>
              <w:spacing w:line="18pt" w:lineRule="auto"/>
              <w:rPr>
                <w:rFonts w:ascii="Arial" w:hAnsi="Arial" w:cs="Arial"/>
                <w:sz w:val="20"/>
              </w:rPr>
            </w:pPr>
          </w:p>
        </w:tc>
        <w:tc>
          <w:tcPr>
            <w:tcW w:w="25pt" w:type="dxa"/>
            <w:tcBorders>
              <w:top w:val="single" w:sz="8" w:space="0" w:color="auto"/>
              <w:start w:val="single" w:sz="8" w:space="0" w:color="auto"/>
              <w:bottom w:val="single" w:sz="8" w:space="0" w:color="auto"/>
              <w:end w:val="nil"/>
            </w:tcBorders>
            <w:shd w:val="clear" w:color="auto" w:fill="FF0000"/>
            <w:noWrap/>
            <w:vAlign w:val="bottom"/>
          </w:tcPr>
          <w:p w14:paraId="700418DC"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683AA76E"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2D361C60"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0FEB5A8E"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52FDBE98" w14:textId="77777777" w:rsidR="00CE2930" w:rsidRDefault="00CE2930" w:rsidP="00160E88">
            <w:pPr>
              <w:spacing w:line="18pt" w:lineRule="auto"/>
              <w:rPr>
                <w:rFonts w:ascii="Arial" w:hAnsi="Arial" w:cs="Arial"/>
                <w:sz w:val="20"/>
              </w:rPr>
            </w:pPr>
            <w:r>
              <w:rPr>
                <w:rFonts w:ascii="Arial" w:hAnsi="Arial" w:cs="Arial"/>
                <w:sz w:val="20"/>
              </w:rPr>
              <w:t> </w:t>
            </w:r>
          </w:p>
        </w:tc>
      </w:tr>
      <w:tr w:rsidR="00CE2930" w14:paraId="4DAA1271" w14:textId="77777777">
        <w:trPr>
          <w:trHeight w:val="270"/>
        </w:trPr>
        <w:tc>
          <w:tcPr>
            <w:tcW w:w="194pt" w:type="dxa"/>
            <w:tcBorders>
              <w:top w:val="nil"/>
              <w:start w:val="nil"/>
              <w:bottom w:val="nil"/>
              <w:end w:val="nil"/>
            </w:tcBorders>
            <w:shd w:val="clear" w:color="auto" w:fill="auto"/>
            <w:noWrap/>
            <w:vAlign w:val="bottom"/>
          </w:tcPr>
          <w:p w14:paraId="031308DB" w14:textId="77777777" w:rsidR="00CE2930" w:rsidRDefault="00CE2930" w:rsidP="00160E88">
            <w:pPr>
              <w:spacing w:line="18pt" w:lineRule="auto"/>
              <w:rPr>
                <w:rFonts w:ascii="Arial" w:hAnsi="Arial" w:cs="Arial"/>
                <w:sz w:val="20"/>
              </w:rPr>
            </w:pPr>
            <w:r>
              <w:rPr>
                <w:rFonts w:ascii="Arial" w:hAnsi="Arial" w:cs="Arial"/>
                <w:sz w:val="20"/>
              </w:rPr>
              <w:t>5.0 ATTACH FINS</w:t>
            </w:r>
          </w:p>
        </w:tc>
        <w:tc>
          <w:tcPr>
            <w:tcW w:w="48pt" w:type="dxa"/>
            <w:tcBorders>
              <w:top w:val="nil"/>
              <w:start w:val="nil"/>
              <w:bottom w:val="nil"/>
              <w:end w:val="nil"/>
            </w:tcBorders>
            <w:shd w:val="clear" w:color="auto" w:fill="auto"/>
            <w:noWrap/>
            <w:vAlign w:val="bottom"/>
          </w:tcPr>
          <w:p w14:paraId="0C476C70" w14:textId="77777777" w:rsidR="00CE2930" w:rsidRDefault="00CE2930" w:rsidP="00160E88">
            <w:pPr>
              <w:spacing w:line="18pt" w:lineRule="auto"/>
              <w:jc w:val="center"/>
              <w:rPr>
                <w:rFonts w:ascii="Arial" w:hAnsi="Arial" w:cs="Arial"/>
                <w:sz w:val="20"/>
              </w:rPr>
            </w:pPr>
            <w:r>
              <w:rPr>
                <w:rFonts w:ascii="Arial" w:hAnsi="Arial" w:cs="Arial"/>
                <w:sz w:val="20"/>
              </w:rPr>
              <w:t>42</w:t>
            </w:r>
          </w:p>
        </w:tc>
        <w:tc>
          <w:tcPr>
            <w:tcW w:w="25pt" w:type="dxa"/>
            <w:tcBorders>
              <w:top w:val="nil"/>
              <w:start w:val="nil"/>
              <w:bottom w:val="nil"/>
              <w:end w:val="nil"/>
            </w:tcBorders>
            <w:shd w:val="clear" w:color="auto" w:fill="auto"/>
            <w:noWrap/>
            <w:vAlign w:val="bottom"/>
          </w:tcPr>
          <w:p w14:paraId="2B17C4F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9EC95C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43BFF7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CC4C23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35C6C9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BBF7D5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C37E57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76BF4C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39A669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55F533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508A8C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83F592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14CAB0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549EE4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047FA1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452BA7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4C96810" w14:textId="77777777" w:rsidR="00CE2930" w:rsidRDefault="00CE2930" w:rsidP="00160E88">
            <w:pPr>
              <w:spacing w:line="18pt" w:lineRule="auto"/>
              <w:rPr>
                <w:rFonts w:ascii="Arial" w:hAnsi="Arial" w:cs="Arial"/>
                <w:sz w:val="20"/>
              </w:rPr>
            </w:pPr>
          </w:p>
        </w:tc>
      </w:tr>
      <w:tr w:rsidR="00CE2930" w14:paraId="085501E0" w14:textId="77777777">
        <w:trPr>
          <w:trHeight w:val="270"/>
        </w:trPr>
        <w:tc>
          <w:tcPr>
            <w:tcW w:w="194pt" w:type="dxa"/>
            <w:tcBorders>
              <w:top w:val="nil"/>
              <w:start w:val="nil"/>
              <w:bottom w:val="nil"/>
              <w:end w:val="nil"/>
            </w:tcBorders>
            <w:shd w:val="clear" w:color="auto" w:fill="auto"/>
            <w:noWrap/>
            <w:vAlign w:val="bottom"/>
          </w:tcPr>
          <w:p w14:paraId="109250B8" w14:textId="77777777" w:rsidR="00CE2930" w:rsidRDefault="00CE2930" w:rsidP="00160E88">
            <w:pPr>
              <w:spacing w:line="18pt" w:lineRule="auto"/>
              <w:rPr>
                <w:rFonts w:ascii="Arial" w:hAnsi="Arial" w:cs="Arial"/>
                <w:sz w:val="20"/>
              </w:rPr>
            </w:pPr>
            <w:r>
              <w:rPr>
                <w:rFonts w:ascii="Arial" w:hAnsi="Arial" w:cs="Arial"/>
                <w:sz w:val="20"/>
              </w:rPr>
              <w:t>6.0 ATTACH SHOCK CORD</w:t>
            </w:r>
          </w:p>
        </w:tc>
        <w:tc>
          <w:tcPr>
            <w:tcW w:w="48pt" w:type="dxa"/>
            <w:tcBorders>
              <w:top w:val="nil"/>
              <w:start w:val="nil"/>
              <w:bottom w:val="nil"/>
              <w:end w:val="nil"/>
            </w:tcBorders>
            <w:shd w:val="clear" w:color="auto" w:fill="auto"/>
            <w:noWrap/>
            <w:vAlign w:val="bottom"/>
          </w:tcPr>
          <w:p w14:paraId="582F6A40" w14:textId="77777777" w:rsidR="00CE2930" w:rsidRDefault="00CE2930" w:rsidP="00160E88">
            <w:pPr>
              <w:spacing w:line="18pt" w:lineRule="auto"/>
              <w:jc w:val="center"/>
              <w:rPr>
                <w:rFonts w:ascii="Arial" w:hAnsi="Arial" w:cs="Arial"/>
                <w:sz w:val="20"/>
              </w:rPr>
            </w:pPr>
            <w:r>
              <w:rPr>
                <w:rFonts w:ascii="Arial" w:hAnsi="Arial" w:cs="Arial"/>
                <w:sz w:val="20"/>
              </w:rPr>
              <w:t>18</w:t>
            </w:r>
          </w:p>
        </w:tc>
        <w:tc>
          <w:tcPr>
            <w:tcW w:w="25pt" w:type="dxa"/>
            <w:tcBorders>
              <w:top w:val="single" w:sz="8" w:space="0" w:color="auto"/>
              <w:start w:val="single" w:sz="8" w:space="0" w:color="auto"/>
              <w:bottom w:val="single" w:sz="8" w:space="0" w:color="auto"/>
              <w:end w:val="nil"/>
            </w:tcBorders>
            <w:shd w:val="clear" w:color="auto" w:fill="3333CC"/>
            <w:noWrap/>
            <w:vAlign w:val="bottom"/>
          </w:tcPr>
          <w:p w14:paraId="2E0BF710"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3333CC"/>
            <w:noWrap/>
            <w:vAlign w:val="bottom"/>
          </w:tcPr>
          <w:p w14:paraId="1C11E42D"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3333CC"/>
            <w:noWrap/>
            <w:vAlign w:val="bottom"/>
          </w:tcPr>
          <w:p w14:paraId="756B5122"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3333CC"/>
            <w:noWrap/>
            <w:vAlign w:val="bottom"/>
          </w:tcPr>
          <w:p w14:paraId="31148DCC"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3333CC"/>
            <w:noWrap/>
            <w:vAlign w:val="bottom"/>
          </w:tcPr>
          <w:p w14:paraId="7C909C1A"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single" w:sz="8" w:space="0" w:color="auto"/>
            </w:tcBorders>
            <w:shd w:val="clear" w:color="auto" w:fill="3333CC"/>
            <w:noWrap/>
            <w:vAlign w:val="bottom"/>
          </w:tcPr>
          <w:p w14:paraId="52C19F35"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6905A79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8FA546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685788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96E470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6A701B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FFAFD6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AD89D4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315A70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0B6486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C05925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CCB8FB5" w14:textId="77777777" w:rsidR="00CE2930" w:rsidRDefault="00CE2930" w:rsidP="00160E88">
            <w:pPr>
              <w:spacing w:line="18pt" w:lineRule="auto"/>
              <w:rPr>
                <w:rFonts w:ascii="Arial" w:hAnsi="Arial" w:cs="Arial"/>
                <w:sz w:val="20"/>
              </w:rPr>
            </w:pPr>
          </w:p>
        </w:tc>
      </w:tr>
      <w:tr w:rsidR="00CE2930" w14:paraId="6EE3AEC2" w14:textId="77777777">
        <w:trPr>
          <w:trHeight w:val="270"/>
        </w:trPr>
        <w:tc>
          <w:tcPr>
            <w:tcW w:w="194pt" w:type="dxa"/>
            <w:tcBorders>
              <w:top w:val="nil"/>
              <w:start w:val="nil"/>
              <w:bottom w:val="nil"/>
              <w:end w:val="nil"/>
            </w:tcBorders>
            <w:shd w:val="clear" w:color="auto" w:fill="auto"/>
            <w:noWrap/>
            <w:vAlign w:val="bottom"/>
          </w:tcPr>
          <w:p w14:paraId="4035B02A" w14:textId="77777777" w:rsidR="00CE2930" w:rsidRDefault="00CE2930" w:rsidP="00160E88">
            <w:pPr>
              <w:spacing w:line="18pt" w:lineRule="auto"/>
              <w:rPr>
                <w:rFonts w:ascii="Arial" w:hAnsi="Arial" w:cs="Arial"/>
                <w:sz w:val="20"/>
              </w:rPr>
            </w:pPr>
            <w:r>
              <w:rPr>
                <w:rFonts w:ascii="Arial" w:hAnsi="Arial" w:cs="Arial"/>
                <w:sz w:val="20"/>
              </w:rPr>
              <w:t>7.0 ASSEMBLE NOSE CONE</w:t>
            </w:r>
          </w:p>
        </w:tc>
        <w:tc>
          <w:tcPr>
            <w:tcW w:w="48pt" w:type="dxa"/>
            <w:tcBorders>
              <w:top w:val="nil"/>
              <w:start w:val="nil"/>
              <w:bottom w:val="nil"/>
              <w:end w:val="nil"/>
            </w:tcBorders>
            <w:shd w:val="clear" w:color="auto" w:fill="auto"/>
            <w:noWrap/>
            <w:vAlign w:val="bottom"/>
          </w:tcPr>
          <w:p w14:paraId="66B4012A" w14:textId="77777777" w:rsidR="00CE2930" w:rsidRDefault="00CE2930" w:rsidP="00160E88">
            <w:pPr>
              <w:spacing w:line="18pt" w:lineRule="auto"/>
              <w:jc w:val="center"/>
              <w:rPr>
                <w:rFonts w:ascii="Arial" w:hAnsi="Arial" w:cs="Arial"/>
                <w:sz w:val="20"/>
              </w:rPr>
            </w:pPr>
            <w:r>
              <w:rPr>
                <w:rFonts w:ascii="Arial" w:hAnsi="Arial" w:cs="Arial"/>
                <w:sz w:val="20"/>
              </w:rPr>
              <w:t>10</w:t>
            </w:r>
          </w:p>
        </w:tc>
        <w:tc>
          <w:tcPr>
            <w:tcW w:w="25pt" w:type="dxa"/>
            <w:tcBorders>
              <w:top w:val="nil"/>
              <w:start w:val="single" w:sz="8" w:space="0" w:color="auto"/>
              <w:bottom w:val="single" w:sz="8" w:space="0" w:color="auto"/>
              <w:end w:val="nil"/>
            </w:tcBorders>
            <w:shd w:val="clear" w:color="auto" w:fill="3333CC"/>
            <w:noWrap/>
            <w:vAlign w:val="bottom"/>
          </w:tcPr>
          <w:p w14:paraId="229D9428"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single" w:sz="8" w:space="0" w:color="auto"/>
              <w:end w:val="single" w:sz="8" w:space="0" w:color="auto"/>
            </w:tcBorders>
            <w:shd w:val="clear" w:color="auto" w:fill="3333CC"/>
            <w:noWrap/>
            <w:vAlign w:val="bottom"/>
          </w:tcPr>
          <w:p w14:paraId="12498B97"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2A7CD72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256CEF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74E540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2FABE9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86EF1E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3435AE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A041A6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A76A9C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55B400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8B35FF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475A5B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063BB5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D16F29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465599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F2B658C" w14:textId="77777777" w:rsidR="00CE2930" w:rsidRDefault="00CE2930" w:rsidP="00160E88">
            <w:pPr>
              <w:spacing w:line="18pt" w:lineRule="auto"/>
              <w:rPr>
                <w:rFonts w:ascii="Arial" w:hAnsi="Arial" w:cs="Arial"/>
                <w:sz w:val="20"/>
              </w:rPr>
            </w:pPr>
          </w:p>
        </w:tc>
      </w:tr>
      <w:tr w:rsidR="00CE2930" w14:paraId="7AE574F9" w14:textId="77777777">
        <w:trPr>
          <w:trHeight w:val="270"/>
        </w:trPr>
        <w:tc>
          <w:tcPr>
            <w:tcW w:w="194pt" w:type="dxa"/>
            <w:tcBorders>
              <w:top w:val="nil"/>
              <w:start w:val="nil"/>
              <w:bottom w:val="nil"/>
              <w:end w:val="nil"/>
            </w:tcBorders>
            <w:shd w:val="clear" w:color="auto" w:fill="auto"/>
            <w:noWrap/>
            <w:vAlign w:val="bottom"/>
          </w:tcPr>
          <w:p w14:paraId="2FB42EE8" w14:textId="77777777" w:rsidR="00CE2930" w:rsidRDefault="00CE2930" w:rsidP="00160E88">
            <w:pPr>
              <w:spacing w:line="18pt" w:lineRule="auto"/>
              <w:rPr>
                <w:rFonts w:ascii="Arial" w:hAnsi="Arial" w:cs="Arial"/>
                <w:sz w:val="20"/>
              </w:rPr>
            </w:pPr>
            <w:r>
              <w:rPr>
                <w:rFonts w:ascii="Arial" w:hAnsi="Arial" w:cs="Arial"/>
                <w:sz w:val="20"/>
              </w:rPr>
              <w:t>8.0 ATTACH PARACHUTE/SHOCK CORD</w:t>
            </w:r>
          </w:p>
        </w:tc>
        <w:tc>
          <w:tcPr>
            <w:tcW w:w="48pt" w:type="dxa"/>
            <w:tcBorders>
              <w:top w:val="nil"/>
              <w:start w:val="nil"/>
              <w:bottom w:val="nil"/>
              <w:end w:val="nil"/>
            </w:tcBorders>
            <w:shd w:val="clear" w:color="auto" w:fill="auto"/>
            <w:noWrap/>
            <w:vAlign w:val="bottom"/>
          </w:tcPr>
          <w:p w14:paraId="2E783972" w14:textId="77777777" w:rsidR="00CE2930" w:rsidRDefault="00CE2930" w:rsidP="00160E88">
            <w:pPr>
              <w:spacing w:line="18pt" w:lineRule="auto"/>
              <w:jc w:val="center"/>
              <w:rPr>
                <w:rFonts w:ascii="Arial" w:hAnsi="Arial" w:cs="Arial"/>
                <w:sz w:val="20"/>
              </w:rPr>
            </w:pPr>
            <w:r>
              <w:rPr>
                <w:rFonts w:ascii="Arial" w:hAnsi="Arial" w:cs="Arial"/>
                <w:sz w:val="20"/>
              </w:rPr>
              <w:t>3</w:t>
            </w:r>
          </w:p>
        </w:tc>
        <w:tc>
          <w:tcPr>
            <w:tcW w:w="25pt" w:type="dxa"/>
            <w:tcBorders>
              <w:top w:val="nil"/>
              <w:start w:val="nil"/>
              <w:bottom w:val="nil"/>
              <w:end w:val="nil"/>
            </w:tcBorders>
            <w:shd w:val="clear" w:color="auto" w:fill="auto"/>
            <w:noWrap/>
            <w:vAlign w:val="bottom"/>
          </w:tcPr>
          <w:p w14:paraId="5540A8F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C9F3B2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3AC900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E1DF5A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E658F17" w14:textId="77777777" w:rsidR="00CE2930" w:rsidRDefault="00CE2930" w:rsidP="00160E88">
            <w:pPr>
              <w:spacing w:line="18pt" w:lineRule="auto"/>
              <w:rPr>
                <w:rFonts w:ascii="Arial" w:hAnsi="Arial" w:cs="Arial"/>
                <w:sz w:val="20"/>
              </w:rPr>
            </w:pPr>
          </w:p>
        </w:tc>
        <w:tc>
          <w:tcPr>
            <w:tcW w:w="25pt" w:type="dxa"/>
            <w:tcBorders>
              <w:top w:val="single" w:sz="8" w:space="0" w:color="auto"/>
              <w:start w:val="single" w:sz="8" w:space="0" w:color="auto"/>
              <w:bottom w:val="single" w:sz="8" w:space="0" w:color="auto"/>
              <w:end w:val="single" w:sz="8" w:space="0" w:color="auto"/>
            </w:tcBorders>
            <w:shd w:val="clear" w:color="auto" w:fill="3333CC"/>
            <w:noWrap/>
            <w:vAlign w:val="bottom"/>
          </w:tcPr>
          <w:p w14:paraId="392F1828"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5EBE963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095941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55F4DF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43DB54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E60040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487C3A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769DD9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366063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C08BC8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63647E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B70A137" w14:textId="77777777" w:rsidR="00CE2930" w:rsidRDefault="00CE2930" w:rsidP="00160E88">
            <w:pPr>
              <w:spacing w:line="18pt" w:lineRule="auto"/>
              <w:rPr>
                <w:rFonts w:ascii="Arial" w:hAnsi="Arial" w:cs="Arial"/>
                <w:sz w:val="20"/>
              </w:rPr>
            </w:pPr>
          </w:p>
        </w:tc>
      </w:tr>
      <w:tr w:rsidR="00CE2930" w14:paraId="536F7D54" w14:textId="77777777">
        <w:trPr>
          <w:trHeight w:val="270"/>
        </w:trPr>
        <w:tc>
          <w:tcPr>
            <w:tcW w:w="194pt" w:type="dxa"/>
            <w:tcBorders>
              <w:top w:val="nil"/>
              <w:start w:val="nil"/>
              <w:bottom w:val="nil"/>
              <w:end w:val="nil"/>
            </w:tcBorders>
            <w:shd w:val="clear" w:color="auto" w:fill="auto"/>
            <w:noWrap/>
            <w:vAlign w:val="bottom"/>
          </w:tcPr>
          <w:p w14:paraId="4FC564EC" w14:textId="77777777" w:rsidR="00CE2930" w:rsidRDefault="00CE2930" w:rsidP="00160E88">
            <w:pPr>
              <w:spacing w:line="18pt" w:lineRule="auto"/>
              <w:rPr>
                <w:rFonts w:ascii="Arial" w:hAnsi="Arial" w:cs="Arial"/>
                <w:sz w:val="20"/>
              </w:rPr>
            </w:pPr>
            <w:r>
              <w:rPr>
                <w:rFonts w:ascii="Arial" w:hAnsi="Arial" w:cs="Arial"/>
                <w:sz w:val="20"/>
              </w:rPr>
              <w:t>9.0 ATTACH LAUNCH LUG</w:t>
            </w:r>
          </w:p>
        </w:tc>
        <w:tc>
          <w:tcPr>
            <w:tcW w:w="48pt" w:type="dxa"/>
            <w:tcBorders>
              <w:top w:val="nil"/>
              <w:start w:val="nil"/>
              <w:bottom w:val="nil"/>
              <w:end w:val="nil"/>
            </w:tcBorders>
            <w:shd w:val="clear" w:color="auto" w:fill="auto"/>
            <w:noWrap/>
            <w:vAlign w:val="bottom"/>
          </w:tcPr>
          <w:p w14:paraId="62BDA44C" w14:textId="77777777" w:rsidR="00CE2930" w:rsidRDefault="00CE2930" w:rsidP="00160E88">
            <w:pPr>
              <w:spacing w:line="18pt" w:lineRule="auto"/>
              <w:jc w:val="center"/>
              <w:rPr>
                <w:rFonts w:ascii="Arial" w:hAnsi="Arial" w:cs="Arial"/>
                <w:sz w:val="20"/>
              </w:rPr>
            </w:pPr>
            <w:r>
              <w:rPr>
                <w:rFonts w:ascii="Arial" w:hAnsi="Arial" w:cs="Arial"/>
                <w:sz w:val="20"/>
              </w:rPr>
              <w:t>12</w:t>
            </w:r>
          </w:p>
        </w:tc>
        <w:tc>
          <w:tcPr>
            <w:tcW w:w="25pt" w:type="dxa"/>
            <w:tcBorders>
              <w:top w:val="nil"/>
              <w:start w:val="nil"/>
              <w:bottom w:val="nil"/>
              <w:end w:val="nil"/>
            </w:tcBorders>
            <w:shd w:val="clear" w:color="auto" w:fill="auto"/>
            <w:noWrap/>
            <w:vAlign w:val="bottom"/>
          </w:tcPr>
          <w:p w14:paraId="2054ED6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5242A3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774306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F7106A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E181EF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E68A05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EDC869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D235BD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08727E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C13098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1628CB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CBD132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C95CFA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A4C5B4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E56F80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9751B3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CA14F63" w14:textId="77777777" w:rsidR="00CE2930" w:rsidRDefault="00CE2930" w:rsidP="00160E88">
            <w:pPr>
              <w:spacing w:line="18pt" w:lineRule="auto"/>
              <w:rPr>
                <w:rFonts w:ascii="Arial" w:hAnsi="Arial" w:cs="Arial"/>
                <w:sz w:val="20"/>
              </w:rPr>
            </w:pPr>
          </w:p>
        </w:tc>
      </w:tr>
      <w:tr w:rsidR="00CE2930" w14:paraId="29D11337" w14:textId="77777777">
        <w:trPr>
          <w:trHeight w:val="270"/>
        </w:trPr>
        <w:tc>
          <w:tcPr>
            <w:tcW w:w="194pt" w:type="dxa"/>
            <w:tcBorders>
              <w:top w:val="nil"/>
              <w:start w:val="nil"/>
              <w:bottom w:val="nil"/>
              <w:end w:val="nil"/>
            </w:tcBorders>
            <w:shd w:val="clear" w:color="auto" w:fill="auto"/>
            <w:noWrap/>
            <w:vAlign w:val="bottom"/>
          </w:tcPr>
          <w:p w14:paraId="7727DCCC" w14:textId="77777777" w:rsidR="00CE2930" w:rsidRDefault="00CE2930" w:rsidP="00160E88">
            <w:pPr>
              <w:spacing w:line="18pt" w:lineRule="auto"/>
              <w:rPr>
                <w:rFonts w:ascii="Arial" w:hAnsi="Arial" w:cs="Arial"/>
                <w:sz w:val="20"/>
              </w:rPr>
            </w:pPr>
            <w:r>
              <w:rPr>
                <w:rFonts w:ascii="Arial" w:hAnsi="Arial" w:cs="Arial"/>
                <w:sz w:val="20"/>
              </w:rPr>
              <w:t>10.0 PAINTING THE ROCKET</w:t>
            </w:r>
          </w:p>
        </w:tc>
        <w:tc>
          <w:tcPr>
            <w:tcW w:w="48pt" w:type="dxa"/>
            <w:tcBorders>
              <w:top w:val="nil"/>
              <w:start w:val="nil"/>
              <w:bottom w:val="nil"/>
              <w:end w:val="nil"/>
            </w:tcBorders>
            <w:shd w:val="clear" w:color="auto" w:fill="auto"/>
            <w:noWrap/>
            <w:vAlign w:val="bottom"/>
          </w:tcPr>
          <w:p w14:paraId="4F4E83C8" w14:textId="77777777" w:rsidR="00CE2930" w:rsidRDefault="00CE2930" w:rsidP="00160E88">
            <w:pPr>
              <w:spacing w:line="18pt" w:lineRule="auto"/>
              <w:jc w:val="center"/>
              <w:rPr>
                <w:rFonts w:ascii="Arial" w:hAnsi="Arial" w:cs="Arial"/>
                <w:sz w:val="20"/>
              </w:rPr>
            </w:pPr>
            <w:r>
              <w:rPr>
                <w:rFonts w:ascii="Arial" w:hAnsi="Arial" w:cs="Arial"/>
                <w:sz w:val="20"/>
              </w:rPr>
              <w:t>33</w:t>
            </w:r>
          </w:p>
        </w:tc>
        <w:tc>
          <w:tcPr>
            <w:tcW w:w="25pt" w:type="dxa"/>
            <w:tcBorders>
              <w:top w:val="nil"/>
              <w:start w:val="nil"/>
              <w:bottom w:val="nil"/>
              <w:end w:val="nil"/>
            </w:tcBorders>
            <w:shd w:val="clear" w:color="auto" w:fill="auto"/>
            <w:noWrap/>
            <w:vAlign w:val="bottom"/>
          </w:tcPr>
          <w:p w14:paraId="12226B4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D7AFBB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21711F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A1907F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D52B93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999405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74601A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3BA386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A12FEC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5C4914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1051B3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BF2EEF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1C5701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E69E25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F1D287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CA5C5D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EA4229F" w14:textId="77777777" w:rsidR="00CE2930" w:rsidRDefault="00CE2930" w:rsidP="00160E88">
            <w:pPr>
              <w:spacing w:line="18pt" w:lineRule="auto"/>
              <w:rPr>
                <w:rFonts w:ascii="Arial" w:hAnsi="Arial" w:cs="Arial"/>
                <w:sz w:val="20"/>
              </w:rPr>
            </w:pPr>
          </w:p>
        </w:tc>
      </w:tr>
      <w:tr w:rsidR="00CE2930" w14:paraId="49AB92B7" w14:textId="77777777">
        <w:trPr>
          <w:trHeight w:val="270"/>
        </w:trPr>
        <w:tc>
          <w:tcPr>
            <w:tcW w:w="194pt" w:type="dxa"/>
            <w:tcBorders>
              <w:top w:val="nil"/>
              <w:start w:val="nil"/>
              <w:bottom w:val="nil"/>
              <w:end w:val="nil"/>
            </w:tcBorders>
            <w:shd w:val="clear" w:color="auto" w:fill="auto"/>
            <w:noWrap/>
            <w:vAlign w:val="bottom"/>
          </w:tcPr>
          <w:p w14:paraId="54DAFCB8" w14:textId="77777777" w:rsidR="00CE2930" w:rsidRDefault="00CE2930" w:rsidP="00160E88">
            <w:pPr>
              <w:spacing w:line="18pt" w:lineRule="auto"/>
              <w:rPr>
                <w:rFonts w:ascii="Arial" w:hAnsi="Arial" w:cs="Arial"/>
                <w:sz w:val="20"/>
              </w:rPr>
            </w:pPr>
            <w:r>
              <w:rPr>
                <w:rFonts w:ascii="Arial" w:hAnsi="Arial" w:cs="Arial"/>
                <w:sz w:val="20"/>
              </w:rPr>
              <w:t>11.0 APPLICATION OF DECALS</w:t>
            </w:r>
          </w:p>
        </w:tc>
        <w:tc>
          <w:tcPr>
            <w:tcW w:w="48pt" w:type="dxa"/>
            <w:tcBorders>
              <w:top w:val="nil"/>
              <w:start w:val="nil"/>
              <w:bottom w:val="nil"/>
              <w:end w:val="nil"/>
            </w:tcBorders>
            <w:shd w:val="clear" w:color="auto" w:fill="auto"/>
            <w:noWrap/>
            <w:vAlign w:val="bottom"/>
          </w:tcPr>
          <w:p w14:paraId="701E1394" w14:textId="77777777" w:rsidR="00CE2930" w:rsidRDefault="00CE2930" w:rsidP="00160E88">
            <w:pPr>
              <w:spacing w:line="18pt" w:lineRule="auto"/>
              <w:jc w:val="center"/>
              <w:rPr>
                <w:rFonts w:ascii="Arial" w:hAnsi="Arial" w:cs="Arial"/>
                <w:sz w:val="20"/>
              </w:rPr>
            </w:pPr>
            <w:r>
              <w:rPr>
                <w:rFonts w:ascii="Arial" w:hAnsi="Arial" w:cs="Arial"/>
                <w:sz w:val="20"/>
              </w:rPr>
              <w:t>28</w:t>
            </w:r>
          </w:p>
        </w:tc>
        <w:tc>
          <w:tcPr>
            <w:tcW w:w="25pt" w:type="dxa"/>
            <w:tcBorders>
              <w:top w:val="nil"/>
              <w:start w:val="nil"/>
              <w:bottom w:val="nil"/>
              <w:end w:val="nil"/>
            </w:tcBorders>
            <w:shd w:val="clear" w:color="auto" w:fill="auto"/>
            <w:noWrap/>
            <w:vAlign w:val="bottom"/>
          </w:tcPr>
          <w:p w14:paraId="4CE214D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845801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D5027A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70F2DE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C61D6A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073D02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605571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5E9D41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67915B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E431E9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FFA671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451D97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30F6FB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23E552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C560C3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C20742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414B68A" w14:textId="77777777" w:rsidR="00CE2930" w:rsidRDefault="00CE2930" w:rsidP="00160E88">
            <w:pPr>
              <w:spacing w:line="18pt" w:lineRule="auto"/>
              <w:rPr>
                <w:rFonts w:ascii="Arial" w:hAnsi="Arial" w:cs="Arial"/>
                <w:sz w:val="20"/>
              </w:rPr>
            </w:pPr>
          </w:p>
        </w:tc>
      </w:tr>
      <w:tr w:rsidR="00CE2930" w14:paraId="4823D876" w14:textId="77777777">
        <w:trPr>
          <w:trHeight w:val="270"/>
        </w:trPr>
        <w:tc>
          <w:tcPr>
            <w:tcW w:w="194pt" w:type="dxa"/>
            <w:tcBorders>
              <w:top w:val="nil"/>
              <w:start w:val="nil"/>
              <w:bottom w:val="nil"/>
              <w:end w:val="nil"/>
            </w:tcBorders>
            <w:shd w:val="clear" w:color="auto" w:fill="auto"/>
            <w:noWrap/>
            <w:vAlign w:val="bottom"/>
          </w:tcPr>
          <w:p w14:paraId="5628545D" w14:textId="77777777" w:rsidR="00CE2930" w:rsidRDefault="00CE2930" w:rsidP="00160E88">
            <w:pPr>
              <w:spacing w:line="18pt" w:lineRule="auto"/>
              <w:rPr>
                <w:rFonts w:ascii="Arial" w:hAnsi="Arial" w:cs="Arial"/>
                <w:sz w:val="20"/>
              </w:rPr>
            </w:pPr>
            <w:r>
              <w:rPr>
                <w:rFonts w:ascii="Arial" w:hAnsi="Arial" w:cs="Arial"/>
                <w:sz w:val="20"/>
              </w:rPr>
              <w:t>12.0 APPLYING CLEAR COAT</w:t>
            </w:r>
          </w:p>
        </w:tc>
        <w:tc>
          <w:tcPr>
            <w:tcW w:w="48pt" w:type="dxa"/>
            <w:tcBorders>
              <w:top w:val="nil"/>
              <w:start w:val="nil"/>
              <w:bottom w:val="nil"/>
              <w:end w:val="nil"/>
            </w:tcBorders>
            <w:shd w:val="clear" w:color="auto" w:fill="auto"/>
            <w:noWrap/>
            <w:vAlign w:val="bottom"/>
          </w:tcPr>
          <w:p w14:paraId="6439647A" w14:textId="77777777" w:rsidR="00CE2930" w:rsidRDefault="00CE2930" w:rsidP="00160E88">
            <w:pPr>
              <w:spacing w:line="18pt" w:lineRule="auto"/>
              <w:jc w:val="center"/>
              <w:rPr>
                <w:rFonts w:ascii="Arial" w:hAnsi="Arial" w:cs="Arial"/>
                <w:sz w:val="20"/>
              </w:rPr>
            </w:pPr>
            <w:r>
              <w:rPr>
                <w:rFonts w:ascii="Arial" w:hAnsi="Arial" w:cs="Arial"/>
                <w:sz w:val="20"/>
              </w:rPr>
              <w:t>10</w:t>
            </w:r>
          </w:p>
        </w:tc>
        <w:tc>
          <w:tcPr>
            <w:tcW w:w="25pt" w:type="dxa"/>
            <w:tcBorders>
              <w:top w:val="nil"/>
              <w:start w:val="nil"/>
              <w:bottom w:val="nil"/>
              <w:end w:val="nil"/>
            </w:tcBorders>
            <w:shd w:val="clear" w:color="auto" w:fill="auto"/>
            <w:noWrap/>
            <w:vAlign w:val="bottom"/>
          </w:tcPr>
          <w:p w14:paraId="08D07D5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165C82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8BC4D9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AF8A5D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000089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C568C0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F47D0F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127C86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E40E8C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B2DB77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3E4F08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0ED4FA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B14975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000071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C1C75E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AE552B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AA2870C" w14:textId="77777777" w:rsidR="00CE2930" w:rsidRDefault="00CE2930" w:rsidP="00160E88">
            <w:pPr>
              <w:spacing w:line="18pt" w:lineRule="auto"/>
              <w:rPr>
                <w:rFonts w:ascii="Arial" w:hAnsi="Arial" w:cs="Arial"/>
                <w:sz w:val="20"/>
              </w:rPr>
            </w:pPr>
          </w:p>
        </w:tc>
      </w:tr>
      <w:tr w:rsidR="00CE2930" w14:paraId="604F30BE" w14:textId="77777777">
        <w:trPr>
          <w:trHeight w:val="270"/>
        </w:trPr>
        <w:tc>
          <w:tcPr>
            <w:tcW w:w="194pt" w:type="dxa"/>
            <w:tcBorders>
              <w:top w:val="nil"/>
              <w:start w:val="nil"/>
              <w:bottom w:val="nil"/>
              <w:end w:val="nil"/>
            </w:tcBorders>
            <w:shd w:val="clear" w:color="auto" w:fill="auto"/>
            <w:noWrap/>
            <w:vAlign w:val="bottom"/>
          </w:tcPr>
          <w:p w14:paraId="2233FF82" w14:textId="77777777" w:rsidR="00CE2930" w:rsidRDefault="00CE2930" w:rsidP="00160E88">
            <w:pPr>
              <w:spacing w:line="18pt" w:lineRule="auto"/>
              <w:rPr>
                <w:rFonts w:ascii="Arial" w:hAnsi="Arial" w:cs="Arial"/>
                <w:sz w:val="20"/>
              </w:rPr>
            </w:pPr>
            <w:r>
              <w:rPr>
                <w:rFonts w:ascii="Arial" w:hAnsi="Arial" w:cs="Arial"/>
                <w:sz w:val="20"/>
              </w:rPr>
              <w:t>13.0 DISPLAY NOZZLE ASSEMBLY</w:t>
            </w:r>
          </w:p>
        </w:tc>
        <w:tc>
          <w:tcPr>
            <w:tcW w:w="48pt" w:type="dxa"/>
            <w:tcBorders>
              <w:top w:val="nil"/>
              <w:start w:val="nil"/>
              <w:bottom w:val="nil"/>
              <w:end w:val="nil"/>
            </w:tcBorders>
            <w:shd w:val="clear" w:color="auto" w:fill="auto"/>
            <w:noWrap/>
            <w:vAlign w:val="bottom"/>
          </w:tcPr>
          <w:p w14:paraId="3FDDF37F" w14:textId="77777777" w:rsidR="00CE2930" w:rsidRDefault="00CE2930" w:rsidP="00160E88">
            <w:pPr>
              <w:spacing w:line="18pt" w:lineRule="auto"/>
              <w:jc w:val="center"/>
              <w:rPr>
                <w:rFonts w:ascii="Arial" w:hAnsi="Arial" w:cs="Arial"/>
                <w:sz w:val="20"/>
              </w:rPr>
            </w:pPr>
            <w:r>
              <w:rPr>
                <w:rFonts w:ascii="Arial" w:hAnsi="Arial" w:cs="Arial"/>
                <w:sz w:val="20"/>
              </w:rPr>
              <w:t>20</w:t>
            </w:r>
          </w:p>
        </w:tc>
        <w:tc>
          <w:tcPr>
            <w:tcW w:w="25pt" w:type="dxa"/>
            <w:tcBorders>
              <w:top w:val="single" w:sz="8" w:space="0" w:color="auto"/>
              <w:start w:val="single" w:sz="8" w:space="0" w:color="auto"/>
              <w:bottom w:val="single" w:sz="8" w:space="0" w:color="auto"/>
              <w:end w:val="nil"/>
            </w:tcBorders>
            <w:shd w:val="clear" w:color="auto" w:fill="3333CC"/>
            <w:noWrap/>
            <w:vAlign w:val="bottom"/>
          </w:tcPr>
          <w:p w14:paraId="40D31DBD"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3333CC"/>
            <w:noWrap/>
            <w:vAlign w:val="bottom"/>
          </w:tcPr>
          <w:p w14:paraId="7E28A3E3"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3333CC"/>
            <w:noWrap/>
            <w:vAlign w:val="bottom"/>
          </w:tcPr>
          <w:p w14:paraId="78243F8F"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single" w:sz="8" w:space="0" w:color="auto"/>
            </w:tcBorders>
            <w:shd w:val="clear" w:color="auto" w:fill="3333CC"/>
            <w:noWrap/>
            <w:vAlign w:val="bottom"/>
          </w:tcPr>
          <w:p w14:paraId="21A75A25"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2C3A076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93A923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7094B9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AA5850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AECEE4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E7CFA7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BA2ADA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AEDDA5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1DEAF5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6F9BE8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60F08A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9CCA13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A50FEE4" w14:textId="77777777" w:rsidR="00CE2930" w:rsidRDefault="00CE2930" w:rsidP="00160E88">
            <w:pPr>
              <w:spacing w:line="18pt" w:lineRule="auto"/>
              <w:rPr>
                <w:rFonts w:ascii="Arial" w:hAnsi="Arial" w:cs="Arial"/>
                <w:sz w:val="20"/>
              </w:rPr>
            </w:pPr>
          </w:p>
        </w:tc>
      </w:tr>
      <w:tr w:rsidR="00CE2930" w14:paraId="2695739C" w14:textId="77777777">
        <w:trPr>
          <w:trHeight w:val="270"/>
        </w:trPr>
        <w:tc>
          <w:tcPr>
            <w:tcW w:w="194pt" w:type="dxa"/>
            <w:tcBorders>
              <w:top w:val="nil"/>
              <w:start w:val="nil"/>
              <w:bottom w:val="nil"/>
              <w:end w:val="nil"/>
            </w:tcBorders>
            <w:shd w:val="clear" w:color="auto" w:fill="auto"/>
            <w:noWrap/>
            <w:vAlign w:val="bottom"/>
          </w:tcPr>
          <w:p w14:paraId="590DC08A" w14:textId="77777777" w:rsidR="00CE2930" w:rsidRDefault="00CE2930" w:rsidP="00CE2930">
            <w:pPr>
              <w:rPr>
                <w:rFonts w:ascii="Arial" w:hAnsi="Arial" w:cs="Arial"/>
                <w:sz w:val="20"/>
              </w:rPr>
            </w:pPr>
            <w:r>
              <w:rPr>
                <w:rFonts w:ascii="Arial" w:hAnsi="Arial" w:cs="Arial"/>
                <w:sz w:val="20"/>
              </w:rPr>
              <w:t>14.0 ROCKET PREFLIGHT</w:t>
            </w:r>
          </w:p>
        </w:tc>
        <w:tc>
          <w:tcPr>
            <w:tcW w:w="48pt" w:type="dxa"/>
            <w:tcBorders>
              <w:top w:val="nil"/>
              <w:start w:val="nil"/>
              <w:bottom w:val="nil"/>
              <w:end w:val="nil"/>
            </w:tcBorders>
            <w:shd w:val="clear" w:color="auto" w:fill="auto"/>
            <w:noWrap/>
            <w:vAlign w:val="bottom"/>
          </w:tcPr>
          <w:p w14:paraId="7FA04DF6" w14:textId="77777777" w:rsidR="00CE2930" w:rsidRDefault="00CE2930" w:rsidP="00CE2930">
            <w:pPr>
              <w:jc w:val="center"/>
              <w:rPr>
                <w:rFonts w:ascii="Arial" w:hAnsi="Arial" w:cs="Arial"/>
                <w:sz w:val="20"/>
              </w:rPr>
            </w:pPr>
            <w:r>
              <w:rPr>
                <w:rFonts w:ascii="Arial" w:hAnsi="Arial" w:cs="Arial"/>
                <w:sz w:val="20"/>
              </w:rPr>
              <w:t>11</w:t>
            </w:r>
          </w:p>
        </w:tc>
        <w:tc>
          <w:tcPr>
            <w:tcW w:w="25pt" w:type="dxa"/>
            <w:tcBorders>
              <w:top w:val="nil"/>
              <w:start w:val="nil"/>
              <w:bottom w:val="nil"/>
              <w:end w:val="nil"/>
            </w:tcBorders>
            <w:shd w:val="clear" w:color="auto" w:fill="auto"/>
            <w:noWrap/>
            <w:vAlign w:val="bottom"/>
          </w:tcPr>
          <w:p w14:paraId="43DBE2C8"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6597FBC7"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12A2FB6E"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1194614A"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0464FB73"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310F1AA8"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2B7E7B7F"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2E547029"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785F9122"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054FC70E"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609427BF"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2EC5A50D"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6F59B551"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5F8DDD35"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606C32F6"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31EBF91C"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44C076AC" w14:textId="77777777" w:rsidR="00CE2930" w:rsidRDefault="00CE2930" w:rsidP="00CE2930">
            <w:pPr>
              <w:rPr>
                <w:rFonts w:ascii="Arial" w:hAnsi="Arial" w:cs="Arial"/>
                <w:sz w:val="20"/>
              </w:rPr>
            </w:pPr>
          </w:p>
        </w:tc>
      </w:tr>
      <w:tr w:rsidR="00CE2930" w14:paraId="7E595007" w14:textId="77777777">
        <w:trPr>
          <w:trHeight w:val="270"/>
        </w:trPr>
        <w:tc>
          <w:tcPr>
            <w:tcW w:w="194pt" w:type="dxa"/>
            <w:tcBorders>
              <w:top w:val="nil"/>
              <w:start w:val="nil"/>
              <w:bottom w:val="nil"/>
              <w:end w:val="nil"/>
            </w:tcBorders>
            <w:shd w:val="clear" w:color="auto" w:fill="auto"/>
            <w:noWrap/>
            <w:vAlign w:val="bottom"/>
          </w:tcPr>
          <w:p w14:paraId="4E80FA51" w14:textId="77777777" w:rsidR="00CE2930" w:rsidRDefault="00CE2930" w:rsidP="00CE2930">
            <w:pPr>
              <w:rPr>
                <w:rFonts w:ascii="Arial" w:hAnsi="Arial" w:cs="Arial"/>
                <w:sz w:val="20"/>
              </w:rPr>
            </w:pPr>
            <w:r>
              <w:rPr>
                <w:rFonts w:ascii="Arial" w:hAnsi="Arial" w:cs="Arial"/>
                <w:sz w:val="20"/>
              </w:rPr>
              <w:t>15.0 PREPARE</w:t>
            </w:r>
            <w:r w:rsidR="00EC4B8E">
              <w:rPr>
                <w:rFonts w:ascii="Arial" w:hAnsi="Arial" w:cs="Arial"/>
                <w:sz w:val="20"/>
              </w:rPr>
              <w:t xml:space="preserve"> </w:t>
            </w:r>
            <w:r>
              <w:rPr>
                <w:rFonts w:ascii="Arial" w:hAnsi="Arial" w:cs="Arial"/>
                <w:sz w:val="20"/>
              </w:rPr>
              <w:t>FOR TEST LAUNCH</w:t>
            </w:r>
          </w:p>
        </w:tc>
        <w:tc>
          <w:tcPr>
            <w:tcW w:w="48pt" w:type="dxa"/>
            <w:tcBorders>
              <w:top w:val="nil"/>
              <w:start w:val="nil"/>
              <w:bottom w:val="nil"/>
              <w:end w:val="nil"/>
            </w:tcBorders>
            <w:shd w:val="clear" w:color="auto" w:fill="auto"/>
            <w:noWrap/>
            <w:vAlign w:val="bottom"/>
          </w:tcPr>
          <w:p w14:paraId="450FDCAD" w14:textId="77777777" w:rsidR="00CE2930" w:rsidRDefault="00CE2930" w:rsidP="00CE2930">
            <w:pPr>
              <w:jc w:val="center"/>
              <w:rPr>
                <w:rFonts w:ascii="Arial" w:hAnsi="Arial" w:cs="Arial"/>
                <w:sz w:val="20"/>
              </w:rPr>
            </w:pPr>
            <w:r>
              <w:rPr>
                <w:rFonts w:ascii="Arial" w:hAnsi="Arial" w:cs="Arial"/>
                <w:sz w:val="20"/>
              </w:rPr>
              <w:t>5</w:t>
            </w:r>
          </w:p>
        </w:tc>
        <w:tc>
          <w:tcPr>
            <w:tcW w:w="25pt" w:type="dxa"/>
            <w:tcBorders>
              <w:top w:val="nil"/>
              <w:start w:val="nil"/>
              <w:bottom w:val="nil"/>
              <w:end w:val="nil"/>
            </w:tcBorders>
            <w:shd w:val="clear" w:color="auto" w:fill="auto"/>
            <w:noWrap/>
            <w:vAlign w:val="bottom"/>
          </w:tcPr>
          <w:p w14:paraId="0C91BE3B"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4E3B87B1"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5CD17C39"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6B977843"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2CED8F36"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309BE19C"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672AF317"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75BC95E4"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5ECF322E"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4DC4ED58"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16D2329F"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18ECB596"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4BFEFB55"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0FFCBC6E"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6DD5858D"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337157E7" w14:textId="77777777" w:rsidR="00CE2930" w:rsidRDefault="00CE2930" w:rsidP="00CE2930">
            <w:pPr>
              <w:rPr>
                <w:rFonts w:ascii="Arial" w:hAnsi="Arial" w:cs="Arial"/>
                <w:sz w:val="20"/>
              </w:rPr>
            </w:pPr>
          </w:p>
        </w:tc>
        <w:tc>
          <w:tcPr>
            <w:tcW w:w="25pt" w:type="dxa"/>
            <w:tcBorders>
              <w:top w:val="nil"/>
              <w:start w:val="nil"/>
              <w:bottom w:val="nil"/>
              <w:end w:val="nil"/>
            </w:tcBorders>
            <w:shd w:val="clear" w:color="auto" w:fill="auto"/>
            <w:noWrap/>
            <w:vAlign w:val="bottom"/>
          </w:tcPr>
          <w:p w14:paraId="1E45FF21" w14:textId="77777777" w:rsidR="00CE2930" w:rsidRDefault="00CE2930" w:rsidP="00CE2930">
            <w:pPr>
              <w:rPr>
                <w:rFonts w:ascii="Arial" w:hAnsi="Arial" w:cs="Arial"/>
                <w:sz w:val="20"/>
              </w:rPr>
            </w:pPr>
          </w:p>
        </w:tc>
      </w:tr>
    </w:tbl>
    <w:p w14:paraId="436021D7" w14:textId="77777777" w:rsidR="00CE2930" w:rsidRDefault="00CE2930" w:rsidP="00CE2930">
      <w:pPr>
        <w:pStyle w:val="Heading1"/>
      </w:pPr>
    </w:p>
    <w:p w14:paraId="59FF1457" w14:textId="77777777" w:rsidR="00CE2930" w:rsidRDefault="00CE2930" w:rsidP="00CE2930">
      <w:pPr>
        <w:pStyle w:val="Heading1"/>
        <w:sectPr w:rsidR="00CE2930" w:rsidSect="00CE2930">
          <w:pgSz w:w="792pt" w:h="612pt" w:orient="landscape" w:code="1"/>
          <w:pgMar w:top="90pt" w:right="72pt" w:bottom="90pt" w:left="72pt" w:header="36pt" w:footer="36pt" w:gutter="0pt"/>
          <w:cols w:space="36pt"/>
          <w:docGrid w:linePitch="360"/>
        </w:sectPr>
      </w:pPr>
    </w:p>
    <w:tbl>
      <w:tblPr>
        <w:tblW w:w="642pt" w:type="dxa"/>
        <w:tblInd w:w="4.55pt" w:type="dxa"/>
        <w:tblLook w:firstRow="0" w:lastRow="0" w:firstColumn="0" w:lastColumn="0" w:noHBand="0" w:noVBand="0"/>
      </w:tblPr>
      <w:tblGrid>
        <w:gridCol w:w="3587"/>
        <w:gridCol w:w="912"/>
        <w:gridCol w:w="524"/>
        <w:gridCol w:w="524"/>
        <w:gridCol w:w="523"/>
        <w:gridCol w:w="523"/>
        <w:gridCol w:w="523"/>
        <w:gridCol w:w="523"/>
        <w:gridCol w:w="523"/>
        <w:gridCol w:w="523"/>
        <w:gridCol w:w="523"/>
        <w:gridCol w:w="523"/>
        <w:gridCol w:w="523"/>
        <w:gridCol w:w="523"/>
        <w:gridCol w:w="523"/>
        <w:gridCol w:w="523"/>
        <w:gridCol w:w="523"/>
        <w:gridCol w:w="523"/>
      </w:tblGrid>
      <w:tr w:rsidR="00CE2930" w14:paraId="425FFE7C" w14:textId="77777777">
        <w:trPr>
          <w:trHeight w:val="525"/>
        </w:trPr>
        <w:tc>
          <w:tcPr>
            <w:tcW w:w="194pt" w:type="dxa"/>
            <w:tcBorders>
              <w:top w:val="nil"/>
              <w:start w:val="nil"/>
              <w:bottom w:val="nil"/>
              <w:end w:val="nil"/>
            </w:tcBorders>
            <w:shd w:val="clear" w:color="auto" w:fill="auto"/>
            <w:noWrap/>
            <w:vAlign w:val="bottom"/>
          </w:tcPr>
          <w:p w14:paraId="29BC2247" w14:textId="77777777" w:rsidR="00CE2930" w:rsidRDefault="00CE2930" w:rsidP="00160E88">
            <w:pPr>
              <w:spacing w:line="18pt" w:lineRule="auto"/>
              <w:rPr>
                <w:rFonts w:ascii="Arial" w:hAnsi="Arial" w:cs="Arial"/>
                <w:sz w:val="20"/>
              </w:rPr>
            </w:pPr>
            <w:r>
              <w:rPr>
                <w:rFonts w:ascii="Arial" w:hAnsi="Arial" w:cs="Arial"/>
                <w:sz w:val="20"/>
              </w:rPr>
              <w:lastRenderedPageBreak/>
              <w:t>Name</w:t>
            </w:r>
          </w:p>
        </w:tc>
        <w:tc>
          <w:tcPr>
            <w:tcW w:w="48pt" w:type="dxa"/>
            <w:tcBorders>
              <w:top w:val="nil"/>
              <w:start w:val="nil"/>
              <w:bottom w:val="nil"/>
              <w:end w:val="nil"/>
            </w:tcBorders>
            <w:shd w:val="clear" w:color="auto" w:fill="auto"/>
            <w:vAlign w:val="bottom"/>
          </w:tcPr>
          <w:p w14:paraId="317BBB03" w14:textId="77777777" w:rsidR="00CE2930" w:rsidRDefault="00CE2930" w:rsidP="00160E88">
            <w:pPr>
              <w:spacing w:line="18pt" w:lineRule="auto"/>
              <w:jc w:val="center"/>
              <w:rPr>
                <w:rFonts w:ascii="Arial" w:hAnsi="Arial" w:cs="Arial"/>
                <w:sz w:val="20"/>
              </w:rPr>
            </w:pPr>
            <w:r>
              <w:rPr>
                <w:rFonts w:ascii="Arial" w:hAnsi="Arial" w:cs="Arial"/>
                <w:sz w:val="20"/>
              </w:rPr>
              <w:t>Duration</w:t>
            </w:r>
            <w:r>
              <w:rPr>
                <w:rFonts w:ascii="Arial" w:hAnsi="Arial" w:cs="Arial"/>
                <w:sz w:val="20"/>
              </w:rPr>
              <w:br/>
              <w:t>(hours)</w:t>
            </w:r>
          </w:p>
        </w:tc>
        <w:tc>
          <w:tcPr>
            <w:tcW w:w="25pt" w:type="dxa"/>
            <w:tcBorders>
              <w:top w:val="nil"/>
              <w:start w:val="nil"/>
              <w:bottom w:val="nil"/>
              <w:end w:val="nil"/>
            </w:tcBorders>
            <w:shd w:val="clear" w:color="auto" w:fill="auto"/>
            <w:noWrap/>
            <w:vAlign w:val="bottom"/>
          </w:tcPr>
          <w:p w14:paraId="72C224EC" w14:textId="77777777" w:rsidR="00CE2930" w:rsidRDefault="00CE2930" w:rsidP="00160E88">
            <w:pPr>
              <w:spacing w:line="18pt" w:lineRule="auto"/>
              <w:jc w:val="end"/>
              <w:rPr>
                <w:rFonts w:ascii="Arial" w:hAnsi="Arial" w:cs="Arial"/>
                <w:sz w:val="20"/>
              </w:rPr>
            </w:pPr>
            <w:r>
              <w:rPr>
                <w:rFonts w:ascii="Arial" w:hAnsi="Arial" w:cs="Arial"/>
                <w:sz w:val="20"/>
              </w:rPr>
              <w:t>144</w:t>
            </w:r>
          </w:p>
        </w:tc>
        <w:tc>
          <w:tcPr>
            <w:tcW w:w="25pt" w:type="dxa"/>
            <w:tcBorders>
              <w:top w:val="nil"/>
              <w:start w:val="nil"/>
              <w:bottom w:val="nil"/>
              <w:end w:val="nil"/>
            </w:tcBorders>
            <w:shd w:val="clear" w:color="auto" w:fill="auto"/>
            <w:noWrap/>
            <w:vAlign w:val="bottom"/>
          </w:tcPr>
          <w:p w14:paraId="1D0F72D7" w14:textId="77777777" w:rsidR="00CE2930" w:rsidRDefault="00CE2930" w:rsidP="00160E88">
            <w:pPr>
              <w:spacing w:line="18pt" w:lineRule="auto"/>
              <w:jc w:val="end"/>
              <w:rPr>
                <w:rFonts w:ascii="Arial" w:hAnsi="Arial" w:cs="Arial"/>
                <w:sz w:val="20"/>
              </w:rPr>
            </w:pPr>
            <w:r>
              <w:rPr>
                <w:rFonts w:ascii="Arial" w:hAnsi="Arial" w:cs="Arial"/>
                <w:sz w:val="20"/>
              </w:rPr>
              <w:t>152</w:t>
            </w:r>
          </w:p>
        </w:tc>
        <w:tc>
          <w:tcPr>
            <w:tcW w:w="25pt" w:type="dxa"/>
            <w:tcBorders>
              <w:top w:val="nil"/>
              <w:start w:val="nil"/>
              <w:bottom w:val="nil"/>
              <w:end w:val="nil"/>
            </w:tcBorders>
            <w:shd w:val="clear" w:color="auto" w:fill="auto"/>
            <w:noWrap/>
            <w:vAlign w:val="bottom"/>
          </w:tcPr>
          <w:p w14:paraId="74B55461" w14:textId="77777777" w:rsidR="00CE2930" w:rsidRDefault="00CE2930" w:rsidP="00160E88">
            <w:pPr>
              <w:spacing w:line="18pt" w:lineRule="auto"/>
              <w:jc w:val="end"/>
              <w:rPr>
                <w:rFonts w:ascii="Arial" w:hAnsi="Arial" w:cs="Arial"/>
                <w:sz w:val="20"/>
              </w:rPr>
            </w:pPr>
            <w:r>
              <w:rPr>
                <w:rFonts w:ascii="Arial" w:hAnsi="Arial" w:cs="Arial"/>
                <w:sz w:val="20"/>
              </w:rPr>
              <w:t>160</w:t>
            </w:r>
          </w:p>
        </w:tc>
        <w:tc>
          <w:tcPr>
            <w:tcW w:w="25pt" w:type="dxa"/>
            <w:tcBorders>
              <w:top w:val="nil"/>
              <w:start w:val="nil"/>
              <w:bottom w:val="nil"/>
              <w:end w:val="nil"/>
            </w:tcBorders>
            <w:shd w:val="clear" w:color="auto" w:fill="auto"/>
            <w:noWrap/>
            <w:vAlign w:val="bottom"/>
          </w:tcPr>
          <w:p w14:paraId="6B7308DE" w14:textId="77777777" w:rsidR="00CE2930" w:rsidRDefault="00CE2930" w:rsidP="00160E88">
            <w:pPr>
              <w:spacing w:line="18pt" w:lineRule="auto"/>
              <w:jc w:val="end"/>
              <w:rPr>
                <w:rFonts w:ascii="Arial" w:hAnsi="Arial" w:cs="Arial"/>
                <w:sz w:val="20"/>
              </w:rPr>
            </w:pPr>
            <w:r>
              <w:rPr>
                <w:rFonts w:ascii="Arial" w:hAnsi="Arial" w:cs="Arial"/>
                <w:sz w:val="20"/>
              </w:rPr>
              <w:t>168</w:t>
            </w:r>
          </w:p>
        </w:tc>
        <w:tc>
          <w:tcPr>
            <w:tcW w:w="25pt" w:type="dxa"/>
            <w:tcBorders>
              <w:top w:val="nil"/>
              <w:start w:val="nil"/>
              <w:bottom w:val="nil"/>
              <w:end w:val="nil"/>
            </w:tcBorders>
            <w:shd w:val="clear" w:color="auto" w:fill="auto"/>
            <w:noWrap/>
            <w:vAlign w:val="bottom"/>
          </w:tcPr>
          <w:p w14:paraId="372821C3" w14:textId="77777777" w:rsidR="00CE2930" w:rsidRDefault="00CE2930" w:rsidP="00160E88">
            <w:pPr>
              <w:spacing w:line="18pt" w:lineRule="auto"/>
              <w:jc w:val="end"/>
              <w:rPr>
                <w:rFonts w:ascii="Arial" w:hAnsi="Arial" w:cs="Arial"/>
                <w:sz w:val="20"/>
              </w:rPr>
            </w:pPr>
            <w:r>
              <w:rPr>
                <w:rFonts w:ascii="Arial" w:hAnsi="Arial" w:cs="Arial"/>
                <w:sz w:val="20"/>
              </w:rPr>
              <w:t>176</w:t>
            </w:r>
          </w:p>
        </w:tc>
        <w:tc>
          <w:tcPr>
            <w:tcW w:w="25pt" w:type="dxa"/>
            <w:tcBorders>
              <w:top w:val="nil"/>
              <w:start w:val="nil"/>
              <w:bottom w:val="nil"/>
              <w:end w:val="nil"/>
            </w:tcBorders>
            <w:shd w:val="clear" w:color="auto" w:fill="auto"/>
            <w:noWrap/>
            <w:vAlign w:val="bottom"/>
          </w:tcPr>
          <w:p w14:paraId="19A40C16" w14:textId="77777777" w:rsidR="00CE2930" w:rsidRDefault="00CE2930" w:rsidP="00160E88">
            <w:pPr>
              <w:spacing w:line="18pt" w:lineRule="auto"/>
              <w:jc w:val="end"/>
              <w:rPr>
                <w:rFonts w:ascii="Arial" w:hAnsi="Arial" w:cs="Arial"/>
                <w:sz w:val="20"/>
              </w:rPr>
            </w:pPr>
            <w:r>
              <w:rPr>
                <w:rFonts w:ascii="Arial" w:hAnsi="Arial" w:cs="Arial"/>
                <w:sz w:val="20"/>
              </w:rPr>
              <w:t>184</w:t>
            </w:r>
          </w:p>
        </w:tc>
        <w:tc>
          <w:tcPr>
            <w:tcW w:w="25pt" w:type="dxa"/>
            <w:tcBorders>
              <w:top w:val="nil"/>
              <w:start w:val="nil"/>
              <w:bottom w:val="nil"/>
              <w:end w:val="nil"/>
            </w:tcBorders>
            <w:shd w:val="clear" w:color="auto" w:fill="auto"/>
            <w:noWrap/>
            <w:vAlign w:val="bottom"/>
          </w:tcPr>
          <w:p w14:paraId="45705E17" w14:textId="77777777" w:rsidR="00CE2930" w:rsidRDefault="00CE2930" w:rsidP="00160E88">
            <w:pPr>
              <w:spacing w:line="18pt" w:lineRule="auto"/>
              <w:jc w:val="end"/>
              <w:rPr>
                <w:rFonts w:ascii="Arial" w:hAnsi="Arial" w:cs="Arial"/>
                <w:sz w:val="20"/>
              </w:rPr>
            </w:pPr>
            <w:r>
              <w:rPr>
                <w:rFonts w:ascii="Arial" w:hAnsi="Arial" w:cs="Arial"/>
                <w:sz w:val="20"/>
              </w:rPr>
              <w:t>192</w:t>
            </w:r>
          </w:p>
        </w:tc>
        <w:tc>
          <w:tcPr>
            <w:tcW w:w="25pt" w:type="dxa"/>
            <w:tcBorders>
              <w:top w:val="nil"/>
              <w:start w:val="nil"/>
              <w:bottom w:val="nil"/>
              <w:end w:val="nil"/>
            </w:tcBorders>
            <w:shd w:val="clear" w:color="auto" w:fill="auto"/>
            <w:noWrap/>
            <w:vAlign w:val="bottom"/>
          </w:tcPr>
          <w:p w14:paraId="02D677BE" w14:textId="77777777" w:rsidR="00CE2930" w:rsidRDefault="00CE2930" w:rsidP="00160E88">
            <w:pPr>
              <w:spacing w:line="18pt" w:lineRule="auto"/>
              <w:jc w:val="end"/>
              <w:rPr>
                <w:rFonts w:ascii="Arial" w:hAnsi="Arial" w:cs="Arial"/>
                <w:sz w:val="20"/>
              </w:rPr>
            </w:pPr>
            <w:r>
              <w:rPr>
                <w:rFonts w:ascii="Arial" w:hAnsi="Arial" w:cs="Arial"/>
                <w:sz w:val="20"/>
              </w:rPr>
              <w:t>200</w:t>
            </w:r>
          </w:p>
        </w:tc>
        <w:tc>
          <w:tcPr>
            <w:tcW w:w="25pt" w:type="dxa"/>
            <w:tcBorders>
              <w:top w:val="nil"/>
              <w:start w:val="nil"/>
              <w:bottom w:val="nil"/>
              <w:end w:val="nil"/>
            </w:tcBorders>
            <w:shd w:val="clear" w:color="auto" w:fill="auto"/>
            <w:noWrap/>
            <w:vAlign w:val="bottom"/>
          </w:tcPr>
          <w:p w14:paraId="78BC7043" w14:textId="77777777" w:rsidR="00CE2930" w:rsidRDefault="00CE2930" w:rsidP="00160E88">
            <w:pPr>
              <w:spacing w:line="18pt" w:lineRule="auto"/>
              <w:jc w:val="end"/>
              <w:rPr>
                <w:rFonts w:ascii="Arial" w:hAnsi="Arial" w:cs="Arial"/>
                <w:sz w:val="20"/>
              </w:rPr>
            </w:pPr>
            <w:r>
              <w:rPr>
                <w:rFonts w:ascii="Arial" w:hAnsi="Arial" w:cs="Arial"/>
                <w:sz w:val="20"/>
              </w:rPr>
              <w:t>208</w:t>
            </w:r>
          </w:p>
        </w:tc>
        <w:tc>
          <w:tcPr>
            <w:tcW w:w="25pt" w:type="dxa"/>
            <w:tcBorders>
              <w:top w:val="nil"/>
              <w:start w:val="nil"/>
              <w:bottom w:val="nil"/>
              <w:end w:val="nil"/>
            </w:tcBorders>
            <w:shd w:val="clear" w:color="auto" w:fill="auto"/>
            <w:noWrap/>
            <w:vAlign w:val="bottom"/>
          </w:tcPr>
          <w:p w14:paraId="702BBC0A" w14:textId="77777777" w:rsidR="00CE2930" w:rsidRDefault="00CE2930" w:rsidP="00160E88">
            <w:pPr>
              <w:spacing w:line="18pt" w:lineRule="auto"/>
              <w:jc w:val="end"/>
              <w:rPr>
                <w:rFonts w:ascii="Arial" w:hAnsi="Arial" w:cs="Arial"/>
                <w:sz w:val="20"/>
              </w:rPr>
            </w:pPr>
            <w:r>
              <w:rPr>
                <w:rFonts w:ascii="Arial" w:hAnsi="Arial" w:cs="Arial"/>
                <w:sz w:val="20"/>
              </w:rPr>
              <w:t>216</w:t>
            </w:r>
          </w:p>
        </w:tc>
        <w:tc>
          <w:tcPr>
            <w:tcW w:w="25pt" w:type="dxa"/>
            <w:tcBorders>
              <w:top w:val="nil"/>
              <w:start w:val="nil"/>
              <w:bottom w:val="nil"/>
              <w:end w:val="nil"/>
            </w:tcBorders>
            <w:shd w:val="clear" w:color="auto" w:fill="auto"/>
            <w:noWrap/>
            <w:vAlign w:val="bottom"/>
          </w:tcPr>
          <w:p w14:paraId="58D9CC95" w14:textId="77777777" w:rsidR="00CE2930" w:rsidRDefault="00CE2930" w:rsidP="00160E88">
            <w:pPr>
              <w:spacing w:line="18pt" w:lineRule="auto"/>
              <w:jc w:val="end"/>
              <w:rPr>
                <w:rFonts w:ascii="Arial" w:hAnsi="Arial" w:cs="Arial"/>
                <w:sz w:val="20"/>
              </w:rPr>
            </w:pPr>
            <w:r>
              <w:rPr>
                <w:rFonts w:ascii="Arial" w:hAnsi="Arial" w:cs="Arial"/>
                <w:sz w:val="20"/>
              </w:rPr>
              <w:t>224</w:t>
            </w:r>
          </w:p>
        </w:tc>
        <w:tc>
          <w:tcPr>
            <w:tcW w:w="25pt" w:type="dxa"/>
            <w:tcBorders>
              <w:top w:val="nil"/>
              <w:start w:val="nil"/>
              <w:bottom w:val="nil"/>
              <w:end w:val="nil"/>
            </w:tcBorders>
            <w:shd w:val="clear" w:color="auto" w:fill="auto"/>
            <w:noWrap/>
            <w:vAlign w:val="bottom"/>
          </w:tcPr>
          <w:p w14:paraId="368A6132" w14:textId="77777777" w:rsidR="00CE2930" w:rsidRDefault="00CE2930" w:rsidP="00160E88">
            <w:pPr>
              <w:spacing w:line="18pt" w:lineRule="auto"/>
              <w:jc w:val="end"/>
              <w:rPr>
                <w:rFonts w:ascii="Arial" w:hAnsi="Arial" w:cs="Arial"/>
                <w:sz w:val="20"/>
              </w:rPr>
            </w:pPr>
            <w:r>
              <w:rPr>
                <w:rFonts w:ascii="Arial" w:hAnsi="Arial" w:cs="Arial"/>
                <w:sz w:val="20"/>
              </w:rPr>
              <w:t>232</w:t>
            </w:r>
          </w:p>
        </w:tc>
        <w:tc>
          <w:tcPr>
            <w:tcW w:w="25pt" w:type="dxa"/>
            <w:tcBorders>
              <w:top w:val="nil"/>
              <w:start w:val="nil"/>
              <w:bottom w:val="nil"/>
              <w:end w:val="nil"/>
            </w:tcBorders>
            <w:shd w:val="clear" w:color="auto" w:fill="auto"/>
            <w:noWrap/>
            <w:vAlign w:val="bottom"/>
          </w:tcPr>
          <w:p w14:paraId="75BF98AC" w14:textId="77777777" w:rsidR="00CE2930" w:rsidRDefault="00CE2930" w:rsidP="00160E88">
            <w:pPr>
              <w:spacing w:line="18pt" w:lineRule="auto"/>
              <w:jc w:val="end"/>
              <w:rPr>
                <w:rFonts w:ascii="Arial" w:hAnsi="Arial" w:cs="Arial"/>
                <w:sz w:val="20"/>
              </w:rPr>
            </w:pPr>
            <w:r>
              <w:rPr>
                <w:rFonts w:ascii="Arial" w:hAnsi="Arial" w:cs="Arial"/>
                <w:sz w:val="20"/>
              </w:rPr>
              <w:t>240</w:t>
            </w:r>
          </w:p>
        </w:tc>
        <w:tc>
          <w:tcPr>
            <w:tcW w:w="25pt" w:type="dxa"/>
            <w:tcBorders>
              <w:top w:val="nil"/>
              <w:start w:val="nil"/>
              <w:bottom w:val="nil"/>
              <w:end w:val="nil"/>
            </w:tcBorders>
            <w:shd w:val="clear" w:color="auto" w:fill="auto"/>
            <w:noWrap/>
            <w:vAlign w:val="bottom"/>
          </w:tcPr>
          <w:p w14:paraId="5250F2B3" w14:textId="77777777" w:rsidR="00CE2930" w:rsidRDefault="00CE2930" w:rsidP="00160E88">
            <w:pPr>
              <w:spacing w:line="18pt" w:lineRule="auto"/>
              <w:jc w:val="end"/>
              <w:rPr>
                <w:rFonts w:ascii="Arial" w:hAnsi="Arial" w:cs="Arial"/>
                <w:sz w:val="20"/>
              </w:rPr>
            </w:pPr>
            <w:r>
              <w:rPr>
                <w:rFonts w:ascii="Arial" w:hAnsi="Arial" w:cs="Arial"/>
                <w:sz w:val="20"/>
              </w:rPr>
              <w:t>248</w:t>
            </w:r>
          </w:p>
        </w:tc>
        <w:tc>
          <w:tcPr>
            <w:tcW w:w="25pt" w:type="dxa"/>
            <w:tcBorders>
              <w:top w:val="nil"/>
              <w:start w:val="nil"/>
              <w:bottom w:val="nil"/>
              <w:end w:val="nil"/>
            </w:tcBorders>
            <w:shd w:val="clear" w:color="auto" w:fill="auto"/>
            <w:noWrap/>
            <w:vAlign w:val="bottom"/>
          </w:tcPr>
          <w:p w14:paraId="067B8C61" w14:textId="77777777" w:rsidR="00CE2930" w:rsidRDefault="00CE2930" w:rsidP="00160E88">
            <w:pPr>
              <w:spacing w:line="18pt" w:lineRule="auto"/>
              <w:jc w:val="end"/>
              <w:rPr>
                <w:rFonts w:ascii="Arial" w:hAnsi="Arial" w:cs="Arial"/>
                <w:sz w:val="20"/>
              </w:rPr>
            </w:pPr>
            <w:r>
              <w:rPr>
                <w:rFonts w:ascii="Arial" w:hAnsi="Arial" w:cs="Arial"/>
                <w:sz w:val="20"/>
              </w:rPr>
              <w:t>256</w:t>
            </w:r>
          </w:p>
        </w:tc>
        <w:tc>
          <w:tcPr>
            <w:tcW w:w="25pt" w:type="dxa"/>
            <w:tcBorders>
              <w:top w:val="nil"/>
              <w:start w:val="nil"/>
              <w:bottom w:val="nil"/>
              <w:end w:val="nil"/>
            </w:tcBorders>
            <w:shd w:val="clear" w:color="auto" w:fill="auto"/>
            <w:noWrap/>
            <w:vAlign w:val="bottom"/>
          </w:tcPr>
          <w:p w14:paraId="4CC5266D" w14:textId="77777777" w:rsidR="00CE2930" w:rsidRDefault="00CE2930" w:rsidP="00160E88">
            <w:pPr>
              <w:spacing w:line="18pt" w:lineRule="auto"/>
              <w:jc w:val="end"/>
              <w:rPr>
                <w:rFonts w:ascii="Arial" w:hAnsi="Arial" w:cs="Arial"/>
                <w:sz w:val="20"/>
              </w:rPr>
            </w:pPr>
            <w:r>
              <w:rPr>
                <w:rFonts w:ascii="Arial" w:hAnsi="Arial" w:cs="Arial"/>
                <w:sz w:val="20"/>
              </w:rPr>
              <w:t>264</w:t>
            </w:r>
          </w:p>
        </w:tc>
      </w:tr>
      <w:tr w:rsidR="00CE2930" w14:paraId="305D57A4" w14:textId="77777777">
        <w:trPr>
          <w:trHeight w:val="270"/>
        </w:trPr>
        <w:tc>
          <w:tcPr>
            <w:tcW w:w="194pt" w:type="dxa"/>
            <w:tcBorders>
              <w:top w:val="nil"/>
              <w:start w:val="nil"/>
              <w:bottom w:val="nil"/>
              <w:end w:val="nil"/>
            </w:tcBorders>
            <w:shd w:val="clear" w:color="auto" w:fill="auto"/>
            <w:noWrap/>
            <w:vAlign w:val="bottom"/>
          </w:tcPr>
          <w:p w14:paraId="77B2C18C" w14:textId="77777777" w:rsidR="00CE2930" w:rsidRDefault="00CE2930" w:rsidP="00160E88">
            <w:pPr>
              <w:spacing w:line="18pt" w:lineRule="auto"/>
              <w:rPr>
                <w:rFonts w:ascii="Arial" w:hAnsi="Arial" w:cs="Arial"/>
                <w:sz w:val="20"/>
              </w:rPr>
            </w:pPr>
            <w:r>
              <w:rPr>
                <w:rFonts w:ascii="Arial" w:hAnsi="Arial" w:cs="Arial"/>
                <w:sz w:val="20"/>
              </w:rPr>
              <w:t>1.0 ASSEMBLE ENGINE MOUNT</w:t>
            </w:r>
          </w:p>
        </w:tc>
        <w:tc>
          <w:tcPr>
            <w:tcW w:w="48pt" w:type="dxa"/>
            <w:tcBorders>
              <w:top w:val="nil"/>
              <w:start w:val="nil"/>
              <w:bottom w:val="nil"/>
              <w:end w:val="nil"/>
            </w:tcBorders>
            <w:shd w:val="clear" w:color="auto" w:fill="auto"/>
            <w:noWrap/>
            <w:vAlign w:val="bottom"/>
          </w:tcPr>
          <w:p w14:paraId="1FB80448" w14:textId="77777777" w:rsidR="00CE2930" w:rsidRDefault="00CE2930" w:rsidP="00160E88">
            <w:pPr>
              <w:spacing w:line="18pt" w:lineRule="auto"/>
              <w:jc w:val="center"/>
              <w:rPr>
                <w:rFonts w:ascii="Arial" w:hAnsi="Arial" w:cs="Arial"/>
                <w:sz w:val="20"/>
              </w:rPr>
            </w:pPr>
            <w:r>
              <w:rPr>
                <w:rFonts w:ascii="Arial" w:hAnsi="Arial" w:cs="Arial"/>
                <w:sz w:val="20"/>
              </w:rPr>
              <w:t>65</w:t>
            </w:r>
          </w:p>
        </w:tc>
        <w:tc>
          <w:tcPr>
            <w:tcW w:w="25pt" w:type="dxa"/>
            <w:tcBorders>
              <w:top w:val="nil"/>
              <w:start w:val="nil"/>
              <w:bottom w:val="nil"/>
              <w:end w:val="nil"/>
            </w:tcBorders>
            <w:shd w:val="clear" w:color="auto" w:fill="auto"/>
            <w:noWrap/>
            <w:vAlign w:val="bottom"/>
          </w:tcPr>
          <w:p w14:paraId="718911B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278EE2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455E86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EC25A4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10EA7A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A431C5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BA331E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EBE9EA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1D9FD0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2CCFFD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D80809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5D25A1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1D68BB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EBA5B7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E53033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1AE8CD3" w14:textId="77777777" w:rsidR="00CE2930" w:rsidRDefault="00CE2930" w:rsidP="00160E88">
            <w:pPr>
              <w:spacing w:line="18pt" w:lineRule="auto"/>
              <w:rPr>
                <w:rFonts w:ascii="Arial" w:hAnsi="Arial" w:cs="Arial"/>
                <w:sz w:val="20"/>
              </w:rPr>
            </w:pPr>
          </w:p>
        </w:tc>
      </w:tr>
      <w:tr w:rsidR="00CE2930" w14:paraId="4B722F2B" w14:textId="77777777">
        <w:trPr>
          <w:trHeight w:val="270"/>
        </w:trPr>
        <w:tc>
          <w:tcPr>
            <w:tcW w:w="194pt" w:type="dxa"/>
            <w:tcBorders>
              <w:top w:val="nil"/>
              <w:start w:val="nil"/>
              <w:bottom w:val="nil"/>
              <w:end w:val="nil"/>
            </w:tcBorders>
            <w:shd w:val="clear" w:color="auto" w:fill="auto"/>
            <w:noWrap/>
            <w:vAlign w:val="bottom"/>
          </w:tcPr>
          <w:p w14:paraId="07F7F204" w14:textId="77777777" w:rsidR="00CE2930" w:rsidRDefault="00CE2930" w:rsidP="00160E88">
            <w:pPr>
              <w:spacing w:line="18pt" w:lineRule="auto"/>
              <w:rPr>
                <w:rFonts w:ascii="Arial" w:hAnsi="Arial" w:cs="Arial"/>
                <w:sz w:val="20"/>
              </w:rPr>
            </w:pPr>
            <w:r>
              <w:rPr>
                <w:rFonts w:ascii="Arial" w:hAnsi="Arial" w:cs="Arial"/>
                <w:sz w:val="20"/>
              </w:rPr>
              <w:t>2.0 FIN PREPARATION</w:t>
            </w:r>
          </w:p>
        </w:tc>
        <w:tc>
          <w:tcPr>
            <w:tcW w:w="48pt" w:type="dxa"/>
            <w:tcBorders>
              <w:top w:val="nil"/>
              <w:start w:val="nil"/>
              <w:bottom w:val="nil"/>
              <w:end w:val="nil"/>
            </w:tcBorders>
            <w:shd w:val="clear" w:color="auto" w:fill="auto"/>
            <w:noWrap/>
            <w:vAlign w:val="bottom"/>
          </w:tcPr>
          <w:p w14:paraId="4E0C4936" w14:textId="77777777" w:rsidR="00CE2930" w:rsidRDefault="00CE2930" w:rsidP="00160E88">
            <w:pPr>
              <w:spacing w:line="18pt" w:lineRule="auto"/>
              <w:jc w:val="center"/>
              <w:rPr>
                <w:rFonts w:ascii="Arial" w:hAnsi="Arial" w:cs="Arial"/>
                <w:sz w:val="20"/>
              </w:rPr>
            </w:pPr>
            <w:r>
              <w:rPr>
                <w:rFonts w:ascii="Arial" w:hAnsi="Arial" w:cs="Arial"/>
                <w:sz w:val="20"/>
              </w:rPr>
              <w:t>19</w:t>
            </w:r>
          </w:p>
        </w:tc>
        <w:tc>
          <w:tcPr>
            <w:tcW w:w="25pt" w:type="dxa"/>
            <w:tcBorders>
              <w:top w:val="nil"/>
              <w:start w:val="nil"/>
              <w:bottom w:val="nil"/>
              <w:end w:val="nil"/>
            </w:tcBorders>
            <w:shd w:val="clear" w:color="auto" w:fill="auto"/>
            <w:noWrap/>
            <w:vAlign w:val="bottom"/>
          </w:tcPr>
          <w:p w14:paraId="48617A9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EA8511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A3AAFB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8742F0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C3D5C9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915CB0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41B5C0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8A776F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B8C324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C70D4E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FA5AF2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23EA08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7A117A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A15863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6CA9AF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5A7A503" w14:textId="77777777" w:rsidR="00CE2930" w:rsidRDefault="00CE2930" w:rsidP="00160E88">
            <w:pPr>
              <w:spacing w:line="18pt" w:lineRule="auto"/>
              <w:rPr>
                <w:rFonts w:ascii="Arial" w:hAnsi="Arial" w:cs="Arial"/>
                <w:sz w:val="20"/>
              </w:rPr>
            </w:pPr>
          </w:p>
        </w:tc>
      </w:tr>
      <w:tr w:rsidR="00CE2930" w14:paraId="1CD1225F" w14:textId="77777777">
        <w:trPr>
          <w:trHeight w:val="270"/>
        </w:trPr>
        <w:tc>
          <w:tcPr>
            <w:tcW w:w="194pt" w:type="dxa"/>
            <w:tcBorders>
              <w:top w:val="nil"/>
              <w:start w:val="nil"/>
              <w:bottom w:val="nil"/>
              <w:end w:val="nil"/>
            </w:tcBorders>
            <w:shd w:val="clear" w:color="auto" w:fill="auto"/>
            <w:noWrap/>
            <w:vAlign w:val="bottom"/>
          </w:tcPr>
          <w:p w14:paraId="76885E9B" w14:textId="77777777" w:rsidR="00CE2930" w:rsidRDefault="00CE2930" w:rsidP="00160E88">
            <w:pPr>
              <w:spacing w:line="18pt" w:lineRule="auto"/>
              <w:rPr>
                <w:rFonts w:ascii="Arial" w:hAnsi="Arial" w:cs="Arial"/>
                <w:sz w:val="20"/>
              </w:rPr>
            </w:pPr>
            <w:r>
              <w:rPr>
                <w:rFonts w:ascii="Arial" w:hAnsi="Arial" w:cs="Arial"/>
                <w:sz w:val="20"/>
              </w:rPr>
              <w:t>3.0 MARK FIN AND LAUNCH LUG LINES</w:t>
            </w:r>
          </w:p>
        </w:tc>
        <w:tc>
          <w:tcPr>
            <w:tcW w:w="48pt" w:type="dxa"/>
            <w:tcBorders>
              <w:top w:val="nil"/>
              <w:start w:val="nil"/>
              <w:bottom w:val="nil"/>
              <w:end w:val="nil"/>
            </w:tcBorders>
            <w:shd w:val="clear" w:color="auto" w:fill="auto"/>
            <w:noWrap/>
            <w:vAlign w:val="bottom"/>
          </w:tcPr>
          <w:p w14:paraId="68A26647" w14:textId="77777777" w:rsidR="00CE2930" w:rsidRDefault="00CE2930" w:rsidP="00160E88">
            <w:pPr>
              <w:spacing w:line="18pt" w:lineRule="auto"/>
              <w:jc w:val="center"/>
              <w:rPr>
                <w:rFonts w:ascii="Arial" w:hAnsi="Arial" w:cs="Arial"/>
                <w:sz w:val="20"/>
              </w:rPr>
            </w:pPr>
            <w:r>
              <w:rPr>
                <w:rFonts w:ascii="Arial" w:hAnsi="Arial" w:cs="Arial"/>
                <w:sz w:val="20"/>
              </w:rPr>
              <w:t>17</w:t>
            </w:r>
          </w:p>
        </w:tc>
        <w:tc>
          <w:tcPr>
            <w:tcW w:w="25pt" w:type="dxa"/>
            <w:tcBorders>
              <w:top w:val="nil"/>
              <w:start w:val="nil"/>
              <w:bottom w:val="nil"/>
              <w:end w:val="nil"/>
            </w:tcBorders>
            <w:shd w:val="clear" w:color="auto" w:fill="auto"/>
            <w:noWrap/>
            <w:vAlign w:val="bottom"/>
          </w:tcPr>
          <w:p w14:paraId="393AA94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A7DE45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AAC95C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9FA960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D5BA21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F65B10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B44681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A5A872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DFF0D7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CB3D66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A3547A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909718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A5649C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B590E1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27D738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1C6A5BD" w14:textId="77777777" w:rsidR="00CE2930" w:rsidRDefault="00CE2930" w:rsidP="00160E88">
            <w:pPr>
              <w:spacing w:line="18pt" w:lineRule="auto"/>
              <w:rPr>
                <w:rFonts w:ascii="Arial" w:hAnsi="Arial" w:cs="Arial"/>
                <w:sz w:val="20"/>
              </w:rPr>
            </w:pPr>
          </w:p>
        </w:tc>
      </w:tr>
      <w:tr w:rsidR="00CE2930" w14:paraId="2EC48AC5" w14:textId="77777777">
        <w:trPr>
          <w:trHeight w:val="270"/>
        </w:trPr>
        <w:tc>
          <w:tcPr>
            <w:tcW w:w="194pt" w:type="dxa"/>
            <w:tcBorders>
              <w:top w:val="nil"/>
              <w:start w:val="nil"/>
              <w:bottom w:val="nil"/>
              <w:end w:val="nil"/>
            </w:tcBorders>
            <w:shd w:val="clear" w:color="auto" w:fill="auto"/>
            <w:noWrap/>
            <w:vAlign w:val="bottom"/>
          </w:tcPr>
          <w:p w14:paraId="1E2060C5" w14:textId="77777777" w:rsidR="00CE2930" w:rsidRDefault="00CE2930" w:rsidP="00160E88">
            <w:pPr>
              <w:spacing w:line="18pt" w:lineRule="auto"/>
              <w:rPr>
                <w:rFonts w:ascii="Arial" w:hAnsi="Arial" w:cs="Arial"/>
                <w:sz w:val="20"/>
              </w:rPr>
            </w:pPr>
            <w:r>
              <w:rPr>
                <w:rFonts w:ascii="Arial" w:hAnsi="Arial" w:cs="Arial"/>
                <w:sz w:val="20"/>
              </w:rPr>
              <w:t>4.0 INSERTING ENGINE MOUNT</w:t>
            </w:r>
          </w:p>
        </w:tc>
        <w:tc>
          <w:tcPr>
            <w:tcW w:w="48pt" w:type="dxa"/>
            <w:tcBorders>
              <w:top w:val="nil"/>
              <w:start w:val="nil"/>
              <w:bottom w:val="nil"/>
              <w:end w:val="nil"/>
            </w:tcBorders>
            <w:shd w:val="clear" w:color="auto" w:fill="auto"/>
            <w:noWrap/>
            <w:vAlign w:val="bottom"/>
          </w:tcPr>
          <w:p w14:paraId="5B2D1944" w14:textId="77777777" w:rsidR="00CE2930" w:rsidRDefault="00CE2930" w:rsidP="00160E88">
            <w:pPr>
              <w:spacing w:line="18pt" w:lineRule="auto"/>
              <w:jc w:val="center"/>
              <w:rPr>
                <w:rFonts w:ascii="Arial" w:hAnsi="Arial" w:cs="Arial"/>
                <w:sz w:val="20"/>
              </w:rPr>
            </w:pPr>
            <w:r>
              <w:rPr>
                <w:rFonts w:ascii="Arial" w:hAnsi="Arial" w:cs="Arial"/>
                <w:sz w:val="20"/>
              </w:rPr>
              <w:t>28</w:t>
            </w:r>
          </w:p>
        </w:tc>
        <w:tc>
          <w:tcPr>
            <w:tcW w:w="25pt" w:type="dxa"/>
            <w:tcBorders>
              <w:top w:val="single" w:sz="8" w:space="0" w:color="auto"/>
              <w:start w:val="nil"/>
              <w:bottom w:val="nil"/>
              <w:end w:val="single" w:sz="8" w:space="0" w:color="auto"/>
            </w:tcBorders>
            <w:shd w:val="clear" w:color="auto" w:fill="FF0000"/>
            <w:noWrap/>
            <w:vAlign w:val="bottom"/>
          </w:tcPr>
          <w:p w14:paraId="6C2F2C47"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68C2932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B95416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7FBB3C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E2D00E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F88AAD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90F86F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3B8E7A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79ACCA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8AAE3B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EEF89C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686438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7D98BE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FD7F78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B40BAA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D44AD98" w14:textId="77777777" w:rsidR="00CE2930" w:rsidRDefault="00CE2930" w:rsidP="00160E88">
            <w:pPr>
              <w:spacing w:line="18pt" w:lineRule="auto"/>
              <w:rPr>
                <w:rFonts w:ascii="Arial" w:hAnsi="Arial" w:cs="Arial"/>
                <w:sz w:val="20"/>
              </w:rPr>
            </w:pPr>
          </w:p>
        </w:tc>
      </w:tr>
      <w:tr w:rsidR="00CE2930" w14:paraId="23A9849A" w14:textId="77777777">
        <w:trPr>
          <w:trHeight w:val="270"/>
        </w:trPr>
        <w:tc>
          <w:tcPr>
            <w:tcW w:w="194pt" w:type="dxa"/>
            <w:tcBorders>
              <w:top w:val="nil"/>
              <w:start w:val="nil"/>
              <w:bottom w:val="nil"/>
              <w:end w:val="nil"/>
            </w:tcBorders>
            <w:shd w:val="clear" w:color="auto" w:fill="auto"/>
            <w:noWrap/>
            <w:vAlign w:val="bottom"/>
          </w:tcPr>
          <w:p w14:paraId="450C6648" w14:textId="77777777" w:rsidR="00CE2930" w:rsidRDefault="00CE2930" w:rsidP="00160E88">
            <w:pPr>
              <w:spacing w:line="18pt" w:lineRule="auto"/>
              <w:rPr>
                <w:rFonts w:ascii="Arial" w:hAnsi="Arial" w:cs="Arial"/>
                <w:sz w:val="20"/>
              </w:rPr>
            </w:pPr>
            <w:r>
              <w:rPr>
                <w:rFonts w:ascii="Arial" w:hAnsi="Arial" w:cs="Arial"/>
                <w:sz w:val="20"/>
              </w:rPr>
              <w:t>5.0 ATTACH FINS</w:t>
            </w:r>
          </w:p>
        </w:tc>
        <w:tc>
          <w:tcPr>
            <w:tcW w:w="48pt" w:type="dxa"/>
            <w:tcBorders>
              <w:top w:val="nil"/>
              <w:start w:val="nil"/>
              <w:bottom w:val="nil"/>
              <w:end w:val="nil"/>
            </w:tcBorders>
            <w:shd w:val="clear" w:color="auto" w:fill="auto"/>
            <w:noWrap/>
            <w:vAlign w:val="bottom"/>
          </w:tcPr>
          <w:p w14:paraId="07BCB346" w14:textId="77777777" w:rsidR="00CE2930" w:rsidRDefault="00CE2930" w:rsidP="00160E88">
            <w:pPr>
              <w:spacing w:line="18pt" w:lineRule="auto"/>
              <w:jc w:val="center"/>
              <w:rPr>
                <w:rFonts w:ascii="Arial" w:hAnsi="Arial" w:cs="Arial"/>
                <w:sz w:val="20"/>
              </w:rPr>
            </w:pPr>
            <w:r>
              <w:rPr>
                <w:rFonts w:ascii="Arial" w:hAnsi="Arial" w:cs="Arial"/>
                <w:sz w:val="20"/>
              </w:rPr>
              <w:t>42</w:t>
            </w:r>
          </w:p>
        </w:tc>
        <w:tc>
          <w:tcPr>
            <w:tcW w:w="25pt" w:type="dxa"/>
            <w:tcBorders>
              <w:top w:val="single" w:sz="8" w:space="0" w:color="auto"/>
              <w:start w:val="single" w:sz="8" w:space="0" w:color="auto"/>
              <w:bottom w:val="single" w:sz="8" w:space="0" w:color="auto"/>
              <w:end w:val="nil"/>
            </w:tcBorders>
            <w:shd w:val="clear" w:color="auto" w:fill="FF0000"/>
            <w:noWrap/>
            <w:vAlign w:val="bottom"/>
          </w:tcPr>
          <w:p w14:paraId="6D36331C"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5353993B"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492A412D"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751345E5"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7F6D4744"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1E53FD42"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172782B4"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61CDEFEE"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347A74AC"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single" w:sz="8" w:space="0" w:color="auto"/>
            </w:tcBorders>
            <w:shd w:val="clear" w:color="auto" w:fill="FF0000"/>
            <w:noWrap/>
            <w:vAlign w:val="bottom"/>
          </w:tcPr>
          <w:p w14:paraId="58DAC3F3"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5B9C167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E16E79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FBF583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AA7C69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17B5B5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46AE394" w14:textId="77777777" w:rsidR="00CE2930" w:rsidRDefault="00CE2930" w:rsidP="00160E88">
            <w:pPr>
              <w:spacing w:line="18pt" w:lineRule="auto"/>
              <w:rPr>
                <w:rFonts w:ascii="Arial" w:hAnsi="Arial" w:cs="Arial"/>
                <w:sz w:val="20"/>
              </w:rPr>
            </w:pPr>
          </w:p>
        </w:tc>
      </w:tr>
      <w:tr w:rsidR="00CE2930" w14:paraId="39C16FF1" w14:textId="77777777">
        <w:trPr>
          <w:trHeight w:val="270"/>
        </w:trPr>
        <w:tc>
          <w:tcPr>
            <w:tcW w:w="194pt" w:type="dxa"/>
            <w:tcBorders>
              <w:top w:val="nil"/>
              <w:start w:val="nil"/>
              <w:bottom w:val="nil"/>
              <w:end w:val="nil"/>
            </w:tcBorders>
            <w:shd w:val="clear" w:color="auto" w:fill="auto"/>
            <w:noWrap/>
            <w:vAlign w:val="bottom"/>
          </w:tcPr>
          <w:p w14:paraId="3950C7A3" w14:textId="77777777" w:rsidR="00CE2930" w:rsidRDefault="00CE2930" w:rsidP="00160E88">
            <w:pPr>
              <w:spacing w:line="18pt" w:lineRule="auto"/>
              <w:rPr>
                <w:rFonts w:ascii="Arial" w:hAnsi="Arial" w:cs="Arial"/>
                <w:sz w:val="20"/>
              </w:rPr>
            </w:pPr>
            <w:r>
              <w:rPr>
                <w:rFonts w:ascii="Arial" w:hAnsi="Arial" w:cs="Arial"/>
                <w:sz w:val="20"/>
              </w:rPr>
              <w:t>6.0 ATTACH SHOCK CORD</w:t>
            </w:r>
          </w:p>
        </w:tc>
        <w:tc>
          <w:tcPr>
            <w:tcW w:w="48pt" w:type="dxa"/>
            <w:tcBorders>
              <w:top w:val="nil"/>
              <w:start w:val="nil"/>
              <w:bottom w:val="nil"/>
              <w:end w:val="nil"/>
            </w:tcBorders>
            <w:shd w:val="clear" w:color="auto" w:fill="auto"/>
            <w:noWrap/>
            <w:vAlign w:val="bottom"/>
          </w:tcPr>
          <w:p w14:paraId="6B077AD3" w14:textId="77777777" w:rsidR="00CE2930" w:rsidRDefault="00CE2930" w:rsidP="00160E88">
            <w:pPr>
              <w:spacing w:line="18pt" w:lineRule="auto"/>
              <w:jc w:val="center"/>
              <w:rPr>
                <w:rFonts w:ascii="Arial" w:hAnsi="Arial" w:cs="Arial"/>
                <w:sz w:val="20"/>
              </w:rPr>
            </w:pPr>
            <w:r>
              <w:rPr>
                <w:rFonts w:ascii="Arial" w:hAnsi="Arial" w:cs="Arial"/>
                <w:sz w:val="20"/>
              </w:rPr>
              <w:t>18</w:t>
            </w:r>
          </w:p>
        </w:tc>
        <w:tc>
          <w:tcPr>
            <w:tcW w:w="25pt" w:type="dxa"/>
            <w:tcBorders>
              <w:top w:val="nil"/>
              <w:start w:val="nil"/>
              <w:bottom w:val="nil"/>
              <w:end w:val="nil"/>
            </w:tcBorders>
            <w:shd w:val="clear" w:color="auto" w:fill="auto"/>
            <w:noWrap/>
            <w:vAlign w:val="bottom"/>
          </w:tcPr>
          <w:p w14:paraId="18FFDCD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AC855C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28EE70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F4161B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A4F6EF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460FBB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7A6146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96929E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2795A2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483B4A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BB7211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B7D842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9440F0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302772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0A2290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80CAFD0" w14:textId="77777777" w:rsidR="00CE2930" w:rsidRDefault="00CE2930" w:rsidP="00160E88">
            <w:pPr>
              <w:spacing w:line="18pt" w:lineRule="auto"/>
              <w:rPr>
                <w:rFonts w:ascii="Arial" w:hAnsi="Arial" w:cs="Arial"/>
                <w:sz w:val="20"/>
              </w:rPr>
            </w:pPr>
          </w:p>
        </w:tc>
      </w:tr>
      <w:tr w:rsidR="00CE2930" w14:paraId="3B943BD9" w14:textId="77777777">
        <w:trPr>
          <w:trHeight w:val="270"/>
        </w:trPr>
        <w:tc>
          <w:tcPr>
            <w:tcW w:w="194pt" w:type="dxa"/>
            <w:tcBorders>
              <w:top w:val="nil"/>
              <w:start w:val="nil"/>
              <w:bottom w:val="nil"/>
              <w:end w:val="nil"/>
            </w:tcBorders>
            <w:shd w:val="clear" w:color="auto" w:fill="auto"/>
            <w:noWrap/>
            <w:vAlign w:val="bottom"/>
          </w:tcPr>
          <w:p w14:paraId="4CF03EED" w14:textId="77777777" w:rsidR="00CE2930" w:rsidRDefault="00CE2930" w:rsidP="00160E88">
            <w:pPr>
              <w:spacing w:line="18pt" w:lineRule="auto"/>
              <w:rPr>
                <w:rFonts w:ascii="Arial" w:hAnsi="Arial" w:cs="Arial"/>
                <w:sz w:val="20"/>
              </w:rPr>
            </w:pPr>
            <w:r>
              <w:rPr>
                <w:rFonts w:ascii="Arial" w:hAnsi="Arial" w:cs="Arial"/>
                <w:sz w:val="20"/>
              </w:rPr>
              <w:t>7.0 ASSEMBLE NOSE CONE</w:t>
            </w:r>
          </w:p>
        </w:tc>
        <w:tc>
          <w:tcPr>
            <w:tcW w:w="48pt" w:type="dxa"/>
            <w:tcBorders>
              <w:top w:val="nil"/>
              <w:start w:val="nil"/>
              <w:bottom w:val="nil"/>
              <w:end w:val="nil"/>
            </w:tcBorders>
            <w:shd w:val="clear" w:color="auto" w:fill="auto"/>
            <w:noWrap/>
            <w:vAlign w:val="bottom"/>
          </w:tcPr>
          <w:p w14:paraId="37AAE3CA" w14:textId="77777777" w:rsidR="00CE2930" w:rsidRDefault="00CE2930" w:rsidP="00160E88">
            <w:pPr>
              <w:spacing w:line="18pt" w:lineRule="auto"/>
              <w:jc w:val="center"/>
              <w:rPr>
                <w:rFonts w:ascii="Arial" w:hAnsi="Arial" w:cs="Arial"/>
                <w:sz w:val="20"/>
              </w:rPr>
            </w:pPr>
            <w:r>
              <w:rPr>
                <w:rFonts w:ascii="Arial" w:hAnsi="Arial" w:cs="Arial"/>
                <w:sz w:val="20"/>
              </w:rPr>
              <w:t>10</w:t>
            </w:r>
          </w:p>
        </w:tc>
        <w:tc>
          <w:tcPr>
            <w:tcW w:w="25pt" w:type="dxa"/>
            <w:tcBorders>
              <w:top w:val="nil"/>
              <w:start w:val="nil"/>
              <w:bottom w:val="nil"/>
              <w:end w:val="nil"/>
            </w:tcBorders>
            <w:shd w:val="clear" w:color="auto" w:fill="auto"/>
            <w:noWrap/>
            <w:vAlign w:val="bottom"/>
          </w:tcPr>
          <w:p w14:paraId="31F1801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8CCE08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6CE8EE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D4C46E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248B46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A3CCA6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92C963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E8CD2C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B7E87F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033C62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D44DC4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5C4103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DAE4C6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2B6812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E86B98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1880E2A" w14:textId="77777777" w:rsidR="00CE2930" w:rsidRDefault="00CE2930" w:rsidP="00160E88">
            <w:pPr>
              <w:spacing w:line="18pt" w:lineRule="auto"/>
              <w:rPr>
                <w:rFonts w:ascii="Arial" w:hAnsi="Arial" w:cs="Arial"/>
                <w:sz w:val="20"/>
              </w:rPr>
            </w:pPr>
          </w:p>
        </w:tc>
      </w:tr>
      <w:tr w:rsidR="00CE2930" w14:paraId="23A43A31" w14:textId="77777777">
        <w:trPr>
          <w:trHeight w:val="270"/>
        </w:trPr>
        <w:tc>
          <w:tcPr>
            <w:tcW w:w="194pt" w:type="dxa"/>
            <w:tcBorders>
              <w:top w:val="nil"/>
              <w:start w:val="nil"/>
              <w:bottom w:val="nil"/>
              <w:end w:val="nil"/>
            </w:tcBorders>
            <w:shd w:val="clear" w:color="auto" w:fill="auto"/>
            <w:noWrap/>
            <w:vAlign w:val="bottom"/>
          </w:tcPr>
          <w:p w14:paraId="40C8BE76" w14:textId="77777777" w:rsidR="00CE2930" w:rsidRDefault="00CE2930" w:rsidP="00160E88">
            <w:pPr>
              <w:spacing w:line="18pt" w:lineRule="auto"/>
              <w:rPr>
                <w:rFonts w:ascii="Arial" w:hAnsi="Arial" w:cs="Arial"/>
                <w:sz w:val="20"/>
              </w:rPr>
            </w:pPr>
            <w:r>
              <w:rPr>
                <w:rFonts w:ascii="Arial" w:hAnsi="Arial" w:cs="Arial"/>
                <w:sz w:val="20"/>
              </w:rPr>
              <w:t>8.0 ATTACH PARACHUTE/SHOCK CORD</w:t>
            </w:r>
          </w:p>
        </w:tc>
        <w:tc>
          <w:tcPr>
            <w:tcW w:w="48pt" w:type="dxa"/>
            <w:tcBorders>
              <w:top w:val="nil"/>
              <w:start w:val="nil"/>
              <w:bottom w:val="nil"/>
              <w:end w:val="nil"/>
            </w:tcBorders>
            <w:shd w:val="clear" w:color="auto" w:fill="auto"/>
            <w:noWrap/>
            <w:vAlign w:val="bottom"/>
          </w:tcPr>
          <w:p w14:paraId="703F8B68" w14:textId="77777777" w:rsidR="00CE2930" w:rsidRDefault="00CE2930" w:rsidP="00160E88">
            <w:pPr>
              <w:spacing w:line="18pt" w:lineRule="auto"/>
              <w:jc w:val="center"/>
              <w:rPr>
                <w:rFonts w:ascii="Arial" w:hAnsi="Arial" w:cs="Arial"/>
                <w:sz w:val="20"/>
              </w:rPr>
            </w:pPr>
            <w:r>
              <w:rPr>
                <w:rFonts w:ascii="Arial" w:hAnsi="Arial" w:cs="Arial"/>
                <w:sz w:val="20"/>
              </w:rPr>
              <w:t>3</w:t>
            </w:r>
          </w:p>
        </w:tc>
        <w:tc>
          <w:tcPr>
            <w:tcW w:w="25pt" w:type="dxa"/>
            <w:tcBorders>
              <w:top w:val="nil"/>
              <w:start w:val="nil"/>
              <w:bottom w:val="nil"/>
              <w:end w:val="nil"/>
            </w:tcBorders>
            <w:shd w:val="clear" w:color="auto" w:fill="auto"/>
            <w:noWrap/>
            <w:vAlign w:val="bottom"/>
          </w:tcPr>
          <w:p w14:paraId="50D40D1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20806F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8FF63F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8AA732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E10DED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84183A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4642AE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1CFCC1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BD49FB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6FEF1E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D9379B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DB16E4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AE0328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5FEEFE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0467E2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B62AD6E" w14:textId="77777777" w:rsidR="00CE2930" w:rsidRDefault="00CE2930" w:rsidP="00160E88">
            <w:pPr>
              <w:spacing w:line="18pt" w:lineRule="auto"/>
              <w:rPr>
                <w:rFonts w:ascii="Arial" w:hAnsi="Arial" w:cs="Arial"/>
                <w:sz w:val="20"/>
              </w:rPr>
            </w:pPr>
          </w:p>
        </w:tc>
      </w:tr>
      <w:tr w:rsidR="00CE2930" w14:paraId="4CA97203" w14:textId="77777777">
        <w:trPr>
          <w:trHeight w:val="270"/>
        </w:trPr>
        <w:tc>
          <w:tcPr>
            <w:tcW w:w="194pt" w:type="dxa"/>
            <w:tcBorders>
              <w:top w:val="nil"/>
              <w:start w:val="nil"/>
              <w:bottom w:val="nil"/>
              <w:end w:val="nil"/>
            </w:tcBorders>
            <w:shd w:val="clear" w:color="auto" w:fill="auto"/>
            <w:noWrap/>
            <w:vAlign w:val="bottom"/>
          </w:tcPr>
          <w:p w14:paraId="6E592C7C" w14:textId="77777777" w:rsidR="00CE2930" w:rsidRDefault="00CE2930" w:rsidP="00160E88">
            <w:pPr>
              <w:spacing w:line="18pt" w:lineRule="auto"/>
              <w:rPr>
                <w:rFonts w:ascii="Arial" w:hAnsi="Arial" w:cs="Arial"/>
                <w:sz w:val="20"/>
              </w:rPr>
            </w:pPr>
            <w:r>
              <w:rPr>
                <w:rFonts w:ascii="Arial" w:hAnsi="Arial" w:cs="Arial"/>
                <w:sz w:val="20"/>
              </w:rPr>
              <w:t>9.0 ATTACH LAUNCH LUG</w:t>
            </w:r>
          </w:p>
        </w:tc>
        <w:tc>
          <w:tcPr>
            <w:tcW w:w="48pt" w:type="dxa"/>
            <w:tcBorders>
              <w:top w:val="nil"/>
              <w:start w:val="nil"/>
              <w:bottom w:val="nil"/>
              <w:end w:val="nil"/>
            </w:tcBorders>
            <w:shd w:val="clear" w:color="auto" w:fill="auto"/>
            <w:noWrap/>
            <w:vAlign w:val="bottom"/>
          </w:tcPr>
          <w:p w14:paraId="6E0C8436" w14:textId="77777777" w:rsidR="00CE2930" w:rsidRDefault="00CE2930" w:rsidP="00160E88">
            <w:pPr>
              <w:spacing w:line="18pt" w:lineRule="auto"/>
              <w:jc w:val="center"/>
              <w:rPr>
                <w:rFonts w:ascii="Arial" w:hAnsi="Arial" w:cs="Arial"/>
                <w:sz w:val="20"/>
              </w:rPr>
            </w:pPr>
            <w:r>
              <w:rPr>
                <w:rFonts w:ascii="Arial" w:hAnsi="Arial" w:cs="Arial"/>
                <w:sz w:val="20"/>
              </w:rPr>
              <w:t>12</w:t>
            </w:r>
          </w:p>
        </w:tc>
        <w:tc>
          <w:tcPr>
            <w:tcW w:w="25pt" w:type="dxa"/>
            <w:tcBorders>
              <w:top w:val="nil"/>
              <w:start w:val="nil"/>
              <w:bottom w:val="nil"/>
              <w:end w:val="nil"/>
            </w:tcBorders>
            <w:shd w:val="clear" w:color="auto" w:fill="auto"/>
            <w:noWrap/>
            <w:vAlign w:val="bottom"/>
          </w:tcPr>
          <w:p w14:paraId="7138EC7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FD5BF1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610D86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F4ADBB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5DB84F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18A071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73F297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D269CD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D5B9914" w14:textId="77777777" w:rsidR="00CE2930" w:rsidRDefault="00CE2930" w:rsidP="00160E88">
            <w:pPr>
              <w:spacing w:line="18pt" w:lineRule="auto"/>
              <w:rPr>
                <w:rFonts w:ascii="Arial" w:hAnsi="Arial" w:cs="Arial"/>
                <w:sz w:val="20"/>
              </w:rPr>
            </w:pPr>
          </w:p>
        </w:tc>
        <w:tc>
          <w:tcPr>
            <w:tcW w:w="25pt" w:type="dxa"/>
            <w:tcBorders>
              <w:top w:val="single" w:sz="8" w:space="0" w:color="auto"/>
              <w:start w:val="single" w:sz="8" w:space="0" w:color="auto"/>
              <w:bottom w:val="single" w:sz="8" w:space="0" w:color="auto"/>
              <w:end w:val="nil"/>
            </w:tcBorders>
            <w:shd w:val="clear" w:color="auto" w:fill="FF0000"/>
            <w:noWrap/>
            <w:vAlign w:val="bottom"/>
          </w:tcPr>
          <w:p w14:paraId="4E0C7E4A"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5055B78C"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036F4776"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5F1525EC"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nil"/>
              <w:end w:val="single" w:sz="8" w:space="0" w:color="auto"/>
            </w:tcBorders>
            <w:shd w:val="clear" w:color="auto" w:fill="FF0000"/>
            <w:noWrap/>
            <w:vAlign w:val="bottom"/>
          </w:tcPr>
          <w:p w14:paraId="495CC772"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nil"/>
              <w:start w:val="nil"/>
              <w:bottom w:val="nil"/>
              <w:end w:val="nil"/>
            </w:tcBorders>
            <w:shd w:val="clear" w:color="auto" w:fill="auto"/>
            <w:noWrap/>
            <w:vAlign w:val="bottom"/>
          </w:tcPr>
          <w:p w14:paraId="075C2BC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608DA3E" w14:textId="77777777" w:rsidR="00CE2930" w:rsidRDefault="00CE2930" w:rsidP="00160E88">
            <w:pPr>
              <w:spacing w:line="18pt" w:lineRule="auto"/>
              <w:rPr>
                <w:rFonts w:ascii="Arial" w:hAnsi="Arial" w:cs="Arial"/>
                <w:sz w:val="20"/>
              </w:rPr>
            </w:pPr>
          </w:p>
        </w:tc>
      </w:tr>
      <w:tr w:rsidR="00CE2930" w14:paraId="57809033" w14:textId="77777777">
        <w:trPr>
          <w:trHeight w:val="270"/>
        </w:trPr>
        <w:tc>
          <w:tcPr>
            <w:tcW w:w="194pt" w:type="dxa"/>
            <w:tcBorders>
              <w:top w:val="nil"/>
              <w:start w:val="nil"/>
              <w:bottom w:val="nil"/>
              <w:end w:val="nil"/>
            </w:tcBorders>
            <w:shd w:val="clear" w:color="auto" w:fill="auto"/>
            <w:noWrap/>
            <w:vAlign w:val="bottom"/>
          </w:tcPr>
          <w:p w14:paraId="1B87AFBD" w14:textId="77777777" w:rsidR="00CE2930" w:rsidRDefault="00CE2930" w:rsidP="00160E88">
            <w:pPr>
              <w:spacing w:line="18pt" w:lineRule="auto"/>
              <w:rPr>
                <w:rFonts w:ascii="Arial" w:hAnsi="Arial" w:cs="Arial"/>
                <w:sz w:val="20"/>
              </w:rPr>
            </w:pPr>
            <w:r>
              <w:rPr>
                <w:rFonts w:ascii="Arial" w:hAnsi="Arial" w:cs="Arial"/>
                <w:sz w:val="20"/>
              </w:rPr>
              <w:t>10.0 PAINTING THE ROCKET</w:t>
            </w:r>
          </w:p>
        </w:tc>
        <w:tc>
          <w:tcPr>
            <w:tcW w:w="48pt" w:type="dxa"/>
            <w:tcBorders>
              <w:top w:val="nil"/>
              <w:start w:val="nil"/>
              <w:bottom w:val="nil"/>
              <w:end w:val="nil"/>
            </w:tcBorders>
            <w:shd w:val="clear" w:color="auto" w:fill="auto"/>
            <w:noWrap/>
            <w:vAlign w:val="bottom"/>
          </w:tcPr>
          <w:p w14:paraId="3F6DA68C" w14:textId="77777777" w:rsidR="00CE2930" w:rsidRDefault="00CE2930" w:rsidP="00160E88">
            <w:pPr>
              <w:spacing w:line="18pt" w:lineRule="auto"/>
              <w:jc w:val="center"/>
              <w:rPr>
                <w:rFonts w:ascii="Arial" w:hAnsi="Arial" w:cs="Arial"/>
                <w:sz w:val="20"/>
              </w:rPr>
            </w:pPr>
            <w:r>
              <w:rPr>
                <w:rFonts w:ascii="Arial" w:hAnsi="Arial" w:cs="Arial"/>
                <w:sz w:val="20"/>
              </w:rPr>
              <w:t>33</w:t>
            </w:r>
          </w:p>
        </w:tc>
        <w:tc>
          <w:tcPr>
            <w:tcW w:w="25pt" w:type="dxa"/>
            <w:tcBorders>
              <w:top w:val="nil"/>
              <w:start w:val="nil"/>
              <w:bottom w:val="nil"/>
              <w:end w:val="nil"/>
            </w:tcBorders>
            <w:shd w:val="clear" w:color="auto" w:fill="auto"/>
            <w:noWrap/>
            <w:vAlign w:val="bottom"/>
          </w:tcPr>
          <w:p w14:paraId="6C9B2E3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849AAC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D29A59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1C2005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A9336A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CA4C84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8A5738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E4D495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602BBB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1E8F92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1AC4A6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9AF327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12F483C" w14:textId="77777777" w:rsidR="00CE2930" w:rsidRDefault="00CE2930" w:rsidP="00160E88">
            <w:pPr>
              <w:spacing w:line="18pt" w:lineRule="auto"/>
              <w:rPr>
                <w:rFonts w:ascii="Arial" w:hAnsi="Arial" w:cs="Arial"/>
                <w:sz w:val="20"/>
              </w:rPr>
            </w:pPr>
          </w:p>
        </w:tc>
        <w:tc>
          <w:tcPr>
            <w:tcW w:w="25pt" w:type="dxa"/>
            <w:tcBorders>
              <w:top w:val="single" w:sz="8" w:space="0" w:color="auto"/>
              <w:start w:val="single" w:sz="8" w:space="0" w:color="auto"/>
              <w:bottom w:val="single" w:sz="8" w:space="0" w:color="auto"/>
              <w:end w:val="nil"/>
            </w:tcBorders>
            <w:shd w:val="clear" w:color="auto" w:fill="FF0000"/>
            <w:noWrap/>
            <w:vAlign w:val="bottom"/>
          </w:tcPr>
          <w:p w14:paraId="7DF2F332"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6C68B75A" w14:textId="77777777" w:rsidR="00CE2930" w:rsidRDefault="00CE2930" w:rsidP="00160E88">
            <w:pPr>
              <w:spacing w:line="18pt" w:lineRule="auto"/>
              <w:rPr>
                <w:rFonts w:ascii="Arial" w:hAnsi="Arial" w:cs="Arial"/>
                <w:sz w:val="20"/>
              </w:rPr>
            </w:pPr>
            <w:r>
              <w:rPr>
                <w:rFonts w:ascii="Arial" w:hAnsi="Arial" w:cs="Arial"/>
                <w:sz w:val="20"/>
              </w:rPr>
              <w:t> </w:t>
            </w:r>
          </w:p>
        </w:tc>
        <w:tc>
          <w:tcPr>
            <w:tcW w:w="25pt" w:type="dxa"/>
            <w:tcBorders>
              <w:top w:val="single" w:sz="8" w:space="0" w:color="auto"/>
              <w:start w:val="nil"/>
              <w:bottom w:val="single" w:sz="8" w:space="0" w:color="auto"/>
              <w:end w:val="nil"/>
            </w:tcBorders>
            <w:shd w:val="clear" w:color="auto" w:fill="FF0000"/>
            <w:noWrap/>
            <w:vAlign w:val="bottom"/>
          </w:tcPr>
          <w:p w14:paraId="084EF102" w14:textId="77777777" w:rsidR="00CE2930" w:rsidRDefault="00CE2930" w:rsidP="00160E88">
            <w:pPr>
              <w:spacing w:line="18pt" w:lineRule="auto"/>
              <w:rPr>
                <w:rFonts w:ascii="Arial" w:hAnsi="Arial" w:cs="Arial"/>
                <w:sz w:val="20"/>
              </w:rPr>
            </w:pPr>
            <w:r>
              <w:rPr>
                <w:rFonts w:ascii="Arial" w:hAnsi="Arial" w:cs="Arial"/>
                <w:sz w:val="20"/>
              </w:rPr>
              <w:t> </w:t>
            </w:r>
          </w:p>
        </w:tc>
      </w:tr>
      <w:tr w:rsidR="00CE2930" w14:paraId="24D17565" w14:textId="77777777">
        <w:trPr>
          <w:trHeight w:val="270"/>
        </w:trPr>
        <w:tc>
          <w:tcPr>
            <w:tcW w:w="194pt" w:type="dxa"/>
            <w:tcBorders>
              <w:top w:val="nil"/>
              <w:start w:val="nil"/>
              <w:bottom w:val="nil"/>
              <w:end w:val="nil"/>
            </w:tcBorders>
            <w:shd w:val="clear" w:color="auto" w:fill="auto"/>
            <w:noWrap/>
            <w:vAlign w:val="bottom"/>
          </w:tcPr>
          <w:p w14:paraId="7A28D063" w14:textId="77777777" w:rsidR="00CE2930" w:rsidRDefault="00CE2930" w:rsidP="00160E88">
            <w:pPr>
              <w:spacing w:line="18pt" w:lineRule="auto"/>
              <w:rPr>
                <w:rFonts w:ascii="Arial" w:hAnsi="Arial" w:cs="Arial"/>
                <w:sz w:val="20"/>
              </w:rPr>
            </w:pPr>
            <w:r>
              <w:rPr>
                <w:rFonts w:ascii="Arial" w:hAnsi="Arial" w:cs="Arial"/>
                <w:sz w:val="20"/>
              </w:rPr>
              <w:t>11.0 APPLICATION OF DECALS</w:t>
            </w:r>
          </w:p>
        </w:tc>
        <w:tc>
          <w:tcPr>
            <w:tcW w:w="48pt" w:type="dxa"/>
            <w:tcBorders>
              <w:top w:val="nil"/>
              <w:start w:val="nil"/>
              <w:bottom w:val="nil"/>
              <w:end w:val="nil"/>
            </w:tcBorders>
            <w:shd w:val="clear" w:color="auto" w:fill="auto"/>
            <w:noWrap/>
            <w:vAlign w:val="bottom"/>
          </w:tcPr>
          <w:p w14:paraId="0ACF5A55" w14:textId="77777777" w:rsidR="00CE2930" w:rsidRDefault="00CE2930" w:rsidP="00160E88">
            <w:pPr>
              <w:spacing w:line="18pt" w:lineRule="auto"/>
              <w:jc w:val="center"/>
              <w:rPr>
                <w:rFonts w:ascii="Arial" w:hAnsi="Arial" w:cs="Arial"/>
                <w:sz w:val="20"/>
              </w:rPr>
            </w:pPr>
            <w:r>
              <w:rPr>
                <w:rFonts w:ascii="Arial" w:hAnsi="Arial" w:cs="Arial"/>
                <w:sz w:val="20"/>
              </w:rPr>
              <w:t>28</w:t>
            </w:r>
          </w:p>
        </w:tc>
        <w:tc>
          <w:tcPr>
            <w:tcW w:w="25pt" w:type="dxa"/>
            <w:tcBorders>
              <w:top w:val="nil"/>
              <w:start w:val="nil"/>
              <w:bottom w:val="nil"/>
              <w:end w:val="nil"/>
            </w:tcBorders>
            <w:shd w:val="clear" w:color="auto" w:fill="auto"/>
            <w:noWrap/>
            <w:vAlign w:val="bottom"/>
          </w:tcPr>
          <w:p w14:paraId="4FC925C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2BC08C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2A9BC4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4A968C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2258AD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54C06D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0AF2A7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AFBFDB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040B54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D76A12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B106E7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069BDD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3A4C45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30BF76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D1FB33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42B1BAD" w14:textId="77777777" w:rsidR="00CE2930" w:rsidRDefault="00CE2930" w:rsidP="00160E88">
            <w:pPr>
              <w:spacing w:line="18pt" w:lineRule="auto"/>
              <w:rPr>
                <w:rFonts w:ascii="Arial" w:hAnsi="Arial" w:cs="Arial"/>
                <w:sz w:val="20"/>
              </w:rPr>
            </w:pPr>
          </w:p>
        </w:tc>
      </w:tr>
      <w:tr w:rsidR="00CE2930" w14:paraId="2BB4D0CD" w14:textId="77777777">
        <w:trPr>
          <w:trHeight w:val="270"/>
        </w:trPr>
        <w:tc>
          <w:tcPr>
            <w:tcW w:w="194pt" w:type="dxa"/>
            <w:tcBorders>
              <w:top w:val="nil"/>
              <w:start w:val="nil"/>
              <w:bottom w:val="nil"/>
              <w:end w:val="nil"/>
            </w:tcBorders>
            <w:shd w:val="clear" w:color="auto" w:fill="auto"/>
            <w:noWrap/>
            <w:vAlign w:val="bottom"/>
          </w:tcPr>
          <w:p w14:paraId="12916A5A" w14:textId="77777777" w:rsidR="00CE2930" w:rsidRDefault="00CE2930" w:rsidP="00160E88">
            <w:pPr>
              <w:spacing w:line="18pt" w:lineRule="auto"/>
              <w:rPr>
                <w:rFonts w:ascii="Arial" w:hAnsi="Arial" w:cs="Arial"/>
                <w:sz w:val="20"/>
              </w:rPr>
            </w:pPr>
            <w:r>
              <w:rPr>
                <w:rFonts w:ascii="Arial" w:hAnsi="Arial" w:cs="Arial"/>
                <w:sz w:val="20"/>
              </w:rPr>
              <w:t>12.0 APPLYING CLEAR COAT</w:t>
            </w:r>
          </w:p>
        </w:tc>
        <w:tc>
          <w:tcPr>
            <w:tcW w:w="48pt" w:type="dxa"/>
            <w:tcBorders>
              <w:top w:val="nil"/>
              <w:start w:val="nil"/>
              <w:bottom w:val="nil"/>
              <w:end w:val="nil"/>
            </w:tcBorders>
            <w:shd w:val="clear" w:color="auto" w:fill="auto"/>
            <w:noWrap/>
            <w:vAlign w:val="bottom"/>
          </w:tcPr>
          <w:p w14:paraId="6FA9BD2F" w14:textId="77777777" w:rsidR="00CE2930" w:rsidRDefault="00CE2930" w:rsidP="00160E88">
            <w:pPr>
              <w:spacing w:line="18pt" w:lineRule="auto"/>
              <w:jc w:val="center"/>
              <w:rPr>
                <w:rFonts w:ascii="Arial" w:hAnsi="Arial" w:cs="Arial"/>
                <w:sz w:val="20"/>
              </w:rPr>
            </w:pPr>
            <w:r>
              <w:rPr>
                <w:rFonts w:ascii="Arial" w:hAnsi="Arial" w:cs="Arial"/>
                <w:sz w:val="20"/>
              </w:rPr>
              <w:t>10</w:t>
            </w:r>
          </w:p>
        </w:tc>
        <w:tc>
          <w:tcPr>
            <w:tcW w:w="25pt" w:type="dxa"/>
            <w:tcBorders>
              <w:top w:val="nil"/>
              <w:start w:val="nil"/>
              <w:bottom w:val="nil"/>
              <w:end w:val="nil"/>
            </w:tcBorders>
            <w:shd w:val="clear" w:color="auto" w:fill="auto"/>
            <w:noWrap/>
            <w:vAlign w:val="bottom"/>
          </w:tcPr>
          <w:p w14:paraId="5DCBA0A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7DEBB6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6C9042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8B08DC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83AF33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8905C9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53DED9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3D1A68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CEE8AF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656249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1C655E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0DA365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E64778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F49B26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94D329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19BA925" w14:textId="77777777" w:rsidR="00CE2930" w:rsidRDefault="00CE2930" w:rsidP="00160E88">
            <w:pPr>
              <w:spacing w:line="18pt" w:lineRule="auto"/>
              <w:rPr>
                <w:rFonts w:ascii="Arial" w:hAnsi="Arial" w:cs="Arial"/>
                <w:sz w:val="20"/>
              </w:rPr>
            </w:pPr>
          </w:p>
        </w:tc>
      </w:tr>
      <w:tr w:rsidR="00CE2930" w14:paraId="07939AF8" w14:textId="77777777">
        <w:trPr>
          <w:trHeight w:val="270"/>
        </w:trPr>
        <w:tc>
          <w:tcPr>
            <w:tcW w:w="194pt" w:type="dxa"/>
            <w:tcBorders>
              <w:top w:val="nil"/>
              <w:start w:val="nil"/>
              <w:bottom w:val="nil"/>
              <w:end w:val="nil"/>
            </w:tcBorders>
            <w:shd w:val="clear" w:color="auto" w:fill="auto"/>
            <w:noWrap/>
            <w:vAlign w:val="bottom"/>
          </w:tcPr>
          <w:p w14:paraId="52BB1293" w14:textId="77777777" w:rsidR="00CE2930" w:rsidRDefault="00CE2930" w:rsidP="00160E88">
            <w:pPr>
              <w:spacing w:line="18pt" w:lineRule="auto"/>
              <w:rPr>
                <w:rFonts w:ascii="Arial" w:hAnsi="Arial" w:cs="Arial"/>
                <w:sz w:val="20"/>
              </w:rPr>
            </w:pPr>
            <w:r>
              <w:rPr>
                <w:rFonts w:ascii="Arial" w:hAnsi="Arial" w:cs="Arial"/>
                <w:sz w:val="20"/>
              </w:rPr>
              <w:t>13.0 DISPLAY NOZZLE ASSEMBLY</w:t>
            </w:r>
          </w:p>
        </w:tc>
        <w:tc>
          <w:tcPr>
            <w:tcW w:w="48pt" w:type="dxa"/>
            <w:tcBorders>
              <w:top w:val="nil"/>
              <w:start w:val="nil"/>
              <w:bottom w:val="nil"/>
              <w:end w:val="nil"/>
            </w:tcBorders>
            <w:shd w:val="clear" w:color="auto" w:fill="auto"/>
            <w:noWrap/>
            <w:vAlign w:val="bottom"/>
          </w:tcPr>
          <w:p w14:paraId="6DC483E4" w14:textId="77777777" w:rsidR="00CE2930" w:rsidRDefault="00CE2930" w:rsidP="00160E88">
            <w:pPr>
              <w:spacing w:line="18pt" w:lineRule="auto"/>
              <w:jc w:val="center"/>
              <w:rPr>
                <w:rFonts w:ascii="Arial" w:hAnsi="Arial" w:cs="Arial"/>
                <w:sz w:val="20"/>
              </w:rPr>
            </w:pPr>
            <w:r>
              <w:rPr>
                <w:rFonts w:ascii="Arial" w:hAnsi="Arial" w:cs="Arial"/>
                <w:sz w:val="20"/>
              </w:rPr>
              <w:t>20</w:t>
            </w:r>
          </w:p>
        </w:tc>
        <w:tc>
          <w:tcPr>
            <w:tcW w:w="25pt" w:type="dxa"/>
            <w:tcBorders>
              <w:top w:val="nil"/>
              <w:start w:val="nil"/>
              <w:bottom w:val="nil"/>
              <w:end w:val="nil"/>
            </w:tcBorders>
            <w:shd w:val="clear" w:color="auto" w:fill="auto"/>
            <w:noWrap/>
            <w:vAlign w:val="bottom"/>
          </w:tcPr>
          <w:p w14:paraId="2704B0A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9F99CA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7FBB66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E9100C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BD6D1A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B355F2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98FA48C"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6A858B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3612840"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151CDB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A4D63E9"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5FE9C3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3BCABA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811D0D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E85207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43B720F" w14:textId="77777777" w:rsidR="00CE2930" w:rsidRDefault="00CE2930" w:rsidP="00160E88">
            <w:pPr>
              <w:spacing w:line="18pt" w:lineRule="auto"/>
              <w:rPr>
                <w:rFonts w:ascii="Arial" w:hAnsi="Arial" w:cs="Arial"/>
                <w:sz w:val="20"/>
              </w:rPr>
            </w:pPr>
          </w:p>
        </w:tc>
      </w:tr>
      <w:tr w:rsidR="00CE2930" w14:paraId="3673A865" w14:textId="77777777">
        <w:trPr>
          <w:trHeight w:val="270"/>
        </w:trPr>
        <w:tc>
          <w:tcPr>
            <w:tcW w:w="194pt" w:type="dxa"/>
            <w:tcBorders>
              <w:top w:val="nil"/>
              <w:start w:val="nil"/>
              <w:bottom w:val="nil"/>
              <w:end w:val="nil"/>
            </w:tcBorders>
            <w:shd w:val="clear" w:color="auto" w:fill="auto"/>
            <w:noWrap/>
            <w:vAlign w:val="bottom"/>
          </w:tcPr>
          <w:p w14:paraId="44ACD6B0" w14:textId="77777777" w:rsidR="00CE2930" w:rsidRDefault="00CE2930" w:rsidP="00160E88">
            <w:pPr>
              <w:spacing w:line="18pt" w:lineRule="auto"/>
              <w:rPr>
                <w:rFonts w:ascii="Arial" w:hAnsi="Arial" w:cs="Arial"/>
                <w:sz w:val="20"/>
              </w:rPr>
            </w:pPr>
            <w:r>
              <w:rPr>
                <w:rFonts w:ascii="Arial" w:hAnsi="Arial" w:cs="Arial"/>
                <w:sz w:val="20"/>
              </w:rPr>
              <w:t>14.0 ROCKET PREFLIGHT</w:t>
            </w:r>
          </w:p>
        </w:tc>
        <w:tc>
          <w:tcPr>
            <w:tcW w:w="48pt" w:type="dxa"/>
            <w:tcBorders>
              <w:top w:val="nil"/>
              <w:start w:val="nil"/>
              <w:bottom w:val="nil"/>
              <w:end w:val="nil"/>
            </w:tcBorders>
            <w:shd w:val="clear" w:color="auto" w:fill="auto"/>
            <w:noWrap/>
            <w:vAlign w:val="bottom"/>
          </w:tcPr>
          <w:p w14:paraId="35B4F96D" w14:textId="77777777" w:rsidR="00CE2930" w:rsidRDefault="00CE2930" w:rsidP="00160E88">
            <w:pPr>
              <w:spacing w:line="18pt" w:lineRule="auto"/>
              <w:jc w:val="center"/>
              <w:rPr>
                <w:rFonts w:ascii="Arial" w:hAnsi="Arial" w:cs="Arial"/>
                <w:sz w:val="20"/>
              </w:rPr>
            </w:pPr>
            <w:r>
              <w:rPr>
                <w:rFonts w:ascii="Arial" w:hAnsi="Arial" w:cs="Arial"/>
                <w:sz w:val="20"/>
              </w:rPr>
              <w:t>11</w:t>
            </w:r>
          </w:p>
        </w:tc>
        <w:tc>
          <w:tcPr>
            <w:tcW w:w="25pt" w:type="dxa"/>
            <w:tcBorders>
              <w:top w:val="nil"/>
              <w:start w:val="nil"/>
              <w:bottom w:val="nil"/>
              <w:end w:val="nil"/>
            </w:tcBorders>
            <w:shd w:val="clear" w:color="auto" w:fill="auto"/>
            <w:noWrap/>
            <w:vAlign w:val="bottom"/>
          </w:tcPr>
          <w:p w14:paraId="7AD19C1E"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65F1CB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9DD6F0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EF90B2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32DA61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948BE4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6B89D6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37B830A"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45ECB7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3B02384"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74F5AE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A5EB1C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6DD7B83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7C2553F"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54D07C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72F8E52" w14:textId="77777777" w:rsidR="00CE2930" w:rsidRDefault="00CE2930" w:rsidP="00160E88">
            <w:pPr>
              <w:spacing w:line="18pt" w:lineRule="auto"/>
              <w:rPr>
                <w:rFonts w:ascii="Arial" w:hAnsi="Arial" w:cs="Arial"/>
                <w:sz w:val="20"/>
              </w:rPr>
            </w:pPr>
          </w:p>
        </w:tc>
      </w:tr>
      <w:tr w:rsidR="00CE2930" w14:paraId="032E5277" w14:textId="77777777">
        <w:trPr>
          <w:trHeight w:val="270"/>
        </w:trPr>
        <w:tc>
          <w:tcPr>
            <w:tcW w:w="194pt" w:type="dxa"/>
            <w:tcBorders>
              <w:top w:val="nil"/>
              <w:start w:val="nil"/>
              <w:bottom w:val="nil"/>
              <w:end w:val="nil"/>
            </w:tcBorders>
            <w:shd w:val="clear" w:color="auto" w:fill="auto"/>
            <w:noWrap/>
            <w:vAlign w:val="bottom"/>
          </w:tcPr>
          <w:p w14:paraId="0E1004E9" w14:textId="77777777" w:rsidR="00CE2930" w:rsidRDefault="00CE2930" w:rsidP="00160E88">
            <w:pPr>
              <w:spacing w:line="18pt" w:lineRule="auto"/>
              <w:rPr>
                <w:rFonts w:ascii="Arial" w:hAnsi="Arial" w:cs="Arial"/>
                <w:sz w:val="20"/>
              </w:rPr>
            </w:pPr>
            <w:r>
              <w:rPr>
                <w:rFonts w:ascii="Arial" w:hAnsi="Arial" w:cs="Arial"/>
                <w:sz w:val="20"/>
              </w:rPr>
              <w:t>15.0 PREPARE</w:t>
            </w:r>
            <w:r w:rsidR="00EC4B8E">
              <w:rPr>
                <w:rFonts w:ascii="Arial" w:hAnsi="Arial" w:cs="Arial"/>
                <w:sz w:val="20"/>
              </w:rPr>
              <w:t xml:space="preserve"> </w:t>
            </w:r>
            <w:r>
              <w:rPr>
                <w:rFonts w:ascii="Arial" w:hAnsi="Arial" w:cs="Arial"/>
                <w:sz w:val="20"/>
              </w:rPr>
              <w:t>FOR TEST LAUNCH</w:t>
            </w:r>
          </w:p>
        </w:tc>
        <w:tc>
          <w:tcPr>
            <w:tcW w:w="48pt" w:type="dxa"/>
            <w:tcBorders>
              <w:top w:val="nil"/>
              <w:start w:val="nil"/>
              <w:bottom w:val="nil"/>
              <w:end w:val="nil"/>
            </w:tcBorders>
            <w:shd w:val="clear" w:color="auto" w:fill="auto"/>
            <w:noWrap/>
            <w:vAlign w:val="bottom"/>
          </w:tcPr>
          <w:p w14:paraId="1799066F" w14:textId="77777777" w:rsidR="00CE2930" w:rsidRDefault="00CE2930" w:rsidP="00160E88">
            <w:pPr>
              <w:spacing w:line="18pt" w:lineRule="auto"/>
              <w:jc w:val="center"/>
              <w:rPr>
                <w:rFonts w:ascii="Arial" w:hAnsi="Arial" w:cs="Arial"/>
                <w:sz w:val="20"/>
              </w:rPr>
            </w:pPr>
            <w:r>
              <w:rPr>
                <w:rFonts w:ascii="Arial" w:hAnsi="Arial" w:cs="Arial"/>
                <w:sz w:val="20"/>
              </w:rPr>
              <w:t>5</w:t>
            </w:r>
          </w:p>
        </w:tc>
        <w:tc>
          <w:tcPr>
            <w:tcW w:w="25pt" w:type="dxa"/>
            <w:tcBorders>
              <w:top w:val="nil"/>
              <w:start w:val="nil"/>
              <w:bottom w:val="nil"/>
              <w:end w:val="nil"/>
            </w:tcBorders>
            <w:shd w:val="clear" w:color="auto" w:fill="auto"/>
            <w:noWrap/>
            <w:vAlign w:val="bottom"/>
          </w:tcPr>
          <w:p w14:paraId="6498951B"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C9D234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35EEE93"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BF3557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3121BA4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5F4E52D"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F08DAF2"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21C4497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242FBA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EBCE997"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105A4158"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71897E45"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2BE0AD6"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0FB291A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508997D1" w14:textId="77777777" w:rsidR="00CE2930" w:rsidRDefault="00CE2930" w:rsidP="00160E88">
            <w:pPr>
              <w:spacing w:line="18pt" w:lineRule="auto"/>
              <w:rPr>
                <w:rFonts w:ascii="Arial" w:hAnsi="Arial" w:cs="Arial"/>
                <w:sz w:val="20"/>
              </w:rPr>
            </w:pPr>
          </w:p>
        </w:tc>
        <w:tc>
          <w:tcPr>
            <w:tcW w:w="25pt" w:type="dxa"/>
            <w:tcBorders>
              <w:top w:val="nil"/>
              <w:start w:val="nil"/>
              <w:bottom w:val="nil"/>
              <w:end w:val="nil"/>
            </w:tcBorders>
            <w:shd w:val="clear" w:color="auto" w:fill="auto"/>
            <w:noWrap/>
            <w:vAlign w:val="bottom"/>
          </w:tcPr>
          <w:p w14:paraId="49920DF5" w14:textId="77777777" w:rsidR="00CE2930" w:rsidRDefault="00CE2930" w:rsidP="00160E88">
            <w:pPr>
              <w:spacing w:line="18pt" w:lineRule="auto"/>
              <w:rPr>
                <w:rFonts w:ascii="Arial" w:hAnsi="Arial" w:cs="Arial"/>
                <w:sz w:val="20"/>
              </w:rPr>
            </w:pPr>
          </w:p>
        </w:tc>
      </w:tr>
    </w:tbl>
    <w:p w14:paraId="231E4645" w14:textId="77777777" w:rsidR="00CE2930" w:rsidRDefault="00CE2930" w:rsidP="00160E88">
      <w:pPr>
        <w:pStyle w:val="Heading1"/>
        <w:spacing w:line="18pt" w:lineRule="auto"/>
        <w:sectPr w:rsidR="00CE2930" w:rsidSect="00CE2930">
          <w:pgSz w:w="792pt" w:h="612pt" w:orient="landscape" w:code="1"/>
          <w:pgMar w:top="90pt" w:right="72pt" w:bottom="90pt" w:left="72pt" w:header="36pt" w:footer="36pt" w:gutter="0pt"/>
          <w:cols w:space="36pt"/>
          <w:docGrid w:linePitch="360"/>
        </w:sectPr>
      </w:pPr>
    </w:p>
    <w:tbl>
      <w:tblPr>
        <w:tblW w:w="693.85pt" w:type="dxa"/>
        <w:tblInd w:w="4.55pt" w:type="dxa"/>
        <w:tblLook w:firstRow="0" w:lastRow="0" w:firstColumn="0" w:lastColumn="0" w:noHBand="0" w:noVBand="0"/>
      </w:tblPr>
      <w:tblGrid>
        <w:gridCol w:w="2177"/>
        <w:gridCol w:w="900"/>
        <w:gridCol w:w="517"/>
        <w:gridCol w:w="563"/>
        <w:gridCol w:w="517"/>
        <w:gridCol w:w="517"/>
        <w:gridCol w:w="517"/>
        <w:gridCol w:w="517"/>
        <w:gridCol w:w="517"/>
        <w:gridCol w:w="517"/>
        <w:gridCol w:w="517"/>
        <w:gridCol w:w="521"/>
        <w:gridCol w:w="517"/>
        <w:gridCol w:w="517"/>
        <w:gridCol w:w="517"/>
        <w:gridCol w:w="517"/>
        <w:gridCol w:w="517"/>
        <w:gridCol w:w="517"/>
        <w:gridCol w:w="517"/>
        <w:gridCol w:w="517"/>
        <w:gridCol w:w="517"/>
        <w:gridCol w:w="517"/>
        <w:gridCol w:w="517"/>
      </w:tblGrid>
      <w:tr w:rsidR="00CE2930" w:rsidRPr="00367947" w14:paraId="1795183B" w14:textId="77777777">
        <w:trPr>
          <w:trHeight w:val="525"/>
        </w:trPr>
        <w:tc>
          <w:tcPr>
            <w:tcW w:w="108.85pt" w:type="dxa"/>
            <w:tcBorders>
              <w:top w:val="nil"/>
              <w:start w:val="nil"/>
              <w:bottom w:val="nil"/>
              <w:end w:val="nil"/>
            </w:tcBorders>
            <w:shd w:val="clear" w:color="auto" w:fill="auto"/>
            <w:noWrap/>
            <w:vAlign w:val="bottom"/>
          </w:tcPr>
          <w:p w14:paraId="5B7A90E5"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lastRenderedPageBreak/>
              <w:t>Name</w:t>
            </w:r>
          </w:p>
        </w:tc>
        <w:tc>
          <w:tcPr>
            <w:tcW w:w="45pt" w:type="dxa"/>
            <w:tcBorders>
              <w:top w:val="nil"/>
              <w:start w:val="nil"/>
              <w:bottom w:val="nil"/>
              <w:end w:val="nil"/>
            </w:tcBorders>
            <w:shd w:val="clear" w:color="auto" w:fill="auto"/>
            <w:vAlign w:val="bottom"/>
          </w:tcPr>
          <w:p w14:paraId="08158B25"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Duration</w:t>
            </w:r>
            <w:r w:rsidRPr="00367947">
              <w:rPr>
                <w:rFonts w:ascii="Arial" w:hAnsi="Arial" w:cs="Arial"/>
                <w:sz w:val="18"/>
                <w:szCs w:val="18"/>
              </w:rPr>
              <w:br/>
              <w:t>(hours)</w:t>
            </w:r>
          </w:p>
        </w:tc>
        <w:tc>
          <w:tcPr>
            <w:tcW w:w="25.85pt" w:type="dxa"/>
            <w:tcBorders>
              <w:top w:val="nil"/>
              <w:start w:val="nil"/>
              <w:bottom w:val="nil"/>
              <w:end w:val="nil"/>
            </w:tcBorders>
            <w:shd w:val="clear" w:color="auto" w:fill="auto"/>
            <w:noWrap/>
            <w:vAlign w:val="bottom"/>
          </w:tcPr>
          <w:p w14:paraId="3D87B7C6"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272</w:t>
            </w:r>
          </w:p>
        </w:tc>
        <w:tc>
          <w:tcPr>
            <w:tcW w:w="28.15pt" w:type="dxa"/>
            <w:tcBorders>
              <w:top w:val="nil"/>
              <w:start w:val="nil"/>
              <w:bottom w:val="nil"/>
              <w:end w:val="nil"/>
            </w:tcBorders>
            <w:shd w:val="clear" w:color="auto" w:fill="auto"/>
            <w:noWrap/>
            <w:vAlign w:val="bottom"/>
          </w:tcPr>
          <w:p w14:paraId="1AA1FCA6" w14:textId="77777777" w:rsidR="00CE2930" w:rsidRPr="00367947" w:rsidRDefault="00CE2930" w:rsidP="00160E88">
            <w:pPr>
              <w:spacing w:line="18pt" w:lineRule="auto"/>
              <w:ind w:start="-52.40pt"/>
              <w:jc w:val="end"/>
              <w:rPr>
                <w:rFonts w:ascii="Arial" w:hAnsi="Arial" w:cs="Arial"/>
                <w:sz w:val="18"/>
                <w:szCs w:val="18"/>
              </w:rPr>
            </w:pPr>
            <w:r w:rsidRPr="00367947">
              <w:rPr>
                <w:rFonts w:ascii="Arial" w:hAnsi="Arial" w:cs="Arial"/>
                <w:sz w:val="18"/>
                <w:szCs w:val="18"/>
              </w:rPr>
              <w:t>280</w:t>
            </w:r>
          </w:p>
        </w:tc>
        <w:tc>
          <w:tcPr>
            <w:tcW w:w="25.85pt" w:type="dxa"/>
            <w:tcBorders>
              <w:top w:val="nil"/>
              <w:start w:val="nil"/>
              <w:bottom w:val="nil"/>
              <w:end w:val="nil"/>
            </w:tcBorders>
            <w:shd w:val="clear" w:color="auto" w:fill="auto"/>
            <w:noWrap/>
            <w:vAlign w:val="bottom"/>
          </w:tcPr>
          <w:p w14:paraId="53663E5A"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288</w:t>
            </w:r>
          </w:p>
        </w:tc>
        <w:tc>
          <w:tcPr>
            <w:tcW w:w="25.85pt" w:type="dxa"/>
            <w:tcBorders>
              <w:top w:val="nil"/>
              <w:start w:val="nil"/>
              <w:bottom w:val="nil"/>
              <w:end w:val="nil"/>
            </w:tcBorders>
            <w:shd w:val="clear" w:color="auto" w:fill="auto"/>
            <w:noWrap/>
            <w:vAlign w:val="bottom"/>
          </w:tcPr>
          <w:p w14:paraId="1472D891"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296</w:t>
            </w:r>
          </w:p>
        </w:tc>
        <w:tc>
          <w:tcPr>
            <w:tcW w:w="25.85pt" w:type="dxa"/>
            <w:tcBorders>
              <w:top w:val="nil"/>
              <w:start w:val="nil"/>
              <w:bottom w:val="nil"/>
              <w:end w:val="nil"/>
            </w:tcBorders>
            <w:shd w:val="clear" w:color="auto" w:fill="auto"/>
            <w:noWrap/>
            <w:vAlign w:val="bottom"/>
          </w:tcPr>
          <w:p w14:paraId="14EAEC4C"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304</w:t>
            </w:r>
          </w:p>
        </w:tc>
        <w:tc>
          <w:tcPr>
            <w:tcW w:w="25.85pt" w:type="dxa"/>
            <w:tcBorders>
              <w:top w:val="nil"/>
              <w:start w:val="nil"/>
              <w:bottom w:val="nil"/>
              <w:end w:val="nil"/>
            </w:tcBorders>
            <w:shd w:val="clear" w:color="auto" w:fill="auto"/>
            <w:noWrap/>
            <w:vAlign w:val="bottom"/>
          </w:tcPr>
          <w:p w14:paraId="1377ED3D"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312</w:t>
            </w:r>
          </w:p>
        </w:tc>
        <w:tc>
          <w:tcPr>
            <w:tcW w:w="25.85pt" w:type="dxa"/>
            <w:tcBorders>
              <w:top w:val="nil"/>
              <w:start w:val="nil"/>
              <w:bottom w:val="nil"/>
              <w:end w:val="nil"/>
            </w:tcBorders>
            <w:shd w:val="clear" w:color="auto" w:fill="auto"/>
            <w:noWrap/>
            <w:vAlign w:val="bottom"/>
          </w:tcPr>
          <w:p w14:paraId="7AD4F787"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320</w:t>
            </w:r>
          </w:p>
        </w:tc>
        <w:tc>
          <w:tcPr>
            <w:tcW w:w="25.85pt" w:type="dxa"/>
            <w:tcBorders>
              <w:top w:val="nil"/>
              <w:start w:val="nil"/>
              <w:bottom w:val="nil"/>
              <w:end w:val="nil"/>
            </w:tcBorders>
            <w:shd w:val="clear" w:color="auto" w:fill="auto"/>
            <w:noWrap/>
            <w:vAlign w:val="bottom"/>
          </w:tcPr>
          <w:p w14:paraId="5728E2FD"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328</w:t>
            </w:r>
          </w:p>
        </w:tc>
        <w:tc>
          <w:tcPr>
            <w:tcW w:w="25.85pt" w:type="dxa"/>
            <w:tcBorders>
              <w:top w:val="nil"/>
              <w:start w:val="nil"/>
              <w:bottom w:val="nil"/>
              <w:end w:val="nil"/>
            </w:tcBorders>
            <w:shd w:val="clear" w:color="auto" w:fill="auto"/>
            <w:noWrap/>
            <w:vAlign w:val="bottom"/>
          </w:tcPr>
          <w:p w14:paraId="5698E1F2"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336</w:t>
            </w:r>
          </w:p>
        </w:tc>
        <w:tc>
          <w:tcPr>
            <w:tcW w:w="26.05pt" w:type="dxa"/>
            <w:tcBorders>
              <w:top w:val="nil"/>
              <w:start w:val="nil"/>
              <w:bottom w:val="nil"/>
              <w:end w:val="nil"/>
            </w:tcBorders>
            <w:shd w:val="clear" w:color="auto" w:fill="auto"/>
            <w:noWrap/>
            <w:vAlign w:val="bottom"/>
          </w:tcPr>
          <w:p w14:paraId="4220D92E"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344</w:t>
            </w:r>
          </w:p>
        </w:tc>
        <w:tc>
          <w:tcPr>
            <w:tcW w:w="25.85pt" w:type="dxa"/>
            <w:tcBorders>
              <w:top w:val="nil"/>
              <w:start w:val="nil"/>
              <w:bottom w:val="nil"/>
              <w:end w:val="nil"/>
            </w:tcBorders>
            <w:shd w:val="clear" w:color="auto" w:fill="auto"/>
            <w:noWrap/>
            <w:vAlign w:val="bottom"/>
          </w:tcPr>
          <w:p w14:paraId="01389281"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352</w:t>
            </w:r>
          </w:p>
        </w:tc>
        <w:tc>
          <w:tcPr>
            <w:tcW w:w="25.85pt" w:type="dxa"/>
            <w:tcBorders>
              <w:top w:val="nil"/>
              <w:start w:val="nil"/>
              <w:bottom w:val="nil"/>
              <w:end w:val="nil"/>
            </w:tcBorders>
            <w:shd w:val="clear" w:color="auto" w:fill="auto"/>
            <w:noWrap/>
            <w:vAlign w:val="bottom"/>
          </w:tcPr>
          <w:p w14:paraId="72591BB4"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360</w:t>
            </w:r>
          </w:p>
        </w:tc>
        <w:tc>
          <w:tcPr>
            <w:tcW w:w="25.85pt" w:type="dxa"/>
            <w:tcBorders>
              <w:top w:val="nil"/>
              <w:start w:val="nil"/>
              <w:bottom w:val="nil"/>
              <w:end w:val="nil"/>
            </w:tcBorders>
            <w:shd w:val="clear" w:color="auto" w:fill="auto"/>
            <w:noWrap/>
            <w:vAlign w:val="bottom"/>
          </w:tcPr>
          <w:p w14:paraId="5F88B51C"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368</w:t>
            </w:r>
          </w:p>
        </w:tc>
        <w:tc>
          <w:tcPr>
            <w:tcW w:w="25.85pt" w:type="dxa"/>
            <w:tcBorders>
              <w:top w:val="nil"/>
              <w:start w:val="nil"/>
              <w:bottom w:val="nil"/>
              <w:end w:val="nil"/>
            </w:tcBorders>
            <w:shd w:val="clear" w:color="auto" w:fill="auto"/>
            <w:noWrap/>
            <w:vAlign w:val="bottom"/>
          </w:tcPr>
          <w:p w14:paraId="1A98EE22"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376</w:t>
            </w:r>
          </w:p>
        </w:tc>
        <w:tc>
          <w:tcPr>
            <w:tcW w:w="25.85pt" w:type="dxa"/>
            <w:tcBorders>
              <w:top w:val="nil"/>
              <w:start w:val="nil"/>
              <w:bottom w:val="nil"/>
              <w:end w:val="nil"/>
            </w:tcBorders>
            <w:shd w:val="clear" w:color="auto" w:fill="auto"/>
            <w:noWrap/>
            <w:vAlign w:val="bottom"/>
          </w:tcPr>
          <w:p w14:paraId="77F44499"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384</w:t>
            </w:r>
          </w:p>
        </w:tc>
        <w:tc>
          <w:tcPr>
            <w:tcW w:w="25.85pt" w:type="dxa"/>
            <w:tcBorders>
              <w:top w:val="nil"/>
              <w:start w:val="nil"/>
              <w:bottom w:val="nil"/>
              <w:end w:val="nil"/>
            </w:tcBorders>
            <w:shd w:val="clear" w:color="auto" w:fill="auto"/>
            <w:noWrap/>
            <w:vAlign w:val="bottom"/>
          </w:tcPr>
          <w:p w14:paraId="70F88EE6"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392</w:t>
            </w:r>
          </w:p>
        </w:tc>
        <w:tc>
          <w:tcPr>
            <w:tcW w:w="25.85pt" w:type="dxa"/>
            <w:tcBorders>
              <w:top w:val="nil"/>
              <w:start w:val="nil"/>
              <w:bottom w:val="nil"/>
              <w:end w:val="nil"/>
            </w:tcBorders>
            <w:shd w:val="clear" w:color="auto" w:fill="auto"/>
            <w:noWrap/>
            <w:vAlign w:val="bottom"/>
          </w:tcPr>
          <w:p w14:paraId="0A8F0E5C"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400</w:t>
            </w:r>
          </w:p>
        </w:tc>
        <w:tc>
          <w:tcPr>
            <w:tcW w:w="25.85pt" w:type="dxa"/>
            <w:tcBorders>
              <w:top w:val="nil"/>
              <w:start w:val="nil"/>
              <w:bottom w:val="nil"/>
              <w:end w:val="nil"/>
            </w:tcBorders>
            <w:shd w:val="clear" w:color="auto" w:fill="auto"/>
            <w:noWrap/>
            <w:vAlign w:val="bottom"/>
          </w:tcPr>
          <w:p w14:paraId="2D269C31"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408</w:t>
            </w:r>
          </w:p>
        </w:tc>
        <w:tc>
          <w:tcPr>
            <w:tcW w:w="25.85pt" w:type="dxa"/>
            <w:tcBorders>
              <w:top w:val="nil"/>
              <w:start w:val="nil"/>
              <w:bottom w:val="nil"/>
              <w:end w:val="nil"/>
            </w:tcBorders>
            <w:shd w:val="clear" w:color="auto" w:fill="auto"/>
            <w:noWrap/>
            <w:vAlign w:val="bottom"/>
          </w:tcPr>
          <w:p w14:paraId="3D42C331"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416</w:t>
            </w:r>
          </w:p>
        </w:tc>
        <w:tc>
          <w:tcPr>
            <w:tcW w:w="25.85pt" w:type="dxa"/>
            <w:tcBorders>
              <w:top w:val="nil"/>
              <w:start w:val="nil"/>
              <w:bottom w:val="nil"/>
              <w:end w:val="nil"/>
            </w:tcBorders>
            <w:shd w:val="clear" w:color="auto" w:fill="auto"/>
            <w:noWrap/>
            <w:vAlign w:val="bottom"/>
          </w:tcPr>
          <w:p w14:paraId="4546FBE7"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424</w:t>
            </w:r>
          </w:p>
        </w:tc>
        <w:tc>
          <w:tcPr>
            <w:tcW w:w="20.50pt" w:type="dxa"/>
            <w:tcBorders>
              <w:top w:val="nil"/>
              <w:start w:val="nil"/>
              <w:bottom w:val="nil"/>
              <w:end w:val="nil"/>
            </w:tcBorders>
            <w:shd w:val="clear" w:color="auto" w:fill="auto"/>
            <w:noWrap/>
            <w:vAlign w:val="bottom"/>
          </w:tcPr>
          <w:p w14:paraId="4F3AA33C" w14:textId="77777777" w:rsidR="00CE2930" w:rsidRPr="00367947" w:rsidRDefault="00CE2930" w:rsidP="00160E88">
            <w:pPr>
              <w:spacing w:line="18pt" w:lineRule="auto"/>
              <w:jc w:val="end"/>
              <w:rPr>
                <w:rFonts w:ascii="Arial" w:hAnsi="Arial" w:cs="Arial"/>
                <w:sz w:val="18"/>
                <w:szCs w:val="18"/>
              </w:rPr>
            </w:pPr>
            <w:r w:rsidRPr="00367947">
              <w:rPr>
                <w:rFonts w:ascii="Arial" w:hAnsi="Arial" w:cs="Arial"/>
                <w:sz w:val="18"/>
                <w:szCs w:val="18"/>
              </w:rPr>
              <w:t>432</w:t>
            </w:r>
          </w:p>
        </w:tc>
      </w:tr>
      <w:tr w:rsidR="00CE2930" w:rsidRPr="00367947" w14:paraId="47CA1539" w14:textId="77777777">
        <w:trPr>
          <w:trHeight w:val="270"/>
        </w:trPr>
        <w:tc>
          <w:tcPr>
            <w:tcW w:w="108.85pt" w:type="dxa"/>
            <w:tcBorders>
              <w:top w:val="nil"/>
              <w:start w:val="nil"/>
              <w:bottom w:val="nil"/>
              <w:end w:val="nil"/>
            </w:tcBorders>
            <w:shd w:val="clear" w:color="auto" w:fill="auto"/>
            <w:noWrap/>
            <w:vAlign w:val="bottom"/>
          </w:tcPr>
          <w:p w14:paraId="4DCF4455"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1.0 ASSEMBLE ENGINE MOUNT</w:t>
            </w:r>
          </w:p>
        </w:tc>
        <w:tc>
          <w:tcPr>
            <w:tcW w:w="45pt" w:type="dxa"/>
            <w:tcBorders>
              <w:top w:val="nil"/>
              <w:start w:val="nil"/>
              <w:bottom w:val="nil"/>
              <w:end w:val="nil"/>
            </w:tcBorders>
            <w:shd w:val="clear" w:color="auto" w:fill="auto"/>
            <w:noWrap/>
            <w:vAlign w:val="bottom"/>
          </w:tcPr>
          <w:p w14:paraId="237D53DC"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65</w:t>
            </w:r>
          </w:p>
        </w:tc>
        <w:tc>
          <w:tcPr>
            <w:tcW w:w="25.85pt" w:type="dxa"/>
            <w:tcBorders>
              <w:top w:val="nil"/>
              <w:start w:val="nil"/>
              <w:bottom w:val="nil"/>
              <w:end w:val="nil"/>
            </w:tcBorders>
            <w:shd w:val="clear" w:color="auto" w:fill="auto"/>
            <w:noWrap/>
            <w:vAlign w:val="bottom"/>
          </w:tcPr>
          <w:p w14:paraId="1A06F6BE"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1834860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205A9E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E54F9F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D0523E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940671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6BE7F1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51F857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5508285"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6CAC030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DFE08A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59EBD1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5CA088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2B7159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4C3175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B626EB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A3F5393"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A76257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18811C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C1E1CEA"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4A4803E4" w14:textId="77777777" w:rsidR="00CE2930" w:rsidRPr="00367947" w:rsidRDefault="00CE2930" w:rsidP="00160E88">
            <w:pPr>
              <w:spacing w:line="18pt" w:lineRule="auto"/>
              <w:rPr>
                <w:rFonts w:ascii="Arial" w:hAnsi="Arial" w:cs="Arial"/>
                <w:sz w:val="18"/>
                <w:szCs w:val="18"/>
              </w:rPr>
            </w:pPr>
          </w:p>
        </w:tc>
      </w:tr>
      <w:tr w:rsidR="00CE2930" w:rsidRPr="00367947" w14:paraId="3FFF53E0" w14:textId="77777777">
        <w:trPr>
          <w:trHeight w:val="270"/>
        </w:trPr>
        <w:tc>
          <w:tcPr>
            <w:tcW w:w="108.85pt" w:type="dxa"/>
            <w:tcBorders>
              <w:top w:val="nil"/>
              <w:start w:val="nil"/>
              <w:bottom w:val="nil"/>
              <w:end w:val="nil"/>
            </w:tcBorders>
            <w:shd w:val="clear" w:color="auto" w:fill="auto"/>
            <w:noWrap/>
            <w:vAlign w:val="bottom"/>
          </w:tcPr>
          <w:p w14:paraId="2E9D0BEB"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2.0 FIN PREPARATION</w:t>
            </w:r>
          </w:p>
        </w:tc>
        <w:tc>
          <w:tcPr>
            <w:tcW w:w="45pt" w:type="dxa"/>
            <w:tcBorders>
              <w:top w:val="nil"/>
              <w:start w:val="nil"/>
              <w:bottom w:val="nil"/>
              <w:end w:val="nil"/>
            </w:tcBorders>
            <w:shd w:val="clear" w:color="auto" w:fill="auto"/>
            <w:noWrap/>
            <w:vAlign w:val="bottom"/>
          </w:tcPr>
          <w:p w14:paraId="59DEF28A"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19</w:t>
            </w:r>
          </w:p>
        </w:tc>
        <w:tc>
          <w:tcPr>
            <w:tcW w:w="25.85pt" w:type="dxa"/>
            <w:tcBorders>
              <w:top w:val="nil"/>
              <w:start w:val="nil"/>
              <w:bottom w:val="nil"/>
              <w:end w:val="nil"/>
            </w:tcBorders>
            <w:shd w:val="clear" w:color="auto" w:fill="auto"/>
            <w:noWrap/>
            <w:vAlign w:val="bottom"/>
          </w:tcPr>
          <w:p w14:paraId="590B6C80"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264E589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6A8AC5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FE91EA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D4A200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FBC405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3FDAE4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6140E7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A7B02C7"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0C26848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CB8038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A6BC72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3C4FC9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71AEE6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F39563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5AE340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70FEB6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8C5D07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7DB321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F1E1D95"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2161CCED" w14:textId="77777777" w:rsidR="00CE2930" w:rsidRPr="00367947" w:rsidRDefault="00CE2930" w:rsidP="00160E88">
            <w:pPr>
              <w:spacing w:line="18pt" w:lineRule="auto"/>
              <w:rPr>
                <w:rFonts w:ascii="Arial" w:hAnsi="Arial" w:cs="Arial"/>
                <w:sz w:val="18"/>
                <w:szCs w:val="18"/>
              </w:rPr>
            </w:pPr>
          </w:p>
        </w:tc>
      </w:tr>
      <w:tr w:rsidR="00CE2930" w:rsidRPr="00367947" w14:paraId="1B5A0A20" w14:textId="77777777">
        <w:trPr>
          <w:trHeight w:val="270"/>
        </w:trPr>
        <w:tc>
          <w:tcPr>
            <w:tcW w:w="108.85pt" w:type="dxa"/>
            <w:tcBorders>
              <w:top w:val="nil"/>
              <w:start w:val="nil"/>
              <w:bottom w:val="nil"/>
              <w:end w:val="nil"/>
            </w:tcBorders>
            <w:shd w:val="clear" w:color="auto" w:fill="auto"/>
            <w:noWrap/>
            <w:vAlign w:val="bottom"/>
          </w:tcPr>
          <w:p w14:paraId="41417F8F"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3.0 MARK FIN AND LAUNCH LUG LINES</w:t>
            </w:r>
          </w:p>
        </w:tc>
        <w:tc>
          <w:tcPr>
            <w:tcW w:w="45pt" w:type="dxa"/>
            <w:tcBorders>
              <w:top w:val="nil"/>
              <w:start w:val="nil"/>
              <w:bottom w:val="nil"/>
              <w:end w:val="nil"/>
            </w:tcBorders>
            <w:shd w:val="clear" w:color="auto" w:fill="auto"/>
            <w:noWrap/>
            <w:vAlign w:val="bottom"/>
          </w:tcPr>
          <w:p w14:paraId="08C759DC"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17</w:t>
            </w:r>
          </w:p>
        </w:tc>
        <w:tc>
          <w:tcPr>
            <w:tcW w:w="25.85pt" w:type="dxa"/>
            <w:tcBorders>
              <w:top w:val="nil"/>
              <w:start w:val="nil"/>
              <w:bottom w:val="nil"/>
              <w:end w:val="nil"/>
            </w:tcBorders>
            <w:shd w:val="clear" w:color="auto" w:fill="auto"/>
            <w:noWrap/>
            <w:vAlign w:val="bottom"/>
          </w:tcPr>
          <w:p w14:paraId="62CEF648"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38CB0C3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09F53B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B5BA23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56B192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8B0F31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7699D5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9C67F2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F08E5DD"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7367424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B6756D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67B726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8E10D1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CC0419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6A0F89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86DEF0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C76E90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8D5BDE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AE422F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D1E067F"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53EBE26B" w14:textId="77777777" w:rsidR="00CE2930" w:rsidRPr="00367947" w:rsidRDefault="00CE2930" w:rsidP="00160E88">
            <w:pPr>
              <w:spacing w:line="18pt" w:lineRule="auto"/>
              <w:rPr>
                <w:rFonts w:ascii="Arial" w:hAnsi="Arial" w:cs="Arial"/>
                <w:sz w:val="18"/>
                <w:szCs w:val="18"/>
              </w:rPr>
            </w:pPr>
          </w:p>
        </w:tc>
      </w:tr>
      <w:tr w:rsidR="00CE2930" w:rsidRPr="00367947" w14:paraId="694F9566" w14:textId="77777777">
        <w:trPr>
          <w:trHeight w:val="270"/>
        </w:trPr>
        <w:tc>
          <w:tcPr>
            <w:tcW w:w="108.85pt" w:type="dxa"/>
            <w:tcBorders>
              <w:top w:val="nil"/>
              <w:start w:val="nil"/>
              <w:bottom w:val="nil"/>
              <w:end w:val="nil"/>
            </w:tcBorders>
            <w:shd w:val="clear" w:color="auto" w:fill="auto"/>
            <w:noWrap/>
            <w:vAlign w:val="bottom"/>
          </w:tcPr>
          <w:p w14:paraId="68432CA3"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4.0 INSERTING ENGINE MOUNT</w:t>
            </w:r>
          </w:p>
        </w:tc>
        <w:tc>
          <w:tcPr>
            <w:tcW w:w="45pt" w:type="dxa"/>
            <w:tcBorders>
              <w:top w:val="nil"/>
              <w:start w:val="nil"/>
              <w:bottom w:val="nil"/>
              <w:end w:val="nil"/>
            </w:tcBorders>
            <w:shd w:val="clear" w:color="auto" w:fill="auto"/>
            <w:noWrap/>
            <w:vAlign w:val="bottom"/>
          </w:tcPr>
          <w:p w14:paraId="74146033"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28</w:t>
            </w:r>
          </w:p>
        </w:tc>
        <w:tc>
          <w:tcPr>
            <w:tcW w:w="25.85pt" w:type="dxa"/>
            <w:tcBorders>
              <w:top w:val="nil"/>
              <w:start w:val="nil"/>
              <w:bottom w:val="nil"/>
              <w:end w:val="nil"/>
            </w:tcBorders>
            <w:shd w:val="clear" w:color="auto" w:fill="auto"/>
            <w:noWrap/>
            <w:vAlign w:val="bottom"/>
          </w:tcPr>
          <w:p w14:paraId="4CBB6F73"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4DAF706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E78399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5475B8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D904BC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3B7C81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C83058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978AFB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5FAC45E"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304C3AC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7774B5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692362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2343F3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96A4B5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DDA30F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6942E3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DBDFBA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C6CF3C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AD255F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239CC9C"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2E6B66B2" w14:textId="77777777" w:rsidR="00CE2930" w:rsidRPr="00367947" w:rsidRDefault="00CE2930" w:rsidP="00160E88">
            <w:pPr>
              <w:spacing w:line="18pt" w:lineRule="auto"/>
              <w:rPr>
                <w:rFonts w:ascii="Arial" w:hAnsi="Arial" w:cs="Arial"/>
                <w:sz w:val="18"/>
                <w:szCs w:val="18"/>
              </w:rPr>
            </w:pPr>
          </w:p>
        </w:tc>
      </w:tr>
      <w:tr w:rsidR="00CE2930" w:rsidRPr="00367947" w14:paraId="7DA71105" w14:textId="77777777">
        <w:trPr>
          <w:trHeight w:val="270"/>
        </w:trPr>
        <w:tc>
          <w:tcPr>
            <w:tcW w:w="108.85pt" w:type="dxa"/>
            <w:tcBorders>
              <w:top w:val="nil"/>
              <w:start w:val="nil"/>
              <w:bottom w:val="nil"/>
              <w:end w:val="nil"/>
            </w:tcBorders>
            <w:shd w:val="clear" w:color="auto" w:fill="auto"/>
            <w:noWrap/>
            <w:vAlign w:val="bottom"/>
          </w:tcPr>
          <w:p w14:paraId="2D2368FC"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5.0 ATTACH FINS</w:t>
            </w:r>
          </w:p>
        </w:tc>
        <w:tc>
          <w:tcPr>
            <w:tcW w:w="45pt" w:type="dxa"/>
            <w:tcBorders>
              <w:top w:val="nil"/>
              <w:start w:val="nil"/>
              <w:bottom w:val="nil"/>
              <w:end w:val="nil"/>
            </w:tcBorders>
            <w:shd w:val="clear" w:color="auto" w:fill="auto"/>
            <w:noWrap/>
            <w:vAlign w:val="bottom"/>
          </w:tcPr>
          <w:p w14:paraId="427F59D9"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42</w:t>
            </w:r>
          </w:p>
        </w:tc>
        <w:tc>
          <w:tcPr>
            <w:tcW w:w="25.85pt" w:type="dxa"/>
            <w:tcBorders>
              <w:top w:val="nil"/>
              <w:start w:val="nil"/>
              <w:bottom w:val="nil"/>
              <w:end w:val="nil"/>
            </w:tcBorders>
            <w:shd w:val="clear" w:color="auto" w:fill="auto"/>
            <w:noWrap/>
            <w:vAlign w:val="bottom"/>
          </w:tcPr>
          <w:p w14:paraId="2AA6AC8E"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57368B7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2904F4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53F5AB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A87461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297C72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3BF0573"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240B2B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71406B2"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76519EB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442102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573250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D613EF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6BA2C8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F4B0ED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D85E34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46C7D4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10EAA8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AB14E3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F137FC1"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0A190A26" w14:textId="77777777" w:rsidR="00CE2930" w:rsidRPr="00367947" w:rsidRDefault="00CE2930" w:rsidP="00160E88">
            <w:pPr>
              <w:spacing w:line="18pt" w:lineRule="auto"/>
              <w:rPr>
                <w:rFonts w:ascii="Arial" w:hAnsi="Arial" w:cs="Arial"/>
                <w:sz w:val="18"/>
                <w:szCs w:val="18"/>
              </w:rPr>
            </w:pPr>
          </w:p>
        </w:tc>
      </w:tr>
      <w:tr w:rsidR="00CE2930" w:rsidRPr="00367947" w14:paraId="335E1217" w14:textId="77777777">
        <w:trPr>
          <w:trHeight w:val="270"/>
        </w:trPr>
        <w:tc>
          <w:tcPr>
            <w:tcW w:w="108.85pt" w:type="dxa"/>
            <w:tcBorders>
              <w:top w:val="nil"/>
              <w:start w:val="nil"/>
              <w:bottom w:val="nil"/>
              <w:end w:val="nil"/>
            </w:tcBorders>
            <w:shd w:val="clear" w:color="auto" w:fill="auto"/>
            <w:noWrap/>
            <w:vAlign w:val="bottom"/>
          </w:tcPr>
          <w:p w14:paraId="0D44D605"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6.0 ATTACH SHOCK CORD</w:t>
            </w:r>
          </w:p>
        </w:tc>
        <w:tc>
          <w:tcPr>
            <w:tcW w:w="45pt" w:type="dxa"/>
            <w:tcBorders>
              <w:top w:val="nil"/>
              <w:start w:val="nil"/>
              <w:bottom w:val="nil"/>
              <w:end w:val="nil"/>
            </w:tcBorders>
            <w:shd w:val="clear" w:color="auto" w:fill="auto"/>
            <w:noWrap/>
            <w:vAlign w:val="bottom"/>
          </w:tcPr>
          <w:p w14:paraId="24D33231"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18</w:t>
            </w:r>
          </w:p>
        </w:tc>
        <w:tc>
          <w:tcPr>
            <w:tcW w:w="25.85pt" w:type="dxa"/>
            <w:tcBorders>
              <w:top w:val="nil"/>
              <w:start w:val="nil"/>
              <w:bottom w:val="nil"/>
              <w:end w:val="nil"/>
            </w:tcBorders>
            <w:shd w:val="clear" w:color="auto" w:fill="auto"/>
            <w:noWrap/>
            <w:vAlign w:val="bottom"/>
          </w:tcPr>
          <w:p w14:paraId="55395A5D"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144C967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9348C7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FFED25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DD8CE5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16FCA6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8B578B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4E4B20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48EF95B"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2C00FC1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CD3C4B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32E697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690AA8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6EC0FD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929319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C5FDF9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5129CF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61CB78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6B8886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056E97C"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314807C0" w14:textId="77777777" w:rsidR="00CE2930" w:rsidRPr="00367947" w:rsidRDefault="00CE2930" w:rsidP="00160E88">
            <w:pPr>
              <w:spacing w:line="18pt" w:lineRule="auto"/>
              <w:rPr>
                <w:rFonts w:ascii="Arial" w:hAnsi="Arial" w:cs="Arial"/>
                <w:sz w:val="18"/>
                <w:szCs w:val="18"/>
              </w:rPr>
            </w:pPr>
          </w:p>
        </w:tc>
      </w:tr>
      <w:tr w:rsidR="00CE2930" w:rsidRPr="00367947" w14:paraId="060E2760" w14:textId="77777777">
        <w:trPr>
          <w:trHeight w:val="270"/>
        </w:trPr>
        <w:tc>
          <w:tcPr>
            <w:tcW w:w="108.85pt" w:type="dxa"/>
            <w:tcBorders>
              <w:top w:val="nil"/>
              <w:start w:val="nil"/>
              <w:bottom w:val="nil"/>
              <w:end w:val="nil"/>
            </w:tcBorders>
            <w:shd w:val="clear" w:color="auto" w:fill="auto"/>
            <w:noWrap/>
            <w:vAlign w:val="bottom"/>
          </w:tcPr>
          <w:p w14:paraId="3AE8BED1"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7.0 ASSEMBLE NOSE CONE</w:t>
            </w:r>
          </w:p>
        </w:tc>
        <w:tc>
          <w:tcPr>
            <w:tcW w:w="45pt" w:type="dxa"/>
            <w:tcBorders>
              <w:top w:val="nil"/>
              <w:start w:val="nil"/>
              <w:bottom w:val="nil"/>
              <w:end w:val="nil"/>
            </w:tcBorders>
            <w:shd w:val="clear" w:color="auto" w:fill="auto"/>
            <w:noWrap/>
            <w:vAlign w:val="bottom"/>
          </w:tcPr>
          <w:p w14:paraId="0DED3630"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10</w:t>
            </w:r>
          </w:p>
        </w:tc>
        <w:tc>
          <w:tcPr>
            <w:tcW w:w="25.85pt" w:type="dxa"/>
            <w:tcBorders>
              <w:top w:val="nil"/>
              <w:start w:val="nil"/>
              <w:bottom w:val="nil"/>
              <w:end w:val="nil"/>
            </w:tcBorders>
            <w:shd w:val="clear" w:color="auto" w:fill="auto"/>
            <w:noWrap/>
            <w:vAlign w:val="bottom"/>
          </w:tcPr>
          <w:p w14:paraId="6044963E"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4244BB5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1D2D06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F916E7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94862F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9086D93"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36078D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707D0A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1DC71A2"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71001AF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C17114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BFFB12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B3D155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16980F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784E75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0AB87C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F85170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FD1BF9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CAEC49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7B7AC90"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5C6411DD" w14:textId="77777777" w:rsidR="00CE2930" w:rsidRPr="00367947" w:rsidRDefault="00CE2930" w:rsidP="00160E88">
            <w:pPr>
              <w:spacing w:line="18pt" w:lineRule="auto"/>
              <w:rPr>
                <w:rFonts w:ascii="Arial" w:hAnsi="Arial" w:cs="Arial"/>
                <w:sz w:val="18"/>
                <w:szCs w:val="18"/>
              </w:rPr>
            </w:pPr>
          </w:p>
        </w:tc>
      </w:tr>
      <w:tr w:rsidR="00CE2930" w:rsidRPr="00367947" w14:paraId="2387B1B8" w14:textId="77777777">
        <w:trPr>
          <w:trHeight w:val="270"/>
        </w:trPr>
        <w:tc>
          <w:tcPr>
            <w:tcW w:w="108.85pt" w:type="dxa"/>
            <w:tcBorders>
              <w:top w:val="nil"/>
              <w:start w:val="nil"/>
              <w:bottom w:val="nil"/>
              <w:end w:val="nil"/>
            </w:tcBorders>
            <w:shd w:val="clear" w:color="auto" w:fill="auto"/>
            <w:noWrap/>
            <w:vAlign w:val="bottom"/>
          </w:tcPr>
          <w:p w14:paraId="68094A6A"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8.0 ATTACH PARACHUTE/SHOCK CORD</w:t>
            </w:r>
          </w:p>
        </w:tc>
        <w:tc>
          <w:tcPr>
            <w:tcW w:w="45pt" w:type="dxa"/>
            <w:tcBorders>
              <w:top w:val="nil"/>
              <w:start w:val="nil"/>
              <w:bottom w:val="nil"/>
              <w:end w:val="nil"/>
            </w:tcBorders>
            <w:shd w:val="clear" w:color="auto" w:fill="auto"/>
            <w:noWrap/>
            <w:vAlign w:val="bottom"/>
          </w:tcPr>
          <w:p w14:paraId="4778BBB8"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3</w:t>
            </w:r>
          </w:p>
        </w:tc>
        <w:tc>
          <w:tcPr>
            <w:tcW w:w="25.85pt" w:type="dxa"/>
            <w:tcBorders>
              <w:top w:val="nil"/>
              <w:start w:val="nil"/>
              <w:bottom w:val="nil"/>
              <w:end w:val="nil"/>
            </w:tcBorders>
            <w:shd w:val="clear" w:color="auto" w:fill="auto"/>
            <w:noWrap/>
            <w:vAlign w:val="bottom"/>
          </w:tcPr>
          <w:p w14:paraId="7DC65B4E"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3DA9BAE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373AAE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7700CD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0AAC69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2925BC3"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3D722C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F5EFFF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A8DA8D9"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2793870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1B06E5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886B68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3165E7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C3214B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852113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F6A54A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D3F3C7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DFEEC2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7B789D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72FAA83"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3AAD4047" w14:textId="77777777" w:rsidR="00CE2930" w:rsidRPr="00367947" w:rsidRDefault="00CE2930" w:rsidP="00160E88">
            <w:pPr>
              <w:spacing w:line="18pt" w:lineRule="auto"/>
              <w:rPr>
                <w:rFonts w:ascii="Arial" w:hAnsi="Arial" w:cs="Arial"/>
                <w:sz w:val="18"/>
                <w:szCs w:val="18"/>
              </w:rPr>
            </w:pPr>
          </w:p>
        </w:tc>
      </w:tr>
      <w:tr w:rsidR="00CE2930" w:rsidRPr="00367947" w14:paraId="50F40CB6" w14:textId="77777777">
        <w:trPr>
          <w:trHeight w:val="270"/>
        </w:trPr>
        <w:tc>
          <w:tcPr>
            <w:tcW w:w="108.85pt" w:type="dxa"/>
            <w:tcBorders>
              <w:top w:val="nil"/>
              <w:start w:val="nil"/>
              <w:bottom w:val="nil"/>
              <w:end w:val="nil"/>
            </w:tcBorders>
            <w:shd w:val="clear" w:color="auto" w:fill="auto"/>
            <w:noWrap/>
            <w:vAlign w:val="bottom"/>
          </w:tcPr>
          <w:p w14:paraId="27B9B617"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9.0 ATTACH LAUNCH LUG</w:t>
            </w:r>
          </w:p>
        </w:tc>
        <w:tc>
          <w:tcPr>
            <w:tcW w:w="45pt" w:type="dxa"/>
            <w:tcBorders>
              <w:top w:val="nil"/>
              <w:start w:val="nil"/>
              <w:bottom w:val="nil"/>
              <w:end w:val="nil"/>
            </w:tcBorders>
            <w:shd w:val="clear" w:color="auto" w:fill="auto"/>
            <w:noWrap/>
            <w:vAlign w:val="bottom"/>
          </w:tcPr>
          <w:p w14:paraId="1A8B4675"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12</w:t>
            </w:r>
          </w:p>
        </w:tc>
        <w:tc>
          <w:tcPr>
            <w:tcW w:w="25.85pt" w:type="dxa"/>
            <w:tcBorders>
              <w:top w:val="nil"/>
              <w:start w:val="nil"/>
              <w:bottom w:val="nil"/>
              <w:end w:val="nil"/>
            </w:tcBorders>
            <w:shd w:val="clear" w:color="auto" w:fill="auto"/>
            <w:noWrap/>
            <w:vAlign w:val="bottom"/>
          </w:tcPr>
          <w:p w14:paraId="6C1AAF86"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56CC8A4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FE1EDD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96ED483"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BDB531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80EBD3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87CF0F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C3530B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F9A8F0E"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676EFD3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7F57EB3"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00A70B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B92241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07EA45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573D40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79B023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0B1C03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E28DB7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07784D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43049E7"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2B90114A" w14:textId="77777777" w:rsidR="00CE2930" w:rsidRPr="00367947" w:rsidRDefault="00CE2930" w:rsidP="00160E88">
            <w:pPr>
              <w:spacing w:line="18pt" w:lineRule="auto"/>
              <w:rPr>
                <w:rFonts w:ascii="Arial" w:hAnsi="Arial" w:cs="Arial"/>
                <w:sz w:val="18"/>
                <w:szCs w:val="18"/>
              </w:rPr>
            </w:pPr>
          </w:p>
        </w:tc>
      </w:tr>
      <w:tr w:rsidR="00CE2930" w:rsidRPr="00367947" w14:paraId="0C47407B" w14:textId="77777777">
        <w:trPr>
          <w:trHeight w:val="270"/>
        </w:trPr>
        <w:tc>
          <w:tcPr>
            <w:tcW w:w="108.85pt" w:type="dxa"/>
            <w:tcBorders>
              <w:top w:val="nil"/>
              <w:start w:val="nil"/>
              <w:bottom w:val="nil"/>
              <w:end w:val="nil"/>
            </w:tcBorders>
            <w:shd w:val="clear" w:color="auto" w:fill="auto"/>
            <w:noWrap/>
            <w:vAlign w:val="bottom"/>
          </w:tcPr>
          <w:p w14:paraId="3D98913C"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10.0 PAINTING THE ROCKET</w:t>
            </w:r>
          </w:p>
        </w:tc>
        <w:tc>
          <w:tcPr>
            <w:tcW w:w="45pt" w:type="dxa"/>
            <w:tcBorders>
              <w:top w:val="nil"/>
              <w:start w:val="nil"/>
              <w:bottom w:val="nil"/>
              <w:end w:val="nil"/>
            </w:tcBorders>
            <w:shd w:val="clear" w:color="auto" w:fill="auto"/>
            <w:noWrap/>
            <w:vAlign w:val="bottom"/>
          </w:tcPr>
          <w:p w14:paraId="210892F3"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33</w:t>
            </w:r>
          </w:p>
        </w:tc>
        <w:tc>
          <w:tcPr>
            <w:tcW w:w="25.85pt" w:type="dxa"/>
            <w:tcBorders>
              <w:top w:val="single" w:sz="8" w:space="0" w:color="auto"/>
              <w:start w:val="nil"/>
              <w:bottom w:val="single" w:sz="8" w:space="0" w:color="auto"/>
              <w:end w:val="nil"/>
            </w:tcBorders>
            <w:shd w:val="clear" w:color="auto" w:fill="FF0000"/>
            <w:noWrap/>
            <w:vAlign w:val="bottom"/>
          </w:tcPr>
          <w:p w14:paraId="60FA3A2F"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8.15pt" w:type="dxa"/>
            <w:tcBorders>
              <w:top w:val="single" w:sz="8" w:space="0" w:color="auto"/>
              <w:start w:val="nil"/>
              <w:bottom w:val="single" w:sz="8" w:space="0" w:color="auto"/>
              <w:end w:val="nil"/>
            </w:tcBorders>
            <w:shd w:val="clear" w:color="auto" w:fill="FF0000"/>
            <w:noWrap/>
            <w:vAlign w:val="bottom"/>
          </w:tcPr>
          <w:p w14:paraId="7A9708F8"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0F400184"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2586DC54"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41BF3EE8"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nil"/>
              <w:end w:val="single" w:sz="8" w:space="0" w:color="auto"/>
            </w:tcBorders>
            <w:shd w:val="clear" w:color="auto" w:fill="FF0000"/>
            <w:noWrap/>
            <w:vAlign w:val="bottom"/>
          </w:tcPr>
          <w:p w14:paraId="60DD338E"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nil"/>
              <w:start w:val="nil"/>
              <w:bottom w:val="nil"/>
              <w:end w:val="nil"/>
            </w:tcBorders>
            <w:shd w:val="clear" w:color="auto" w:fill="auto"/>
            <w:noWrap/>
            <w:vAlign w:val="bottom"/>
          </w:tcPr>
          <w:p w14:paraId="210FB04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1EB01B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FACB1F9"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7F34932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EFEC02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E1F330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DF53B4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3EF10C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564100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AC836B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DE8A1B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091A88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EFB06D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F42C1CB"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6F117876" w14:textId="77777777" w:rsidR="00CE2930" w:rsidRPr="00367947" w:rsidRDefault="00CE2930" w:rsidP="00160E88">
            <w:pPr>
              <w:spacing w:line="18pt" w:lineRule="auto"/>
              <w:rPr>
                <w:rFonts w:ascii="Arial" w:hAnsi="Arial" w:cs="Arial"/>
                <w:sz w:val="18"/>
                <w:szCs w:val="18"/>
              </w:rPr>
            </w:pPr>
          </w:p>
        </w:tc>
      </w:tr>
      <w:tr w:rsidR="00CE2930" w:rsidRPr="00367947" w14:paraId="6CCC7721" w14:textId="77777777">
        <w:trPr>
          <w:trHeight w:val="270"/>
        </w:trPr>
        <w:tc>
          <w:tcPr>
            <w:tcW w:w="108.85pt" w:type="dxa"/>
            <w:tcBorders>
              <w:top w:val="nil"/>
              <w:start w:val="nil"/>
              <w:bottom w:val="nil"/>
              <w:end w:val="nil"/>
            </w:tcBorders>
            <w:shd w:val="clear" w:color="auto" w:fill="auto"/>
            <w:noWrap/>
            <w:vAlign w:val="bottom"/>
          </w:tcPr>
          <w:p w14:paraId="24815AAB"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11.0 APPLICATION OF DECALS</w:t>
            </w:r>
          </w:p>
        </w:tc>
        <w:tc>
          <w:tcPr>
            <w:tcW w:w="45pt" w:type="dxa"/>
            <w:tcBorders>
              <w:top w:val="nil"/>
              <w:start w:val="nil"/>
              <w:bottom w:val="nil"/>
              <w:end w:val="nil"/>
            </w:tcBorders>
            <w:shd w:val="clear" w:color="auto" w:fill="auto"/>
            <w:noWrap/>
            <w:vAlign w:val="bottom"/>
          </w:tcPr>
          <w:p w14:paraId="11801D81"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28</w:t>
            </w:r>
          </w:p>
        </w:tc>
        <w:tc>
          <w:tcPr>
            <w:tcW w:w="25.85pt" w:type="dxa"/>
            <w:tcBorders>
              <w:top w:val="nil"/>
              <w:start w:val="nil"/>
              <w:bottom w:val="nil"/>
              <w:end w:val="nil"/>
            </w:tcBorders>
            <w:shd w:val="clear" w:color="auto" w:fill="auto"/>
            <w:noWrap/>
            <w:vAlign w:val="bottom"/>
          </w:tcPr>
          <w:p w14:paraId="7AF886FF"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2B5FDA2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73FD04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625CE5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368DECD" w14:textId="77777777" w:rsidR="00CE2930" w:rsidRPr="00367947" w:rsidRDefault="00CE2930" w:rsidP="00160E88">
            <w:pPr>
              <w:spacing w:line="18pt" w:lineRule="auto"/>
              <w:rPr>
                <w:rFonts w:ascii="Arial" w:hAnsi="Arial" w:cs="Arial"/>
                <w:sz w:val="18"/>
                <w:szCs w:val="18"/>
              </w:rPr>
            </w:pPr>
          </w:p>
        </w:tc>
        <w:tc>
          <w:tcPr>
            <w:tcW w:w="25.85pt" w:type="dxa"/>
            <w:tcBorders>
              <w:top w:val="single" w:sz="8" w:space="0" w:color="auto"/>
              <w:start w:val="single" w:sz="8" w:space="0" w:color="auto"/>
              <w:bottom w:val="single" w:sz="8" w:space="0" w:color="auto"/>
              <w:end w:val="nil"/>
            </w:tcBorders>
            <w:shd w:val="clear" w:color="auto" w:fill="FF0000"/>
            <w:noWrap/>
            <w:vAlign w:val="bottom"/>
          </w:tcPr>
          <w:p w14:paraId="19385576"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2133546E"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493ABB27"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6D2AB409"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6.05pt" w:type="dxa"/>
            <w:tcBorders>
              <w:top w:val="single" w:sz="8" w:space="0" w:color="auto"/>
              <w:start w:val="nil"/>
              <w:bottom w:val="nil"/>
              <w:end w:val="single" w:sz="8" w:space="0" w:color="auto"/>
            </w:tcBorders>
            <w:shd w:val="clear" w:color="auto" w:fill="FF0000"/>
            <w:noWrap/>
            <w:vAlign w:val="bottom"/>
          </w:tcPr>
          <w:p w14:paraId="1A49BA8D"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nil"/>
              <w:start w:val="nil"/>
              <w:bottom w:val="nil"/>
              <w:end w:val="nil"/>
            </w:tcBorders>
            <w:shd w:val="clear" w:color="auto" w:fill="auto"/>
            <w:noWrap/>
            <w:vAlign w:val="bottom"/>
          </w:tcPr>
          <w:p w14:paraId="198681A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829842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BBF3F0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2E2DE1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46F08AC"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2AC930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191CE5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1A57BB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48786B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E485B59"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58E5391A" w14:textId="77777777" w:rsidR="00CE2930" w:rsidRPr="00367947" w:rsidRDefault="00CE2930" w:rsidP="00160E88">
            <w:pPr>
              <w:spacing w:line="18pt" w:lineRule="auto"/>
              <w:rPr>
                <w:rFonts w:ascii="Arial" w:hAnsi="Arial" w:cs="Arial"/>
                <w:sz w:val="18"/>
                <w:szCs w:val="18"/>
              </w:rPr>
            </w:pPr>
          </w:p>
        </w:tc>
      </w:tr>
      <w:tr w:rsidR="00CE2930" w:rsidRPr="00367947" w14:paraId="290645F1" w14:textId="77777777">
        <w:trPr>
          <w:trHeight w:val="270"/>
        </w:trPr>
        <w:tc>
          <w:tcPr>
            <w:tcW w:w="108.85pt" w:type="dxa"/>
            <w:tcBorders>
              <w:top w:val="nil"/>
              <w:start w:val="nil"/>
              <w:bottom w:val="nil"/>
              <w:end w:val="nil"/>
            </w:tcBorders>
            <w:shd w:val="clear" w:color="auto" w:fill="auto"/>
            <w:noWrap/>
            <w:vAlign w:val="bottom"/>
          </w:tcPr>
          <w:p w14:paraId="7B032146"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12.0 APPLYING CLEAR COAT</w:t>
            </w:r>
          </w:p>
        </w:tc>
        <w:tc>
          <w:tcPr>
            <w:tcW w:w="45pt" w:type="dxa"/>
            <w:tcBorders>
              <w:top w:val="nil"/>
              <w:start w:val="nil"/>
              <w:bottom w:val="nil"/>
              <w:end w:val="nil"/>
            </w:tcBorders>
            <w:shd w:val="clear" w:color="auto" w:fill="auto"/>
            <w:noWrap/>
            <w:vAlign w:val="bottom"/>
          </w:tcPr>
          <w:p w14:paraId="42207709"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10</w:t>
            </w:r>
          </w:p>
        </w:tc>
        <w:tc>
          <w:tcPr>
            <w:tcW w:w="25.85pt" w:type="dxa"/>
            <w:tcBorders>
              <w:top w:val="nil"/>
              <w:start w:val="nil"/>
              <w:bottom w:val="nil"/>
              <w:end w:val="nil"/>
            </w:tcBorders>
            <w:shd w:val="clear" w:color="auto" w:fill="auto"/>
            <w:noWrap/>
            <w:vAlign w:val="bottom"/>
          </w:tcPr>
          <w:p w14:paraId="728370CE"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378B753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C1B911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899493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B9994C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DED3DB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165110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D4C512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3D223CD" w14:textId="77777777" w:rsidR="00CE2930" w:rsidRPr="00367947" w:rsidRDefault="00CE2930" w:rsidP="00160E88">
            <w:pPr>
              <w:spacing w:line="18pt" w:lineRule="auto"/>
              <w:rPr>
                <w:rFonts w:ascii="Arial" w:hAnsi="Arial" w:cs="Arial"/>
                <w:sz w:val="18"/>
                <w:szCs w:val="18"/>
              </w:rPr>
            </w:pPr>
          </w:p>
        </w:tc>
        <w:tc>
          <w:tcPr>
            <w:tcW w:w="26.05pt" w:type="dxa"/>
            <w:tcBorders>
              <w:top w:val="single" w:sz="8" w:space="0" w:color="auto"/>
              <w:start w:val="single" w:sz="8" w:space="0" w:color="auto"/>
              <w:bottom w:val="single" w:sz="8" w:space="0" w:color="auto"/>
              <w:end w:val="nil"/>
            </w:tcBorders>
            <w:shd w:val="clear" w:color="auto" w:fill="FF0000"/>
            <w:noWrap/>
            <w:vAlign w:val="bottom"/>
          </w:tcPr>
          <w:p w14:paraId="5FB45932"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24CEB865"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single" w:sz="8" w:space="0" w:color="auto"/>
            </w:tcBorders>
            <w:shd w:val="clear" w:color="auto" w:fill="FF0000"/>
            <w:noWrap/>
            <w:vAlign w:val="bottom"/>
          </w:tcPr>
          <w:p w14:paraId="2984BD61"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nil"/>
              <w:start w:val="nil"/>
              <w:bottom w:val="nil"/>
              <w:end w:val="nil"/>
            </w:tcBorders>
            <w:shd w:val="clear" w:color="auto" w:fill="auto"/>
            <w:noWrap/>
            <w:vAlign w:val="bottom"/>
          </w:tcPr>
          <w:p w14:paraId="6461FF0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E82037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CCAD39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C2494B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269D4F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11C198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E0CAF4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7AC2E93"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43838EB3" w14:textId="77777777" w:rsidR="00CE2930" w:rsidRPr="00367947" w:rsidRDefault="00CE2930" w:rsidP="00160E88">
            <w:pPr>
              <w:spacing w:line="18pt" w:lineRule="auto"/>
              <w:rPr>
                <w:rFonts w:ascii="Arial" w:hAnsi="Arial" w:cs="Arial"/>
                <w:sz w:val="18"/>
                <w:szCs w:val="18"/>
              </w:rPr>
            </w:pPr>
          </w:p>
        </w:tc>
      </w:tr>
      <w:tr w:rsidR="00CE2930" w:rsidRPr="00367947" w14:paraId="5AC5ED7C" w14:textId="77777777">
        <w:trPr>
          <w:trHeight w:val="270"/>
        </w:trPr>
        <w:tc>
          <w:tcPr>
            <w:tcW w:w="108.85pt" w:type="dxa"/>
            <w:tcBorders>
              <w:top w:val="nil"/>
              <w:start w:val="nil"/>
              <w:bottom w:val="nil"/>
              <w:end w:val="nil"/>
            </w:tcBorders>
            <w:shd w:val="clear" w:color="auto" w:fill="auto"/>
            <w:noWrap/>
            <w:vAlign w:val="bottom"/>
          </w:tcPr>
          <w:p w14:paraId="70B5EB04"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13.0 DISPLAY NOZZLE ASSEMBLY</w:t>
            </w:r>
          </w:p>
        </w:tc>
        <w:tc>
          <w:tcPr>
            <w:tcW w:w="45pt" w:type="dxa"/>
            <w:tcBorders>
              <w:top w:val="nil"/>
              <w:start w:val="nil"/>
              <w:bottom w:val="nil"/>
              <w:end w:val="nil"/>
            </w:tcBorders>
            <w:shd w:val="clear" w:color="auto" w:fill="auto"/>
            <w:noWrap/>
            <w:vAlign w:val="bottom"/>
          </w:tcPr>
          <w:p w14:paraId="0E05E8B3"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20</w:t>
            </w:r>
          </w:p>
        </w:tc>
        <w:tc>
          <w:tcPr>
            <w:tcW w:w="25.85pt" w:type="dxa"/>
            <w:tcBorders>
              <w:top w:val="nil"/>
              <w:start w:val="nil"/>
              <w:bottom w:val="nil"/>
              <w:end w:val="nil"/>
            </w:tcBorders>
            <w:shd w:val="clear" w:color="auto" w:fill="auto"/>
            <w:noWrap/>
            <w:vAlign w:val="bottom"/>
          </w:tcPr>
          <w:p w14:paraId="13BCD267"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4DE075C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7146F7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60556A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5DA8C3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C41759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6480AE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4D60CF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2BD290B"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2DDC4A63"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71E8511"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8E3CA7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5DC449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E3F9E7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9AECD4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206612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9CAFEA0"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B96FC9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A651D1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41A25D2"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6A29A5AE" w14:textId="77777777" w:rsidR="00CE2930" w:rsidRPr="00367947" w:rsidRDefault="00CE2930" w:rsidP="00160E88">
            <w:pPr>
              <w:spacing w:line="18pt" w:lineRule="auto"/>
              <w:rPr>
                <w:rFonts w:ascii="Arial" w:hAnsi="Arial" w:cs="Arial"/>
                <w:sz w:val="18"/>
                <w:szCs w:val="18"/>
              </w:rPr>
            </w:pPr>
          </w:p>
        </w:tc>
      </w:tr>
      <w:tr w:rsidR="00CE2930" w:rsidRPr="00367947" w14:paraId="5A557B05" w14:textId="77777777">
        <w:trPr>
          <w:trHeight w:val="270"/>
        </w:trPr>
        <w:tc>
          <w:tcPr>
            <w:tcW w:w="108.85pt" w:type="dxa"/>
            <w:tcBorders>
              <w:top w:val="nil"/>
              <w:start w:val="nil"/>
              <w:bottom w:val="nil"/>
              <w:end w:val="nil"/>
            </w:tcBorders>
            <w:shd w:val="clear" w:color="auto" w:fill="auto"/>
            <w:noWrap/>
            <w:vAlign w:val="bottom"/>
          </w:tcPr>
          <w:p w14:paraId="76348FC0"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lastRenderedPageBreak/>
              <w:t>14.0 ROCKET PREFLIGHT</w:t>
            </w:r>
          </w:p>
        </w:tc>
        <w:tc>
          <w:tcPr>
            <w:tcW w:w="45pt" w:type="dxa"/>
            <w:tcBorders>
              <w:top w:val="nil"/>
              <w:start w:val="nil"/>
              <w:bottom w:val="nil"/>
              <w:end w:val="nil"/>
            </w:tcBorders>
            <w:shd w:val="clear" w:color="auto" w:fill="auto"/>
            <w:noWrap/>
            <w:vAlign w:val="bottom"/>
          </w:tcPr>
          <w:p w14:paraId="597BB38E"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11</w:t>
            </w:r>
          </w:p>
        </w:tc>
        <w:tc>
          <w:tcPr>
            <w:tcW w:w="25.85pt" w:type="dxa"/>
            <w:tcBorders>
              <w:top w:val="nil"/>
              <w:start w:val="nil"/>
              <w:bottom w:val="nil"/>
              <w:end w:val="nil"/>
            </w:tcBorders>
            <w:shd w:val="clear" w:color="auto" w:fill="auto"/>
            <w:noWrap/>
            <w:vAlign w:val="bottom"/>
          </w:tcPr>
          <w:p w14:paraId="79A443B2"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2DC60032"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00253C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455F74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0FC38C8"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71B304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91771D9"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377872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B8967B1"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715BE0D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CCE903E" w14:textId="77777777" w:rsidR="00CE2930" w:rsidRPr="00367947" w:rsidRDefault="00CE2930" w:rsidP="00160E88">
            <w:pPr>
              <w:spacing w:line="18pt" w:lineRule="auto"/>
              <w:rPr>
                <w:rFonts w:ascii="Arial" w:hAnsi="Arial" w:cs="Arial"/>
                <w:sz w:val="18"/>
                <w:szCs w:val="18"/>
              </w:rPr>
            </w:pPr>
          </w:p>
        </w:tc>
        <w:tc>
          <w:tcPr>
            <w:tcW w:w="25.85pt" w:type="dxa"/>
            <w:tcBorders>
              <w:top w:val="single" w:sz="8" w:space="0" w:color="auto"/>
              <w:start w:val="single" w:sz="8" w:space="0" w:color="auto"/>
              <w:bottom w:val="single" w:sz="8" w:space="0" w:color="auto"/>
              <w:end w:val="nil"/>
            </w:tcBorders>
            <w:shd w:val="clear" w:color="auto" w:fill="FF0000"/>
            <w:noWrap/>
            <w:vAlign w:val="bottom"/>
          </w:tcPr>
          <w:p w14:paraId="4B80946E"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1ECB2E2F"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73B77BF7"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611BAA17"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7D591BD4"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single" w:sz="8" w:space="0" w:color="auto"/>
            </w:tcBorders>
            <w:shd w:val="clear" w:color="auto" w:fill="FF0000"/>
            <w:noWrap/>
            <w:vAlign w:val="bottom"/>
          </w:tcPr>
          <w:p w14:paraId="5E8D8E4C"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nil"/>
              <w:start w:val="nil"/>
              <w:bottom w:val="nil"/>
              <w:end w:val="nil"/>
            </w:tcBorders>
            <w:shd w:val="clear" w:color="auto" w:fill="auto"/>
            <w:noWrap/>
            <w:vAlign w:val="bottom"/>
          </w:tcPr>
          <w:p w14:paraId="7798E43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F78977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05820D4" w14:textId="77777777" w:rsidR="00CE2930" w:rsidRPr="00367947" w:rsidRDefault="00CE2930" w:rsidP="00160E88">
            <w:pPr>
              <w:spacing w:line="18pt" w:lineRule="auto"/>
              <w:rPr>
                <w:rFonts w:ascii="Arial" w:hAnsi="Arial" w:cs="Arial"/>
                <w:sz w:val="18"/>
                <w:szCs w:val="18"/>
              </w:rPr>
            </w:pPr>
          </w:p>
        </w:tc>
        <w:tc>
          <w:tcPr>
            <w:tcW w:w="20.50pt" w:type="dxa"/>
            <w:tcBorders>
              <w:top w:val="nil"/>
              <w:start w:val="nil"/>
              <w:bottom w:val="nil"/>
              <w:end w:val="nil"/>
            </w:tcBorders>
            <w:shd w:val="clear" w:color="auto" w:fill="auto"/>
            <w:noWrap/>
            <w:vAlign w:val="bottom"/>
          </w:tcPr>
          <w:p w14:paraId="1FF02202" w14:textId="77777777" w:rsidR="00CE2930" w:rsidRPr="00367947" w:rsidRDefault="00CE2930" w:rsidP="00160E88">
            <w:pPr>
              <w:spacing w:line="18pt" w:lineRule="auto"/>
              <w:rPr>
                <w:rFonts w:ascii="Arial" w:hAnsi="Arial" w:cs="Arial"/>
                <w:sz w:val="18"/>
                <w:szCs w:val="18"/>
              </w:rPr>
            </w:pPr>
          </w:p>
        </w:tc>
      </w:tr>
      <w:tr w:rsidR="00CE2930" w:rsidRPr="00367947" w14:paraId="76C2A9B3" w14:textId="77777777">
        <w:trPr>
          <w:trHeight w:val="270"/>
        </w:trPr>
        <w:tc>
          <w:tcPr>
            <w:tcW w:w="108.85pt" w:type="dxa"/>
            <w:tcBorders>
              <w:top w:val="nil"/>
              <w:start w:val="nil"/>
              <w:bottom w:val="nil"/>
              <w:end w:val="nil"/>
            </w:tcBorders>
            <w:shd w:val="clear" w:color="auto" w:fill="auto"/>
            <w:noWrap/>
            <w:vAlign w:val="bottom"/>
          </w:tcPr>
          <w:p w14:paraId="1C5D55EC"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15.0 PREPARE</w:t>
            </w:r>
            <w:r w:rsidR="00EC4B8E">
              <w:rPr>
                <w:rFonts w:ascii="Arial" w:hAnsi="Arial" w:cs="Arial"/>
                <w:sz w:val="18"/>
                <w:szCs w:val="18"/>
              </w:rPr>
              <w:t xml:space="preserve"> </w:t>
            </w:r>
            <w:r w:rsidRPr="00367947">
              <w:rPr>
                <w:rFonts w:ascii="Arial" w:hAnsi="Arial" w:cs="Arial"/>
                <w:sz w:val="18"/>
                <w:szCs w:val="18"/>
              </w:rPr>
              <w:t>FOR TEST LAUNCH</w:t>
            </w:r>
          </w:p>
        </w:tc>
        <w:tc>
          <w:tcPr>
            <w:tcW w:w="45pt" w:type="dxa"/>
            <w:tcBorders>
              <w:top w:val="nil"/>
              <w:start w:val="nil"/>
              <w:bottom w:val="nil"/>
              <w:end w:val="nil"/>
            </w:tcBorders>
            <w:shd w:val="clear" w:color="auto" w:fill="auto"/>
            <w:noWrap/>
            <w:vAlign w:val="bottom"/>
          </w:tcPr>
          <w:p w14:paraId="43B5EFD0" w14:textId="77777777" w:rsidR="00CE2930" w:rsidRPr="00367947" w:rsidRDefault="00CE2930" w:rsidP="00160E88">
            <w:pPr>
              <w:spacing w:line="18pt" w:lineRule="auto"/>
              <w:jc w:val="center"/>
              <w:rPr>
                <w:rFonts w:ascii="Arial" w:hAnsi="Arial" w:cs="Arial"/>
                <w:sz w:val="18"/>
                <w:szCs w:val="18"/>
              </w:rPr>
            </w:pPr>
            <w:r w:rsidRPr="00367947">
              <w:rPr>
                <w:rFonts w:ascii="Arial" w:hAnsi="Arial" w:cs="Arial"/>
                <w:sz w:val="18"/>
                <w:szCs w:val="18"/>
              </w:rPr>
              <w:t>5</w:t>
            </w:r>
          </w:p>
        </w:tc>
        <w:tc>
          <w:tcPr>
            <w:tcW w:w="25.85pt" w:type="dxa"/>
            <w:tcBorders>
              <w:top w:val="nil"/>
              <w:start w:val="nil"/>
              <w:bottom w:val="nil"/>
              <w:end w:val="nil"/>
            </w:tcBorders>
            <w:shd w:val="clear" w:color="auto" w:fill="auto"/>
            <w:noWrap/>
            <w:vAlign w:val="bottom"/>
          </w:tcPr>
          <w:p w14:paraId="35BDD76E" w14:textId="77777777" w:rsidR="00CE2930" w:rsidRPr="00367947" w:rsidRDefault="00CE2930" w:rsidP="00160E88">
            <w:pPr>
              <w:spacing w:line="18pt" w:lineRule="auto"/>
              <w:rPr>
                <w:rFonts w:ascii="Arial" w:hAnsi="Arial" w:cs="Arial"/>
                <w:sz w:val="18"/>
                <w:szCs w:val="18"/>
              </w:rPr>
            </w:pPr>
          </w:p>
        </w:tc>
        <w:tc>
          <w:tcPr>
            <w:tcW w:w="28.15pt" w:type="dxa"/>
            <w:tcBorders>
              <w:top w:val="nil"/>
              <w:start w:val="nil"/>
              <w:bottom w:val="nil"/>
              <w:end w:val="nil"/>
            </w:tcBorders>
            <w:shd w:val="clear" w:color="auto" w:fill="auto"/>
            <w:noWrap/>
            <w:vAlign w:val="bottom"/>
          </w:tcPr>
          <w:p w14:paraId="4EFE5AC5"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0EED202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9F7DAF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74987BF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8D98A9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CA6185E"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B01CEBA"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F6483B8" w14:textId="77777777" w:rsidR="00CE2930" w:rsidRPr="00367947" w:rsidRDefault="00CE2930" w:rsidP="00160E88">
            <w:pPr>
              <w:spacing w:line="18pt" w:lineRule="auto"/>
              <w:rPr>
                <w:rFonts w:ascii="Arial" w:hAnsi="Arial" w:cs="Arial"/>
                <w:sz w:val="18"/>
                <w:szCs w:val="18"/>
              </w:rPr>
            </w:pPr>
          </w:p>
        </w:tc>
        <w:tc>
          <w:tcPr>
            <w:tcW w:w="26.05pt" w:type="dxa"/>
            <w:tcBorders>
              <w:top w:val="nil"/>
              <w:start w:val="nil"/>
              <w:bottom w:val="nil"/>
              <w:end w:val="nil"/>
            </w:tcBorders>
            <w:shd w:val="clear" w:color="auto" w:fill="auto"/>
            <w:noWrap/>
            <w:vAlign w:val="bottom"/>
          </w:tcPr>
          <w:p w14:paraId="5E1E14FD"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318245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10383106"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56BD64DB"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3AD30FCF"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4E124167"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2D63F804" w14:textId="77777777" w:rsidR="00CE2930" w:rsidRPr="00367947" w:rsidRDefault="00CE2930" w:rsidP="00160E88">
            <w:pPr>
              <w:spacing w:line="18pt" w:lineRule="auto"/>
              <w:rPr>
                <w:rFonts w:ascii="Arial" w:hAnsi="Arial" w:cs="Arial"/>
                <w:sz w:val="18"/>
                <w:szCs w:val="18"/>
              </w:rPr>
            </w:pPr>
          </w:p>
        </w:tc>
        <w:tc>
          <w:tcPr>
            <w:tcW w:w="25.85pt" w:type="dxa"/>
            <w:tcBorders>
              <w:top w:val="nil"/>
              <w:start w:val="nil"/>
              <w:bottom w:val="nil"/>
              <w:end w:val="nil"/>
            </w:tcBorders>
            <w:shd w:val="clear" w:color="auto" w:fill="auto"/>
            <w:noWrap/>
            <w:vAlign w:val="bottom"/>
          </w:tcPr>
          <w:p w14:paraId="6F2E84FF" w14:textId="77777777" w:rsidR="00CE2930" w:rsidRPr="00367947" w:rsidRDefault="00CE2930" w:rsidP="00160E88">
            <w:pPr>
              <w:spacing w:line="18pt" w:lineRule="auto"/>
              <w:rPr>
                <w:rFonts w:ascii="Arial" w:hAnsi="Arial" w:cs="Arial"/>
                <w:sz w:val="18"/>
                <w:szCs w:val="18"/>
              </w:rPr>
            </w:pPr>
          </w:p>
        </w:tc>
        <w:tc>
          <w:tcPr>
            <w:tcW w:w="25.85pt" w:type="dxa"/>
            <w:tcBorders>
              <w:top w:val="single" w:sz="8" w:space="0" w:color="auto"/>
              <w:start w:val="single" w:sz="8" w:space="0" w:color="auto"/>
              <w:bottom w:val="single" w:sz="8" w:space="0" w:color="auto"/>
              <w:end w:val="nil"/>
            </w:tcBorders>
            <w:shd w:val="clear" w:color="auto" w:fill="FF0000"/>
            <w:noWrap/>
            <w:vAlign w:val="bottom"/>
          </w:tcPr>
          <w:p w14:paraId="66B118C7"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33108B19"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5.85pt" w:type="dxa"/>
            <w:tcBorders>
              <w:top w:val="single" w:sz="8" w:space="0" w:color="auto"/>
              <w:start w:val="nil"/>
              <w:bottom w:val="single" w:sz="8" w:space="0" w:color="auto"/>
              <w:end w:val="nil"/>
            </w:tcBorders>
            <w:shd w:val="clear" w:color="auto" w:fill="FF0000"/>
            <w:noWrap/>
            <w:vAlign w:val="bottom"/>
          </w:tcPr>
          <w:p w14:paraId="1CB4FAC7"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c>
          <w:tcPr>
            <w:tcW w:w="20.50pt" w:type="dxa"/>
            <w:tcBorders>
              <w:top w:val="single" w:sz="8" w:space="0" w:color="auto"/>
              <w:start w:val="nil"/>
              <w:bottom w:val="single" w:sz="8" w:space="0" w:color="auto"/>
              <w:end w:val="single" w:sz="8" w:space="0" w:color="auto"/>
            </w:tcBorders>
            <w:shd w:val="clear" w:color="auto" w:fill="FF0000"/>
            <w:noWrap/>
            <w:vAlign w:val="bottom"/>
          </w:tcPr>
          <w:p w14:paraId="66055CB6" w14:textId="77777777" w:rsidR="00CE2930" w:rsidRPr="00367947" w:rsidRDefault="00CE2930" w:rsidP="00160E88">
            <w:pPr>
              <w:spacing w:line="18pt" w:lineRule="auto"/>
              <w:rPr>
                <w:rFonts w:ascii="Arial" w:hAnsi="Arial" w:cs="Arial"/>
                <w:sz w:val="18"/>
                <w:szCs w:val="18"/>
              </w:rPr>
            </w:pPr>
            <w:r w:rsidRPr="00367947">
              <w:rPr>
                <w:rFonts w:ascii="Arial" w:hAnsi="Arial" w:cs="Arial"/>
                <w:sz w:val="18"/>
                <w:szCs w:val="18"/>
              </w:rPr>
              <w:t> </w:t>
            </w:r>
          </w:p>
        </w:tc>
      </w:tr>
    </w:tbl>
    <w:p w14:paraId="24F53456" w14:textId="77777777" w:rsidR="00CE2930" w:rsidRDefault="00CE2930" w:rsidP="00160E88">
      <w:pPr>
        <w:pStyle w:val="Heading1"/>
        <w:spacing w:line="18pt" w:lineRule="auto"/>
      </w:pPr>
      <w:r>
        <w:br w:type="page"/>
      </w:r>
      <w:r>
        <w:lastRenderedPageBreak/>
        <w:t>Appendix WR:</w:t>
      </w:r>
      <w:r w:rsidR="00EC4B8E">
        <w:t xml:space="preserve"> </w:t>
      </w:r>
      <w:r>
        <w:t xml:space="preserve">WBS with </w:t>
      </w:r>
      <w:r w:rsidR="008D74C2">
        <w:t>R</w:t>
      </w:r>
      <w:r>
        <w:t xml:space="preserve">esources </w:t>
      </w:r>
      <w:r w:rsidR="008D74C2">
        <w:t>L</w:t>
      </w:r>
      <w:r>
        <w:t>eveled</w:t>
      </w:r>
    </w:p>
    <w:p w14:paraId="6DE587E7" w14:textId="77777777" w:rsidR="00CE2930" w:rsidRDefault="00CE2930" w:rsidP="00CE2930">
      <w:pPr>
        <w:autoSpaceDE w:val="0"/>
        <w:autoSpaceDN w:val="0"/>
        <w:adjustRightInd w:val="0"/>
      </w:pPr>
    </w:p>
    <w:tbl>
      <w:tblPr>
        <w:tblW w:w="639.85pt" w:type="dxa"/>
        <w:tblInd w:w="4.55pt" w:type="dxa"/>
        <w:tblLook w:firstRow="0" w:lastRow="0" w:firstColumn="0" w:lastColumn="0" w:noHBand="0" w:noVBand="0"/>
      </w:tblPr>
      <w:tblGrid>
        <w:gridCol w:w="6685"/>
        <w:gridCol w:w="1206"/>
        <w:gridCol w:w="1567"/>
        <w:gridCol w:w="1567"/>
        <w:gridCol w:w="1844"/>
      </w:tblGrid>
      <w:tr w:rsidR="00CE2930" w14:paraId="6B81C66E" w14:textId="77777777">
        <w:trPr>
          <w:trHeight w:val="255"/>
        </w:trPr>
        <w:tc>
          <w:tcPr>
            <w:tcW w:w="351.85pt" w:type="dxa"/>
            <w:tcBorders>
              <w:top w:val="nil"/>
              <w:start w:val="nil"/>
              <w:bottom w:val="nil"/>
              <w:end w:val="nil"/>
            </w:tcBorders>
            <w:shd w:val="clear" w:color="auto" w:fill="auto"/>
            <w:vAlign w:val="bottom"/>
          </w:tcPr>
          <w:p w14:paraId="199B9FC2" w14:textId="77777777" w:rsidR="00CE2930" w:rsidRDefault="00CE2930" w:rsidP="00CE2930">
            <w:pPr>
              <w:jc w:val="center"/>
              <w:rPr>
                <w:rFonts w:ascii="Arial" w:hAnsi="Arial" w:cs="Arial"/>
                <w:b/>
                <w:bCs/>
                <w:sz w:val="20"/>
                <w:u w:val="single"/>
              </w:rPr>
            </w:pPr>
            <w:r>
              <w:rPr>
                <w:rFonts w:ascii="Arial" w:hAnsi="Arial" w:cs="Arial"/>
                <w:b/>
                <w:bCs/>
                <w:sz w:val="20"/>
                <w:u w:val="single"/>
              </w:rPr>
              <w:t>Name</w:t>
            </w:r>
          </w:p>
        </w:tc>
        <w:tc>
          <w:tcPr>
            <w:tcW w:w="63pt" w:type="dxa"/>
            <w:tcBorders>
              <w:top w:val="nil"/>
              <w:start w:val="nil"/>
              <w:bottom w:val="nil"/>
              <w:end w:val="nil"/>
            </w:tcBorders>
            <w:shd w:val="clear" w:color="auto" w:fill="auto"/>
            <w:noWrap/>
            <w:vAlign w:val="bottom"/>
          </w:tcPr>
          <w:p w14:paraId="024C8C41" w14:textId="77777777" w:rsidR="00CE2930" w:rsidRDefault="00CE2930" w:rsidP="00CE2930">
            <w:pPr>
              <w:jc w:val="center"/>
              <w:rPr>
                <w:rFonts w:ascii="Arial" w:hAnsi="Arial" w:cs="Arial"/>
                <w:b/>
                <w:bCs/>
                <w:sz w:val="20"/>
                <w:u w:val="single"/>
              </w:rPr>
            </w:pPr>
            <w:r>
              <w:rPr>
                <w:rFonts w:ascii="Arial" w:hAnsi="Arial" w:cs="Arial"/>
                <w:b/>
                <w:bCs/>
                <w:sz w:val="20"/>
                <w:u w:val="single"/>
              </w:rPr>
              <w:t>Duration</w:t>
            </w:r>
          </w:p>
        </w:tc>
        <w:tc>
          <w:tcPr>
            <w:tcW w:w="60.85pt" w:type="dxa"/>
            <w:tcBorders>
              <w:top w:val="nil"/>
              <w:start w:val="nil"/>
              <w:bottom w:val="nil"/>
              <w:end w:val="nil"/>
            </w:tcBorders>
            <w:shd w:val="clear" w:color="auto" w:fill="auto"/>
            <w:noWrap/>
            <w:vAlign w:val="bottom"/>
          </w:tcPr>
          <w:p w14:paraId="4DAD449F" w14:textId="77777777" w:rsidR="00CE2930" w:rsidRDefault="00CE2930" w:rsidP="00CE2930">
            <w:pPr>
              <w:jc w:val="center"/>
              <w:rPr>
                <w:rFonts w:ascii="Arial" w:hAnsi="Arial" w:cs="Arial"/>
                <w:b/>
                <w:bCs/>
                <w:sz w:val="20"/>
                <w:u w:val="single"/>
              </w:rPr>
            </w:pPr>
            <w:r>
              <w:rPr>
                <w:rFonts w:ascii="Arial" w:hAnsi="Arial" w:cs="Arial"/>
                <w:b/>
                <w:bCs/>
                <w:sz w:val="20"/>
                <w:u w:val="single"/>
              </w:rPr>
              <w:t>Start</w:t>
            </w:r>
            <w:r w:rsidR="008D74C2">
              <w:rPr>
                <w:rFonts w:ascii="Arial" w:hAnsi="Arial" w:cs="Arial"/>
                <w:b/>
                <w:bCs/>
                <w:sz w:val="20"/>
                <w:u w:val="single"/>
              </w:rPr>
              <w:t xml:space="preserve"> </w:t>
            </w:r>
            <w:r>
              <w:rPr>
                <w:rFonts w:ascii="Arial" w:hAnsi="Arial" w:cs="Arial"/>
                <w:b/>
                <w:bCs/>
                <w:sz w:val="20"/>
                <w:u w:val="single"/>
              </w:rPr>
              <w:t>Date</w:t>
            </w:r>
          </w:p>
        </w:tc>
        <w:tc>
          <w:tcPr>
            <w:tcW w:w="67.50pt" w:type="dxa"/>
            <w:tcBorders>
              <w:top w:val="nil"/>
              <w:start w:val="nil"/>
              <w:bottom w:val="nil"/>
              <w:end w:val="nil"/>
            </w:tcBorders>
            <w:shd w:val="clear" w:color="auto" w:fill="auto"/>
            <w:noWrap/>
            <w:vAlign w:val="bottom"/>
          </w:tcPr>
          <w:p w14:paraId="0B2E6BA6" w14:textId="77777777" w:rsidR="00CE2930" w:rsidRDefault="00CE2930" w:rsidP="00CE2930">
            <w:pPr>
              <w:jc w:val="center"/>
              <w:rPr>
                <w:rFonts w:ascii="Arial" w:hAnsi="Arial" w:cs="Arial"/>
                <w:b/>
                <w:bCs/>
                <w:sz w:val="20"/>
                <w:u w:val="single"/>
              </w:rPr>
            </w:pPr>
            <w:r>
              <w:rPr>
                <w:rFonts w:ascii="Arial" w:hAnsi="Arial" w:cs="Arial"/>
                <w:b/>
                <w:bCs/>
                <w:sz w:val="20"/>
                <w:u w:val="single"/>
              </w:rPr>
              <w:t>Finish</w:t>
            </w:r>
            <w:r w:rsidR="008D74C2">
              <w:rPr>
                <w:rFonts w:ascii="Arial" w:hAnsi="Arial" w:cs="Arial"/>
                <w:b/>
                <w:bCs/>
                <w:sz w:val="20"/>
                <w:u w:val="single"/>
              </w:rPr>
              <w:t xml:space="preserve"> </w:t>
            </w:r>
            <w:r>
              <w:rPr>
                <w:rFonts w:ascii="Arial" w:hAnsi="Arial" w:cs="Arial"/>
                <w:b/>
                <w:bCs/>
                <w:sz w:val="20"/>
                <w:u w:val="single"/>
              </w:rPr>
              <w:t>Date</w:t>
            </w:r>
          </w:p>
        </w:tc>
        <w:tc>
          <w:tcPr>
            <w:tcW w:w="96.65pt" w:type="dxa"/>
            <w:tcBorders>
              <w:top w:val="nil"/>
              <w:start w:val="nil"/>
              <w:bottom w:val="nil"/>
              <w:end w:val="nil"/>
            </w:tcBorders>
            <w:shd w:val="clear" w:color="auto" w:fill="auto"/>
            <w:noWrap/>
            <w:vAlign w:val="bottom"/>
          </w:tcPr>
          <w:p w14:paraId="0EE4684B" w14:textId="77777777" w:rsidR="00CE2930" w:rsidRDefault="00CE2930" w:rsidP="00CE2930">
            <w:pPr>
              <w:jc w:val="center"/>
              <w:rPr>
                <w:rFonts w:ascii="Arial" w:hAnsi="Arial" w:cs="Arial"/>
                <w:b/>
                <w:bCs/>
                <w:sz w:val="20"/>
                <w:u w:val="single"/>
              </w:rPr>
            </w:pPr>
            <w:r>
              <w:rPr>
                <w:rFonts w:ascii="Arial" w:hAnsi="Arial" w:cs="Arial"/>
                <w:b/>
                <w:bCs/>
                <w:sz w:val="20"/>
                <w:u w:val="single"/>
              </w:rPr>
              <w:t>Resource</w:t>
            </w:r>
            <w:r w:rsidR="008D74C2">
              <w:rPr>
                <w:rFonts w:ascii="Arial" w:hAnsi="Arial" w:cs="Arial"/>
                <w:b/>
                <w:bCs/>
                <w:sz w:val="20"/>
                <w:u w:val="single"/>
              </w:rPr>
              <w:t xml:space="preserve"> </w:t>
            </w:r>
            <w:r>
              <w:rPr>
                <w:rFonts w:ascii="Arial" w:hAnsi="Arial" w:cs="Arial"/>
                <w:b/>
                <w:bCs/>
                <w:sz w:val="20"/>
                <w:u w:val="single"/>
              </w:rPr>
              <w:t>Names</w:t>
            </w:r>
          </w:p>
        </w:tc>
      </w:tr>
      <w:tr w:rsidR="00CE2930" w14:paraId="7B73E625" w14:textId="77777777">
        <w:trPr>
          <w:trHeight w:val="255"/>
        </w:trPr>
        <w:tc>
          <w:tcPr>
            <w:tcW w:w="351.85pt" w:type="dxa"/>
            <w:tcBorders>
              <w:top w:val="nil"/>
              <w:start w:val="nil"/>
              <w:bottom w:val="nil"/>
              <w:end w:val="nil"/>
            </w:tcBorders>
            <w:shd w:val="clear" w:color="auto" w:fill="auto"/>
            <w:noWrap/>
            <w:vAlign w:val="bottom"/>
          </w:tcPr>
          <w:p w14:paraId="6CA66B36" w14:textId="77777777" w:rsidR="00CE2930" w:rsidRDefault="00CE2930" w:rsidP="00CE2930">
            <w:pPr>
              <w:rPr>
                <w:rFonts w:ascii="Arial" w:hAnsi="Arial" w:cs="Arial"/>
                <w:b/>
                <w:bCs/>
                <w:sz w:val="20"/>
              </w:rPr>
            </w:pPr>
            <w:r>
              <w:rPr>
                <w:rFonts w:ascii="Arial" w:hAnsi="Arial" w:cs="Arial"/>
                <w:b/>
                <w:bCs/>
                <w:sz w:val="20"/>
              </w:rPr>
              <w:t>1.0 ASSEMBLE ENGINE MOUNT</w:t>
            </w:r>
          </w:p>
        </w:tc>
        <w:tc>
          <w:tcPr>
            <w:tcW w:w="63pt" w:type="dxa"/>
            <w:tcBorders>
              <w:top w:val="nil"/>
              <w:start w:val="nil"/>
              <w:bottom w:val="nil"/>
              <w:end w:val="nil"/>
            </w:tcBorders>
            <w:shd w:val="clear" w:color="auto" w:fill="auto"/>
            <w:noWrap/>
            <w:vAlign w:val="bottom"/>
          </w:tcPr>
          <w:p w14:paraId="476BDD32" w14:textId="77777777" w:rsidR="00CE2930" w:rsidRDefault="00CE2930" w:rsidP="00CE2930">
            <w:pPr>
              <w:jc w:val="end"/>
              <w:rPr>
                <w:rFonts w:ascii="Arial" w:hAnsi="Arial" w:cs="Arial"/>
                <w:b/>
                <w:bCs/>
                <w:sz w:val="20"/>
              </w:rPr>
            </w:pPr>
            <w:r>
              <w:rPr>
                <w:rFonts w:ascii="Arial" w:hAnsi="Arial" w:cs="Arial"/>
                <w:b/>
                <w:bCs/>
                <w:sz w:val="20"/>
              </w:rPr>
              <w:t>95</w:t>
            </w:r>
          </w:p>
        </w:tc>
        <w:tc>
          <w:tcPr>
            <w:tcW w:w="60.85pt" w:type="dxa"/>
            <w:tcBorders>
              <w:top w:val="nil"/>
              <w:start w:val="nil"/>
              <w:bottom w:val="nil"/>
              <w:end w:val="nil"/>
            </w:tcBorders>
            <w:shd w:val="clear" w:color="auto" w:fill="auto"/>
            <w:noWrap/>
            <w:vAlign w:val="bottom"/>
          </w:tcPr>
          <w:p w14:paraId="10119445" w14:textId="22D6B65C"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20XX20XX</w:t>
            </w:r>
          </w:p>
        </w:tc>
        <w:tc>
          <w:tcPr>
            <w:tcW w:w="67.50pt" w:type="dxa"/>
            <w:tcBorders>
              <w:top w:val="nil"/>
              <w:start w:val="nil"/>
              <w:bottom w:val="nil"/>
              <w:end w:val="nil"/>
            </w:tcBorders>
            <w:shd w:val="clear" w:color="auto" w:fill="auto"/>
            <w:noWrap/>
            <w:vAlign w:val="bottom"/>
          </w:tcPr>
          <w:p w14:paraId="0D71CB06" w14:textId="221E9A9A" w:rsidR="00CE2930" w:rsidRDefault="00CE2930" w:rsidP="00CE2930">
            <w:pPr>
              <w:jc w:val="end"/>
              <w:rPr>
                <w:rFonts w:ascii="Arial" w:hAnsi="Arial" w:cs="Arial"/>
                <w:b/>
                <w:bCs/>
                <w:sz w:val="20"/>
              </w:rPr>
            </w:pPr>
            <w:r>
              <w:rPr>
                <w:rFonts w:ascii="Arial" w:hAnsi="Arial" w:cs="Arial"/>
                <w:b/>
                <w:bCs/>
                <w:sz w:val="20"/>
              </w:rPr>
              <w:t>6/5/</w:t>
            </w:r>
            <w:r w:rsidR="00FC22FB">
              <w:rPr>
                <w:rFonts w:ascii="Arial" w:hAnsi="Arial" w:cs="Arial"/>
                <w:b/>
                <w:bCs/>
                <w:sz w:val="20"/>
              </w:rPr>
              <w:t>20XX20XX</w:t>
            </w:r>
          </w:p>
        </w:tc>
        <w:tc>
          <w:tcPr>
            <w:tcW w:w="96.65pt" w:type="dxa"/>
            <w:tcBorders>
              <w:top w:val="nil"/>
              <w:start w:val="nil"/>
              <w:bottom w:val="nil"/>
              <w:end w:val="nil"/>
            </w:tcBorders>
            <w:shd w:val="clear" w:color="auto" w:fill="auto"/>
            <w:noWrap/>
            <w:vAlign w:val="bottom"/>
          </w:tcPr>
          <w:p w14:paraId="6186623F" w14:textId="77777777" w:rsidR="00CE2930" w:rsidRDefault="00CE2930" w:rsidP="00CE2930">
            <w:pPr>
              <w:rPr>
                <w:rFonts w:ascii="Arial" w:hAnsi="Arial" w:cs="Arial"/>
                <w:b/>
                <w:bCs/>
                <w:sz w:val="20"/>
              </w:rPr>
            </w:pPr>
          </w:p>
        </w:tc>
      </w:tr>
      <w:tr w:rsidR="00CE2930" w14:paraId="19C898B7" w14:textId="77777777">
        <w:trPr>
          <w:trHeight w:val="255"/>
        </w:trPr>
        <w:tc>
          <w:tcPr>
            <w:tcW w:w="351.85pt" w:type="dxa"/>
            <w:tcBorders>
              <w:top w:val="nil"/>
              <w:start w:val="nil"/>
              <w:bottom w:val="nil"/>
              <w:end w:val="nil"/>
            </w:tcBorders>
            <w:shd w:val="clear" w:color="auto" w:fill="auto"/>
            <w:noWrap/>
            <w:vAlign w:val="bottom"/>
          </w:tcPr>
          <w:p w14:paraId="285122C9" w14:textId="77777777" w:rsidR="00CE2930" w:rsidRDefault="00CE2930" w:rsidP="00CE2930">
            <w:pPr>
              <w:rPr>
                <w:rFonts w:ascii="Arial" w:hAnsi="Arial" w:cs="Arial"/>
                <w:i/>
                <w:iCs/>
                <w:sz w:val="20"/>
              </w:rPr>
            </w:pPr>
            <w:r>
              <w:rPr>
                <w:rFonts w:ascii="Arial" w:hAnsi="Arial" w:cs="Arial"/>
                <w:i/>
                <w:iCs/>
                <w:sz w:val="20"/>
              </w:rPr>
              <w:t>1.1</w:t>
            </w:r>
            <w:r w:rsidR="00EC4B8E">
              <w:rPr>
                <w:rFonts w:ascii="Arial" w:hAnsi="Arial" w:cs="Arial"/>
                <w:i/>
                <w:iCs/>
                <w:sz w:val="20"/>
              </w:rPr>
              <w:t xml:space="preserve"> </w:t>
            </w:r>
            <w:r>
              <w:rPr>
                <w:rFonts w:ascii="Arial" w:hAnsi="Arial" w:cs="Arial"/>
                <w:i/>
                <w:iCs/>
                <w:sz w:val="20"/>
              </w:rPr>
              <w:t>Measure, Mark</w:t>
            </w:r>
            <w:r w:rsidR="00201661">
              <w:rPr>
                <w:rFonts w:ascii="Arial" w:hAnsi="Arial" w:cs="Arial"/>
                <w:i/>
                <w:iCs/>
                <w:sz w:val="20"/>
              </w:rPr>
              <w:t>,</w:t>
            </w:r>
            <w:r>
              <w:rPr>
                <w:rFonts w:ascii="Arial" w:hAnsi="Arial" w:cs="Arial"/>
                <w:i/>
                <w:iCs/>
                <w:sz w:val="20"/>
              </w:rPr>
              <w:t xml:space="preserve"> and Cut Engine Tube </w:t>
            </w:r>
          </w:p>
        </w:tc>
        <w:tc>
          <w:tcPr>
            <w:tcW w:w="63pt" w:type="dxa"/>
            <w:tcBorders>
              <w:top w:val="nil"/>
              <w:start w:val="nil"/>
              <w:bottom w:val="nil"/>
              <w:end w:val="nil"/>
            </w:tcBorders>
            <w:shd w:val="clear" w:color="auto" w:fill="auto"/>
            <w:noWrap/>
            <w:vAlign w:val="bottom"/>
          </w:tcPr>
          <w:p w14:paraId="4BB050E9" w14:textId="77777777" w:rsidR="00CE2930" w:rsidRDefault="00CE2930" w:rsidP="00CE2930">
            <w:pPr>
              <w:jc w:val="end"/>
              <w:rPr>
                <w:rFonts w:ascii="Arial" w:hAnsi="Arial" w:cs="Arial"/>
                <w:i/>
                <w:iCs/>
                <w:sz w:val="20"/>
              </w:rPr>
            </w:pPr>
            <w:r>
              <w:rPr>
                <w:rFonts w:ascii="Arial" w:hAnsi="Arial" w:cs="Arial"/>
                <w:i/>
                <w:iCs/>
                <w:sz w:val="20"/>
              </w:rPr>
              <w:t>35</w:t>
            </w:r>
          </w:p>
        </w:tc>
        <w:tc>
          <w:tcPr>
            <w:tcW w:w="60.85pt" w:type="dxa"/>
            <w:tcBorders>
              <w:top w:val="nil"/>
              <w:start w:val="nil"/>
              <w:bottom w:val="nil"/>
              <w:end w:val="nil"/>
            </w:tcBorders>
            <w:shd w:val="clear" w:color="auto" w:fill="auto"/>
            <w:noWrap/>
            <w:vAlign w:val="bottom"/>
          </w:tcPr>
          <w:p w14:paraId="461CD6F5" w14:textId="0B1DBBBF"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20XX20XX</w:t>
            </w:r>
          </w:p>
        </w:tc>
        <w:tc>
          <w:tcPr>
            <w:tcW w:w="67.50pt" w:type="dxa"/>
            <w:tcBorders>
              <w:top w:val="nil"/>
              <w:start w:val="nil"/>
              <w:bottom w:val="nil"/>
              <w:end w:val="nil"/>
            </w:tcBorders>
            <w:shd w:val="clear" w:color="auto" w:fill="auto"/>
            <w:noWrap/>
            <w:vAlign w:val="bottom"/>
          </w:tcPr>
          <w:p w14:paraId="5B6F4673" w14:textId="0EB851E7"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20XX20XX</w:t>
            </w:r>
          </w:p>
        </w:tc>
        <w:tc>
          <w:tcPr>
            <w:tcW w:w="96.65pt" w:type="dxa"/>
            <w:tcBorders>
              <w:top w:val="nil"/>
              <w:start w:val="nil"/>
              <w:bottom w:val="nil"/>
              <w:end w:val="nil"/>
            </w:tcBorders>
            <w:shd w:val="clear" w:color="auto" w:fill="auto"/>
            <w:noWrap/>
            <w:vAlign w:val="bottom"/>
          </w:tcPr>
          <w:p w14:paraId="56EE94A0" w14:textId="77777777" w:rsidR="00CE2930" w:rsidRDefault="00CE2930" w:rsidP="00CE2930">
            <w:pPr>
              <w:rPr>
                <w:rFonts w:ascii="Arial" w:hAnsi="Arial" w:cs="Arial"/>
                <w:i/>
                <w:iCs/>
                <w:sz w:val="20"/>
              </w:rPr>
            </w:pPr>
          </w:p>
        </w:tc>
      </w:tr>
      <w:tr w:rsidR="00CE2930" w14:paraId="420510E9" w14:textId="77777777">
        <w:trPr>
          <w:trHeight w:val="255"/>
        </w:trPr>
        <w:tc>
          <w:tcPr>
            <w:tcW w:w="351.85pt" w:type="dxa"/>
            <w:tcBorders>
              <w:top w:val="nil"/>
              <w:start w:val="nil"/>
              <w:bottom w:val="nil"/>
              <w:end w:val="nil"/>
            </w:tcBorders>
            <w:shd w:val="clear" w:color="auto" w:fill="auto"/>
            <w:noWrap/>
            <w:vAlign w:val="bottom"/>
          </w:tcPr>
          <w:p w14:paraId="3F976F1C" w14:textId="77777777" w:rsidR="00CE2930" w:rsidRDefault="00CE2930" w:rsidP="00CE2930">
            <w:pPr>
              <w:rPr>
                <w:rFonts w:ascii="Arial" w:hAnsi="Arial" w:cs="Arial"/>
                <w:sz w:val="20"/>
              </w:rPr>
            </w:pPr>
            <w:r>
              <w:rPr>
                <w:rFonts w:ascii="Arial" w:hAnsi="Arial" w:cs="Arial"/>
                <w:sz w:val="20"/>
              </w:rPr>
              <w:t>-1.1.1 Lay ruler along engine tube</w:t>
            </w:r>
          </w:p>
        </w:tc>
        <w:tc>
          <w:tcPr>
            <w:tcW w:w="63pt" w:type="dxa"/>
            <w:tcBorders>
              <w:top w:val="nil"/>
              <w:start w:val="nil"/>
              <w:bottom w:val="nil"/>
              <w:end w:val="nil"/>
            </w:tcBorders>
            <w:shd w:val="clear" w:color="auto" w:fill="auto"/>
            <w:noWrap/>
            <w:vAlign w:val="bottom"/>
          </w:tcPr>
          <w:p w14:paraId="2F8E5BB7"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03614D75" w14:textId="502AB148"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20XX20XX</w:t>
            </w:r>
          </w:p>
        </w:tc>
        <w:tc>
          <w:tcPr>
            <w:tcW w:w="67.50pt" w:type="dxa"/>
            <w:tcBorders>
              <w:top w:val="nil"/>
              <w:start w:val="nil"/>
              <w:bottom w:val="nil"/>
              <w:end w:val="nil"/>
            </w:tcBorders>
            <w:shd w:val="clear" w:color="auto" w:fill="auto"/>
            <w:noWrap/>
            <w:vAlign w:val="bottom"/>
          </w:tcPr>
          <w:p w14:paraId="46E52A0A" w14:textId="10DFF100"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20XX20XX</w:t>
            </w:r>
          </w:p>
        </w:tc>
        <w:tc>
          <w:tcPr>
            <w:tcW w:w="96.65pt" w:type="dxa"/>
            <w:tcBorders>
              <w:top w:val="nil"/>
              <w:start w:val="nil"/>
              <w:bottom w:val="nil"/>
              <w:end w:val="nil"/>
            </w:tcBorders>
            <w:shd w:val="clear" w:color="auto" w:fill="auto"/>
            <w:noWrap/>
            <w:vAlign w:val="bottom"/>
          </w:tcPr>
          <w:p w14:paraId="608AA5BC" w14:textId="77777777" w:rsidR="00CE2930" w:rsidRDefault="00CE2930" w:rsidP="00CE2930">
            <w:pPr>
              <w:rPr>
                <w:rFonts w:ascii="Arial" w:hAnsi="Arial" w:cs="Arial"/>
                <w:sz w:val="20"/>
              </w:rPr>
            </w:pPr>
            <w:r>
              <w:rPr>
                <w:rFonts w:ascii="Arial" w:hAnsi="Arial" w:cs="Arial"/>
                <w:sz w:val="20"/>
              </w:rPr>
              <w:t>Fitter #1</w:t>
            </w:r>
          </w:p>
        </w:tc>
      </w:tr>
      <w:tr w:rsidR="00CE2930" w14:paraId="542CCFCC" w14:textId="77777777">
        <w:trPr>
          <w:trHeight w:val="255"/>
        </w:trPr>
        <w:tc>
          <w:tcPr>
            <w:tcW w:w="351.85pt" w:type="dxa"/>
            <w:tcBorders>
              <w:top w:val="nil"/>
              <w:start w:val="nil"/>
              <w:bottom w:val="nil"/>
              <w:end w:val="nil"/>
            </w:tcBorders>
            <w:shd w:val="clear" w:color="auto" w:fill="auto"/>
            <w:noWrap/>
            <w:vAlign w:val="bottom"/>
          </w:tcPr>
          <w:p w14:paraId="57669EE6" w14:textId="77777777" w:rsidR="00CE2930" w:rsidRDefault="00CE2930" w:rsidP="00201661">
            <w:pPr>
              <w:rPr>
                <w:rFonts w:ascii="Arial" w:hAnsi="Arial" w:cs="Arial"/>
                <w:sz w:val="20"/>
              </w:rPr>
            </w:pPr>
            <w:r>
              <w:rPr>
                <w:rFonts w:ascii="Arial" w:hAnsi="Arial" w:cs="Arial"/>
                <w:sz w:val="20"/>
              </w:rPr>
              <w:t>-1.1.2 Measure engine from left of engine tube @ 1/8"</w:t>
            </w:r>
          </w:p>
        </w:tc>
        <w:tc>
          <w:tcPr>
            <w:tcW w:w="63pt" w:type="dxa"/>
            <w:tcBorders>
              <w:top w:val="nil"/>
              <w:start w:val="nil"/>
              <w:bottom w:val="nil"/>
              <w:end w:val="nil"/>
            </w:tcBorders>
            <w:shd w:val="clear" w:color="auto" w:fill="auto"/>
            <w:noWrap/>
            <w:vAlign w:val="bottom"/>
          </w:tcPr>
          <w:p w14:paraId="16EAB8BF"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45BE2D09" w14:textId="7A2D384E"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BD28E35" w14:textId="33D60817"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7A65C39"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6791A45F" w14:textId="77777777">
        <w:trPr>
          <w:trHeight w:val="255"/>
        </w:trPr>
        <w:tc>
          <w:tcPr>
            <w:tcW w:w="351.85pt" w:type="dxa"/>
            <w:tcBorders>
              <w:top w:val="nil"/>
              <w:start w:val="nil"/>
              <w:bottom w:val="nil"/>
              <w:end w:val="nil"/>
            </w:tcBorders>
            <w:shd w:val="clear" w:color="auto" w:fill="auto"/>
            <w:noWrap/>
            <w:vAlign w:val="bottom"/>
          </w:tcPr>
          <w:p w14:paraId="562C9DD3" w14:textId="77777777" w:rsidR="00CE2930" w:rsidRDefault="00CE2930" w:rsidP="00CE2930">
            <w:pPr>
              <w:rPr>
                <w:rFonts w:ascii="Arial" w:hAnsi="Arial" w:cs="Arial"/>
                <w:sz w:val="20"/>
              </w:rPr>
            </w:pPr>
            <w:r>
              <w:rPr>
                <w:rFonts w:ascii="Arial" w:hAnsi="Arial" w:cs="Arial"/>
                <w:sz w:val="20"/>
              </w:rPr>
              <w:t xml:space="preserve">-1.1.3 Mark left end of </w:t>
            </w:r>
            <w:r w:rsidR="00201661">
              <w:rPr>
                <w:rFonts w:ascii="Arial" w:hAnsi="Arial" w:cs="Arial"/>
                <w:sz w:val="20"/>
              </w:rPr>
              <w:t xml:space="preserve">engine tube </w:t>
            </w:r>
            <w:r>
              <w:rPr>
                <w:rFonts w:ascii="Arial" w:hAnsi="Arial" w:cs="Arial"/>
                <w:sz w:val="20"/>
              </w:rPr>
              <w:t>@ 1/8</w:t>
            </w:r>
            <w:r w:rsidR="00201661">
              <w:rPr>
                <w:rFonts w:ascii="Arial" w:hAnsi="Arial" w:cs="Arial"/>
                <w:sz w:val="20"/>
              </w:rPr>
              <w:t>"</w:t>
            </w:r>
            <w:r>
              <w:rPr>
                <w:rFonts w:ascii="Arial" w:hAnsi="Arial" w:cs="Arial"/>
                <w:sz w:val="20"/>
              </w:rPr>
              <w:t xml:space="preserve"> </w:t>
            </w:r>
          </w:p>
        </w:tc>
        <w:tc>
          <w:tcPr>
            <w:tcW w:w="63pt" w:type="dxa"/>
            <w:tcBorders>
              <w:top w:val="nil"/>
              <w:start w:val="nil"/>
              <w:bottom w:val="nil"/>
              <w:end w:val="nil"/>
            </w:tcBorders>
            <w:shd w:val="clear" w:color="auto" w:fill="auto"/>
            <w:noWrap/>
            <w:vAlign w:val="bottom"/>
          </w:tcPr>
          <w:p w14:paraId="08AF83E5"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50638C4E" w14:textId="350128A8"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60A7B4F" w14:textId="088187C1"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B29398D"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5FC521B6" w14:textId="77777777">
        <w:trPr>
          <w:trHeight w:val="255"/>
        </w:trPr>
        <w:tc>
          <w:tcPr>
            <w:tcW w:w="351.85pt" w:type="dxa"/>
            <w:tcBorders>
              <w:top w:val="nil"/>
              <w:start w:val="nil"/>
              <w:bottom w:val="nil"/>
              <w:end w:val="nil"/>
            </w:tcBorders>
            <w:shd w:val="clear" w:color="auto" w:fill="auto"/>
            <w:noWrap/>
            <w:vAlign w:val="bottom"/>
          </w:tcPr>
          <w:p w14:paraId="595BBBA8" w14:textId="77777777" w:rsidR="00CE2930" w:rsidRDefault="00CE2930" w:rsidP="00CE2930">
            <w:pPr>
              <w:rPr>
                <w:rFonts w:ascii="Arial" w:hAnsi="Arial" w:cs="Arial"/>
                <w:sz w:val="20"/>
              </w:rPr>
            </w:pPr>
            <w:r>
              <w:rPr>
                <w:rFonts w:ascii="Arial" w:hAnsi="Arial" w:cs="Arial"/>
                <w:sz w:val="20"/>
              </w:rPr>
              <w:t>-1.1.4 Measure engine from left of engine tube @ 3/4"</w:t>
            </w:r>
          </w:p>
        </w:tc>
        <w:tc>
          <w:tcPr>
            <w:tcW w:w="63pt" w:type="dxa"/>
            <w:tcBorders>
              <w:top w:val="nil"/>
              <w:start w:val="nil"/>
              <w:bottom w:val="nil"/>
              <w:end w:val="nil"/>
            </w:tcBorders>
            <w:shd w:val="clear" w:color="auto" w:fill="auto"/>
            <w:noWrap/>
            <w:vAlign w:val="bottom"/>
          </w:tcPr>
          <w:p w14:paraId="2F3B127F"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08414C49" w14:textId="6C41BEF8"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C183E32" w14:textId="3148115A"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916EE69"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173BA0A6" w14:textId="77777777">
        <w:trPr>
          <w:trHeight w:val="255"/>
        </w:trPr>
        <w:tc>
          <w:tcPr>
            <w:tcW w:w="351.85pt" w:type="dxa"/>
            <w:tcBorders>
              <w:top w:val="nil"/>
              <w:start w:val="nil"/>
              <w:bottom w:val="nil"/>
              <w:end w:val="nil"/>
            </w:tcBorders>
            <w:shd w:val="clear" w:color="auto" w:fill="auto"/>
            <w:noWrap/>
            <w:vAlign w:val="bottom"/>
          </w:tcPr>
          <w:p w14:paraId="28AB2EB7" w14:textId="77777777" w:rsidR="00CE2930" w:rsidRDefault="00CE2930" w:rsidP="00CE2930">
            <w:pPr>
              <w:rPr>
                <w:rFonts w:ascii="Arial" w:hAnsi="Arial" w:cs="Arial"/>
                <w:sz w:val="20"/>
              </w:rPr>
            </w:pPr>
            <w:r>
              <w:rPr>
                <w:rFonts w:ascii="Arial" w:hAnsi="Arial" w:cs="Arial"/>
                <w:sz w:val="20"/>
              </w:rPr>
              <w:t>-1.1.5</w:t>
            </w:r>
            <w:r w:rsidR="00EC4B8E">
              <w:rPr>
                <w:rFonts w:ascii="Arial" w:hAnsi="Arial" w:cs="Arial"/>
                <w:sz w:val="20"/>
              </w:rPr>
              <w:t xml:space="preserve"> </w:t>
            </w:r>
            <w:r>
              <w:rPr>
                <w:rFonts w:ascii="Arial" w:hAnsi="Arial" w:cs="Arial"/>
                <w:sz w:val="20"/>
              </w:rPr>
              <w:t>Mark from left of</w:t>
            </w:r>
            <w:r w:rsidR="00EC4B8E">
              <w:rPr>
                <w:rFonts w:ascii="Arial" w:hAnsi="Arial" w:cs="Arial"/>
                <w:sz w:val="20"/>
              </w:rPr>
              <w:t xml:space="preserve"> </w:t>
            </w:r>
            <w:r w:rsidR="00201661">
              <w:rPr>
                <w:rFonts w:ascii="Arial" w:hAnsi="Arial" w:cs="Arial"/>
                <w:sz w:val="20"/>
              </w:rPr>
              <w:t xml:space="preserve">engine tube </w:t>
            </w:r>
            <w:r>
              <w:rPr>
                <w:rFonts w:ascii="Arial" w:hAnsi="Arial" w:cs="Arial"/>
                <w:sz w:val="20"/>
              </w:rPr>
              <w:t xml:space="preserve">@ 3/4" </w:t>
            </w:r>
          </w:p>
        </w:tc>
        <w:tc>
          <w:tcPr>
            <w:tcW w:w="63pt" w:type="dxa"/>
            <w:tcBorders>
              <w:top w:val="nil"/>
              <w:start w:val="nil"/>
              <w:bottom w:val="nil"/>
              <w:end w:val="nil"/>
            </w:tcBorders>
            <w:shd w:val="clear" w:color="auto" w:fill="auto"/>
            <w:noWrap/>
            <w:vAlign w:val="bottom"/>
          </w:tcPr>
          <w:p w14:paraId="4A2BF606"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138A3254" w14:textId="34CE7AD8"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7B97471" w14:textId="704B7F71"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0B4E82B"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1B0669F5" w14:textId="77777777">
        <w:trPr>
          <w:trHeight w:val="255"/>
        </w:trPr>
        <w:tc>
          <w:tcPr>
            <w:tcW w:w="351.85pt" w:type="dxa"/>
            <w:tcBorders>
              <w:top w:val="nil"/>
              <w:start w:val="nil"/>
              <w:bottom w:val="nil"/>
              <w:end w:val="nil"/>
            </w:tcBorders>
            <w:shd w:val="clear" w:color="auto" w:fill="auto"/>
            <w:noWrap/>
            <w:vAlign w:val="bottom"/>
          </w:tcPr>
          <w:p w14:paraId="658ED0C7" w14:textId="77777777" w:rsidR="00CE2930" w:rsidRDefault="00CE2930" w:rsidP="00CE2930">
            <w:pPr>
              <w:rPr>
                <w:rFonts w:ascii="Arial" w:hAnsi="Arial" w:cs="Arial"/>
                <w:sz w:val="20"/>
              </w:rPr>
            </w:pPr>
            <w:r>
              <w:rPr>
                <w:rFonts w:ascii="Arial" w:hAnsi="Arial" w:cs="Arial"/>
                <w:sz w:val="20"/>
              </w:rPr>
              <w:t>-1.1.6 Measure engine tube from left of engine tube @ 1</w:t>
            </w:r>
            <w:r w:rsidR="00201661">
              <w:rPr>
                <w:rFonts w:ascii="Arial" w:hAnsi="Arial" w:cs="Arial"/>
                <w:sz w:val="20"/>
              </w:rPr>
              <w:t xml:space="preserve"> </w:t>
            </w:r>
            <w:r>
              <w:rPr>
                <w:rFonts w:ascii="Arial" w:hAnsi="Arial" w:cs="Arial"/>
                <w:sz w:val="20"/>
              </w:rPr>
              <w:t>1/2"</w:t>
            </w:r>
          </w:p>
        </w:tc>
        <w:tc>
          <w:tcPr>
            <w:tcW w:w="63pt" w:type="dxa"/>
            <w:tcBorders>
              <w:top w:val="nil"/>
              <w:start w:val="nil"/>
              <w:bottom w:val="nil"/>
              <w:end w:val="nil"/>
            </w:tcBorders>
            <w:shd w:val="clear" w:color="auto" w:fill="auto"/>
            <w:noWrap/>
            <w:vAlign w:val="bottom"/>
          </w:tcPr>
          <w:p w14:paraId="32EC3F48"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2C447098" w14:textId="1B64FD20"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8A03CFA" w14:textId="0C4F7DD5"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65020C9"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6D38D50A" w14:textId="77777777">
        <w:trPr>
          <w:trHeight w:val="255"/>
        </w:trPr>
        <w:tc>
          <w:tcPr>
            <w:tcW w:w="351.85pt" w:type="dxa"/>
            <w:tcBorders>
              <w:top w:val="nil"/>
              <w:start w:val="nil"/>
              <w:bottom w:val="nil"/>
              <w:end w:val="nil"/>
            </w:tcBorders>
            <w:shd w:val="clear" w:color="auto" w:fill="auto"/>
            <w:noWrap/>
            <w:vAlign w:val="bottom"/>
          </w:tcPr>
          <w:p w14:paraId="601B928D" w14:textId="77777777" w:rsidR="00CE2930" w:rsidRDefault="00CE2930" w:rsidP="00CE2930">
            <w:pPr>
              <w:rPr>
                <w:rFonts w:ascii="Arial" w:hAnsi="Arial" w:cs="Arial"/>
                <w:sz w:val="20"/>
              </w:rPr>
            </w:pPr>
            <w:r>
              <w:rPr>
                <w:rFonts w:ascii="Arial" w:hAnsi="Arial" w:cs="Arial"/>
                <w:sz w:val="20"/>
              </w:rPr>
              <w:t>-1.1.7</w:t>
            </w:r>
            <w:r w:rsidR="00EC4B8E">
              <w:rPr>
                <w:rFonts w:ascii="Arial" w:hAnsi="Arial" w:cs="Arial"/>
                <w:sz w:val="20"/>
              </w:rPr>
              <w:t xml:space="preserve"> </w:t>
            </w:r>
            <w:r>
              <w:rPr>
                <w:rFonts w:ascii="Arial" w:hAnsi="Arial" w:cs="Arial"/>
                <w:sz w:val="20"/>
              </w:rPr>
              <w:t xml:space="preserve">Mark from left of </w:t>
            </w:r>
            <w:r w:rsidR="00201661">
              <w:rPr>
                <w:rFonts w:ascii="Arial" w:hAnsi="Arial" w:cs="Arial"/>
                <w:sz w:val="20"/>
              </w:rPr>
              <w:t xml:space="preserve">engine tube </w:t>
            </w:r>
            <w:r>
              <w:rPr>
                <w:rFonts w:ascii="Arial" w:hAnsi="Arial" w:cs="Arial"/>
                <w:sz w:val="20"/>
              </w:rPr>
              <w:t>@ 1 1/2"</w:t>
            </w:r>
          </w:p>
        </w:tc>
        <w:tc>
          <w:tcPr>
            <w:tcW w:w="63pt" w:type="dxa"/>
            <w:tcBorders>
              <w:top w:val="nil"/>
              <w:start w:val="nil"/>
              <w:bottom w:val="nil"/>
              <w:end w:val="nil"/>
            </w:tcBorders>
            <w:shd w:val="clear" w:color="auto" w:fill="auto"/>
            <w:noWrap/>
            <w:vAlign w:val="bottom"/>
          </w:tcPr>
          <w:p w14:paraId="1CD20E0E"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4171F8F7" w14:textId="609B199C"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C68F951" w14:textId="39326F95"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2316D3E"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2A2E616A" w14:textId="77777777">
        <w:trPr>
          <w:trHeight w:val="255"/>
        </w:trPr>
        <w:tc>
          <w:tcPr>
            <w:tcW w:w="351.85pt" w:type="dxa"/>
            <w:tcBorders>
              <w:top w:val="nil"/>
              <w:start w:val="nil"/>
              <w:bottom w:val="nil"/>
              <w:end w:val="nil"/>
            </w:tcBorders>
            <w:shd w:val="clear" w:color="auto" w:fill="auto"/>
            <w:noWrap/>
            <w:vAlign w:val="bottom"/>
          </w:tcPr>
          <w:p w14:paraId="3851C1AA" w14:textId="77777777" w:rsidR="00CE2930" w:rsidRDefault="00CE2930" w:rsidP="00CE2930">
            <w:pPr>
              <w:rPr>
                <w:rFonts w:ascii="Arial" w:hAnsi="Arial" w:cs="Arial"/>
                <w:i/>
                <w:iCs/>
                <w:sz w:val="20"/>
              </w:rPr>
            </w:pPr>
            <w:r>
              <w:rPr>
                <w:rFonts w:ascii="Arial" w:hAnsi="Arial" w:cs="Arial"/>
                <w:i/>
                <w:iCs/>
                <w:sz w:val="20"/>
              </w:rPr>
              <w:t>-1.2 Cut Engine Tube</w:t>
            </w:r>
          </w:p>
        </w:tc>
        <w:tc>
          <w:tcPr>
            <w:tcW w:w="63pt" w:type="dxa"/>
            <w:tcBorders>
              <w:top w:val="nil"/>
              <w:start w:val="nil"/>
              <w:bottom w:val="nil"/>
              <w:end w:val="nil"/>
            </w:tcBorders>
            <w:shd w:val="clear" w:color="auto" w:fill="auto"/>
            <w:noWrap/>
            <w:vAlign w:val="bottom"/>
          </w:tcPr>
          <w:p w14:paraId="337F794A" w14:textId="77777777" w:rsidR="00CE2930" w:rsidRDefault="00CE2930" w:rsidP="00CE2930">
            <w:pPr>
              <w:jc w:val="end"/>
              <w:rPr>
                <w:rFonts w:ascii="Arial" w:hAnsi="Arial" w:cs="Arial"/>
                <w:i/>
                <w:iCs/>
                <w:sz w:val="20"/>
              </w:rPr>
            </w:pPr>
            <w:r>
              <w:rPr>
                <w:rFonts w:ascii="Arial" w:hAnsi="Arial" w:cs="Arial"/>
                <w:i/>
                <w:iCs/>
                <w:sz w:val="20"/>
              </w:rPr>
              <w:t>2</w:t>
            </w:r>
          </w:p>
        </w:tc>
        <w:tc>
          <w:tcPr>
            <w:tcW w:w="60.85pt" w:type="dxa"/>
            <w:tcBorders>
              <w:top w:val="nil"/>
              <w:start w:val="nil"/>
              <w:bottom w:val="nil"/>
              <w:end w:val="nil"/>
            </w:tcBorders>
            <w:shd w:val="clear" w:color="auto" w:fill="auto"/>
            <w:noWrap/>
            <w:vAlign w:val="bottom"/>
          </w:tcPr>
          <w:p w14:paraId="3C5CE041" w14:textId="5EEF6EE9"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213E552" w14:textId="227EBAEF"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60514E1C" w14:textId="77777777" w:rsidR="00CE2930" w:rsidRDefault="00CE2930" w:rsidP="00CE2930">
            <w:pPr>
              <w:rPr>
                <w:rFonts w:ascii="Arial" w:hAnsi="Arial" w:cs="Arial"/>
                <w:i/>
                <w:iCs/>
                <w:sz w:val="20"/>
              </w:rPr>
            </w:pPr>
          </w:p>
        </w:tc>
      </w:tr>
      <w:tr w:rsidR="00CE2930" w14:paraId="70E6094D" w14:textId="77777777">
        <w:trPr>
          <w:trHeight w:val="255"/>
        </w:trPr>
        <w:tc>
          <w:tcPr>
            <w:tcW w:w="351.85pt" w:type="dxa"/>
            <w:tcBorders>
              <w:top w:val="nil"/>
              <w:start w:val="nil"/>
              <w:bottom w:val="nil"/>
              <w:end w:val="nil"/>
            </w:tcBorders>
            <w:shd w:val="clear" w:color="auto" w:fill="auto"/>
            <w:noWrap/>
            <w:vAlign w:val="bottom"/>
          </w:tcPr>
          <w:p w14:paraId="505BDFCC" w14:textId="77777777" w:rsidR="00CE2930" w:rsidRDefault="00CE2930" w:rsidP="00CE2930">
            <w:pPr>
              <w:rPr>
                <w:rFonts w:ascii="Arial" w:hAnsi="Arial" w:cs="Arial"/>
                <w:sz w:val="20"/>
              </w:rPr>
            </w:pPr>
            <w:r>
              <w:rPr>
                <w:rFonts w:ascii="Arial" w:hAnsi="Arial" w:cs="Arial"/>
                <w:sz w:val="20"/>
              </w:rPr>
              <w:t>-1.2.1</w:t>
            </w:r>
            <w:r w:rsidR="00EC4B8E">
              <w:rPr>
                <w:rFonts w:ascii="Arial" w:hAnsi="Arial" w:cs="Arial"/>
                <w:sz w:val="20"/>
              </w:rPr>
              <w:t xml:space="preserve"> </w:t>
            </w:r>
            <w:r>
              <w:rPr>
                <w:rFonts w:ascii="Arial" w:hAnsi="Arial" w:cs="Arial"/>
                <w:sz w:val="20"/>
              </w:rPr>
              <w:t xml:space="preserve">Cut </w:t>
            </w:r>
            <w:r w:rsidR="00201661">
              <w:rPr>
                <w:rFonts w:ascii="Arial" w:hAnsi="Arial" w:cs="Arial"/>
                <w:sz w:val="20"/>
              </w:rPr>
              <w:t>slit of 1/8" @ 1 1/2 inch mark on engine tube</w:t>
            </w:r>
          </w:p>
        </w:tc>
        <w:tc>
          <w:tcPr>
            <w:tcW w:w="63pt" w:type="dxa"/>
            <w:tcBorders>
              <w:top w:val="nil"/>
              <w:start w:val="nil"/>
              <w:bottom w:val="nil"/>
              <w:end w:val="nil"/>
            </w:tcBorders>
            <w:shd w:val="clear" w:color="auto" w:fill="auto"/>
            <w:noWrap/>
            <w:vAlign w:val="bottom"/>
          </w:tcPr>
          <w:p w14:paraId="6FA5691A"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37BDFC0A" w14:textId="72D637F1"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E7ACD33" w14:textId="1F2CFF94"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81ECE89" w14:textId="77777777" w:rsidR="00CE2930" w:rsidRDefault="00CE2930" w:rsidP="00CE2930">
            <w:pPr>
              <w:rPr>
                <w:rFonts w:ascii="Arial" w:hAnsi="Arial" w:cs="Arial"/>
                <w:sz w:val="20"/>
              </w:rPr>
            </w:pPr>
            <w:r>
              <w:rPr>
                <w:rFonts w:ascii="Arial" w:hAnsi="Arial" w:cs="Arial"/>
                <w:sz w:val="20"/>
              </w:rPr>
              <w:t>Cutter #1</w:t>
            </w:r>
          </w:p>
        </w:tc>
      </w:tr>
      <w:tr w:rsidR="00CE2930" w14:paraId="53715706" w14:textId="77777777">
        <w:trPr>
          <w:trHeight w:val="255"/>
        </w:trPr>
        <w:tc>
          <w:tcPr>
            <w:tcW w:w="351.85pt" w:type="dxa"/>
            <w:tcBorders>
              <w:top w:val="nil"/>
              <w:start w:val="nil"/>
              <w:bottom w:val="nil"/>
              <w:end w:val="nil"/>
            </w:tcBorders>
            <w:shd w:val="clear" w:color="auto" w:fill="auto"/>
            <w:noWrap/>
            <w:vAlign w:val="bottom"/>
          </w:tcPr>
          <w:p w14:paraId="43FFBD44" w14:textId="77777777" w:rsidR="00CE2930" w:rsidRDefault="00CE2930" w:rsidP="00CE2930">
            <w:pPr>
              <w:rPr>
                <w:rFonts w:ascii="Arial" w:hAnsi="Arial" w:cs="Arial"/>
                <w:i/>
                <w:iCs/>
                <w:sz w:val="20"/>
              </w:rPr>
            </w:pPr>
            <w:r>
              <w:rPr>
                <w:rFonts w:ascii="Arial" w:hAnsi="Arial" w:cs="Arial"/>
                <w:i/>
                <w:iCs/>
                <w:sz w:val="20"/>
              </w:rPr>
              <w:t>-1.3 Glue, Tube, Assemble Hook</w:t>
            </w:r>
            <w:r w:rsidR="00EC4B8E">
              <w:rPr>
                <w:rFonts w:ascii="Arial" w:hAnsi="Arial" w:cs="Arial"/>
                <w:i/>
                <w:iCs/>
                <w:sz w:val="20"/>
              </w:rPr>
              <w:t xml:space="preserve"> </w:t>
            </w:r>
          </w:p>
        </w:tc>
        <w:tc>
          <w:tcPr>
            <w:tcW w:w="63pt" w:type="dxa"/>
            <w:tcBorders>
              <w:top w:val="nil"/>
              <w:start w:val="nil"/>
              <w:bottom w:val="nil"/>
              <w:end w:val="nil"/>
            </w:tcBorders>
            <w:shd w:val="clear" w:color="auto" w:fill="auto"/>
            <w:noWrap/>
            <w:vAlign w:val="bottom"/>
          </w:tcPr>
          <w:p w14:paraId="450CC1EE" w14:textId="77777777" w:rsidR="00CE2930" w:rsidRDefault="00CE2930" w:rsidP="00CE2930">
            <w:pPr>
              <w:jc w:val="end"/>
              <w:rPr>
                <w:rFonts w:ascii="Arial" w:hAnsi="Arial" w:cs="Arial"/>
                <w:i/>
                <w:iCs/>
                <w:sz w:val="20"/>
              </w:rPr>
            </w:pPr>
            <w:r>
              <w:rPr>
                <w:rFonts w:ascii="Arial" w:hAnsi="Arial" w:cs="Arial"/>
                <w:i/>
                <w:iCs/>
                <w:sz w:val="20"/>
              </w:rPr>
              <w:t>7</w:t>
            </w:r>
          </w:p>
        </w:tc>
        <w:tc>
          <w:tcPr>
            <w:tcW w:w="60.85pt" w:type="dxa"/>
            <w:tcBorders>
              <w:top w:val="nil"/>
              <w:start w:val="nil"/>
              <w:bottom w:val="nil"/>
              <w:end w:val="nil"/>
            </w:tcBorders>
            <w:shd w:val="clear" w:color="auto" w:fill="auto"/>
            <w:noWrap/>
            <w:vAlign w:val="bottom"/>
          </w:tcPr>
          <w:p w14:paraId="15789457" w14:textId="1C55A151"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4DDF8F04" w14:textId="1C1A5E05"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47E7C40" w14:textId="77777777" w:rsidR="00CE2930" w:rsidRDefault="00CE2930" w:rsidP="00CE2930">
            <w:pPr>
              <w:rPr>
                <w:rFonts w:ascii="Arial" w:hAnsi="Arial" w:cs="Arial"/>
                <w:i/>
                <w:iCs/>
                <w:sz w:val="20"/>
              </w:rPr>
            </w:pPr>
          </w:p>
        </w:tc>
      </w:tr>
      <w:tr w:rsidR="00CE2930" w14:paraId="1B50A108" w14:textId="77777777">
        <w:trPr>
          <w:trHeight w:val="255"/>
        </w:trPr>
        <w:tc>
          <w:tcPr>
            <w:tcW w:w="351.85pt" w:type="dxa"/>
            <w:tcBorders>
              <w:top w:val="nil"/>
              <w:start w:val="nil"/>
              <w:bottom w:val="nil"/>
              <w:end w:val="nil"/>
            </w:tcBorders>
            <w:shd w:val="clear" w:color="auto" w:fill="auto"/>
            <w:noWrap/>
            <w:vAlign w:val="bottom"/>
          </w:tcPr>
          <w:p w14:paraId="3E246EBA" w14:textId="77777777" w:rsidR="00CE2930" w:rsidRDefault="00CE2930" w:rsidP="00CE2930">
            <w:pPr>
              <w:rPr>
                <w:rFonts w:ascii="Arial" w:hAnsi="Arial" w:cs="Arial"/>
                <w:sz w:val="20"/>
              </w:rPr>
            </w:pPr>
            <w:r>
              <w:rPr>
                <w:rFonts w:ascii="Arial" w:hAnsi="Arial" w:cs="Arial"/>
                <w:sz w:val="20"/>
              </w:rPr>
              <w:lastRenderedPageBreak/>
              <w:t>-1.3.1 Apply thin line of glue completely around engine at 3/4" mark</w:t>
            </w:r>
          </w:p>
        </w:tc>
        <w:tc>
          <w:tcPr>
            <w:tcW w:w="63pt" w:type="dxa"/>
            <w:tcBorders>
              <w:top w:val="nil"/>
              <w:start w:val="nil"/>
              <w:bottom w:val="nil"/>
              <w:end w:val="nil"/>
            </w:tcBorders>
            <w:shd w:val="clear" w:color="auto" w:fill="auto"/>
            <w:noWrap/>
            <w:vAlign w:val="bottom"/>
          </w:tcPr>
          <w:p w14:paraId="16B89E7A"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43A47E0B" w14:textId="3A95A522"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8845007" w14:textId="19ECCF7D"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6FEE2D4" w14:textId="77777777" w:rsidR="00CE2930" w:rsidRDefault="00CE2930" w:rsidP="00CE2930">
            <w:pPr>
              <w:rPr>
                <w:rFonts w:ascii="Arial" w:hAnsi="Arial" w:cs="Arial"/>
                <w:sz w:val="20"/>
              </w:rPr>
            </w:pPr>
            <w:r>
              <w:rPr>
                <w:rFonts w:ascii="Arial" w:hAnsi="Arial" w:cs="Arial"/>
                <w:sz w:val="20"/>
              </w:rPr>
              <w:t>Gluer #1</w:t>
            </w:r>
          </w:p>
        </w:tc>
      </w:tr>
      <w:tr w:rsidR="00CE2930" w14:paraId="1A396476" w14:textId="77777777">
        <w:trPr>
          <w:trHeight w:val="255"/>
        </w:trPr>
        <w:tc>
          <w:tcPr>
            <w:tcW w:w="351.85pt" w:type="dxa"/>
            <w:tcBorders>
              <w:top w:val="nil"/>
              <w:start w:val="nil"/>
              <w:bottom w:val="nil"/>
              <w:end w:val="nil"/>
            </w:tcBorders>
            <w:shd w:val="clear" w:color="auto" w:fill="auto"/>
            <w:noWrap/>
            <w:vAlign w:val="bottom"/>
          </w:tcPr>
          <w:p w14:paraId="7F3E645A" w14:textId="77777777" w:rsidR="00CE2930" w:rsidRDefault="00CE2930" w:rsidP="00201661">
            <w:pPr>
              <w:rPr>
                <w:rFonts w:ascii="Arial" w:hAnsi="Arial" w:cs="Arial"/>
                <w:sz w:val="20"/>
              </w:rPr>
            </w:pPr>
            <w:r>
              <w:rPr>
                <w:rFonts w:ascii="Arial" w:hAnsi="Arial" w:cs="Arial"/>
                <w:sz w:val="20"/>
              </w:rPr>
              <w:t xml:space="preserve">-1.3.2 Position </w:t>
            </w:r>
            <w:r w:rsidR="00201661">
              <w:rPr>
                <w:rFonts w:ascii="Arial" w:hAnsi="Arial" w:cs="Arial"/>
                <w:sz w:val="20"/>
              </w:rPr>
              <w:t xml:space="preserve">hook </w:t>
            </w:r>
            <w:r>
              <w:rPr>
                <w:rFonts w:ascii="Arial" w:hAnsi="Arial" w:cs="Arial"/>
                <w:sz w:val="20"/>
              </w:rPr>
              <w:t>per diagram</w:t>
            </w:r>
          </w:p>
        </w:tc>
        <w:tc>
          <w:tcPr>
            <w:tcW w:w="63pt" w:type="dxa"/>
            <w:tcBorders>
              <w:top w:val="nil"/>
              <w:start w:val="nil"/>
              <w:bottom w:val="nil"/>
              <w:end w:val="nil"/>
            </w:tcBorders>
            <w:shd w:val="clear" w:color="auto" w:fill="auto"/>
            <w:noWrap/>
            <w:vAlign w:val="bottom"/>
          </w:tcPr>
          <w:p w14:paraId="179CD698"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76E14F78" w14:textId="2CE0A27D"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CB2AF05" w14:textId="40C6521A"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DF1398B" w14:textId="77777777" w:rsidR="00CE2930" w:rsidRDefault="00CE2930" w:rsidP="00CE2930">
            <w:pPr>
              <w:rPr>
                <w:rFonts w:ascii="Arial" w:hAnsi="Arial" w:cs="Arial"/>
                <w:sz w:val="20"/>
              </w:rPr>
            </w:pPr>
            <w:r>
              <w:rPr>
                <w:rFonts w:ascii="Arial" w:hAnsi="Arial" w:cs="Arial"/>
                <w:sz w:val="20"/>
              </w:rPr>
              <w:t>Fitter #1</w:t>
            </w:r>
          </w:p>
        </w:tc>
      </w:tr>
      <w:tr w:rsidR="00CE2930" w14:paraId="3608DDF6" w14:textId="77777777">
        <w:trPr>
          <w:trHeight w:val="255"/>
        </w:trPr>
        <w:tc>
          <w:tcPr>
            <w:tcW w:w="351.85pt" w:type="dxa"/>
            <w:tcBorders>
              <w:top w:val="nil"/>
              <w:start w:val="nil"/>
              <w:bottom w:val="nil"/>
              <w:end w:val="nil"/>
            </w:tcBorders>
            <w:shd w:val="clear" w:color="auto" w:fill="auto"/>
            <w:noWrap/>
            <w:vAlign w:val="bottom"/>
          </w:tcPr>
          <w:p w14:paraId="26CFC9FA" w14:textId="77777777" w:rsidR="00CE2930" w:rsidRDefault="00CE2930" w:rsidP="00CE2930">
            <w:pPr>
              <w:rPr>
                <w:rFonts w:ascii="Arial" w:hAnsi="Arial" w:cs="Arial"/>
                <w:sz w:val="20"/>
              </w:rPr>
            </w:pPr>
            <w:r>
              <w:rPr>
                <w:rFonts w:ascii="Arial" w:hAnsi="Arial" w:cs="Arial"/>
                <w:sz w:val="20"/>
              </w:rPr>
              <w:t xml:space="preserve">-1.3.3 Insert </w:t>
            </w:r>
            <w:r w:rsidR="00201661">
              <w:rPr>
                <w:rFonts w:ascii="Arial" w:hAnsi="Arial" w:cs="Arial"/>
                <w:sz w:val="20"/>
              </w:rPr>
              <w:t>engine hook into 1/8" slit on engine mount tube</w:t>
            </w:r>
          </w:p>
        </w:tc>
        <w:tc>
          <w:tcPr>
            <w:tcW w:w="63pt" w:type="dxa"/>
            <w:tcBorders>
              <w:top w:val="nil"/>
              <w:start w:val="nil"/>
              <w:bottom w:val="nil"/>
              <w:end w:val="nil"/>
            </w:tcBorders>
            <w:shd w:val="clear" w:color="auto" w:fill="auto"/>
            <w:noWrap/>
            <w:vAlign w:val="bottom"/>
          </w:tcPr>
          <w:p w14:paraId="0C843DC3"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48420F52" w14:textId="13488E3C"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952A072" w14:textId="61853EA7"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1E1FF37" w14:textId="77777777" w:rsidR="00CE2930" w:rsidRDefault="00CE2930" w:rsidP="00CE2930">
            <w:pPr>
              <w:rPr>
                <w:rFonts w:ascii="Arial" w:hAnsi="Arial" w:cs="Arial"/>
                <w:sz w:val="20"/>
              </w:rPr>
            </w:pPr>
            <w:r>
              <w:rPr>
                <w:rFonts w:ascii="Arial" w:hAnsi="Arial" w:cs="Arial"/>
                <w:sz w:val="20"/>
              </w:rPr>
              <w:t>Fitter #1</w:t>
            </w:r>
          </w:p>
        </w:tc>
      </w:tr>
      <w:tr w:rsidR="00CE2930" w14:paraId="6E95EF31" w14:textId="77777777">
        <w:trPr>
          <w:trHeight w:val="255"/>
        </w:trPr>
        <w:tc>
          <w:tcPr>
            <w:tcW w:w="351.85pt" w:type="dxa"/>
            <w:tcBorders>
              <w:top w:val="nil"/>
              <w:start w:val="nil"/>
              <w:bottom w:val="nil"/>
              <w:end w:val="nil"/>
            </w:tcBorders>
            <w:shd w:val="clear" w:color="auto" w:fill="auto"/>
            <w:noWrap/>
            <w:vAlign w:val="bottom"/>
          </w:tcPr>
          <w:p w14:paraId="0D37FF4F" w14:textId="77777777" w:rsidR="00CE2930" w:rsidRDefault="00CE2930" w:rsidP="00CE2930">
            <w:pPr>
              <w:rPr>
                <w:rFonts w:ascii="Arial" w:hAnsi="Arial" w:cs="Arial"/>
                <w:i/>
                <w:iCs/>
                <w:sz w:val="20"/>
              </w:rPr>
            </w:pPr>
            <w:r>
              <w:rPr>
                <w:rFonts w:ascii="Arial" w:hAnsi="Arial" w:cs="Arial"/>
                <w:i/>
                <w:iCs/>
                <w:sz w:val="20"/>
              </w:rPr>
              <w:t>-1.4</w:t>
            </w:r>
            <w:r w:rsidR="00EC4B8E">
              <w:rPr>
                <w:rFonts w:ascii="Arial" w:hAnsi="Arial" w:cs="Arial"/>
                <w:i/>
                <w:iCs/>
                <w:sz w:val="20"/>
              </w:rPr>
              <w:t xml:space="preserve"> </w:t>
            </w:r>
            <w:r>
              <w:rPr>
                <w:rFonts w:ascii="Arial" w:hAnsi="Arial" w:cs="Arial"/>
                <w:i/>
                <w:iCs/>
                <w:sz w:val="20"/>
              </w:rPr>
              <w:t>Assemble Mylar Ring to Tube</w:t>
            </w:r>
          </w:p>
        </w:tc>
        <w:tc>
          <w:tcPr>
            <w:tcW w:w="63pt" w:type="dxa"/>
            <w:tcBorders>
              <w:top w:val="nil"/>
              <w:start w:val="nil"/>
              <w:bottom w:val="nil"/>
              <w:end w:val="nil"/>
            </w:tcBorders>
            <w:shd w:val="clear" w:color="auto" w:fill="auto"/>
            <w:noWrap/>
            <w:vAlign w:val="bottom"/>
          </w:tcPr>
          <w:p w14:paraId="384A447A" w14:textId="77777777" w:rsidR="00CE2930" w:rsidRDefault="00CE2930" w:rsidP="00CE2930">
            <w:pPr>
              <w:jc w:val="end"/>
              <w:rPr>
                <w:rFonts w:ascii="Arial" w:hAnsi="Arial" w:cs="Arial"/>
                <w:i/>
                <w:iCs/>
                <w:sz w:val="20"/>
              </w:rPr>
            </w:pPr>
            <w:r>
              <w:rPr>
                <w:rFonts w:ascii="Arial" w:hAnsi="Arial" w:cs="Arial"/>
                <w:i/>
                <w:iCs/>
                <w:sz w:val="20"/>
              </w:rPr>
              <w:t>9</w:t>
            </w:r>
          </w:p>
        </w:tc>
        <w:tc>
          <w:tcPr>
            <w:tcW w:w="60.85pt" w:type="dxa"/>
            <w:tcBorders>
              <w:top w:val="nil"/>
              <w:start w:val="nil"/>
              <w:bottom w:val="nil"/>
              <w:end w:val="nil"/>
            </w:tcBorders>
            <w:shd w:val="clear" w:color="auto" w:fill="auto"/>
            <w:noWrap/>
            <w:vAlign w:val="bottom"/>
          </w:tcPr>
          <w:p w14:paraId="1431E0CD" w14:textId="4FC188F9"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889E233" w14:textId="4EB09F68"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3CB7B48A" w14:textId="77777777" w:rsidR="00CE2930" w:rsidRDefault="00CE2930" w:rsidP="00CE2930">
            <w:pPr>
              <w:rPr>
                <w:rFonts w:ascii="Arial" w:hAnsi="Arial" w:cs="Arial"/>
                <w:i/>
                <w:iCs/>
                <w:sz w:val="20"/>
              </w:rPr>
            </w:pPr>
          </w:p>
        </w:tc>
      </w:tr>
      <w:tr w:rsidR="00CE2930" w14:paraId="7FAB8192" w14:textId="77777777">
        <w:trPr>
          <w:trHeight w:val="255"/>
        </w:trPr>
        <w:tc>
          <w:tcPr>
            <w:tcW w:w="351.85pt" w:type="dxa"/>
            <w:tcBorders>
              <w:top w:val="nil"/>
              <w:start w:val="nil"/>
              <w:bottom w:val="nil"/>
              <w:end w:val="nil"/>
            </w:tcBorders>
            <w:shd w:val="clear" w:color="auto" w:fill="auto"/>
            <w:noWrap/>
            <w:vAlign w:val="bottom"/>
          </w:tcPr>
          <w:p w14:paraId="09061B92" w14:textId="77777777" w:rsidR="00CE2930" w:rsidRDefault="00CE2930" w:rsidP="00CE2930">
            <w:pPr>
              <w:rPr>
                <w:rFonts w:ascii="Arial" w:hAnsi="Arial" w:cs="Arial"/>
                <w:sz w:val="20"/>
              </w:rPr>
            </w:pPr>
            <w:r>
              <w:rPr>
                <w:rFonts w:ascii="Arial" w:hAnsi="Arial" w:cs="Arial"/>
                <w:sz w:val="20"/>
              </w:rPr>
              <w:t xml:space="preserve">-1.4.1 Slide </w:t>
            </w:r>
            <w:r w:rsidR="00201661">
              <w:rPr>
                <w:rFonts w:ascii="Arial" w:hAnsi="Arial" w:cs="Arial"/>
                <w:sz w:val="20"/>
              </w:rPr>
              <w:t xml:space="preserve">mylar ring onto engine mount tube at 3/4" mark </w:t>
            </w:r>
          </w:p>
        </w:tc>
        <w:tc>
          <w:tcPr>
            <w:tcW w:w="63pt" w:type="dxa"/>
            <w:tcBorders>
              <w:top w:val="nil"/>
              <w:start w:val="nil"/>
              <w:bottom w:val="nil"/>
              <w:end w:val="nil"/>
            </w:tcBorders>
            <w:shd w:val="clear" w:color="auto" w:fill="auto"/>
            <w:noWrap/>
            <w:vAlign w:val="bottom"/>
          </w:tcPr>
          <w:p w14:paraId="4A5C71C0"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5784B80D" w14:textId="68E048A6"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995BABE" w14:textId="7F4FE969"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029D3B5" w14:textId="77777777" w:rsidR="00CE2930" w:rsidRDefault="00CE2930" w:rsidP="00CE2930">
            <w:pPr>
              <w:rPr>
                <w:rFonts w:ascii="Arial" w:hAnsi="Arial" w:cs="Arial"/>
                <w:sz w:val="20"/>
              </w:rPr>
            </w:pPr>
            <w:r>
              <w:rPr>
                <w:rFonts w:ascii="Arial" w:hAnsi="Arial" w:cs="Arial"/>
                <w:sz w:val="20"/>
              </w:rPr>
              <w:t>Fitter #1</w:t>
            </w:r>
          </w:p>
        </w:tc>
      </w:tr>
      <w:tr w:rsidR="00CE2930" w14:paraId="1CC6C759" w14:textId="77777777">
        <w:trPr>
          <w:trHeight w:val="255"/>
        </w:trPr>
        <w:tc>
          <w:tcPr>
            <w:tcW w:w="351.85pt" w:type="dxa"/>
            <w:tcBorders>
              <w:top w:val="nil"/>
              <w:start w:val="nil"/>
              <w:bottom w:val="nil"/>
              <w:end w:val="nil"/>
            </w:tcBorders>
            <w:shd w:val="clear" w:color="auto" w:fill="auto"/>
            <w:noWrap/>
            <w:vAlign w:val="bottom"/>
          </w:tcPr>
          <w:p w14:paraId="7196AE6E" w14:textId="77777777" w:rsidR="00CE2930" w:rsidRDefault="00CE2930" w:rsidP="00201661">
            <w:pPr>
              <w:rPr>
                <w:rFonts w:ascii="Arial" w:hAnsi="Arial" w:cs="Arial"/>
                <w:sz w:val="20"/>
              </w:rPr>
            </w:pPr>
            <w:r>
              <w:rPr>
                <w:rFonts w:ascii="Arial" w:hAnsi="Arial" w:cs="Arial"/>
                <w:sz w:val="20"/>
              </w:rPr>
              <w:t xml:space="preserve">-1.4.2 Let </w:t>
            </w:r>
            <w:r w:rsidR="00201661">
              <w:rPr>
                <w:rFonts w:ascii="Arial" w:hAnsi="Arial" w:cs="Arial"/>
                <w:sz w:val="20"/>
              </w:rPr>
              <w:t>dry</w:t>
            </w:r>
          </w:p>
        </w:tc>
        <w:tc>
          <w:tcPr>
            <w:tcW w:w="63pt" w:type="dxa"/>
            <w:tcBorders>
              <w:top w:val="nil"/>
              <w:start w:val="nil"/>
              <w:bottom w:val="nil"/>
              <w:end w:val="nil"/>
            </w:tcBorders>
            <w:shd w:val="clear" w:color="auto" w:fill="auto"/>
            <w:noWrap/>
            <w:vAlign w:val="bottom"/>
          </w:tcPr>
          <w:p w14:paraId="3CAE9D7C"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11DC6AB4" w14:textId="37BA4A92"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FF627E6" w14:textId="00CB8C66"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1657859" w14:textId="77777777" w:rsidR="00CE2930" w:rsidRDefault="00CE2930" w:rsidP="00CE2930">
            <w:pPr>
              <w:rPr>
                <w:rFonts w:ascii="Arial" w:hAnsi="Arial" w:cs="Arial"/>
                <w:sz w:val="20"/>
              </w:rPr>
            </w:pPr>
          </w:p>
        </w:tc>
      </w:tr>
      <w:tr w:rsidR="00CE2930" w14:paraId="42D812D8" w14:textId="77777777">
        <w:trPr>
          <w:trHeight w:val="255"/>
        </w:trPr>
        <w:tc>
          <w:tcPr>
            <w:tcW w:w="351.85pt" w:type="dxa"/>
            <w:tcBorders>
              <w:top w:val="nil"/>
              <w:start w:val="nil"/>
              <w:bottom w:val="nil"/>
              <w:end w:val="nil"/>
            </w:tcBorders>
            <w:shd w:val="clear" w:color="auto" w:fill="auto"/>
            <w:noWrap/>
            <w:vAlign w:val="bottom"/>
          </w:tcPr>
          <w:p w14:paraId="10DA7315" w14:textId="77777777" w:rsidR="00CE2930" w:rsidRDefault="00CE2930" w:rsidP="00CE2930">
            <w:pPr>
              <w:rPr>
                <w:rFonts w:ascii="Arial" w:hAnsi="Arial" w:cs="Arial"/>
                <w:i/>
                <w:iCs/>
                <w:sz w:val="20"/>
              </w:rPr>
            </w:pPr>
            <w:r>
              <w:rPr>
                <w:rFonts w:ascii="Arial" w:hAnsi="Arial" w:cs="Arial"/>
                <w:i/>
                <w:iCs/>
                <w:sz w:val="20"/>
              </w:rPr>
              <w:t>-1.5</w:t>
            </w:r>
            <w:r w:rsidR="00EC4B8E">
              <w:rPr>
                <w:rFonts w:ascii="Arial" w:hAnsi="Arial" w:cs="Arial"/>
                <w:i/>
                <w:iCs/>
                <w:sz w:val="20"/>
              </w:rPr>
              <w:t xml:space="preserve"> </w:t>
            </w:r>
            <w:r>
              <w:rPr>
                <w:rFonts w:ascii="Arial" w:hAnsi="Arial" w:cs="Arial"/>
                <w:i/>
                <w:iCs/>
                <w:sz w:val="20"/>
              </w:rPr>
              <w:t xml:space="preserve">Assemble Yellow Engine Block to Engine </w:t>
            </w:r>
            <w:smartTag w:uri="urn:schemas-microsoft-com:office:smarttags" w:element="place">
              <w:smartTag w:uri="urn:schemas-microsoft-com:office:smarttags" w:element="PlaceType">
                <w:r>
                  <w:rPr>
                    <w:rFonts w:ascii="Arial" w:hAnsi="Arial" w:cs="Arial"/>
                    <w:i/>
                    <w:iCs/>
                    <w:sz w:val="20"/>
                  </w:rPr>
                  <w:t>Mount</w:t>
                </w:r>
              </w:smartTag>
              <w:r>
                <w:rPr>
                  <w:rFonts w:ascii="Arial" w:hAnsi="Arial" w:cs="Arial"/>
                  <w:i/>
                  <w:iCs/>
                  <w:sz w:val="20"/>
                </w:rPr>
                <w:t xml:space="preserve"> </w:t>
              </w:r>
              <w:smartTag w:uri="urn:schemas-microsoft-com:office:smarttags" w:element="PlaceName">
                <w:r>
                  <w:rPr>
                    <w:rFonts w:ascii="Arial" w:hAnsi="Arial" w:cs="Arial"/>
                    <w:i/>
                    <w:iCs/>
                    <w:sz w:val="20"/>
                  </w:rPr>
                  <w:t>Tube</w:t>
                </w:r>
              </w:smartTag>
            </w:smartTag>
          </w:p>
        </w:tc>
        <w:tc>
          <w:tcPr>
            <w:tcW w:w="63pt" w:type="dxa"/>
            <w:tcBorders>
              <w:top w:val="nil"/>
              <w:start w:val="nil"/>
              <w:bottom w:val="nil"/>
              <w:end w:val="nil"/>
            </w:tcBorders>
            <w:shd w:val="clear" w:color="auto" w:fill="auto"/>
            <w:noWrap/>
            <w:vAlign w:val="bottom"/>
          </w:tcPr>
          <w:p w14:paraId="277DA6A0" w14:textId="77777777" w:rsidR="00CE2930" w:rsidRDefault="00CE2930" w:rsidP="00CE2930">
            <w:pPr>
              <w:jc w:val="end"/>
              <w:rPr>
                <w:rFonts w:ascii="Arial" w:hAnsi="Arial" w:cs="Arial"/>
                <w:i/>
                <w:iCs/>
                <w:sz w:val="20"/>
              </w:rPr>
            </w:pPr>
            <w:r>
              <w:rPr>
                <w:rFonts w:ascii="Arial" w:hAnsi="Arial" w:cs="Arial"/>
                <w:i/>
                <w:iCs/>
                <w:sz w:val="20"/>
              </w:rPr>
              <w:t>10</w:t>
            </w:r>
          </w:p>
        </w:tc>
        <w:tc>
          <w:tcPr>
            <w:tcW w:w="60.85pt" w:type="dxa"/>
            <w:tcBorders>
              <w:top w:val="nil"/>
              <w:start w:val="nil"/>
              <w:bottom w:val="nil"/>
              <w:end w:val="nil"/>
            </w:tcBorders>
            <w:shd w:val="clear" w:color="auto" w:fill="auto"/>
            <w:noWrap/>
            <w:vAlign w:val="bottom"/>
          </w:tcPr>
          <w:p w14:paraId="1A6E123B" w14:textId="1BD5D1DD"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BBE2D90" w14:textId="74E0D696"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9E6B5C5" w14:textId="77777777" w:rsidR="00CE2930" w:rsidRDefault="00CE2930" w:rsidP="00CE2930">
            <w:pPr>
              <w:rPr>
                <w:rFonts w:ascii="Arial" w:hAnsi="Arial" w:cs="Arial"/>
                <w:i/>
                <w:iCs/>
                <w:sz w:val="20"/>
              </w:rPr>
            </w:pPr>
          </w:p>
        </w:tc>
      </w:tr>
      <w:tr w:rsidR="00CE2930" w14:paraId="7D9ED684" w14:textId="77777777">
        <w:trPr>
          <w:trHeight w:val="255"/>
        </w:trPr>
        <w:tc>
          <w:tcPr>
            <w:tcW w:w="351.85pt" w:type="dxa"/>
            <w:tcBorders>
              <w:top w:val="nil"/>
              <w:start w:val="nil"/>
              <w:bottom w:val="nil"/>
              <w:end w:val="nil"/>
            </w:tcBorders>
            <w:shd w:val="clear" w:color="auto" w:fill="auto"/>
            <w:noWrap/>
            <w:vAlign w:val="bottom"/>
          </w:tcPr>
          <w:p w14:paraId="7657BEDC" w14:textId="77777777" w:rsidR="00CE2930" w:rsidRDefault="00CE2930" w:rsidP="00CE2930">
            <w:pPr>
              <w:rPr>
                <w:rFonts w:ascii="Arial" w:hAnsi="Arial" w:cs="Arial"/>
                <w:sz w:val="20"/>
              </w:rPr>
            </w:pPr>
            <w:r>
              <w:rPr>
                <w:rFonts w:ascii="Arial" w:hAnsi="Arial" w:cs="Arial"/>
                <w:sz w:val="20"/>
              </w:rPr>
              <w:t xml:space="preserve">-1.5.1 Apply glue inside front </w:t>
            </w:r>
            <w:r w:rsidR="00201661">
              <w:rPr>
                <w:rFonts w:ascii="Arial" w:hAnsi="Arial" w:cs="Arial"/>
                <w:sz w:val="20"/>
              </w:rPr>
              <w:t xml:space="preserve">of engine mount tube </w:t>
            </w:r>
          </w:p>
        </w:tc>
        <w:tc>
          <w:tcPr>
            <w:tcW w:w="63pt" w:type="dxa"/>
            <w:tcBorders>
              <w:top w:val="nil"/>
              <w:start w:val="nil"/>
              <w:bottom w:val="nil"/>
              <w:end w:val="nil"/>
            </w:tcBorders>
            <w:shd w:val="clear" w:color="auto" w:fill="auto"/>
            <w:noWrap/>
            <w:vAlign w:val="bottom"/>
          </w:tcPr>
          <w:p w14:paraId="1F41E853"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3E7A68EE" w14:textId="709532E3"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91855D0" w14:textId="26CE1066"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5A10739" w14:textId="77777777" w:rsidR="00CE2930" w:rsidRDefault="00CE2930" w:rsidP="00CE2930">
            <w:pPr>
              <w:rPr>
                <w:rFonts w:ascii="Arial" w:hAnsi="Arial" w:cs="Arial"/>
                <w:sz w:val="20"/>
              </w:rPr>
            </w:pPr>
            <w:r>
              <w:rPr>
                <w:rFonts w:ascii="Arial" w:hAnsi="Arial" w:cs="Arial"/>
                <w:sz w:val="20"/>
              </w:rPr>
              <w:t>Gluer #1</w:t>
            </w:r>
          </w:p>
        </w:tc>
      </w:tr>
      <w:tr w:rsidR="00CE2930" w14:paraId="01A37955" w14:textId="77777777">
        <w:trPr>
          <w:trHeight w:val="255"/>
        </w:trPr>
        <w:tc>
          <w:tcPr>
            <w:tcW w:w="351.85pt" w:type="dxa"/>
            <w:tcBorders>
              <w:top w:val="nil"/>
              <w:start w:val="nil"/>
              <w:bottom w:val="nil"/>
              <w:end w:val="nil"/>
            </w:tcBorders>
            <w:shd w:val="clear" w:color="auto" w:fill="auto"/>
            <w:noWrap/>
            <w:vAlign w:val="bottom"/>
          </w:tcPr>
          <w:p w14:paraId="51988ABA" w14:textId="77777777" w:rsidR="00CE2930" w:rsidRDefault="00CE2930" w:rsidP="00CE2930">
            <w:pPr>
              <w:rPr>
                <w:rFonts w:ascii="Arial" w:hAnsi="Arial" w:cs="Arial"/>
                <w:sz w:val="20"/>
              </w:rPr>
            </w:pPr>
            <w:r>
              <w:rPr>
                <w:rFonts w:ascii="Arial" w:hAnsi="Arial" w:cs="Arial"/>
                <w:sz w:val="20"/>
              </w:rPr>
              <w:t xml:space="preserve">-1.5.2 Insert </w:t>
            </w:r>
            <w:r w:rsidR="00201661">
              <w:rPr>
                <w:rFonts w:ascii="Arial" w:hAnsi="Arial" w:cs="Arial"/>
                <w:sz w:val="20"/>
              </w:rPr>
              <w:t xml:space="preserve">yellow engine block flush with the right </w:t>
            </w:r>
            <w:r>
              <w:rPr>
                <w:rFonts w:ascii="Arial" w:hAnsi="Arial" w:cs="Arial"/>
                <w:sz w:val="20"/>
              </w:rPr>
              <w:t>end per diagram</w:t>
            </w:r>
          </w:p>
        </w:tc>
        <w:tc>
          <w:tcPr>
            <w:tcW w:w="63pt" w:type="dxa"/>
            <w:tcBorders>
              <w:top w:val="nil"/>
              <w:start w:val="nil"/>
              <w:bottom w:val="nil"/>
              <w:end w:val="nil"/>
            </w:tcBorders>
            <w:shd w:val="clear" w:color="auto" w:fill="auto"/>
            <w:noWrap/>
            <w:vAlign w:val="bottom"/>
          </w:tcPr>
          <w:p w14:paraId="640ED650"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840A59D" w14:textId="4A57DC1D"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31E36C0" w14:textId="27A4342E"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9273EDD" w14:textId="77777777" w:rsidR="00CE2930" w:rsidRDefault="00CE2930" w:rsidP="00CE2930">
            <w:pPr>
              <w:rPr>
                <w:rFonts w:ascii="Arial" w:hAnsi="Arial" w:cs="Arial"/>
                <w:sz w:val="20"/>
              </w:rPr>
            </w:pPr>
            <w:r>
              <w:rPr>
                <w:rFonts w:ascii="Arial" w:hAnsi="Arial" w:cs="Arial"/>
                <w:sz w:val="20"/>
              </w:rPr>
              <w:t>Fitter #1</w:t>
            </w:r>
          </w:p>
        </w:tc>
      </w:tr>
      <w:tr w:rsidR="00CE2930" w14:paraId="5A2F48F4" w14:textId="77777777">
        <w:trPr>
          <w:trHeight w:val="255"/>
        </w:trPr>
        <w:tc>
          <w:tcPr>
            <w:tcW w:w="351.85pt" w:type="dxa"/>
            <w:tcBorders>
              <w:top w:val="nil"/>
              <w:start w:val="nil"/>
              <w:bottom w:val="nil"/>
              <w:end w:val="nil"/>
            </w:tcBorders>
            <w:shd w:val="clear" w:color="auto" w:fill="auto"/>
            <w:noWrap/>
            <w:vAlign w:val="bottom"/>
          </w:tcPr>
          <w:p w14:paraId="77726B92" w14:textId="77777777" w:rsidR="00CE2930" w:rsidRDefault="00CE2930" w:rsidP="00201661">
            <w:pPr>
              <w:rPr>
                <w:rFonts w:ascii="Arial" w:hAnsi="Arial" w:cs="Arial"/>
                <w:sz w:val="20"/>
              </w:rPr>
            </w:pPr>
            <w:r>
              <w:rPr>
                <w:rFonts w:ascii="Arial" w:hAnsi="Arial" w:cs="Arial"/>
                <w:sz w:val="20"/>
              </w:rPr>
              <w:t>-1.5.3</w:t>
            </w:r>
            <w:r w:rsidR="00EC4B8E">
              <w:rPr>
                <w:rFonts w:ascii="Arial" w:hAnsi="Arial" w:cs="Arial"/>
                <w:sz w:val="20"/>
              </w:rPr>
              <w:t xml:space="preserve"> </w:t>
            </w:r>
            <w:r>
              <w:rPr>
                <w:rFonts w:ascii="Arial" w:hAnsi="Arial" w:cs="Arial"/>
                <w:sz w:val="20"/>
              </w:rPr>
              <w:t xml:space="preserve">Let </w:t>
            </w:r>
            <w:r w:rsidR="00201661">
              <w:rPr>
                <w:rFonts w:ascii="Arial" w:hAnsi="Arial" w:cs="Arial"/>
                <w:sz w:val="20"/>
              </w:rPr>
              <w:t>dry</w:t>
            </w:r>
          </w:p>
        </w:tc>
        <w:tc>
          <w:tcPr>
            <w:tcW w:w="63pt" w:type="dxa"/>
            <w:tcBorders>
              <w:top w:val="nil"/>
              <w:start w:val="nil"/>
              <w:bottom w:val="nil"/>
              <w:end w:val="nil"/>
            </w:tcBorders>
            <w:shd w:val="clear" w:color="auto" w:fill="auto"/>
            <w:noWrap/>
            <w:vAlign w:val="bottom"/>
          </w:tcPr>
          <w:p w14:paraId="7B95BAFF"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3A33B0DD" w14:textId="617294E9"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C14DB3C" w14:textId="03C7A470"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72B7B8A" w14:textId="77777777" w:rsidR="00CE2930" w:rsidRDefault="00CE2930" w:rsidP="00CE2930">
            <w:pPr>
              <w:rPr>
                <w:rFonts w:ascii="Arial" w:hAnsi="Arial" w:cs="Arial"/>
                <w:sz w:val="20"/>
              </w:rPr>
            </w:pPr>
          </w:p>
        </w:tc>
      </w:tr>
      <w:tr w:rsidR="00CE2930" w14:paraId="7E511E89" w14:textId="77777777">
        <w:trPr>
          <w:trHeight w:val="255"/>
        </w:trPr>
        <w:tc>
          <w:tcPr>
            <w:tcW w:w="351.85pt" w:type="dxa"/>
            <w:tcBorders>
              <w:top w:val="nil"/>
              <w:start w:val="nil"/>
              <w:bottom w:val="nil"/>
              <w:end w:val="nil"/>
            </w:tcBorders>
            <w:shd w:val="clear" w:color="auto" w:fill="auto"/>
            <w:noWrap/>
            <w:vAlign w:val="bottom"/>
          </w:tcPr>
          <w:p w14:paraId="630EA12A" w14:textId="77777777" w:rsidR="00CE2930" w:rsidRDefault="00CE2930" w:rsidP="00CE2930">
            <w:pPr>
              <w:rPr>
                <w:rFonts w:ascii="Arial" w:hAnsi="Arial" w:cs="Arial"/>
                <w:i/>
                <w:iCs/>
                <w:sz w:val="20"/>
              </w:rPr>
            </w:pPr>
            <w:r>
              <w:rPr>
                <w:rFonts w:ascii="Arial" w:hAnsi="Arial" w:cs="Arial"/>
                <w:i/>
                <w:iCs/>
                <w:sz w:val="20"/>
              </w:rPr>
              <w:t>-1.6</w:t>
            </w:r>
            <w:r w:rsidR="00EC4B8E">
              <w:rPr>
                <w:rFonts w:ascii="Arial" w:hAnsi="Arial" w:cs="Arial"/>
                <w:i/>
                <w:iCs/>
                <w:sz w:val="20"/>
              </w:rPr>
              <w:t xml:space="preserve"> </w:t>
            </w:r>
            <w:r>
              <w:rPr>
                <w:rFonts w:ascii="Arial" w:hAnsi="Arial" w:cs="Arial"/>
                <w:i/>
                <w:iCs/>
                <w:sz w:val="20"/>
              </w:rPr>
              <w:t>Assemble Centering Rings</w:t>
            </w:r>
          </w:p>
        </w:tc>
        <w:tc>
          <w:tcPr>
            <w:tcW w:w="63pt" w:type="dxa"/>
            <w:tcBorders>
              <w:top w:val="nil"/>
              <w:start w:val="nil"/>
              <w:bottom w:val="nil"/>
              <w:end w:val="nil"/>
            </w:tcBorders>
            <w:shd w:val="clear" w:color="auto" w:fill="auto"/>
            <w:noWrap/>
            <w:vAlign w:val="bottom"/>
          </w:tcPr>
          <w:p w14:paraId="4349B102" w14:textId="77777777" w:rsidR="00CE2930" w:rsidRDefault="00CE2930" w:rsidP="00CE2930">
            <w:pPr>
              <w:jc w:val="end"/>
              <w:rPr>
                <w:rFonts w:ascii="Arial" w:hAnsi="Arial" w:cs="Arial"/>
                <w:i/>
                <w:iCs/>
                <w:sz w:val="20"/>
              </w:rPr>
            </w:pPr>
            <w:r>
              <w:rPr>
                <w:rFonts w:ascii="Arial" w:hAnsi="Arial" w:cs="Arial"/>
                <w:i/>
                <w:iCs/>
                <w:sz w:val="20"/>
              </w:rPr>
              <w:t>22</w:t>
            </w:r>
          </w:p>
        </w:tc>
        <w:tc>
          <w:tcPr>
            <w:tcW w:w="60.85pt" w:type="dxa"/>
            <w:tcBorders>
              <w:top w:val="nil"/>
              <w:start w:val="nil"/>
              <w:bottom w:val="nil"/>
              <w:end w:val="nil"/>
            </w:tcBorders>
            <w:shd w:val="clear" w:color="auto" w:fill="auto"/>
            <w:noWrap/>
            <w:vAlign w:val="bottom"/>
          </w:tcPr>
          <w:p w14:paraId="7D187104" w14:textId="1CFBFE7C" w:rsidR="00CE2930" w:rsidRDefault="00CE2930" w:rsidP="00CE2930">
            <w:pPr>
              <w:jc w:val="end"/>
              <w:rPr>
                <w:rFonts w:ascii="Arial" w:hAnsi="Arial" w:cs="Arial"/>
                <w:i/>
                <w:iCs/>
                <w:sz w:val="20"/>
              </w:rPr>
            </w:pPr>
            <w:r>
              <w:rPr>
                <w:rFonts w:ascii="Arial" w:hAnsi="Arial" w:cs="Arial"/>
                <w:i/>
                <w:iCs/>
                <w:sz w:val="20"/>
              </w:rPr>
              <w:t>6/1/</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DB497BF" w14:textId="0A5E8B74" w:rsidR="00CE2930" w:rsidRDefault="00CE2930" w:rsidP="00CE2930">
            <w:pPr>
              <w:jc w:val="end"/>
              <w:rPr>
                <w:rFonts w:ascii="Arial" w:hAnsi="Arial" w:cs="Arial"/>
                <w:i/>
                <w:iCs/>
                <w:sz w:val="20"/>
              </w:rPr>
            </w:pPr>
            <w:r>
              <w:rPr>
                <w:rFonts w:ascii="Arial" w:hAnsi="Arial" w:cs="Arial"/>
                <w:i/>
                <w:iCs/>
                <w:sz w:val="20"/>
              </w:rPr>
              <w:t>6/2/</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42E4671" w14:textId="77777777" w:rsidR="00CE2930" w:rsidRDefault="00CE2930" w:rsidP="00CE2930">
            <w:pPr>
              <w:rPr>
                <w:rFonts w:ascii="Arial" w:hAnsi="Arial" w:cs="Arial"/>
                <w:i/>
                <w:iCs/>
                <w:sz w:val="20"/>
              </w:rPr>
            </w:pPr>
          </w:p>
        </w:tc>
      </w:tr>
      <w:tr w:rsidR="00CE2930" w14:paraId="781A698D" w14:textId="77777777">
        <w:trPr>
          <w:trHeight w:val="255"/>
        </w:trPr>
        <w:tc>
          <w:tcPr>
            <w:tcW w:w="351.85pt" w:type="dxa"/>
            <w:tcBorders>
              <w:top w:val="nil"/>
              <w:start w:val="nil"/>
              <w:bottom w:val="nil"/>
              <w:end w:val="nil"/>
            </w:tcBorders>
            <w:shd w:val="clear" w:color="auto" w:fill="auto"/>
            <w:noWrap/>
            <w:vAlign w:val="bottom"/>
          </w:tcPr>
          <w:p w14:paraId="090D6489" w14:textId="77777777" w:rsidR="00CE2930" w:rsidRDefault="00CE2930" w:rsidP="00201661">
            <w:pPr>
              <w:rPr>
                <w:rFonts w:ascii="Arial" w:hAnsi="Arial" w:cs="Arial"/>
                <w:sz w:val="20"/>
              </w:rPr>
            </w:pPr>
            <w:r>
              <w:rPr>
                <w:rFonts w:ascii="Arial" w:hAnsi="Arial" w:cs="Arial"/>
                <w:sz w:val="20"/>
              </w:rPr>
              <w:t xml:space="preserve">-1.6.1 Remove </w:t>
            </w:r>
            <w:r w:rsidR="00201661">
              <w:rPr>
                <w:rFonts w:ascii="Arial" w:hAnsi="Arial" w:cs="Arial"/>
                <w:sz w:val="20"/>
              </w:rPr>
              <w:t xml:space="preserve">centering </w:t>
            </w:r>
            <w:r>
              <w:rPr>
                <w:rFonts w:ascii="Arial" w:hAnsi="Arial" w:cs="Arial"/>
                <w:sz w:val="20"/>
              </w:rPr>
              <w:t>rings from card with modeling knife</w:t>
            </w:r>
          </w:p>
        </w:tc>
        <w:tc>
          <w:tcPr>
            <w:tcW w:w="63pt" w:type="dxa"/>
            <w:tcBorders>
              <w:top w:val="nil"/>
              <w:start w:val="nil"/>
              <w:bottom w:val="nil"/>
              <w:end w:val="nil"/>
            </w:tcBorders>
            <w:shd w:val="clear" w:color="auto" w:fill="auto"/>
            <w:noWrap/>
            <w:vAlign w:val="bottom"/>
          </w:tcPr>
          <w:p w14:paraId="61D68B7F"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7EB27C05" w14:textId="6818A1A7"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04CD9CF" w14:textId="13FE6C92"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F4C95C5" w14:textId="77777777" w:rsidR="00CE2930" w:rsidRDefault="00CE2930" w:rsidP="00CE2930">
            <w:pPr>
              <w:rPr>
                <w:rFonts w:ascii="Arial" w:hAnsi="Arial" w:cs="Arial"/>
                <w:sz w:val="20"/>
              </w:rPr>
            </w:pPr>
            <w:r>
              <w:rPr>
                <w:rFonts w:ascii="Arial" w:hAnsi="Arial" w:cs="Arial"/>
                <w:sz w:val="20"/>
              </w:rPr>
              <w:t>Cutter #1</w:t>
            </w:r>
          </w:p>
        </w:tc>
      </w:tr>
      <w:tr w:rsidR="00CE2930" w14:paraId="67ADFAA9" w14:textId="77777777">
        <w:trPr>
          <w:trHeight w:val="255"/>
        </w:trPr>
        <w:tc>
          <w:tcPr>
            <w:tcW w:w="351.85pt" w:type="dxa"/>
            <w:tcBorders>
              <w:top w:val="nil"/>
              <w:start w:val="nil"/>
              <w:bottom w:val="nil"/>
              <w:end w:val="nil"/>
            </w:tcBorders>
            <w:shd w:val="clear" w:color="auto" w:fill="auto"/>
            <w:noWrap/>
            <w:vAlign w:val="bottom"/>
          </w:tcPr>
          <w:p w14:paraId="28502EE6" w14:textId="77777777" w:rsidR="00CE2930" w:rsidRDefault="00CE2930" w:rsidP="00201661">
            <w:pPr>
              <w:rPr>
                <w:rFonts w:ascii="Arial" w:hAnsi="Arial" w:cs="Arial"/>
                <w:sz w:val="20"/>
              </w:rPr>
            </w:pPr>
            <w:r>
              <w:rPr>
                <w:rFonts w:ascii="Arial" w:hAnsi="Arial" w:cs="Arial"/>
                <w:sz w:val="20"/>
              </w:rPr>
              <w:t xml:space="preserve">-1.6.2 Apply thin line of </w:t>
            </w:r>
            <w:r w:rsidR="00201661">
              <w:rPr>
                <w:rFonts w:ascii="Arial" w:hAnsi="Arial" w:cs="Arial"/>
                <w:sz w:val="20"/>
              </w:rPr>
              <w:t xml:space="preserve">glue </w:t>
            </w:r>
            <w:r>
              <w:rPr>
                <w:rFonts w:ascii="Arial" w:hAnsi="Arial" w:cs="Arial"/>
                <w:sz w:val="20"/>
              </w:rPr>
              <w:t>around engine mount tube @ 1/8" mark</w:t>
            </w:r>
          </w:p>
        </w:tc>
        <w:tc>
          <w:tcPr>
            <w:tcW w:w="63pt" w:type="dxa"/>
            <w:tcBorders>
              <w:top w:val="nil"/>
              <w:start w:val="nil"/>
              <w:bottom w:val="nil"/>
              <w:end w:val="nil"/>
            </w:tcBorders>
            <w:shd w:val="clear" w:color="auto" w:fill="auto"/>
            <w:noWrap/>
            <w:vAlign w:val="bottom"/>
          </w:tcPr>
          <w:p w14:paraId="2723FDF4"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AD24FA9" w14:textId="2297DBE8"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146CDF3" w14:textId="36DC15F8"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457CF05" w14:textId="77777777" w:rsidR="00CE2930" w:rsidRDefault="00CE2930" w:rsidP="00CE2930">
            <w:pPr>
              <w:rPr>
                <w:rFonts w:ascii="Arial" w:hAnsi="Arial" w:cs="Arial"/>
                <w:sz w:val="20"/>
              </w:rPr>
            </w:pPr>
            <w:r>
              <w:rPr>
                <w:rFonts w:ascii="Arial" w:hAnsi="Arial" w:cs="Arial"/>
                <w:sz w:val="20"/>
              </w:rPr>
              <w:t>Gluer #1</w:t>
            </w:r>
          </w:p>
        </w:tc>
      </w:tr>
      <w:tr w:rsidR="00CE2930" w14:paraId="3187A665" w14:textId="77777777">
        <w:trPr>
          <w:trHeight w:val="255"/>
        </w:trPr>
        <w:tc>
          <w:tcPr>
            <w:tcW w:w="351.85pt" w:type="dxa"/>
            <w:tcBorders>
              <w:top w:val="nil"/>
              <w:start w:val="nil"/>
              <w:bottom w:val="nil"/>
              <w:end w:val="nil"/>
            </w:tcBorders>
            <w:shd w:val="clear" w:color="auto" w:fill="auto"/>
            <w:noWrap/>
            <w:vAlign w:val="bottom"/>
          </w:tcPr>
          <w:p w14:paraId="18760B60" w14:textId="77777777" w:rsidR="00CE2930" w:rsidRDefault="00CE2930" w:rsidP="00201661">
            <w:pPr>
              <w:rPr>
                <w:rFonts w:ascii="Arial" w:hAnsi="Arial" w:cs="Arial"/>
                <w:sz w:val="20"/>
              </w:rPr>
            </w:pPr>
            <w:r>
              <w:rPr>
                <w:rFonts w:ascii="Arial" w:hAnsi="Arial" w:cs="Arial"/>
                <w:sz w:val="20"/>
              </w:rPr>
              <w:t xml:space="preserve">-1.6.3 Slide notched </w:t>
            </w:r>
            <w:r w:rsidR="00201661">
              <w:rPr>
                <w:rFonts w:ascii="Arial" w:hAnsi="Arial" w:cs="Arial"/>
                <w:sz w:val="20"/>
              </w:rPr>
              <w:t xml:space="preserve">centering ring </w:t>
            </w:r>
            <w:r>
              <w:rPr>
                <w:rFonts w:ascii="Arial" w:hAnsi="Arial" w:cs="Arial"/>
                <w:sz w:val="20"/>
              </w:rPr>
              <w:t>onto glued line @ 1/8" mark</w:t>
            </w:r>
          </w:p>
        </w:tc>
        <w:tc>
          <w:tcPr>
            <w:tcW w:w="63pt" w:type="dxa"/>
            <w:tcBorders>
              <w:top w:val="nil"/>
              <w:start w:val="nil"/>
              <w:bottom w:val="nil"/>
              <w:end w:val="nil"/>
            </w:tcBorders>
            <w:shd w:val="clear" w:color="auto" w:fill="auto"/>
            <w:noWrap/>
            <w:vAlign w:val="bottom"/>
          </w:tcPr>
          <w:p w14:paraId="039F1D86"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0A3C4146" w14:textId="344397E5"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4A0D89F" w14:textId="20270D00"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9A31C75" w14:textId="77777777" w:rsidR="00CE2930" w:rsidRDefault="00CE2930" w:rsidP="00CE2930">
            <w:pPr>
              <w:rPr>
                <w:rFonts w:ascii="Arial" w:hAnsi="Arial" w:cs="Arial"/>
                <w:sz w:val="20"/>
              </w:rPr>
            </w:pPr>
            <w:r>
              <w:rPr>
                <w:rFonts w:ascii="Arial" w:hAnsi="Arial" w:cs="Arial"/>
                <w:sz w:val="20"/>
              </w:rPr>
              <w:t>Fitter #1</w:t>
            </w:r>
          </w:p>
        </w:tc>
      </w:tr>
      <w:tr w:rsidR="00CE2930" w14:paraId="7CBACA4F" w14:textId="77777777">
        <w:trPr>
          <w:trHeight w:val="255"/>
        </w:trPr>
        <w:tc>
          <w:tcPr>
            <w:tcW w:w="351.85pt" w:type="dxa"/>
            <w:tcBorders>
              <w:top w:val="nil"/>
              <w:start w:val="nil"/>
              <w:bottom w:val="nil"/>
              <w:end w:val="nil"/>
            </w:tcBorders>
            <w:shd w:val="clear" w:color="auto" w:fill="auto"/>
            <w:noWrap/>
            <w:vAlign w:val="bottom"/>
          </w:tcPr>
          <w:p w14:paraId="3C074E21" w14:textId="77777777" w:rsidR="00CE2930" w:rsidRDefault="00CE2930" w:rsidP="00201661">
            <w:pPr>
              <w:rPr>
                <w:rFonts w:ascii="Arial" w:hAnsi="Arial" w:cs="Arial"/>
                <w:sz w:val="20"/>
              </w:rPr>
            </w:pPr>
            <w:r>
              <w:rPr>
                <w:rFonts w:ascii="Arial" w:hAnsi="Arial" w:cs="Arial"/>
                <w:sz w:val="20"/>
              </w:rPr>
              <w:t xml:space="preserve">-1.6.4 Let </w:t>
            </w:r>
            <w:r w:rsidR="00201661">
              <w:rPr>
                <w:rFonts w:ascii="Arial" w:hAnsi="Arial" w:cs="Arial"/>
                <w:sz w:val="20"/>
              </w:rPr>
              <w:t>glue set</w:t>
            </w:r>
          </w:p>
        </w:tc>
        <w:tc>
          <w:tcPr>
            <w:tcW w:w="63pt" w:type="dxa"/>
            <w:tcBorders>
              <w:top w:val="nil"/>
              <w:start w:val="nil"/>
              <w:bottom w:val="nil"/>
              <w:end w:val="nil"/>
            </w:tcBorders>
            <w:shd w:val="clear" w:color="auto" w:fill="auto"/>
            <w:noWrap/>
            <w:vAlign w:val="bottom"/>
          </w:tcPr>
          <w:p w14:paraId="7F4D0EDE"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4A405468" w14:textId="152A868E"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0F2FA11" w14:textId="1B78A8FD"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4702150" w14:textId="77777777" w:rsidR="00CE2930" w:rsidRDefault="00CE2930" w:rsidP="00CE2930">
            <w:pPr>
              <w:rPr>
                <w:rFonts w:ascii="Arial" w:hAnsi="Arial" w:cs="Arial"/>
                <w:sz w:val="20"/>
              </w:rPr>
            </w:pPr>
          </w:p>
        </w:tc>
      </w:tr>
      <w:tr w:rsidR="00CE2930" w14:paraId="542204C5" w14:textId="77777777">
        <w:trPr>
          <w:trHeight w:val="255"/>
        </w:trPr>
        <w:tc>
          <w:tcPr>
            <w:tcW w:w="351.85pt" w:type="dxa"/>
            <w:tcBorders>
              <w:top w:val="nil"/>
              <w:start w:val="nil"/>
              <w:bottom w:val="nil"/>
              <w:end w:val="nil"/>
            </w:tcBorders>
            <w:shd w:val="clear" w:color="auto" w:fill="auto"/>
            <w:noWrap/>
            <w:vAlign w:val="bottom"/>
          </w:tcPr>
          <w:p w14:paraId="24F02725" w14:textId="77777777" w:rsidR="00CE2930" w:rsidRDefault="00CE2930" w:rsidP="00201661">
            <w:pPr>
              <w:rPr>
                <w:rFonts w:ascii="Arial" w:hAnsi="Arial" w:cs="Arial"/>
                <w:sz w:val="20"/>
              </w:rPr>
            </w:pPr>
            <w:r>
              <w:rPr>
                <w:rFonts w:ascii="Arial" w:hAnsi="Arial" w:cs="Arial"/>
                <w:sz w:val="20"/>
              </w:rPr>
              <w:t xml:space="preserve">-1.6.5 Apply thin line of </w:t>
            </w:r>
            <w:r w:rsidR="00201661">
              <w:rPr>
                <w:rFonts w:ascii="Arial" w:hAnsi="Arial" w:cs="Arial"/>
                <w:sz w:val="20"/>
              </w:rPr>
              <w:t xml:space="preserve">glue </w:t>
            </w:r>
            <w:r>
              <w:rPr>
                <w:rFonts w:ascii="Arial" w:hAnsi="Arial" w:cs="Arial"/>
                <w:sz w:val="20"/>
              </w:rPr>
              <w:t>to opposite side of notched center ring flush with end of engine mount tube</w:t>
            </w:r>
          </w:p>
        </w:tc>
        <w:tc>
          <w:tcPr>
            <w:tcW w:w="63pt" w:type="dxa"/>
            <w:tcBorders>
              <w:top w:val="nil"/>
              <w:start w:val="nil"/>
              <w:bottom w:val="nil"/>
              <w:end w:val="nil"/>
            </w:tcBorders>
            <w:shd w:val="clear" w:color="auto" w:fill="auto"/>
            <w:noWrap/>
            <w:vAlign w:val="bottom"/>
          </w:tcPr>
          <w:p w14:paraId="2C1A8664"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10A27CE7" w14:textId="7EF7BC9C"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49E63D6" w14:textId="010BB08D"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B68F23F" w14:textId="77777777" w:rsidR="00CE2930" w:rsidRDefault="00CE2930" w:rsidP="00CE2930">
            <w:pPr>
              <w:rPr>
                <w:rFonts w:ascii="Arial" w:hAnsi="Arial" w:cs="Arial"/>
                <w:sz w:val="20"/>
              </w:rPr>
            </w:pPr>
            <w:r>
              <w:rPr>
                <w:rFonts w:ascii="Arial" w:hAnsi="Arial" w:cs="Arial"/>
                <w:sz w:val="20"/>
              </w:rPr>
              <w:t>Gluer #1</w:t>
            </w:r>
          </w:p>
        </w:tc>
      </w:tr>
      <w:tr w:rsidR="00CE2930" w14:paraId="16C2EB8F" w14:textId="77777777">
        <w:trPr>
          <w:trHeight w:val="255"/>
        </w:trPr>
        <w:tc>
          <w:tcPr>
            <w:tcW w:w="351.85pt" w:type="dxa"/>
            <w:tcBorders>
              <w:top w:val="nil"/>
              <w:start w:val="nil"/>
              <w:bottom w:val="nil"/>
              <w:end w:val="nil"/>
            </w:tcBorders>
            <w:shd w:val="clear" w:color="auto" w:fill="auto"/>
            <w:noWrap/>
            <w:vAlign w:val="bottom"/>
          </w:tcPr>
          <w:p w14:paraId="381DE803" w14:textId="77777777" w:rsidR="00CE2930" w:rsidRDefault="00CE2930" w:rsidP="0056206F">
            <w:pPr>
              <w:rPr>
                <w:rFonts w:ascii="Arial" w:hAnsi="Arial" w:cs="Arial"/>
                <w:sz w:val="20"/>
              </w:rPr>
            </w:pPr>
            <w:r>
              <w:rPr>
                <w:rFonts w:ascii="Arial" w:hAnsi="Arial" w:cs="Arial"/>
                <w:sz w:val="20"/>
              </w:rPr>
              <w:lastRenderedPageBreak/>
              <w:t>-1.6.6 Slide un</w:t>
            </w:r>
            <w:r w:rsidR="00EC4B8E">
              <w:rPr>
                <w:rFonts w:ascii="Arial" w:hAnsi="Arial" w:cs="Arial"/>
                <w:sz w:val="20"/>
              </w:rPr>
              <w:t>-</w:t>
            </w:r>
            <w:r>
              <w:rPr>
                <w:rFonts w:ascii="Arial" w:hAnsi="Arial" w:cs="Arial"/>
                <w:sz w:val="20"/>
              </w:rPr>
              <w:t xml:space="preserve">notched </w:t>
            </w:r>
            <w:r w:rsidR="0056206F">
              <w:rPr>
                <w:rFonts w:ascii="Arial" w:hAnsi="Arial" w:cs="Arial"/>
                <w:sz w:val="20"/>
              </w:rPr>
              <w:t xml:space="preserve">centering ring </w:t>
            </w:r>
            <w:r>
              <w:rPr>
                <w:rFonts w:ascii="Arial" w:hAnsi="Arial" w:cs="Arial"/>
                <w:sz w:val="20"/>
              </w:rPr>
              <w:t>in place over glue flush with end of engine tube mount</w:t>
            </w:r>
          </w:p>
        </w:tc>
        <w:tc>
          <w:tcPr>
            <w:tcW w:w="63pt" w:type="dxa"/>
            <w:tcBorders>
              <w:top w:val="nil"/>
              <w:start w:val="nil"/>
              <w:bottom w:val="nil"/>
              <w:end w:val="nil"/>
            </w:tcBorders>
            <w:shd w:val="clear" w:color="auto" w:fill="auto"/>
            <w:noWrap/>
            <w:vAlign w:val="bottom"/>
          </w:tcPr>
          <w:p w14:paraId="6E5A8AE3"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28F1177" w14:textId="3880B8B6"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59DC464" w14:textId="3D3AED65"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0841913" w14:textId="77777777" w:rsidR="00CE2930" w:rsidRDefault="00CE2930" w:rsidP="00CE2930">
            <w:pPr>
              <w:rPr>
                <w:rFonts w:ascii="Arial" w:hAnsi="Arial" w:cs="Arial"/>
                <w:sz w:val="20"/>
              </w:rPr>
            </w:pPr>
            <w:r>
              <w:rPr>
                <w:rFonts w:ascii="Arial" w:hAnsi="Arial" w:cs="Arial"/>
                <w:sz w:val="20"/>
              </w:rPr>
              <w:t>Fitter #1</w:t>
            </w:r>
          </w:p>
        </w:tc>
      </w:tr>
      <w:tr w:rsidR="00CE2930" w14:paraId="6DFDF689" w14:textId="77777777">
        <w:trPr>
          <w:trHeight w:val="255"/>
        </w:trPr>
        <w:tc>
          <w:tcPr>
            <w:tcW w:w="351.85pt" w:type="dxa"/>
            <w:tcBorders>
              <w:top w:val="nil"/>
              <w:start w:val="nil"/>
              <w:bottom w:val="nil"/>
              <w:end w:val="nil"/>
            </w:tcBorders>
            <w:shd w:val="clear" w:color="auto" w:fill="auto"/>
            <w:noWrap/>
            <w:vAlign w:val="bottom"/>
          </w:tcPr>
          <w:p w14:paraId="4ED397F4" w14:textId="77777777" w:rsidR="00CE2930" w:rsidRDefault="00CE2930" w:rsidP="0056206F">
            <w:pPr>
              <w:rPr>
                <w:rFonts w:ascii="Arial" w:hAnsi="Arial" w:cs="Arial"/>
                <w:sz w:val="20"/>
              </w:rPr>
            </w:pPr>
            <w:r>
              <w:rPr>
                <w:rFonts w:ascii="Arial" w:hAnsi="Arial" w:cs="Arial"/>
                <w:sz w:val="20"/>
              </w:rPr>
              <w:t>-1.6.7</w:t>
            </w:r>
            <w:r w:rsidR="00EC4B8E">
              <w:rPr>
                <w:rFonts w:ascii="Arial" w:hAnsi="Arial" w:cs="Arial"/>
                <w:sz w:val="20"/>
              </w:rPr>
              <w:t xml:space="preserve"> </w:t>
            </w:r>
            <w:r>
              <w:rPr>
                <w:rFonts w:ascii="Arial" w:hAnsi="Arial" w:cs="Arial"/>
                <w:sz w:val="20"/>
              </w:rPr>
              <w:t xml:space="preserve">Let </w:t>
            </w:r>
            <w:r w:rsidR="0056206F">
              <w:rPr>
                <w:rFonts w:ascii="Arial" w:hAnsi="Arial" w:cs="Arial"/>
                <w:sz w:val="20"/>
              </w:rPr>
              <w:t>dry</w:t>
            </w:r>
          </w:p>
        </w:tc>
        <w:tc>
          <w:tcPr>
            <w:tcW w:w="63pt" w:type="dxa"/>
            <w:tcBorders>
              <w:top w:val="nil"/>
              <w:start w:val="nil"/>
              <w:bottom w:val="nil"/>
              <w:end w:val="nil"/>
            </w:tcBorders>
            <w:shd w:val="clear" w:color="auto" w:fill="auto"/>
            <w:noWrap/>
            <w:vAlign w:val="bottom"/>
          </w:tcPr>
          <w:p w14:paraId="26793EAA"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1465BD21" w14:textId="18B20161"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E154566" w14:textId="7FEB96DD"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1142C8D" w14:textId="77777777" w:rsidR="00CE2930" w:rsidRDefault="00CE2930" w:rsidP="00CE2930">
            <w:pPr>
              <w:rPr>
                <w:rFonts w:ascii="Arial" w:hAnsi="Arial" w:cs="Arial"/>
                <w:sz w:val="20"/>
              </w:rPr>
            </w:pPr>
          </w:p>
        </w:tc>
      </w:tr>
      <w:tr w:rsidR="00CE2930" w14:paraId="06BCBF1A" w14:textId="77777777">
        <w:trPr>
          <w:trHeight w:val="255"/>
        </w:trPr>
        <w:tc>
          <w:tcPr>
            <w:tcW w:w="351.85pt" w:type="dxa"/>
            <w:tcBorders>
              <w:top w:val="nil"/>
              <w:start w:val="nil"/>
              <w:bottom w:val="nil"/>
              <w:end w:val="nil"/>
            </w:tcBorders>
            <w:shd w:val="clear" w:color="auto" w:fill="auto"/>
            <w:noWrap/>
            <w:vAlign w:val="bottom"/>
          </w:tcPr>
          <w:p w14:paraId="42E7D364" w14:textId="77777777" w:rsidR="00CE2930" w:rsidRDefault="00CE2930" w:rsidP="00CE2930">
            <w:pPr>
              <w:rPr>
                <w:rFonts w:ascii="Arial" w:hAnsi="Arial" w:cs="Arial"/>
                <w:i/>
                <w:iCs/>
                <w:sz w:val="20"/>
              </w:rPr>
            </w:pPr>
            <w:r>
              <w:rPr>
                <w:rFonts w:ascii="Arial" w:hAnsi="Arial" w:cs="Arial"/>
                <w:i/>
                <w:iCs/>
                <w:sz w:val="20"/>
              </w:rPr>
              <w:t>-1.7 Application of Glue Fillets</w:t>
            </w:r>
          </w:p>
        </w:tc>
        <w:tc>
          <w:tcPr>
            <w:tcW w:w="63pt" w:type="dxa"/>
            <w:tcBorders>
              <w:top w:val="nil"/>
              <w:start w:val="nil"/>
              <w:bottom w:val="nil"/>
              <w:end w:val="nil"/>
            </w:tcBorders>
            <w:shd w:val="clear" w:color="auto" w:fill="auto"/>
            <w:noWrap/>
            <w:vAlign w:val="bottom"/>
          </w:tcPr>
          <w:p w14:paraId="52A57347" w14:textId="77777777" w:rsidR="00CE2930" w:rsidRDefault="00CE2930" w:rsidP="00CE2930">
            <w:pPr>
              <w:jc w:val="end"/>
              <w:rPr>
                <w:rFonts w:ascii="Arial" w:hAnsi="Arial" w:cs="Arial"/>
                <w:i/>
                <w:iCs/>
                <w:sz w:val="20"/>
              </w:rPr>
            </w:pPr>
            <w:r>
              <w:rPr>
                <w:rFonts w:ascii="Arial" w:hAnsi="Arial" w:cs="Arial"/>
                <w:i/>
                <w:iCs/>
                <w:sz w:val="20"/>
              </w:rPr>
              <w:t>10</w:t>
            </w:r>
          </w:p>
        </w:tc>
        <w:tc>
          <w:tcPr>
            <w:tcW w:w="60.85pt" w:type="dxa"/>
            <w:tcBorders>
              <w:top w:val="nil"/>
              <w:start w:val="nil"/>
              <w:bottom w:val="nil"/>
              <w:end w:val="nil"/>
            </w:tcBorders>
            <w:shd w:val="clear" w:color="auto" w:fill="auto"/>
            <w:noWrap/>
            <w:vAlign w:val="bottom"/>
          </w:tcPr>
          <w:p w14:paraId="30443D5D" w14:textId="0C079812" w:rsidR="00CE2930" w:rsidRDefault="00CE2930" w:rsidP="00CE2930">
            <w:pPr>
              <w:jc w:val="end"/>
              <w:rPr>
                <w:rFonts w:ascii="Arial" w:hAnsi="Arial" w:cs="Arial"/>
                <w:i/>
                <w:iCs/>
                <w:sz w:val="20"/>
              </w:rPr>
            </w:pPr>
            <w:r>
              <w:rPr>
                <w:rFonts w:ascii="Arial" w:hAnsi="Arial" w:cs="Arial"/>
                <w:i/>
                <w:iCs/>
                <w:sz w:val="20"/>
              </w:rPr>
              <w:t>6/5/</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44F2F911" w14:textId="1A61A0B7" w:rsidR="00CE2930" w:rsidRDefault="00CE2930" w:rsidP="00CE2930">
            <w:pPr>
              <w:jc w:val="end"/>
              <w:rPr>
                <w:rFonts w:ascii="Arial" w:hAnsi="Arial" w:cs="Arial"/>
                <w:i/>
                <w:iCs/>
                <w:sz w:val="20"/>
              </w:rPr>
            </w:pPr>
            <w:r>
              <w:rPr>
                <w:rFonts w:ascii="Arial" w:hAnsi="Arial" w:cs="Arial"/>
                <w:i/>
                <w:iCs/>
                <w:sz w:val="20"/>
              </w:rPr>
              <w:t>6/5/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3849EAAD" w14:textId="77777777" w:rsidR="00CE2930" w:rsidRDefault="00CE2930" w:rsidP="00CE2930">
            <w:pPr>
              <w:rPr>
                <w:rFonts w:ascii="Arial" w:hAnsi="Arial" w:cs="Arial"/>
                <w:i/>
                <w:iCs/>
                <w:sz w:val="20"/>
              </w:rPr>
            </w:pPr>
          </w:p>
        </w:tc>
      </w:tr>
      <w:tr w:rsidR="00CE2930" w14:paraId="30646D89" w14:textId="77777777">
        <w:trPr>
          <w:trHeight w:val="255"/>
        </w:trPr>
        <w:tc>
          <w:tcPr>
            <w:tcW w:w="351.85pt" w:type="dxa"/>
            <w:tcBorders>
              <w:top w:val="nil"/>
              <w:start w:val="nil"/>
              <w:bottom w:val="nil"/>
              <w:end w:val="nil"/>
            </w:tcBorders>
            <w:shd w:val="clear" w:color="auto" w:fill="auto"/>
            <w:noWrap/>
            <w:vAlign w:val="bottom"/>
          </w:tcPr>
          <w:p w14:paraId="11FBEA2B" w14:textId="77777777" w:rsidR="00CE2930" w:rsidRDefault="00CE2930" w:rsidP="00CE2930">
            <w:pPr>
              <w:rPr>
                <w:rFonts w:ascii="Arial" w:hAnsi="Arial" w:cs="Arial"/>
                <w:sz w:val="20"/>
              </w:rPr>
            </w:pPr>
            <w:r>
              <w:rPr>
                <w:rFonts w:ascii="Arial" w:hAnsi="Arial" w:cs="Arial"/>
                <w:sz w:val="20"/>
              </w:rPr>
              <w:t>-1.7.1</w:t>
            </w:r>
            <w:r w:rsidR="00EC4B8E">
              <w:rPr>
                <w:rFonts w:ascii="Arial" w:hAnsi="Arial" w:cs="Arial"/>
                <w:sz w:val="20"/>
              </w:rPr>
              <w:t xml:space="preserve"> </w:t>
            </w:r>
            <w:r>
              <w:rPr>
                <w:rFonts w:ascii="Arial" w:hAnsi="Arial" w:cs="Arial"/>
                <w:sz w:val="20"/>
              </w:rPr>
              <w:t xml:space="preserve">Apply </w:t>
            </w:r>
            <w:r w:rsidR="0056206F">
              <w:rPr>
                <w:rFonts w:ascii="Arial" w:hAnsi="Arial" w:cs="Arial"/>
                <w:sz w:val="20"/>
              </w:rPr>
              <w:t xml:space="preserve">glue fillets to both sides of centering rings </w:t>
            </w:r>
            <w:r>
              <w:rPr>
                <w:rFonts w:ascii="Arial" w:hAnsi="Arial" w:cs="Arial"/>
                <w:sz w:val="20"/>
              </w:rPr>
              <w:t>for reinforcement</w:t>
            </w:r>
          </w:p>
        </w:tc>
        <w:tc>
          <w:tcPr>
            <w:tcW w:w="63pt" w:type="dxa"/>
            <w:tcBorders>
              <w:top w:val="nil"/>
              <w:start w:val="nil"/>
              <w:bottom w:val="nil"/>
              <w:end w:val="nil"/>
            </w:tcBorders>
            <w:shd w:val="clear" w:color="auto" w:fill="auto"/>
            <w:noWrap/>
            <w:vAlign w:val="bottom"/>
          </w:tcPr>
          <w:p w14:paraId="08531D0F"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778E8D15" w14:textId="2E5F4C78" w:rsidR="00CE2930" w:rsidRDefault="00CE2930" w:rsidP="00CE2930">
            <w:pPr>
              <w:jc w:val="end"/>
              <w:rPr>
                <w:rFonts w:ascii="Arial" w:hAnsi="Arial" w:cs="Arial"/>
                <w:sz w:val="20"/>
              </w:rPr>
            </w:pPr>
            <w:r>
              <w:rPr>
                <w:rFonts w:ascii="Arial" w:hAnsi="Arial" w:cs="Arial"/>
                <w:sz w:val="20"/>
              </w:rPr>
              <w:t>6/5/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2C74728" w14:textId="19057615" w:rsidR="00CE2930" w:rsidRDefault="00CE2930" w:rsidP="00CE2930">
            <w:pPr>
              <w:jc w:val="end"/>
              <w:rPr>
                <w:rFonts w:ascii="Arial" w:hAnsi="Arial" w:cs="Arial"/>
                <w:sz w:val="20"/>
              </w:rPr>
            </w:pPr>
            <w:r>
              <w:rPr>
                <w:rFonts w:ascii="Arial" w:hAnsi="Arial" w:cs="Arial"/>
                <w:sz w:val="20"/>
              </w:rPr>
              <w:t>6/5/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2018BFF" w14:textId="77777777" w:rsidR="00CE2930" w:rsidRDefault="00CE2930" w:rsidP="00CE2930">
            <w:pPr>
              <w:rPr>
                <w:rFonts w:ascii="Arial" w:hAnsi="Arial" w:cs="Arial"/>
                <w:sz w:val="20"/>
              </w:rPr>
            </w:pPr>
            <w:r>
              <w:rPr>
                <w:rFonts w:ascii="Arial" w:hAnsi="Arial" w:cs="Arial"/>
                <w:sz w:val="20"/>
              </w:rPr>
              <w:t>Gluer #1</w:t>
            </w:r>
          </w:p>
        </w:tc>
      </w:tr>
      <w:tr w:rsidR="00CE2930" w14:paraId="10E7E503" w14:textId="77777777">
        <w:trPr>
          <w:trHeight w:val="255"/>
        </w:trPr>
        <w:tc>
          <w:tcPr>
            <w:tcW w:w="351.85pt" w:type="dxa"/>
            <w:tcBorders>
              <w:top w:val="nil"/>
              <w:start w:val="nil"/>
              <w:bottom w:val="nil"/>
              <w:end w:val="nil"/>
            </w:tcBorders>
            <w:shd w:val="clear" w:color="auto" w:fill="auto"/>
            <w:noWrap/>
            <w:vAlign w:val="bottom"/>
          </w:tcPr>
          <w:p w14:paraId="17CAE794" w14:textId="77777777" w:rsidR="00CE2930" w:rsidRDefault="00CE2930" w:rsidP="00CE2930">
            <w:pPr>
              <w:rPr>
                <w:rFonts w:ascii="Arial" w:hAnsi="Arial" w:cs="Arial"/>
                <w:sz w:val="20"/>
              </w:rPr>
            </w:pPr>
            <w:r>
              <w:rPr>
                <w:rFonts w:ascii="Arial" w:hAnsi="Arial" w:cs="Arial"/>
                <w:sz w:val="20"/>
              </w:rPr>
              <w:t>-1.7.2</w:t>
            </w:r>
            <w:r w:rsidR="00EC4B8E">
              <w:rPr>
                <w:rFonts w:ascii="Arial" w:hAnsi="Arial" w:cs="Arial"/>
                <w:sz w:val="20"/>
              </w:rPr>
              <w:t xml:space="preserve"> </w:t>
            </w:r>
            <w:r>
              <w:rPr>
                <w:rFonts w:ascii="Arial" w:hAnsi="Arial" w:cs="Arial"/>
                <w:sz w:val="20"/>
              </w:rPr>
              <w:t xml:space="preserve">Let </w:t>
            </w:r>
            <w:r w:rsidR="0056206F">
              <w:rPr>
                <w:rFonts w:ascii="Arial" w:hAnsi="Arial" w:cs="Arial"/>
                <w:sz w:val="20"/>
              </w:rPr>
              <w:t>d</w:t>
            </w:r>
            <w:r>
              <w:rPr>
                <w:rFonts w:ascii="Arial" w:hAnsi="Arial" w:cs="Arial"/>
                <w:sz w:val="20"/>
              </w:rPr>
              <w:t>ry</w:t>
            </w:r>
          </w:p>
        </w:tc>
        <w:tc>
          <w:tcPr>
            <w:tcW w:w="63pt" w:type="dxa"/>
            <w:tcBorders>
              <w:top w:val="nil"/>
              <w:start w:val="nil"/>
              <w:bottom w:val="nil"/>
              <w:end w:val="nil"/>
            </w:tcBorders>
            <w:shd w:val="clear" w:color="auto" w:fill="auto"/>
            <w:noWrap/>
            <w:vAlign w:val="bottom"/>
          </w:tcPr>
          <w:p w14:paraId="5E22E531"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7BBF6D20" w14:textId="018FB8FB" w:rsidR="00CE2930" w:rsidRDefault="00CE2930" w:rsidP="00CE2930">
            <w:pPr>
              <w:jc w:val="end"/>
              <w:rPr>
                <w:rFonts w:ascii="Arial" w:hAnsi="Arial" w:cs="Arial"/>
                <w:sz w:val="20"/>
              </w:rPr>
            </w:pPr>
            <w:r>
              <w:rPr>
                <w:rFonts w:ascii="Arial" w:hAnsi="Arial" w:cs="Arial"/>
                <w:sz w:val="20"/>
              </w:rPr>
              <w:t>6/5/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9CA6D24" w14:textId="01B83540" w:rsidR="00CE2930" w:rsidRDefault="00CE2930" w:rsidP="00CE2930">
            <w:pPr>
              <w:jc w:val="end"/>
              <w:rPr>
                <w:rFonts w:ascii="Arial" w:hAnsi="Arial" w:cs="Arial"/>
                <w:sz w:val="20"/>
              </w:rPr>
            </w:pPr>
            <w:r>
              <w:rPr>
                <w:rFonts w:ascii="Arial" w:hAnsi="Arial" w:cs="Arial"/>
                <w:sz w:val="20"/>
              </w:rPr>
              <w:t>6/5/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5C9FC7B" w14:textId="77777777" w:rsidR="00CE2930" w:rsidRDefault="00CE2930" w:rsidP="00CE2930">
            <w:pPr>
              <w:rPr>
                <w:rFonts w:ascii="Arial" w:hAnsi="Arial" w:cs="Arial"/>
                <w:sz w:val="20"/>
              </w:rPr>
            </w:pPr>
          </w:p>
        </w:tc>
      </w:tr>
      <w:tr w:rsidR="00CE2930" w14:paraId="2696CB50" w14:textId="77777777">
        <w:trPr>
          <w:trHeight w:val="255"/>
        </w:trPr>
        <w:tc>
          <w:tcPr>
            <w:tcW w:w="351.85pt" w:type="dxa"/>
            <w:tcBorders>
              <w:top w:val="nil"/>
              <w:start w:val="nil"/>
              <w:bottom w:val="nil"/>
              <w:end w:val="nil"/>
            </w:tcBorders>
            <w:shd w:val="clear" w:color="auto" w:fill="auto"/>
            <w:noWrap/>
            <w:vAlign w:val="bottom"/>
          </w:tcPr>
          <w:p w14:paraId="2B494DE7" w14:textId="77777777" w:rsidR="00CE2930" w:rsidRDefault="00CE2930" w:rsidP="00CE2930">
            <w:pPr>
              <w:rPr>
                <w:rFonts w:ascii="Arial" w:hAnsi="Arial" w:cs="Arial"/>
                <w:b/>
                <w:bCs/>
                <w:sz w:val="20"/>
              </w:rPr>
            </w:pPr>
            <w:r>
              <w:rPr>
                <w:rFonts w:ascii="Arial" w:hAnsi="Arial" w:cs="Arial"/>
                <w:b/>
                <w:bCs/>
                <w:sz w:val="20"/>
              </w:rPr>
              <w:t>2.0 FIN PREPARATION</w:t>
            </w:r>
          </w:p>
        </w:tc>
        <w:tc>
          <w:tcPr>
            <w:tcW w:w="63pt" w:type="dxa"/>
            <w:tcBorders>
              <w:top w:val="nil"/>
              <w:start w:val="nil"/>
              <w:bottom w:val="nil"/>
              <w:end w:val="nil"/>
            </w:tcBorders>
            <w:shd w:val="clear" w:color="auto" w:fill="auto"/>
            <w:noWrap/>
            <w:vAlign w:val="bottom"/>
          </w:tcPr>
          <w:p w14:paraId="363E5808" w14:textId="77777777" w:rsidR="00CE2930" w:rsidRDefault="00CE2930" w:rsidP="00CE2930">
            <w:pPr>
              <w:jc w:val="end"/>
              <w:rPr>
                <w:rFonts w:ascii="Arial" w:hAnsi="Arial" w:cs="Arial"/>
                <w:b/>
                <w:bCs/>
                <w:sz w:val="20"/>
              </w:rPr>
            </w:pPr>
            <w:r>
              <w:rPr>
                <w:rFonts w:ascii="Arial" w:hAnsi="Arial" w:cs="Arial"/>
                <w:b/>
                <w:bCs/>
                <w:sz w:val="20"/>
              </w:rPr>
              <w:t>30</w:t>
            </w:r>
          </w:p>
        </w:tc>
        <w:tc>
          <w:tcPr>
            <w:tcW w:w="60.85pt" w:type="dxa"/>
            <w:tcBorders>
              <w:top w:val="nil"/>
              <w:start w:val="nil"/>
              <w:bottom w:val="nil"/>
              <w:end w:val="nil"/>
            </w:tcBorders>
            <w:shd w:val="clear" w:color="auto" w:fill="auto"/>
            <w:noWrap/>
            <w:vAlign w:val="bottom"/>
          </w:tcPr>
          <w:p w14:paraId="10C3FED4" w14:textId="12DF9758"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4A13CF46" w14:textId="26BDC7B3" w:rsidR="00CE2930" w:rsidRDefault="00CE2930" w:rsidP="00CE2930">
            <w:pPr>
              <w:jc w:val="end"/>
              <w:rPr>
                <w:rFonts w:ascii="Arial" w:hAnsi="Arial" w:cs="Arial"/>
                <w:b/>
                <w:bCs/>
                <w:sz w:val="20"/>
              </w:rPr>
            </w:pPr>
            <w:r>
              <w:rPr>
                <w:rFonts w:ascii="Arial" w:hAnsi="Arial" w:cs="Arial"/>
                <w:b/>
                <w:bCs/>
                <w:sz w:val="20"/>
              </w:rPr>
              <w:t>5/25/</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75039C79" w14:textId="77777777" w:rsidR="00CE2930" w:rsidRDefault="00CE2930" w:rsidP="00CE2930">
            <w:pPr>
              <w:rPr>
                <w:rFonts w:ascii="Arial" w:hAnsi="Arial" w:cs="Arial"/>
                <w:b/>
                <w:bCs/>
                <w:sz w:val="20"/>
              </w:rPr>
            </w:pPr>
          </w:p>
        </w:tc>
      </w:tr>
      <w:tr w:rsidR="00CE2930" w14:paraId="011E33B9" w14:textId="77777777">
        <w:trPr>
          <w:trHeight w:val="255"/>
        </w:trPr>
        <w:tc>
          <w:tcPr>
            <w:tcW w:w="351.85pt" w:type="dxa"/>
            <w:tcBorders>
              <w:top w:val="nil"/>
              <w:start w:val="nil"/>
              <w:bottom w:val="nil"/>
              <w:end w:val="nil"/>
            </w:tcBorders>
            <w:shd w:val="clear" w:color="auto" w:fill="auto"/>
            <w:noWrap/>
            <w:vAlign w:val="bottom"/>
          </w:tcPr>
          <w:p w14:paraId="0202918F" w14:textId="77777777" w:rsidR="00CE2930" w:rsidRDefault="00CE2930" w:rsidP="00CE2930">
            <w:pPr>
              <w:rPr>
                <w:rFonts w:ascii="Arial" w:hAnsi="Arial" w:cs="Arial"/>
                <w:i/>
                <w:iCs/>
                <w:sz w:val="20"/>
              </w:rPr>
            </w:pPr>
            <w:r>
              <w:rPr>
                <w:rFonts w:ascii="Arial" w:hAnsi="Arial" w:cs="Arial"/>
                <w:i/>
                <w:iCs/>
                <w:sz w:val="20"/>
              </w:rPr>
              <w:t xml:space="preserve">-2.1 Sand/Cut </w:t>
            </w:r>
            <w:r w:rsidR="0056206F">
              <w:rPr>
                <w:rFonts w:ascii="Arial" w:hAnsi="Arial" w:cs="Arial"/>
                <w:i/>
                <w:iCs/>
                <w:sz w:val="20"/>
              </w:rPr>
              <w:t>F</w:t>
            </w:r>
            <w:r>
              <w:rPr>
                <w:rFonts w:ascii="Arial" w:hAnsi="Arial" w:cs="Arial"/>
                <w:i/>
                <w:iCs/>
                <w:sz w:val="20"/>
              </w:rPr>
              <w:t>ins</w:t>
            </w:r>
          </w:p>
        </w:tc>
        <w:tc>
          <w:tcPr>
            <w:tcW w:w="63pt" w:type="dxa"/>
            <w:tcBorders>
              <w:top w:val="nil"/>
              <w:start w:val="nil"/>
              <w:bottom w:val="nil"/>
              <w:end w:val="nil"/>
            </w:tcBorders>
            <w:shd w:val="clear" w:color="auto" w:fill="auto"/>
            <w:noWrap/>
            <w:vAlign w:val="bottom"/>
          </w:tcPr>
          <w:p w14:paraId="3796D817" w14:textId="77777777" w:rsidR="00CE2930" w:rsidRDefault="00CE2930" w:rsidP="00CE2930">
            <w:pPr>
              <w:jc w:val="end"/>
              <w:rPr>
                <w:rFonts w:ascii="Arial" w:hAnsi="Arial" w:cs="Arial"/>
                <w:i/>
                <w:iCs/>
                <w:sz w:val="20"/>
              </w:rPr>
            </w:pPr>
            <w:r>
              <w:rPr>
                <w:rFonts w:ascii="Arial" w:hAnsi="Arial" w:cs="Arial"/>
                <w:i/>
                <w:iCs/>
                <w:sz w:val="20"/>
              </w:rPr>
              <w:t>8</w:t>
            </w:r>
          </w:p>
        </w:tc>
        <w:tc>
          <w:tcPr>
            <w:tcW w:w="60.85pt" w:type="dxa"/>
            <w:tcBorders>
              <w:top w:val="nil"/>
              <w:start w:val="nil"/>
              <w:bottom w:val="nil"/>
              <w:end w:val="nil"/>
            </w:tcBorders>
            <w:shd w:val="clear" w:color="auto" w:fill="auto"/>
            <w:noWrap/>
            <w:vAlign w:val="bottom"/>
          </w:tcPr>
          <w:p w14:paraId="30ECCC97" w14:textId="59A2D61C"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7718C5C" w14:textId="56FCDB95"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2A224E2F" w14:textId="77777777" w:rsidR="00CE2930" w:rsidRDefault="00CE2930" w:rsidP="00CE2930">
            <w:pPr>
              <w:rPr>
                <w:rFonts w:ascii="Arial" w:hAnsi="Arial" w:cs="Arial"/>
                <w:i/>
                <w:iCs/>
                <w:sz w:val="20"/>
              </w:rPr>
            </w:pPr>
          </w:p>
        </w:tc>
      </w:tr>
      <w:tr w:rsidR="00CE2930" w14:paraId="42A369C6" w14:textId="77777777">
        <w:trPr>
          <w:trHeight w:val="255"/>
        </w:trPr>
        <w:tc>
          <w:tcPr>
            <w:tcW w:w="351.85pt" w:type="dxa"/>
            <w:tcBorders>
              <w:top w:val="nil"/>
              <w:start w:val="nil"/>
              <w:bottom w:val="nil"/>
              <w:end w:val="nil"/>
            </w:tcBorders>
            <w:shd w:val="clear" w:color="auto" w:fill="auto"/>
            <w:noWrap/>
            <w:vAlign w:val="bottom"/>
          </w:tcPr>
          <w:p w14:paraId="7EB30117" w14:textId="77777777" w:rsidR="00CE2930" w:rsidRDefault="00CE2930" w:rsidP="00CE2930">
            <w:pPr>
              <w:rPr>
                <w:rFonts w:ascii="Arial" w:hAnsi="Arial" w:cs="Arial"/>
                <w:sz w:val="20"/>
              </w:rPr>
            </w:pPr>
            <w:r>
              <w:rPr>
                <w:rFonts w:ascii="Arial" w:hAnsi="Arial" w:cs="Arial"/>
                <w:sz w:val="20"/>
              </w:rPr>
              <w:t xml:space="preserve">-2.1.1 Sand </w:t>
            </w:r>
            <w:r w:rsidR="0056206F">
              <w:rPr>
                <w:rFonts w:ascii="Arial" w:hAnsi="Arial" w:cs="Arial"/>
                <w:sz w:val="20"/>
              </w:rPr>
              <w:t xml:space="preserve">laser cut balsa sheet w/ fine sandpaper </w:t>
            </w:r>
          </w:p>
        </w:tc>
        <w:tc>
          <w:tcPr>
            <w:tcW w:w="63pt" w:type="dxa"/>
            <w:tcBorders>
              <w:top w:val="nil"/>
              <w:start w:val="nil"/>
              <w:bottom w:val="nil"/>
              <w:end w:val="nil"/>
            </w:tcBorders>
            <w:shd w:val="clear" w:color="auto" w:fill="auto"/>
            <w:noWrap/>
            <w:vAlign w:val="bottom"/>
          </w:tcPr>
          <w:p w14:paraId="343DDB19"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440B2A52" w14:textId="3D80B866"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B635644" w14:textId="0E2EEFA8"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CF15DAC" w14:textId="77777777" w:rsidR="00CE2930" w:rsidRDefault="00CE2930" w:rsidP="00CE2930">
            <w:pPr>
              <w:rPr>
                <w:rFonts w:ascii="Arial" w:hAnsi="Arial" w:cs="Arial"/>
                <w:sz w:val="20"/>
              </w:rPr>
            </w:pPr>
            <w:r>
              <w:rPr>
                <w:rFonts w:ascii="Arial" w:hAnsi="Arial" w:cs="Arial"/>
                <w:sz w:val="20"/>
              </w:rPr>
              <w:t>Sander-I #1</w:t>
            </w:r>
          </w:p>
        </w:tc>
      </w:tr>
      <w:tr w:rsidR="00CE2930" w14:paraId="31F74247" w14:textId="77777777">
        <w:trPr>
          <w:trHeight w:val="255"/>
        </w:trPr>
        <w:tc>
          <w:tcPr>
            <w:tcW w:w="351.85pt" w:type="dxa"/>
            <w:tcBorders>
              <w:top w:val="nil"/>
              <w:start w:val="nil"/>
              <w:bottom w:val="nil"/>
              <w:end w:val="nil"/>
            </w:tcBorders>
            <w:shd w:val="clear" w:color="auto" w:fill="auto"/>
            <w:noWrap/>
            <w:vAlign w:val="bottom"/>
          </w:tcPr>
          <w:p w14:paraId="121DA60D" w14:textId="77777777" w:rsidR="00CE2930" w:rsidRDefault="00CE2930" w:rsidP="00CE2930">
            <w:pPr>
              <w:rPr>
                <w:rFonts w:ascii="Arial" w:hAnsi="Arial" w:cs="Arial"/>
                <w:i/>
                <w:iCs/>
                <w:sz w:val="20"/>
              </w:rPr>
            </w:pPr>
            <w:r>
              <w:rPr>
                <w:rFonts w:ascii="Arial" w:hAnsi="Arial" w:cs="Arial"/>
                <w:i/>
                <w:iCs/>
                <w:sz w:val="20"/>
              </w:rPr>
              <w:t>-2.2 Cutting Out Fins</w:t>
            </w:r>
          </w:p>
        </w:tc>
        <w:tc>
          <w:tcPr>
            <w:tcW w:w="63pt" w:type="dxa"/>
            <w:tcBorders>
              <w:top w:val="nil"/>
              <w:start w:val="nil"/>
              <w:bottom w:val="nil"/>
              <w:end w:val="nil"/>
            </w:tcBorders>
            <w:shd w:val="clear" w:color="auto" w:fill="auto"/>
            <w:noWrap/>
            <w:vAlign w:val="bottom"/>
          </w:tcPr>
          <w:p w14:paraId="16780163" w14:textId="77777777" w:rsidR="00CE2930" w:rsidRDefault="00CE2930" w:rsidP="00CE2930">
            <w:pPr>
              <w:jc w:val="end"/>
              <w:rPr>
                <w:rFonts w:ascii="Arial" w:hAnsi="Arial" w:cs="Arial"/>
                <w:i/>
                <w:iCs/>
                <w:sz w:val="20"/>
              </w:rPr>
            </w:pPr>
            <w:r>
              <w:rPr>
                <w:rFonts w:ascii="Arial" w:hAnsi="Arial" w:cs="Arial"/>
                <w:i/>
                <w:iCs/>
                <w:sz w:val="20"/>
              </w:rPr>
              <w:t>12</w:t>
            </w:r>
          </w:p>
        </w:tc>
        <w:tc>
          <w:tcPr>
            <w:tcW w:w="60.85pt" w:type="dxa"/>
            <w:tcBorders>
              <w:top w:val="nil"/>
              <w:start w:val="nil"/>
              <w:bottom w:val="nil"/>
              <w:end w:val="nil"/>
            </w:tcBorders>
            <w:shd w:val="clear" w:color="auto" w:fill="auto"/>
            <w:noWrap/>
            <w:vAlign w:val="bottom"/>
          </w:tcPr>
          <w:p w14:paraId="14DA0371" w14:textId="39ACC843" w:rsidR="00CE2930" w:rsidRDefault="00CE2930" w:rsidP="00CE2930">
            <w:pPr>
              <w:jc w:val="end"/>
              <w:rPr>
                <w:rFonts w:ascii="Arial" w:hAnsi="Arial" w:cs="Arial"/>
                <w:i/>
                <w:iCs/>
                <w:sz w:val="20"/>
              </w:rPr>
            </w:pPr>
            <w:r>
              <w:rPr>
                <w:rFonts w:ascii="Arial" w:hAnsi="Arial" w:cs="Arial"/>
                <w:i/>
                <w:iCs/>
                <w:sz w:val="20"/>
              </w:rPr>
              <w:t>5/23/</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AC2BCAD" w14:textId="348B9013"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6BCCFC48" w14:textId="77777777" w:rsidR="00CE2930" w:rsidRDefault="00CE2930" w:rsidP="00CE2930">
            <w:pPr>
              <w:rPr>
                <w:rFonts w:ascii="Arial" w:hAnsi="Arial" w:cs="Arial"/>
                <w:i/>
                <w:iCs/>
                <w:sz w:val="20"/>
              </w:rPr>
            </w:pPr>
          </w:p>
        </w:tc>
      </w:tr>
      <w:tr w:rsidR="00CE2930" w14:paraId="147D5B0B" w14:textId="77777777">
        <w:trPr>
          <w:trHeight w:val="255"/>
        </w:trPr>
        <w:tc>
          <w:tcPr>
            <w:tcW w:w="351.85pt" w:type="dxa"/>
            <w:tcBorders>
              <w:top w:val="nil"/>
              <w:start w:val="nil"/>
              <w:bottom w:val="nil"/>
              <w:end w:val="nil"/>
            </w:tcBorders>
            <w:shd w:val="clear" w:color="auto" w:fill="auto"/>
            <w:noWrap/>
            <w:vAlign w:val="bottom"/>
          </w:tcPr>
          <w:p w14:paraId="75B67BD3" w14:textId="77777777" w:rsidR="00CE2930" w:rsidRDefault="00CE2930" w:rsidP="00CE2930">
            <w:pPr>
              <w:rPr>
                <w:rFonts w:ascii="Arial" w:hAnsi="Arial" w:cs="Arial"/>
                <w:sz w:val="20"/>
              </w:rPr>
            </w:pPr>
            <w:r>
              <w:rPr>
                <w:rFonts w:ascii="Arial" w:hAnsi="Arial" w:cs="Arial"/>
                <w:sz w:val="20"/>
              </w:rPr>
              <w:t>2.2.1 Cut out fin #1 w/</w:t>
            </w:r>
            <w:r w:rsidR="0056206F">
              <w:rPr>
                <w:rFonts w:ascii="Arial" w:hAnsi="Arial" w:cs="Arial"/>
                <w:sz w:val="20"/>
              </w:rPr>
              <w:t xml:space="preserve"> </w:t>
            </w:r>
            <w:r>
              <w:rPr>
                <w:rFonts w:ascii="Arial" w:hAnsi="Arial" w:cs="Arial"/>
                <w:sz w:val="20"/>
              </w:rPr>
              <w:t>modeling knife</w:t>
            </w:r>
          </w:p>
        </w:tc>
        <w:tc>
          <w:tcPr>
            <w:tcW w:w="63pt" w:type="dxa"/>
            <w:tcBorders>
              <w:top w:val="nil"/>
              <w:start w:val="nil"/>
              <w:bottom w:val="nil"/>
              <w:end w:val="nil"/>
            </w:tcBorders>
            <w:shd w:val="clear" w:color="auto" w:fill="auto"/>
            <w:noWrap/>
            <w:vAlign w:val="bottom"/>
          </w:tcPr>
          <w:p w14:paraId="74B94C47"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03B03F1A" w14:textId="69230BA8"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B716CF0" w14:textId="0083154F"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96CF845" w14:textId="77777777" w:rsidR="00CE2930" w:rsidRDefault="00CE2930" w:rsidP="00CE2930">
            <w:pPr>
              <w:rPr>
                <w:rFonts w:ascii="Arial" w:hAnsi="Arial" w:cs="Arial"/>
                <w:sz w:val="20"/>
              </w:rPr>
            </w:pPr>
            <w:r>
              <w:rPr>
                <w:rFonts w:ascii="Arial" w:hAnsi="Arial" w:cs="Arial"/>
                <w:sz w:val="20"/>
              </w:rPr>
              <w:t>Cutter #2</w:t>
            </w:r>
          </w:p>
        </w:tc>
      </w:tr>
      <w:tr w:rsidR="00CE2930" w14:paraId="11714C49" w14:textId="77777777">
        <w:trPr>
          <w:trHeight w:val="255"/>
        </w:trPr>
        <w:tc>
          <w:tcPr>
            <w:tcW w:w="351.85pt" w:type="dxa"/>
            <w:tcBorders>
              <w:top w:val="nil"/>
              <w:start w:val="nil"/>
              <w:bottom w:val="nil"/>
              <w:end w:val="nil"/>
            </w:tcBorders>
            <w:shd w:val="clear" w:color="auto" w:fill="auto"/>
            <w:noWrap/>
            <w:vAlign w:val="bottom"/>
          </w:tcPr>
          <w:p w14:paraId="281A5EA8" w14:textId="77777777" w:rsidR="00CE2930" w:rsidRDefault="00CE2930" w:rsidP="00CE2930">
            <w:pPr>
              <w:rPr>
                <w:rFonts w:ascii="Arial" w:hAnsi="Arial" w:cs="Arial"/>
                <w:sz w:val="20"/>
              </w:rPr>
            </w:pPr>
            <w:r>
              <w:rPr>
                <w:rFonts w:ascii="Arial" w:hAnsi="Arial" w:cs="Arial"/>
                <w:sz w:val="20"/>
              </w:rPr>
              <w:t>2.2.2 Cut out fin #2 w/</w:t>
            </w:r>
            <w:r w:rsidR="0056206F">
              <w:rPr>
                <w:rFonts w:ascii="Arial" w:hAnsi="Arial" w:cs="Arial"/>
                <w:sz w:val="20"/>
              </w:rPr>
              <w:t xml:space="preserve"> </w:t>
            </w:r>
            <w:r>
              <w:rPr>
                <w:rFonts w:ascii="Arial" w:hAnsi="Arial" w:cs="Arial"/>
                <w:sz w:val="20"/>
              </w:rPr>
              <w:t>modeling knife</w:t>
            </w:r>
          </w:p>
        </w:tc>
        <w:tc>
          <w:tcPr>
            <w:tcW w:w="63pt" w:type="dxa"/>
            <w:tcBorders>
              <w:top w:val="nil"/>
              <w:start w:val="nil"/>
              <w:bottom w:val="nil"/>
              <w:end w:val="nil"/>
            </w:tcBorders>
            <w:shd w:val="clear" w:color="auto" w:fill="auto"/>
            <w:noWrap/>
            <w:vAlign w:val="bottom"/>
          </w:tcPr>
          <w:p w14:paraId="16AE2C93"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32F0B934" w14:textId="3FD5330B"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7FDC366" w14:textId="71140170"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D3E1325" w14:textId="77777777" w:rsidR="00CE2930" w:rsidRDefault="00CE2930" w:rsidP="00CE2930">
            <w:pPr>
              <w:rPr>
                <w:rFonts w:ascii="Arial" w:hAnsi="Arial" w:cs="Arial"/>
                <w:sz w:val="20"/>
              </w:rPr>
            </w:pPr>
            <w:r>
              <w:rPr>
                <w:rFonts w:ascii="Arial" w:hAnsi="Arial" w:cs="Arial"/>
                <w:sz w:val="20"/>
              </w:rPr>
              <w:t>Cutter #2</w:t>
            </w:r>
          </w:p>
        </w:tc>
      </w:tr>
      <w:tr w:rsidR="00CE2930" w14:paraId="6F48DB25" w14:textId="77777777">
        <w:trPr>
          <w:trHeight w:val="255"/>
        </w:trPr>
        <w:tc>
          <w:tcPr>
            <w:tcW w:w="351.85pt" w:type="dxa"/>
            <w:tcBorders>
              <w:top w:val="nil"/>
              <w:start w:val="nil"/>
              <w:bottom w:val="nil"/>
              <w:end w:val="nil"/>
            </w:tcBorders>
            <w:shd w:val="clear" w:color="auto" w:fill="auto"/>
            <w:noWrap/>
            <w:vAlign w:val="bottom"/>
          </w:tcPr>
          <w:p w14:paraId="428837D4" w14:textId="77777777" w:rsidR="00CE2930" w:rsidRDefault="00CE2930" w:rsidP="00CE2930">
            <w:pPr>
              <w:rPr>
                <w:rFonts w:ascii="Arial" w:hAnsi="Arial" w:cs="Arial"/>
                <w:sz w:val="20"/>
              </w:rPr>
            </w:pPr>
            <w:r>
              <w:rPr>
                <w:rFonts w:ascii="Arial" w:hAnsi="Arial" w:cs="Arial"/>
                <w:sz w:val="20"/>
              </w:rPr>
              <w:t>2.2.3 Cut out fin #3 w/ modeling knife</w:t>
            </w:r>
          </w:p>
        </w:tc>
        <w:tc>
          <w:tcPr>
            <w:tcW w:w="63pt" w:type="dxa"/>
            <w:tcBorders>
              <w:top w:val="nil"/>
              <w:start w:val="nil"/>
              <w:bottom w:val="nil"/>
              <w:end w:val="nil"/>
            </w:tcBorders>
            <w:shd w:val="clear" w:color="auto" w:fill="auto"/>
            <w:noWrap/>
            <w:vAlign w:val="bottom"/>
          </w:tcPr>
          <w:p w14:paraId="7ED29967"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7053F901" w14:textId="27882631"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0848D7A" w14:textId="2D2DED0F"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83473BC" w14:textId="77777777" w:rsidR="00CE2930" w:rsidRDefault="00CE2930" w:rsidP="00CE2930">
            <w:pPr>
              <w:rPr>
                <w:rFonts w:ascii="Arial" w:hAnsi="Arial" w:cs="Arial"/>
                <w:sz w:val="20"/>
              </w:rPr>
            </w:pPr>
            <w:r>
              <w:rPr>
                <w:rFonts w:ascii="Arial" w:hAnsi="Arial" w:cs="Arial"/>
                <w:sz w:val="20"/>
              </w:rPr>
              <w:t>Cutter #2</w:t>
            </w:r>
          </w:p>
        </w:tc>
      </w:tr>
      <w:tr w:rsidR="00CE2930" w14:paraId="1693B4EB" w14:textId="77777777">
        <w:trPr>
          <w:trHeight w:val="255"/>
        </w:trPr>
        <w:tc>
          <w:tcPr>
            <w:tcW w:w="351.85pt" w:type="dxa"/>
            <w:tcBorders>
              <w:top w:val="nil"/>
              <w:start w:val="nil"/>
              <w:bottom w:val="nil"/>
              <w:end w:val="nil"/>
            </w:tcBorders>
            <w:shd w:val="clear" w:color="auto" w:fill="auto"/>
            <w:noWrap/>
            <w:vAlign w:val="bottom"/>
          </w:tcPr>
          <w:p w14:paraId="590C1134" w14:textId="77777777" w:rsidR="00CE2930" w:rsidRDefault="00CE2930" w:rsidP="00CE2930">
            <w:pPr>
              <w:rPr>
                <w:rFonts w:ascii="Arial" w:hAnsi="Arial" w:cs="Arial"/>
                <w:sz w:val="20"/>
              </w:rPr>
            </w:pPr>
            <w:r>
              <w:rPr>
                <w:rFonts w:ascii="Arial" w:hAnsi="Arial" w:cs="Arial"/>
                <w:sz w:val="20"/>
              </w:rPr>
              <w:t>2.2.4 Cut out fin #4 w/</w:t>
            </w:r>
            <w:r w:rsidR="0056206F">
              <w:rPr>
                <w:rFonts w:ascii="Arial" w:hAnsi="Arial" w:cs="Arial"/>
                <w:sz w:val="20"/>
              </w:rPr>
              <w:t xml:space="preserve"> </w:t>
            </w:r>
            <w:r>
              <w:rPr>
                <w:rFonts w:ascii="Arial" w:hAnsi="Arial" w:cs="Arial"/>
                <w:sz w:val="20"/>
              </w:rPr>
              <w:t>modeling knife</w:t>
            </w:r>
          </w:p>
        </w:tc>
        <w:tc>
          <w:tcPr>
            <w:tcW w:w="63pt" w:type="dxa"/>
            <w:tcBorders>
              <w:top w:val="nil"/>
              <w:start w:val="nil"/>
              <w:bottom w:val="nil"/>
              <w:end w:val="nil"/>
            </w:tcBorders>
            <w:shd w:val="clear" w:color="auto" w:fill="auto"/>
            <w:noWrap/>
            <w:vAlign w:val="bottom"/>
          </w:tcPr>
          <w:p w14:paraId="3EFCCDFC"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03770B13" w14:textId="55EC2852"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8F0992B" w14:textId="5FD3C3C1"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130C21E" w14:textId="77777777" w:rsidR="00CE2930" w:rsidRDefault="00CE2930" w:rsidP="00CE2930">
            <w:pPr>
              <w:rPr>
                <w:rFonts w:ascii="Arial" w:hAnsi="Arial" w:cs="Arial"/>
                <w:sz w:val="20"/>
              </w:rPr>
            </w:pPr>
            <w:r>
              <w:rPr>
                <w:rFonts w:ascii="Arial" w:hAnsi="Arial" w:cs="Arial"/>
                <w:sz w:val="20"/>
              </w:rPr>
              <w:t>Cutter #2</w:t>
            </w:r>
          </w:p>
        </w:tc>
      </w:tr>
      <w:tr w:rsidR="00CE2930" w14:paraId="396A6F3B" w14:textId="77777777">
        <w:trPr>
          <w:trHeight w:val="255"/>
        </w:trPr>
        <w:tc>
          <w:tcPr>
            <w:tcW w:w="351.85pt" w:type="dxa"/>
            <w:tcBorders>
              <w:top w:val="nil"/>
              <w:start w:val="nil"/>
              <w:bottom w:val="nil"/>
              <w:end w:val="nil"/>
            </w:tcBorders>
            <w:shd w:val="clear" w:color="auto" w:fill="auto"/>
            <w:noWrap/>
            <w:vAlign w:val="bottom"/>
          </w:tcPr>
          <w:p w14:paraId="3B9061CE" w14:textId="77777777" w:rsidR="00CE2930" w:rsidRDefault="00CE2930" w:rsidP="00CE2930">
            <w:pPr>
              <w:rPr>
                <w:rFonts w:ascii="Arial" w:hAnsi="Arial" w:cs="Arial"/>
                <w:i/>
                <w:iCs/>
                <w:sz w:val="20"/>
              </w:rPr>
            </w:pPr>
            <w:r>
              <w:rPr>
                <w:rFonts w:ascii="Arial" w:hAnsi="Arial" w:cs="Arial"/>
                <w:i/>
                <w:iCs/>
                <w:sz w:val="20"/>
              </w:rPr>
              <w:t>-2.3 Stack and Sand Fins</w:t>
            </w:r>
          </w:p>
        </w:tc>
        <w:tc>
          <w:tcPr>
            <w:tcW w:w="63pt" w:type="dxa"/>
            <w:tcBorders>
              <w:top w:val="nil"/>
              <w:start w:val="nil"/>
              <w:bottom w:val="nil"/>
              <w:end w:val="nil"/>
            </w:tcBorders>
            <w:shd w:val="clear" w:color="auto" w:fill="auto"/>
            <w:noWrap/>
            <w:vAlign w:val="bottom"/>
          </w:tcPr>
          <w:p w14:paraId="2D04EBC9" w14:textId="77777777" w:rsidR="00CE2930" w:rsidRDefault="00CE2930" w:rsidP="00CE2930">
            <w:pPr>
              <w:jc w:val="end"/>
              <w:rPr>
                <w:rFonts w:ascii="Arial" w:hAnsi="Arial" w:cs="Arial"/>
                <w:i/>
                <w:iCs/>
                <w:sz w:val="20"/>
              </w:rPr>
            </w:pPr>
            <w:r>
              <w:rPr>
                <w:rFonts w:ascii="Arial" w:hAnsi="Arial" w:cs="Arial"/>
                <w:i/>
                <w:iCs/>
                <w:sz w:val="20"/>
              </w:rPr>
              <w:t>10</w:t>
            </w:r>
          </w:p>
        </w:tc>
        <w:tc>
          <w:tcPr>
            <w:tcW w:w="60.85pt" w:type="dxa"/>
            <w:tcBorders>
              <w:top w:val="nil"/>
              <w:start w:val="nil"/>
              <w:bottom w:val="nil"/>
              <w:end w:val="nil"/>
            </w:tcBorders>
            <w:shd w:val="clear" w:color="auto" w:fill="auto"/>
            <w:noWrap/>
            <w:vAlign w:val="bottom"/>
          </w:tcPr>
          <w:p w14:paraId="30D65097" w14:textId="5A09A784"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8DE9124" w14:textId="3F6C5C14"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7D72D536" w14:textId="77777777" w:rsidR="00CE2930" w:rsidRDefault="00CE2930" w:rsidP="00CE2930">
            <w:pPr>
              <w:rPr>
                <w:rFonts w:ascii="Arial" w:hAnsi="Arial" w:cs="Arial"/>
                <w:i/>
                <w:iCs/>
                <w:sz w:val="20"/>
              </w:rPr>
            </w:pPr>
          </w:p>
        </w:tc>
      </w:tr>
      <w:tr w:rsidR="00CE2930" w14:paraId="2483A3E4" w14:textId="77777777">
        <w:trPr>
          <w:trHeight w:val="255"/>
        </w:trPr>
        <w:tc>
          <w:tcPr>
            <w:tcW w:w="351.85pt" w:type="dxa"/>
            <w:tcBorders>
              <w:top w:val="nil"/>
              <w:start w:val="nil"/>
              <w:bottom w:val="nil"/>
              <w:end w:val="nil"/>
            </w:tcBorders>
            <w:shd w:val="clear" w:color="auto" w:fill="auto"/>
            <w:noWrap/>
            <w:vAlign w:val="bottom"/>
          </w:tcPr>
          <w:p w14:paraId="4339F297" w14:textId="77777777" w:rsidR="00CE2930" w:rsidRDefault="00CE2930" w:rsidP="00CE2930">
            <w:pPr>
              <w:rPr>
                <w:rFonts w:ascii="Arial" w:hAnsi="Arial" w:cs="Arial"/>
                <w:sz w:val="20"/>
              </w:rPr>
            </w:pPr>
            <w:r>
              <w:rPr>
                <w:rFonts w:ascii="Arial" w:hAnsi="Arial" w:cs="Arial"/>
                <w:sz w:val="20"/>
              </w:rPr>
              <w:t>-2.3.1</w:t>
            </w:r>
            <w:r w:rsidR="00EC4B8E">
              <w:rPr>
                <w:rFonts w:ascii="Arial" w:hAnsi="Arial" w:cs="Arial"/>
                <w:sz w:val="20"/>
              </w:rPr>
              <w:t xml:space="preserve"> </w:t>
            </w:r>
            <w:r>
              <w:rPr>
                <w:rFonts w:ascii="Arial" w:hAnsi="Arial" w:cs="Arial"/>
                <w:sz w:val="20"/>
              </w:rPr>
              <w:t xml:space="preserve">Stack </w:t>
            </w:r>
            <w:r w:rsidR="0056206F">
              <w:rPr>
                <w:rFonts w:ascii="Arial" w:hAnsi="Arial" w:cs="Arial"/>
                <w:sz w:val="20"/>
              </w:rPr>
              <w:t>f</w:t>
            </w:r>
            <w:r>
              <w:rPr>
                <w:rFonts w:ascii="Arial" w:hAnsi="Arial" w:cs="Arial"/>
                <w:sz w:val="20"/>
              </w:rPr>
              <w:t>ins</w:t>
            </w:r>
          </w:p>
        </w:tc>
        <w:tc>
          <w:tcPr>
            <w:tcW w:w="63pt" w:type="dxa"/>
            <w:tcBorders>
              <w:top w:val="nil"/>
              <w:start w:val="nil"/>
              <w:bottom w:val="nil"/>
              <w:end w:val="nil"/>
            </w:tcBorders>
            <w:shd w:val="clear" w:color="auto" w:fill="auto"/>
            <w:noWrap/>
            <w:vAlign w:val="bottom"/>
          </w:tcPr>
          <w:p w14:paraId="211C61A0"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58D9F7A3" w14:textId="3B153F09"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CFE111D" w14:textId="392018F5"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9E36AC3" w14:textId="77777777" w:rsidR="00CE2930" w:rsidRDefault="00CE2930" w:rsidP="00CE2930">
            <w:pPr>
              <w:rPr>
                <w:rFonts w:ascii="Arial" w:hAnsi="Arial" w:cs="Arial"/>
                <w:sz w:val="20"/>
              </w:rPr>
            </w:pPr>
            <w:r>
              <w:rPr>
                <w:rFonts w:ascii="Arial" w:hAnsi="Arial" w:cs="Arial"/>
                <w:sz w:val="20"/>
              </w:rPr>
              <w:t>Fitter #2</w:t>
            </w:r>
          </w:p>
        </w:tc>
      </w:tr>
      <w:tr w:rsidR="00CE2930" w14:paraId="24673C4C" w14:textId="77777777">
        <w:trPr>
          <w:trHeight w:val="255"/>
        </w:trPr>
        <w:tc>
          <w:tcPr>
            <w:tcW w:w="351.85pt" w:type="dxa"/>
            <w:tcBorders>
              <w:top w:val="nil"/>
              <w:start w:val="nil"/>
              <w:bottom w:val="nil"/>
              <w:end w:val="nil"/>
            </w:tcBorders>
            <w:shd w:val="clear" w:color="auto" w:fill="auto"/>
            <w:noWrap/>
            <w:vAlign w:val="bottom"/>
          </w:tcPr>
          <w:p w14:paraId="69332EC7" w14:textId="77777777" w:rsidR="00CE2930" w:rsidRDefault="00CE2930" w:rsidP="0056206F">
            <w:pPr>
              <w:rPr>
                <w:rFonts w:ascii="Arial" w:hAnsi="Arial" w:cs="Arial"/>
                <w:sz w:val="20"/>
              </w:rPr>
            </w:pPr>
            <w:r>
              <w:rPr>
                <w:rFonts w:ascii="Arial" w:hAnsi="Arial" w:cs="Arial"/>
                <w:sz w:val="20"/>
              </w:rPr>
              <w:t>-2.3.2</w:t>
            </w:r>
            <w:r w:rsidR="00EC4B8E">
              <w:rPr>
                <w:rFonts w:ascii="Arial" w:hAnsi="Arial" w:cs="Arial"/>
                <w:sz w:val="20"/>
              </w:rPr>
              <w:t xml:space="preserve"> </w:t>
            </w:r>
            <w:r>
              <w:rPr>
                <w:rFonts w:ascii="Arial" w:hAnsi="Arial" w:cs="Arial"/>
                <w:sz w:val="20"/>
              </w:rPr>
              <w:t xml:space="preserve">Sand </w:t>
            </w:r>
            <w:r w:rsidR="0056206F">
              <w:rPr>
                <w:rFonts w:ascii="Arial" w:hAnsi="Arial" w:cs="Arial"/>
                <w:sz w:val="20"/>
              </w:rPr>
              <w:t xml:space="preserve">edges </w:t>
            </w:r>
            <w:r>
              <w:rPr>
                <w:rFonts w:ascii="Arial" w:hAnsi="Arial" w:cs="Arial"/>
                <w:sz w:val="20"/>
              </w:rPr>
              <w:t>of fins</w:t>
            </w:r>
          </w:p>
        </w:tc>
        <w:tc>
          <w:tcPr>
            <w:tcW w:w="63pt" w:type="dxa"/>
            <w:tcBorders>
              <w:top w:val="nil"/>
              <w:start w:val="nil"/>
              <w:bottom w:val="nil"/>
              <w:end w:val="nil"/>
            </w:tcBorders>
            <w:shd w:val="clear" w:color="auto" w:fill="auto"/>
            <w:noWrap/>
            <w:vAlign w:val="bottom"/>
          </w:tcPr>
          <w:p w14:paraId="6B967709"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06617FF2" w14:textId="1F6A3CEF"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5761B23" w14:textId="49B04CB4"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EFBFEB4" w14:textId="77777777" w:rsidR="00CE2930" w:rsidRDefault="00CE2930" w:rsidP="00CE2930">
            <w:pPr>
              <w:rPr>
                <w:rFonts w:ascii="Arial" w:hAnsi="Arial" w:cs="Arial"/>
                <w:sz w:val="20"/>
              </w:rPr>
            </w:pPr>
            <w:r>
              <w:rPr>
                <w:rFonts w:ascii="Arial" w:hAnsi="Arial" w:cs="Arial"/>
                <w:sz w:val="20"/>
              </w:rPr>
              <w:t>Sander-I #1</w:t>
            </w:r>
          </w:p>
        </w:tc>
      </w:tr>
      <w:tr w:rsidR="00CE2930" w14:paraId="6860FA33" w14:textId="77777777">
        <w:trPr>
          <w:trHeight w:val="255"/>
        </w:trPr>
        <w:tc>
          <w:tcPr>
            <w:tcW w:w="351.85pt" w:type="dxa"/>
            <w:tcBorders>
              <w:top w:val="nil"/>
              <w:start w:val="nil"/>
              <w:bottom w:val="nil"/>
              <w:end w:val="nil"/>
            </w:tcBorders>
            <w:shd w:val="clear" w:color="auto" w:fill="auto"/>
            <w:noWrap/>
            <w:vAlign w:val="bottom"/>
          </w:tcPr>
          <w:p w14:paraId="278101A8" w14:textId="77777777" w:rsidR="00CE2930" w:rsidRDefault="00CE2930" w:rsidP="00CE2930">
            <w:pPr>
              <w:rPr>
                <w:rFonts w:ascii="Arial" w:hAnsi="Arial" w:cs="Arial"/>
                <w:b/>
                <w:bCs/>
                <w:sz w:val="20"/>
              </w:rPr>
            </w:pPr>
            <w:r>
              <w:rPr>
                <w:rFonts w:ascii="Arial" w:hAnsi="Arial" w:cs="Arial"/>
                <w:b/>
                <w:bCs/>
                <w:sz w:val="20"/>
              </w:rPr>
              <w:t>3.0 MARK FIN AND LAUNCH LUG LINES</w:t>
            </w:r>
          </w:p>
        </w:tc>
        <w:tc>
          <w:tcPr>
            <w:tcW w:w="63pt" w:type="dxa"/>
            <w:tcBorders>
              <w:top w:val="nil"/>
              <w:start w:val="nil"/>
              <w:bottom w:val="nil"/>
              <w:end w:val="nil"/>
            </w:tcBorders>
            <w:shd w:val="clear" w:color="auto" w:fill="auto"/>
            <w:noWrap/>
            <w:vAlign w:val="bottom"/>
          </w:tcPr>
          <w:p w14:paraId="1B295FE7" w14:textId="77777777" w:rsidR="00CE2930" w:rsidRDefault="00CE2930" w:rsidP="00CE2930">
            <w:pPr>
              <w:jc w:val="end"/>
              <w:rPr>
                <w:rFonts w:ascii="Arial" w:hAnsi="Arial" w:cs="Arial"/>
                <w:b/>
                <w:bCs/>
                <w:sz w:val="20"/>
              </w:rPr>
            </w:pPr>
            <w:r>
              <w:rPr>
                <w:rFonts w:ascii="Arial" w:hAnsi="Arial" w:cs="Arial"/>
                <w:b/>
                <w:bCs/>
                <w:sz w:val="20"/>
              </w:rPr>
              <w:t>33</w:t>
            </w:r>
          </w:p>
        </w:tc>
        <w:tc>
          <w:tcPr>
            <w:tcW w:w="60.85pt" w:type="dxa"/>
            <w:tcBorders>
              <w:top w:val="nil"/>
              <w:start w:val="nil"/>
              <w:bottom w:val="nil"/>
              <w:end w:val="nil"/>
            </w:tcBorders>
            <w:shd w:val="clear" w:color="auto" w:fill="auto"/>
            <w:noWrap/>
            <w:vAlign w:val="bottom"/>
          </w:tcPr>
          <w:p w14:paraId="1D50DA8A" w14:textId="0B7B71DB"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41DCADC2" w14:textId="19CB9795" w:rsidR="00CE2930" w:rsidRDefault="00CE2930" w:rsidP="00CE2930">
            <w:pPr>
              <w:jc w:val="end"/>
              <w:rPr>
                <w:rFonts w:ascii="Arial" w:hAnsi="Arial" w:cs="Arial"/>
                <w:b/>
                <w:bCs/>
                <w:sz w:val="20"/>
              </w:rPr>
            </w:pPr>
            <w:r>
              <w:rPr>
                <w:rFonts w:ascii="Arial" w:hAnsi="Arial" w:cs="Arial"/>
                <w:b/>
                <w:bCs/>
                <w:sz w:val="20"/>
              </w:rPr>
              <w:t>5/30/</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4A02CC35" w14:textId="77777777" w:rsidR="00CE2930" w:rsidRDefault="00CE2930" w:rsidP="00CE2930">
            <w:pPr>
              <w:rPr>
                <w:rFonts w:ascii="Arial" w:hAnsi="Arial" w:cs="Arial"/>
                <w:b/>
                <w:bCs/>
                <w:sz w:val="20"/>
              </w:rPr>
            </w:pPr>
          </w:p>
        </w:tc>
      </w:tr>
      <w:tr w:rsidR="00CE2930" w14:paraId="623640B7" w14:textId="77777777">
        <w:trPr>
          <w:trHeight w:val="255"/>
        </w:trPr>
        <w:tc>
          <w:tcPr>
            <w:tcW w:w="351.85pt" w:type="dxa"/>
            <w:tcBorders>
              <w:top w:val="nil"/>
              <w:start w:val="nil"/>
              <w:bottom w:val="nil"/>
              <w:end w:val="nil"/>
            </w:tcBorders>
            <w:shd w:val="clear" w:color="auto" w:fill="auto"/>
            <w:noWrap/>
            <w:vAlign w:val="bottom"/>
          </w:tcPr>
          <w:p w14:paraId="6B6B5469" w14:textId="77777777" w:rsidR="00CE2930" w:rsidRDefault="00CE2930" w:rsidP="0056206F">
            <w:pPr>
              <w:rPr>
                <w:rFonts w:ascii="Arial" w:hAnsi="Arial" w:cs="Arial"/>
                <w:i/>
                <w:iCs/>
                <w:sz w:val="20"/>
              </w:rPr>
            </w:pPr>
            <w:r>
              <w:rPr>
                <w:rFonts w:ascii="Arial" w:hAnsi="Arial" w:cs="Arial"/>
                <w:i/>
                <w:iCs/>
                <w:sz w:val="20"/>
              </w:rPr>
              <w:lastRenderedPageBreak/>
              <w:t xml:space="preserve">-3.1 Cut - </w:t>
            </w:r>
            <w:r w:rsidR="0056206F">
              <w:rPr>
                <w:rFonts w:ascii="Arial" w:hAnsi="Arial" w:cs="Arial"/>
                <w:i/>
                <w:iCs/>
                <w:sz w:val="20"/>
              </w:rPr>
              <w:t xml:space="preserve">Tape </w:t>
            </w:r>
          </w:p>
        </w:tc>
        <w:tc>
          <w:tcPr>
            <w:tcW w:w="63pt" w:type="dxa"/>
            <w:tcBorders>
              <w:top w:val="nil"/>
              <w:start w:val="nil"/>
              <w:bottom w:val="nil"/>
              <w:end w:val="nil"/>
            </w:tcBorders>
            <w:shd w:val="clear" w:color="auto" w:fill="auto"/>
            <w:noWrap/>
            <w:vAlign w:val="bottom"/>
          </w:tcPr>
          <w:p w14:paraId="0F9230D7" w14:textId="77777777" w:rsidR="00CE2930" w:rsidRDefault="00CE2930" w:rsidP="00CE2930">
            <w:pPr>
              <w:jc w:val="end"/>
              <w:rPr>
                <w:rFonts w:ascii="Arial" w:hAnsi="Arial" w:cs="Arial"/>
                <w:i/>
                <w:iCs/>
                <w:sz w:val="20"/>
              </w:rPr>
            </w:pPr>
            <w:r>
              <w:rPr>
                <w:rFonts w:ascii="Arial" w:hAnsi="Arial" w:cs="Arial"/>
                <w:i/>
                <w:iCs/>
                <w:sz w:val="20"/>
              </w:rPr>
              <w:t>13</w:t>
            </w:r>
          </w:p>
        </w:tc>
        <w:tc>
          <w:tcPr>
            <w:tcW w:w="60.85pt" w:type="dxa"/>
            <w:tcBorders>
              <w:top w:val="nil"/>
              <w:start w:val="nil"/>
              <w:bottom w:val="nil"/>
              <w:end w:val="nil"/>
            </w:tcBorders>
            <w:shd w:val="clear" w:color="auto" w:fill="auto"/>
            <w:noWrap/>
            <w:vAlign w:val="bottom"/>
          </w:tcPr>
          <w:p w14:paraId="766862C5" w14:textId="3282EB5F"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1DA22863" w14:textId="638C76D9"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70F42B83" w14:textId="77777777" w:rsidR="00CE2930" w:rsidRDefault="00CE2930" w:rsidP="00CE2930">
            <w:pPr>
              <w:rPr>
                <w:rFonts w:ascii="Arial" w:hAnsi="Arial" w:cs="Arial"/>
                <w:i/>
                <w:iCs/>
                <w:sz w:val="20"/>
              </w:rPr>
            </w:pPr>
          </w:p>
        </w:tc>
      </w:tr>
      <w:tr w:rsidR="00CE2930" w14:paraId="5AF311BA" w14:textId="77777777">
        <w:trPr>
          <w:trHeight w:val="255"/>
        </w:trPr>
        <w:tc>
          <w:tcPr>
            <w:tcW w:w="351.85pt" w:type="dxa"/>
            <w:tcBorders>
              <w:top w:val="nil"/>
              <w:start w:val="nil"/>
              <w:bottom w:val="nil"/>
              <w:end w:val="nil"/>
            </w:tcBorders>
            <w:shd w:val="clear" w:color="auto" w:fill="auto"/>
            <w:noWrap/>
            <w:vAlign w:val="bottom"/>
          </w:tcPr>
          <w:p w14:paraId="565D9DB2" w14:textId="77777777" w:rsidR="00CE2930" w:rsidRDefault="00CE2930" w:rsidP="0056206F">
            <w:pPr>
              <w:rPr>
                <w:rFonts w:ascii="Arial" w:hAnsi="Arial" w:cs="Arial"/>
                <w:sz w:val="20"/>
              </w:rPr>
            </w:pPr>
            <w:r>
              <w:rPr>
                <w:rFonts w:ascii="Arial" w:hAnsi="Arial" w:cs="Arial"/>
                <w:sz w:val="20"/>
              </w:rPr>
              <w:t>-3.1.</w:t>
            </w:r>
            <w:r w:rsidR="0056206F">
              <w:rPr>
                <w:rFonts w:ascii="Arial" w:hAnsi="Arial" w:cs="Arial"/>
                <w:sz w:val="20"/>
              </w:rPr>
              <w:t xml:space="preserve">1 </w:t>
            </w:r>
            <w:r>
              <w:rPr>
                <w:rFonts w:ascii="Arial" w:hAnsi="Arial" w:cs="Arial"/>
                <w:sz w:val="20"/>
              </w:rPr>
              <w:t>Cut out tube marking guide</w:t>
            </w:r>
          </w:p>
        </w:tc>
        <w:tc>
          <w:tcPr>
            <w:tcW w:w="63pt" w:type="dxa"/>
            <w:tcBorders>
              <w:top w:val="nil"/>
              <w:start w:val="nil"/>
              <w:bottom w:val="nil"/>
              <w:end w:val="nil"/>
            </w:tcBorders>
            <w:shd w:val="clear" w:color="auto" w:fill="auto"/>
            <w:noWrap/>
            <w:vAlign w:val="bottom"/>
          </w:tcPr>
          <w:p w14:paraId="6077A11C"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686C9B24" w14:textId="1EB84CC8"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988AA77" w14:textId="1F66685A"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B0070C4" w14:textId="77777777" w:rsidR="00CE2930" w:rsidRDefault="00CE2930" w:rsidP="00CE2930">
            <w:pPr>
              <w:rPr>
                <w:rFonts w:ascii="Arial" w:hAnsi="Arial" w:cs="Arial"/>
                <w:sz w:val="20"/>
              </w:rPr>
            </w:pPr>
            <w:r>
              <w:rPr>
                <w:rFonts w:ascii="Arial" w:hAnsi="Arial" w:cs="Arial"/>
                <w:sz w:val="20"/>
              </w:rPr>
              <w:t>Cutter #3</w:t>
            </w:r>
          </w:p>
        </w:tc>
      </w:tr>
      <w:tr w:rsidR="00CE2930" w14:paraId="636BD400" w14:textId="77777777">
        <w:trPr>
          <w:trHeight w:val="255"/>
        </w:trPr>
        <w:tc>
          <w:tcPr>
            <w:tcW w:w="351.85pt" w:type="dxa"/>
            <w:tcBorders>
              <w:top w:val="nil"/>
              <w:start w:val="nil"/>
              <w:bottom w:val="nil"/>
              <w:end w:val="nil"/>
            </w:tcBorders>
            <w:shd w:val="clear" w:color="auto" w:fill="auto"/>
            <w:noWrap/>
            <w:vAlign w:val="bottom"/>
          </w:tcPr>
          <w:p w14:paraId="39FBF698" w14:textId="77777777" w:rsidR="00CE2930" w:rsidRDefault="00CE2930" w:rsidP="00CE2930">
            <w:pPr>
              <w:rPr>
                <w:rFonts w:ascii="Arial" w:hAnsi="Arial" w:cs="Arial"/>
                <w:sz w:val="20"/>
              </w:rPr>
            </w:pPr>
            <w:r>
              <w:rPr>
                <w:rFonts w:ascii="Arial" w:hAnsi="Arial" w:cs="Arial"/>
                <w:sz w:val="20"/>
              </w:rPr>
              <w:t>-3.1.2 Tape tube marking guide around body tube</w:t>
            </w:r>
          </w:p>
        </w:tc>
        <w:tc>
          <w:tcPr>
            <w:tcW w:w="63pt" w:type="dxa"/>
            <w:tcBorders>
              <w:top w:val="nil"/>
              <w:start w:val="nil"/>
              <w:bottom w:val="nil"/>
              <w:end w:val="nil"/>
            </w:tcBorders>
            <w:shd w:val="clear" w:color="auto" w:fill="auto"/>
            <w:noWrap/>
            <w:vAlign w:val="bottom"/>
          </w:tcPr>
          <w:p w14:paraId="122FFFE3"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567852B3" w14:textId="36BE1A6A"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1096F72" w14:textId="3608268E"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2056120" w14:textId="77777777" w:rsidR="00CE2930" w:rsidRDefault="00CE2930" w:rsidP="00CE2930">
            <w:pPr>
              <w:rPr>
                <w:rFonts w:ascii="Arial" w:hAnsi="Arial" w:cs="Arial"/>
                <w:sz w:val="20"/>
              </w:rPr>
            </w:pPr>
            <w:r>
              <w:rPr>
                <w:rFonts w:ascii="Arial" w:hAnsi="Arial" w:cs="Arial"/>
                <w:sz w:val="20"/>
              </w:rPr>
              <w:t>Fitter #3</w:t>
            </w:r>
          </w:p>
        </w:tc>
      </w:tr>
      <w:tr w:rsidR="00CE2930" w14:paraId="3A8AF80F" w14:textId="77777777">
        <w:trPr>
          <w:trHeight w:val="255"/>
        </w:trPr>
        <w:tc>
          <w:tcPr>
            <w:tcW w:w="351.85pt" w:type="dxa"/>
            <w:tcBorders>
              <w:top w:val="nil"/>
              <w:start w:val="nil"/>
              <w:bottom w:val="nil"/>
              <w:end w:val="nil"/>
            </w:tcBorders>
            <w:shd w:val="clear" w:color="auto" w:fill="auto"/>
            <w:noWrap/>
            <w:vAlign w:val="bottom"/>
          </w:tcPr>
          <w:p w14:paraId="3AB0F9DD" w14:textId="77777777" w:rsidR="00CE2930" w:rsidRDefault="00CE2930" w:rsidP="00CE2930">
            <w:pPr>
              <w:rPr>
                <w:rFonts w:ascii="Arial" w:hAnsi="Arial" w:cs="Arial"/>
                <w:sz w:val="20"/>
              </w:rPr>
            </w:pPr>
            <w:r>
              <w:rPr>
                <w:rFonts w:ascii="Arial" w:hAnsi="Arial" w:cs="Arial"/>
                <w:sz w:val="20"/>
              </w:rPr>
              <w:t>-3.1.3 Mark body tube at arrows</w:t>
            </w:r>
          </w:p>
        </w:tc>
        <w:tc>
          <w:tcPr>
            <w:tcW w:w="63pt" w:type="dxa"/>
            <w:tcBorders>
              <w:top w:val="nil"/>
              <w:start w:val="nil"/>
              <w:bottom w:val="nil"/>
              <w:end w:val="nil"/>
            </w:tcBorders>
            <w:shd w:val="clear" w:color="auto" w:fill="auto"/>
            <w:noWrap/>
            <w:vAlign w:val="bottom"/>
          </w:tcPr>
          <w:p w14:paraId="326E6269"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4FC228CA" w14:textId="71BBEB73"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6A3B4A2" w14:textId="5144A11F"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155903B" w14:textId="77777777" w:rsidR="00CE2930" w:rsidRDefault="00CE2930" w:rsidP="00CE2930">
            <w:pPr>
              <w:rPr>
                <w:rFonts w:ascii="Arial" w:hAnsi="Arial" w:cs="Arial"/>
                <w:sz w:val="20"/>
              </w:rPr>
            </w:pPr>
            <w:r>
              <w:rPr>
                <w:rFonts w:ascii="Arial" w:hAnsi="Arial" w:cs="Arial"/>
                <w:sz w:val="20"/>
              </w:rPr>
              <w:t>Draftsman #2</w:t>
            </w:r>
          </w:p>
        </w:tc>
      </w:tr>
      <w:tr w:rsidR="00CE2930" w14:paraId="57A42017" w14:textId="77777777">
        <w:trPr>
          <w:trHeight w:val="255"/>
        </w:trPr>
        <w:tc>
          <w:tcPr>
            <w:tcW w:w="351.85pt" w:type="dxa"/>
            <w:tcBorders>
              <w:top w:val="nil"/>
              <w:start w:val="nil"/>
              <w:bottom w:val="nil"/>
              <w:end w:val="nil"/>
            </w:tcBorders>
            <w:shd w:val="clear" w:color="auto" w:fill="auto"/>
            <w:noWrap/>
            <w:vAlign w:val="bottom"/>
          </w:tcPr>
          <w:p w14:paraId="005B1C03" w14:textId="77777777" w:rsidR="00CE2930" w:rsidRDefault="00CE2930" w:rsidP="0056206F">
            <w:pPr>
              <w:rPr>
                <w:rFonts w:ascii="Arial" w:hAnsi="Arial" w:cs="Arial"/>
                <w:sz w:val="20"/>
              </w:rPr>
            </w:pPr>
            <w:r>
              <w:rPr>
                <w:rFonts w:ascii="Arial" w:hAnsi="Arial" w:cs="Arial"/>
                <w:sz w:val="20"/>
              </w:rPr>
              <w:t xml:space="preserve">-3.1.4 Mark </w:t>
            </w:r>
            <w:r w:rsidR="0056206F">
              <w:rPr>
                <w:rFonts w:ascii="Arial" w:hAnsi="Arial" w:cs="Arial"/>
                <w:sz w:val="20"/>
              </w:rPr>
              <w:t xml:space="preserve">launch lug line </w:t>
            </w:r>
            <w:r>
              <w:rPr>
                <w:rFonts w:ascii="Arial" w:hAnsi="Arial" w:cs="Arial"/>
                <w:sz w:val="20"/>
              </w:rPr>
              <w:t xml:space="preserve">as LL on </w:t>
            </w:r>
            <w:r w:rsidR="0056206F">
              <w:rPr>
                <w:rFonts w:ascii="Arial" w:hAnsi="Arial" w:cs="Arial"/>
                <w:sz w:val="20"/>
              </w:rPr>
              <w:t xml:space="preserve">body </w:t>
            </w:r>
            <w:r>
              <w:rPr>
                <w:rFonts w:ascii="Arial" w:hAnsi="Arial" w:cs="Arial"/>
                <w:sz w:val="20"/>
              </w:rPr>
              <w:t>tube</w:t>
            </w:r>
          </w:p>
        </w:tc>
        <w:tc>
          <w:tcPr>
            <w:tcW w:w="63pt" w:type="dxa"/>
            <w:tcBorders>
              <w:top w:val="nil"/>
              <w:start w:val="nil"/>
              <w:bottom w:val="nil"/>
              <w:end w:val="nil"/>
            </w:tcBorders>
            <w:shd w:val="clear" w:color="auto" w:fill="auto"/>
            <w:noWrap/>
            <w:vAlign w:val="bottom"/>
          </w:tcPr>
          <w:p w14:paraId="424E5A49"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52EA6907" w14:textId="50E61653"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5CC16DA" w14:textId="25F355DB"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1954C7E"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15B38B88" w14:textId="77777777">
        <w:trPr>
          <w:trHeight w:val="255"/>
        </w:trPr>
        <w:tc>
          <w:tcPr>
            <w:tcW w:w="351.85pt" w:type="dxa"/>
            <w:tcBorders>
              <w:top w:val="nil"/>
              <w:start w:val="nil"/>
              <w:bottom w:val="nil"/>
              <w:end w:val="nil"/>
            </w:tcBorders>
            <w:shd w:val="clear" w:color="auto" w:fill="auto"/>
            <w:noWrap/>
            <w:vAlign w:val="bottom"/>
          </w:tcPr>
          <w:p w14:paraId="4E6FF38A" w14:textId="77777777" w:rsidR="00CE2930" w:rsidRDefault="00CE2930" w:rsidP="0056206F">
            <w:pPr>
              <w:rPr>
                <w:rFonts w:ascii="Arial" w:hAnsi="Arial" w:cs="Arial"/>
                <w:i/>
                <w:iCs/>
                <w:sz w:val="20"/>
              </w:rPr>
            </w:pPr>
            <w:r>
              <w:rPr>
                <w:rFonts w:ascii="Arial" w:hAnsi="Arial" w:cs="Arial"/>
                <w:i/>
                <w:iCs/>
                <w:sz w:val="20"/>
              </w:rPr>
              <w:t xml:space="preserve">-3.2 Remove </w:t>
            </w:r>
            <w:r w:rsidR="0056206F">
              <w:rPr>
                <w:rFonts w:ascii="Arial" w:hAnsi="Arial" w:cs="Arial"/>
                <w:i/>
                <w:iCs/>
                <w:sz w:val="20"/>
              </w:rPr>
              <w:t>G</w:t>
            </w:r>
            <w:r>
              <w:rPr>
                <w:rFonts w:ascii="Arial" w:hAnsi="Arial" w:cs="Arial"/>
                <w:i/>
                <w:iCs/>
                <w:sz w:val="20"/>
              </w:rPr>
              <w:t xml:space="preserve">uide, </w:t>
            </w:r>
            <w:r w:rsidR="0056206F">
              <w:rPr>
                <w:rFonts w:ascii="Arial" w:hAnsi="Arial" w:cs="Arial"/>
                <w:i/>
                <w:iCs/>
                <w:sz w:val="20"/>
              </w:rPr>
              <w:t xml:space="preserve">Connect Fins </w:t>
            </w:r>
            <w:r>
              <w:rPr>
                <w:rFonts w:ascii="Arial" w:hAnsi="Arial" w:cs="Arial"/>
                <w:i/>
                <w:iCs/>
                <w:sz w:val="20"/>
              </w:rPr>
              <w:t xml:space="preserve">and </w:t>
            </w:r>
            <w:r w:rsidR="0056206F">
              <w:rPr>
                <w:rFonts w:ascii="Arial" w:hAnsi="Arial" w:cs="Arial"/>
                <w:i/>
                <w:iCs/>
                <w:sz w:val="20"/>
              </w:rPr>
              <w:t>Lug L</w:t>
            </w:r>
            <w:r>
              <w:rPr>
                <w:rFonts w:ascii="Arial" w:hAnsi="Arial" w:cs="Arial"/>
                <w:i/>
                <w:iCs/>
                <w:sz w:val="20"/>
              </w:rPr>
              <w:t xml:space="preserve">ines, </w:t>
            </w:r>
            <w:r w:rsidR="0056206F">
              <w:rPr>
                <w:rFonts w:ascii="Arial" w:hAnsi="Arial" w:cs="Arial"/>
                <w:i/>
                <w:iCs/>
                <w:sz w:val="20"/>
              </w:rPr>
              <w:t xml:space="preserve">Extend </w:t>
            </w:r>
            <w:r>
              <w:rPr>
                <w:rFonts w:ascii="Arial" w:hAnsi="Arial" w:cs="Arial"/>
                <w:i/>
                <w:iCs/>
                <w:sz w:val="20"/>
              </w:rPr>
              <w:t xml:space="preserve">LL </w:t>
            </w:r>
            <w:r w:rsidR="0056206F">
              <w:rPr>
                <w:rFonts w:ascii="Arial" w:hAnsi="Arial" w:cs="Arial"/>
                <w:i/>
                <w:iCs/>
                <w:sz w:val="20"/>
              </w:rPr>
              <w:t>L</w:t>
            </w:r>
            <w:r>
              <w:rPr>
                <w:rFonts w:ascii="Arial" w:hAnsi="Arial" w:cs="Arial"/>
                <w:i/>
                <w:iCs/>
                <w:sz w:val="20"/>
              </w:rPr>
              <w:t>ine</w:t>
            </w:r>
          </w:p>
        </w:tc>
        <w:tc>
          <w:tcPr>
            <w:tcW w:w="63pt" w:type="dxa"/>
            <w:tcBorders>
              <w:top w:val="nil"/>
              <w:start w:val="nil"/>
              <w:bottom w:val="nil"/>
              <w:end w:val="nil"/>
            </w:tcBorders>
            <w:shd w:val="clear" w:color="auto" w:fill="auto"/>
            <w:noWrap/>
            <w:vAlign w:val="bottom"/>
          </w:tcPr>
          <w:p w14:paraId="37DECAA0" w14:textId="77777777" w:rsidR="00CE2930" w:rsidRDefault="00CE2930" w:rsidP="00CE2930">
            <w:pPr>
              <w:jc w:val="end"/>
              <w:rPr>
                <w:rFonts w:ascii="Arial" w:hAnsi="Arial" w:cs="Arial"/>
                <w:i/>
                <w:iCs/>
                <w:sz w:val="20"/>
              </w:rPr>
            </w:pPr>
            <w:r>
              <w:rPr>
                <w:rFonts w:ascii="Arial" w:hAnsi="Arial" w:cs="Arial"/>
                <w:i/>
                <w:iCs/>
                <w:sz w:val="20"/>
              </w:rPr>
              <w:t>16</w:t>
            </w:r>
          </w:p>
        </w:tc>
        <w:tc>
          <w:tcPr>
            <w:tcW w:w="60.85pt" w:type="dxa"/>
            <w:tcBorders>
              <w:top w:val="nil"/>
              <w:start w:val="nil"/>
              <w:bottom w:val="nil"/>
              <w:end w:val="nil"/>
            </w:tcBorders>
            <w:shd w:val="clear" w:color="auto" w:fill="auto"/>
            <w:noWrap/>
            <w:vAlign w:val="bottom"/>
          </w:tcPr>
          <w:p w14:paraId="79103FA0" w14:textId="03317506"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7F65E5B7" w14:textId="1B631F14"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32AA2C8" w14:textId="77777777" w:rsidR="00CE2930" w:rsidRDefault="00CE2930" w:rsidP="00CE2930">
            <w:pPr>
              <w:rPr>
                <w:rFonts w:ascii="Arial" w:hAnsi="Arial" w:cs="Arial"/>
                <w:i/>
                <w:iCs/>
                <w:sz w:val="20"/>
              </w:rPr>
            </w:pPr>
          </w:p>
        </w:tc>
      </w:tr>
      <w:tr w:rsidR="00CE2930" w14:paraId="7FB912F7" w14:textId="77777777">
        <w:trPr>
          <w:trHeight w:val="255"/>
        </w:trPr>
        <w:tc>
          <w:tcPr>
            <w:tcW w:w="351.85pt" w:type="dxa"/>
            <w:tcBorders>
              <w:top w:val="nil"/>
              <w:start w:val="nil"/>
              <w:bottom w:val="nil"/>
              <w:end w:val="nil"/>
            </w:tcBorders>
            <w:shd w:val="clear" w:color="auto" w:fill="auto"/>
            <w:noWrap/>
            <w:vAlign w:val="bottom"/>
          </w:tcPr>
          <w:p w14:paraId="23FC8EB7" w14:textId="77777777" w:rsidR="00CE2930" w:rsidRDefault="00CE2930" w:rsidP="00CE2930">
            <w:pPr>
              <w:rPr>
                <w:rFonts w:ascii="Arial" w:hAnsi="Arial" w:cs="Arial"/>
                <w:sz w:val="20"/>
              </w:rPr>
            </w:pPr>
            <w:r>
              <w:rPr>
                <w:rFonts w:ascii="Arial" w:hAnsi="Arial" w:cs="Arial"/>
                <w:sz w:val="20"/>
              </w:rPr>
              <w:t xml:space="preserve">-3.2.1 Remove </w:t>
            </w:r>
            <w:r w:rsidR="0056206F">
              <w:rPr>
                <w:rFonts w:ascii="Arial" w:hAnsi="Arial" w:cs="Arial"/>
                <w:sz w:val="20"/>
              </w:rPr>
              <w:t xml:space="preserve">tube marking </w:t>
            </w:r>
            <w:r>
              <w:rPr>
                <w:rFonts w:ascii="Arial" w:hAnsi="Arial" w:cs="Arial"/>
                <w:sz w:val="20"/>
              </w:rPr>
              <w:t xml:space="preserve">guide from body tube </w:t>
            </w:r>
          </w:p>
        </w:tc>
        <w:tc>
          <w:tcPr>
            <w:tcW w:w="63pt" w:type="dxa"/>
            <w:tcBorders>
              <w:top w:val="nil"/>
              <w:start w:val="nil"/>
              <w:bottom w:val="nil"/>
              <w:end w:val="nil"/>
            </w:tcBorders>
            <w:shd w:val="clear" w:color="auto" w:fill="auto"/>
            <w:noWrap/>
            <w:vAlign w:val="bottom"/>
          </w:tcPr>
          <w:p w14:paraId="2AFBD6B4"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1A68712A" w14:textId="44AC0913"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3CA0D75" w14:textId="16E50156"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97319FE" w14:textId="77777777" w:rsidR="00CE2930" w:rsidRDefault="00CE2930" w:rsidP="00CE2930">
            <w:pPr>
              <w:rPr>
                <w:rFonts w:ascii="Arial" w:hAnsi="Arial" w:cs="Arial"/>
                <w:sz w:val="20"/>
              </w:rPr>
            </w:pPr>
            <w:r>
              <w:rPr>
                <w:rFonts w:ascii="Arial" w:hAnsi="Arial" w:cs="Arial"/>
                <w:sz w:val="20"/>
              </w:rPr>
              <w:t>Fitter #3</w:t>
            </w:r>
          </w:p>
        </w:tc>
      </w:tr>
      <w:tr w:rsidR="00CE2930" w14:paraId="0CA49295" w14:textId="77777777">
        <w:trPr>
          <w:trHeight w:val="255"/>
        </w:trPr>
        <w:tc>
          <w:tcPr>
            <w:tcW w:w="351.85pt" w:type="dxa"/>
            <w:tcBorders>
              <w:top w:val="nil"/>
              <w:start w:val="nil"/>
              <w:bottom w:val="nil"/>
              <w:end w:val="nil"/>
            </w:tcBorders>
            <w:shd w:val="clear" w:color="auto" w:fill="auto"/>
            <w:noWrap/>
            <w:vAlign w:val="bottom"/>
          </w:tcPr>
          <w:p w14:paraId="7A198AEF" w14:textId="77777777" w:rsidR="00CE2930" w:rsidRDefault="00CE2930" w:rsidP="00CE2930">
            <w:pPr>
              <w:rPr>
                <w:rFonts w:ascii="Arial" w:hAnsi="Arial" w:cs="Arial"/>
                <w:sz w:val="20"/>
              </w:rPr>
            </w:pPr>
            <w:r>
              <w:rPr>
                <w:rFonts w:ascii="Arial" w:hAnsi="Arial" w:cs="Arial"/>
                <w:sz w:val="20"/>
              </w:rPr>
              <w:t xml:space="preserve">-3.2.2 Connect </w:t>
            </w:r>
            <w:r w:rsidR="0056206F">
              <w:rPr>
                <w:rFonts w:ascii="Arial" w:hAnsi="Arial" w:cs="Arial"/>
                <w:sz w:val="20"/>
              </w:rPr>
              <w:t>f</w:t>
            </w:r>
            <w:r>
              <w:rPr>
                <w:rFonts w:ascii="Arial" w:hAnsi="Arial" w:cs="Arial"/>
                <w:sz w:val="20"/>
              </w:rPr>
              <w:t>ins</w:t>
            </w:r>
            <w:r w:rsidR="00EC4B8E">
              <w:rPr>
                <w:rFonts w:ascii="Arial" w:hAnsi="Arial" w:cs="Arial"/>
                <w:sz w:val="20"/>
              </w:rPr>
              <w:t xml:space="preserve"> </w:t>
            </w:r>
            <w:r>
              <w:rPr>
                <w:rFonts w:ascii="Arial" w:hAnsi="Arial" w:cs="Arial"/>
                <w:sz w:val="20"/>
              </w:rPr>
              <w:t>using door frame</w:t>
            </w:r>
          </w:p>
        </w:tc>
        <w:tc>
          <w:tcPr>
            <w:tcW w:w="63pt" w:type="dxa"/>
            <w:tcBorders>
              <w:top w:val="nil"/>
              <w:start w:val="nil"/>
              <w:bottom w:val="nil"/>
              <w:end w:val="nil"/>
            </w:tcBorders>
            <w:shd w:val="clear" w:color="auto" w:fill="auto"/>
            <w:noWrap/>
            <w:vAlign w:val="bottom"/>
          </w:tcPr>
          <w:p w14:paraId="40F3E0BF"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6701C4D8" w14:textId="6A70F524"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9E97AEB" w14:textId="0A794910"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D1D6B28" w14:textId="77777777" w:rsidR="00CE2930" w:rsidRDefault="00CE2930" w:rsidP="00CE2930">
            <w:pPr>
              <w:rPr>
                <w:rFonts w:ascii="Arial" w:hAnsi="Arial" w:cs="Arial"/>
                <w:sz w:val="20"/>
              </w:rPr>
            </w:pPr>
            <w:r>
              <w:rPr>
                <w:rFonts w:ascii="Arial" w:hAnsi="Arial" w:cs="Arial"/>
                <w:sz w:val="20"/>
              </w:rPr>
              <w:t>Fitter #3</w:t>
            </w:r>
          </w:p>
        </w:tc>
      </w:tr>
      <w:tr w:rsidR="00CE2930" w14:paraId="247494B0" w14:textId="77777777">
        <w:trPr>
          <w:trHeight w:val="255"/>
        </w:trPr>
        <w:tc>
          <w:tcPr>
            <w:tcW w:w="351.85pt" w:type="dxa"/>
            <w:tcBorders>
              <w:top w:val="nil"/>
              <w:start w:val="nil"/>
              <w:bottom w:val="nil"/>
              <w:end w:val="nil"/>
            </w:tcBorders>
            <w:shd w:val="clear" w:color="auto" w:fill="auto"/>
            <w:noWrap/>
            <w:vAlign w:val="bottom"/>
          </w:tcPr>
          <w:p w14:paraId="209828AF" w14:textId="77777777" w:rsidR="00CE2930" w:rsidRDefault="00CE2930" w:rsidP="00CE2930">
            <w:pPr>
              <w:rPr>
                <w:rFonts w:ascii="Arial" w:hAnsi="Arial" w:cs="Arial"/>
                <w:sz w:val="20"/>
              </w:rPr>
            </w:pPr>
            <w:r>
              <w:rPr>
                <w:rFonts w:ascii="Arial" w:hAnsi="Arial" w:cs="Arial"/>
                <w:sz w:val="20"/>
              </w:rPr>
              <w:t>-3.2.3 Connect launch lug lines using door frame</w:t>
            </w:r>
          </w:p>
        </w:tc>
        <w:tc>
          <w:tcPr>
            <w:tcW w:w="63pt" w:type="dxa"/>
            <w:tcBorders>
              <w:top w:val="nil"/>
              <w:start w:val="nil"/>
              <w:bottom w:val="nil"/>
              <w:end w:val="nil"/>
            </w:tcBorders>
            <w:shd w:val="clear" w:color="auto" w:fill="auto"/>
            <w:noWrap/>
            <w:vAlign w:val="bottom"/>
          </w:tcPr>
          <w:p w14:paraId="085D9127"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089634E7" w14:textId="69F49C43"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5782A15" w14:textId="681BB20B"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DF328E4" w14:textId="77777777" w:rsidR="00CE2930" w:rsidRDefault="00CE2930" w:rsidP="00CE2930">
            <w:pPr>
              <w:rPr>
                <w:rFonts w:ascii="Arial" w:hAnsi="Arial" w:cs="Arial"/>
                <w:sz w:val="20"/>
              </w:rPr>
            </w:pPr>
            <w:r>
              <w:rPr>
                <w:rFonts w:ascii="Arial" w:hAnsi="Arial" w:cs="Arial"/>
                <w:sz w:val="20"/>
              </w:rPr>
              <w:t>Fitter #3</w:t>
            </w:r>
          </w:p>
        </w:tc>
      </w:tr>
      <w:tr w:rsidR="00CE2930" w14:paraId="48CF8B49" w14:textId="77777777">
        <w:trPr>
          <w:trHeight w:val="255"/>
        </w:trPr>
        <w:tc>
          <w:tcPr>
            <w:tcW w:w="351.85pt" w:type="dxa"/>
            <w:tcBorders>
              <w:top w:val="nil"/>
              <w:start w:val="nil"/>
              <w:bottom w:val="nil"/>
              <w:end w:val="nil"/>
            </w:tcBorders>
            <w:shd w:val="clear" w:color="auto" w:fill="auto"/>
            <w:noWrap/>
            <w:vAlign w:val="bottom"/>
          </w:tcPr>
          <w:p w14:paraId="2778E01B" w14:textId="77777777" w:rsidR="00CE2930" w:rsidRDefault="00CE2930" w:rsidP="00CE2930">
            <w:pPr>
              <w:rPr>
                <w:rFonts w:ascii="Arial" w:hAnsi="Arial" w:cs="Arial"/>
                <w:i/>
                <w:iCs/>
                <w:sz w:val="20"/>
              </w:rPr>
            </w:pPr>
            <w:r>
              <w:rPr>
                <w:rFonts w:ascii="Arial" w:hAnsi="Arial" w:cs="Arial"/>
                <w:i/>
                <w:iCs/>
                <w:sz w:val="20"/>
              </w:rPr>
              <w:t>-3.3 Extend Launch Lug Line</w:t>
            </w:r>
          </w:p>
        </w:tc>
        <w:tc>
          <w:tcPr>
            <w:tcW w:w="63pt" w:type="dxa"/>
            <w:tcBorders>
              <w:top w:val="nil"/>
              <w:start w:val="nil"/>
              <w:bottom w:val="nil"/>
              <w:end w:val="nil"/>
            </w:tcBorders>
            <w:shd w:val="clear" w:color="auto" w:fill="auto"/>
            <w:noWrap/>
            <w:vAlign w:val="bottom"/>
          </w:tcPr>
          <w:p w14:paraId="633A402D" w14:textId="77777777" w:rsidR="00CE2930" w:rsidRDefault="00CE2930" w:rsidP="00CE2930">
            <w:pPr>
              <w:jc w:val="end"/>
              <w:rPr>
                <w:rFonts w:ascii="Arial" w:hAnsi="Arial" w:cs="Arial"/>
                <w:i/>
                <w:iCs/>
                <w:sz w:val="20"/>
              </w:rPr>
            </w:pPr>
            <w:r>
              <w:rPr>
                <w:rFonts w:ascii="Arial" w:hAnsi="Arial" w:cs="Arial"/>
                <w:i/>
                <w:iCs/>
                <w:sz w:val="20"/>
              </w:rPr>
              <w:t>4</w:t>
            </w:r>
          </w:p>
        </w:tc>
        <w:tc>
          <w:tcPr>
            <w:tcW w:w="60.85pt" w:type="dxa"/>
            <w:tcBorders>
              <w:top w:val="nil"/>
              <w:start w:val="nil"/>
              <w:bottom w:val="nil"/>
              <w:end w:val="nil"/>
            </w:tcBorders>
            <w:shd w:val="clear" w:color="auto" w:fill="auto"/>
            <w:noWrap/>
            <w:vAlign w:val="bottom"/>
          </w:tcPr>
          <w:p w14:paraId="4CBCEC6B" w14:textId="098A4BEE"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6C69832" w14:textId="198FAD93"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BC9690B" w14:textId="77777777" w:rsidR="00CE2930" w:rsidRDefault="00CE2930" w:rsidP="00CE2930">
            <w:pPr>
              <w:rPr>
                <w:rFonts w:ascii="Arial" w:hAnsi="Arial" w:cs="Arial"/>
                <w:i/>
                <w:iCs/>
                <w:sz w:val="20"/>
              </w:rPr>
            </w:pPr>
          </w:p>
        </w:tc>
      </w:tr>
      <w:tr w:rsidR="00CE2930" w14:paraId="3697CC37" w14:textId="77777777">
        <w:trPr>
          <w:trHeight w:val="255"/>
        </w:trPr>
        <w:tc>
          <w:tcPr>
            <w:tcW w:w="351.85pt" w:type="dxa"/>
            <w:tcBorders>
              <w:top w:val="nil"/>
              <w:start w:val="nil"/>
              <w:bottom w:val="nil"/>
              <w:end w:val="nil"/>
            </w:tcBorders>
            <w:shd w:val="clear" w:color="auto" w:fill="auto"/>
            <w:noWrap/>
            <w:vAlign w:val="bottom"/>
          </w:tcPr>
          <w:p w14:paraId="5D1F4383" w14:textId="77777777" w:rsidR="00CE2930" w:rsidRDefault="00CE2930" w:rsidP="00CE2930">
            <w:pPr>
              <w:rPr>
                <w:rFonts w:ascii="Arial" w:hAnsi="Arial" w:cs="Arial"/>
                <w:sz w:val="20"/>
              </w:rPr>
            </w:pPr>
            <w:r>
              <w:rPr>
                <w:rFonts w:ascii="Arial" w:hAnsi="Arial" w:cs="Arial"/>
                <w:sz w:val="20"/>
              </w:rPr>
              <w:t>-3.3.1</w:t>
            </w:r>
            <w:r w:rsidR="00EC4B8E">
              <w:rPr>
                <w:rFonts w:ascii="Arial" w:hAnsi="Arial" w:cs="Arial"/>
                <w:sz w:val="20"/>
              </w:rPr>
              <w:t xml:space="preserve"> </w:t>
            </w:r>
            <w:r>
              <w:rPr>
                <w:rFonts w:ascii="Arial" w:hAnsi="Arial" w:cs="Arial"/>
                <w:sz w:val="20"/>
              </w:rPr>
              <w:t>Extend launch lug line 3 3/4" from end of tube</w:t>
            </w:r>
          </w:p>
        </w:tc>
        <w:tc>
          <w:tcPr>
            <w:tcW w:w="63pt" w:type="dxa"/>
            <w:tcBorders>
              <w:top w:val="nil"/>
              <w:start w:val="nil"/>
              <w:bottom w:val="nil"/>
              <w:end w:val="nil"/>
            </w:tcBorders>
            <w:shd w:val="clear" w:color="auto" w:fill="auto"/>
            <w:noWrap/>
            <w:vAlign w:val="bottom"/>
          </w:tcPr>
          <w:p w14:paraId="136DEA2F"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7ABDCEA2" w14:textId="38029826"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EAD1A94" w14:textId="5693C90A"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1E1982D"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477194BF" w14:textId="77777777">
        <w:trPr>
          <w:trHeight w:val="255"/>
        </w:trPr>
        <w:tc>
          <w:tcPr>
            <w:tcW w:w="351.85pt" w:type="dxa"/>
            <w:tcBorders>
              <w:top w:val="nil"/>
              <w:start w:val="nil"/>
              <w:bottom w:val="nil"/>
              <w:end w:val="nil"/>
            </w:tcBorders>
            <w:shd w:val="clear" w:color="auto" w:fill="auto"/>
            <w:noWrap/>
            <w:vAlign w:val="bottom"/>
          </w:tcPr>
          <w:p w14:paraId="788239F6" w14:textId="77777777" w:rsidR="00CE2930" w:rsidRDefault="00CE2930" w:rsidP="00CE2930">
            <w:pPr>
              <w:rPr>
                <w:rFonts w:ascii="Arial" w:hAnsi="Arial" w:cs="Arial"/>
                <w:b/>
                <w:bCs/>
                <w:sz w:val="20"/>
              </w:rPr>
            </w:pPr>
            <w:r>
              <w:rPr>
                <w:rFonts w:ascii="Arial" w:hAnsi="Arial" w:cs="Arial"/>
                <w:b/>
                <w:bCs/>
                <w:sz w:val="20"/>
              </w:rPr>
              <w:t>4.0 INSERTING ENGINE MOUNT</w:t>
            </w:r>
          </w:p>
        </w:tc>
        <w:tc>
          <w:tcPr>
            <w:tcW w:w="63pt" w:type="dxa"/>
            <w:tcBorders>
              <w:top w:val="nil"/>
              <w:start w:val="nil"/>
              <w:bottom w:val="nil"/>
              <w:end w:val="nil"/>
            </w:tcBorders>
            <w:shd w:val="clear" w:color="auto" w:fill="auto"/>
            <w:noWrap/>
            <w:vAlign w:val="bottom"/>
          </w:tcPr>
          <w:p w14:paraId="36F6865B" w14:textId="77777777" w:rsidR="00CE2930" w:rsidRDefault="00CE2930" w:rsidP="00CE2930">
            <w:pPr>
              <w:jc w:val="end"/>
              <w:rPr>
                <w:rFonts w:ascii="Arial" w:hAnsi="Arial" w:cs="Arial"/>
                <w:b/>
                <w:bCs/>
                <w:sz w:val="20"/>
              </w:rPr>
            </w:pPr>
            <w:r>
              <w:rPr>
                <w:rFonts w:ascii="Arial" w:hAnsi="Arial" w:cs="Arial"/>
                <w:b/>
                <w:bCs/>
                <w:sz w:val="20"/>
              </w:rPr>
              <w:t>43</w:t>
            </w:r>
          </w:p>
        </w:tc>
        <w:tc>
          <w:tcPr>
            <w:tcW w:w="60.85pt" w:type="dxa"/>
            <w:tcBorders>
              <w:top w:val="nil"/>
              <w:start w:val="nil"/>
              <w:bottom w:val="nil"/>
              <w:end w:val="nil"/>
            </w:tcBorders>
            <w:shd w:val="clear" w:color="auto" w:fill="auto"/>
            <w:noWrap/>
            <w:vAlign w:val="bottom"/>
          </w:tcPr>
          <w:p w14:paraId="2A8D31CB" w14:textId="7E94594C" w:rsidR="00CE2930" w:rsidRDefault="00CE2930" w:rsidP="00CE2930">
            <w:pPr>
              <w:jc w:val="end"/>
              <w:rPr>
                <w:rFonts w:ascii="Arial" w:hAnsi="Arial" w:cs="Arial"/>
                <w:b/>
                <w:bCs/>
                <w:sz w:val="20"/>
              </w:rPr>
            </w:pPr>
            <w:r>
              <w:rPr>
                <w:rFonts w:ascii="Arial" w:hAnsi="Arial" w:cs="Arial"/>
                <w:b/>
                <w:bCs/>
                <w:sz w:val="20"/>
              </w:rPr>
              <w:t>6/6/</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05BBFF55" w14:textId="1C32C28E" w:rsidR="00CE2930" w:rsidRDefault="00CE2930" w:rsidP="00CE2930">
            <w:pPr>
              <w:jc w:val="end"/>
              <w:rPr>
                <w:rFonts w:ascii="Arial" w:hAnsi="Arial" w:cs="Arial"/>
                <w:b/>
                <w:bCs/>
                <w:sz w:val="20"/>
              </w:rPr>
            </w:pPr>
            <w:r>
              <w:rPr>
                <w:rFonts w:ascii="Arial" w:hAnsi="Arial" w:cs="Arial"/>
                <w:b/>
                <w:bCs/>
                <w:sz w:val="20"/>
              </w:rPr>
              <w:t>6/9/</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183F1767" w14:textId="77777777" w:rsidR="00CE2930" w:rsidRDefault="00CE2930" w:rsidP="00CE2930">
            <w:pPr>
              <w:rPr>
                <w:rFonts w:ascii="Arial" w:hAnsi="Arial" w:cs="Arial"/>
                <w:b/>
                <w:bCs/>
                <w:sz w:val="20"/>
              </w:rPr>
            </w:pPr>
          </w:p>
        </w:tc>
      </w:tr>
      <w:tr w:rsidR="00CE2930" w14:paraId="6C34BF56" w14:textId="77777777">
        <w:trPr>
          <w:trHeight w:val="255"/>
        </w:trPr>
        <w:tc>
          <w:tcPr>
            <w:tcW w:w="351.85pt" w:type="dxa"/>
            <w:tcBorders>
              <w:top w:val="nil"/>
              <w:start w:val="nil"/>
              <w:bottom w:val="nil"/>
              <w:end w:val="nil"/>
            </w:tcBorders>
            <w:shd w:val="clear" w:color="auto" w:fill="auto"/>
            <w:noWrap/>
            <w:vAlign w:val="bottom"/>
          </w:tcPr>
          <w:p w14:paraId="6B64446B" w14:textId="77777777" w:rsidR="00CE2930" w:rsidRDefault="00CE2930" w:rsidP="00CE2930">
            <w:pPr>
              <w:rPr>
                <w:rFonts w:ascii="Arial" w:hAnsi="Arial" w:cs="Arial"/>
                <w:i/>
                <w:iCs/>
                <w:sz w:val="20"/>
              </w:rPr>
            </w:pPr>
            <w:r>
              <w:rPr>
                <w:rFonts w:ascii="Arial" w:hAnsi="Arial" w:cs="Arial"/>
                <w:i/>
                <w:iCs/>
                <w:sz w:val="20"/>
              </w:rPr>
              <w:t xml:space="preserve">-4.1 Mark </w:t>
            </w:r>
            <w:r w:rsidR="0056206F">
              <w:rPr>
                <w:rFonts w:ascii="Arial" w:hAnsi="Arial" w:cs="Arial"/>
                <w:i/>
                <w:iCs/>
                <w:sz w:val="20"/>
              </w:rPr>
              <w:t>I</w:t>
            </w:r>
            <w:r>
              <w:rPr>
                <w:rFonts w:ascii="Arial" w:hAnsi="Arial" w:cs="Arial"/>
                <w:i/>
                <w:iCs/>
                <w:sz w:val="20"/>
              </w:rPr>
              <w:t xml:space="preserve">nside of </w:t>
            </w:r>
            <w:r w:rsidR="0056206F">
              <w:rPr>
                <w:rFonts w:ascii="Arial" w:hAnsi="Arial" w:cs="Arial"/>
                <w:i/>
                <w:iCs/>
                <w:sz w:val="20"/>
              </w:rPr>
              <w:t>T</w:t>
            </w:r>
            <w:r>
              <w:rPr>
                <w:rFonts w:ascii="Arial" w:hAnsi="Arial" w:cs="Arial"/>
                <w:i/>
                <w:iCs/>
                <w:sz w:val="20"/>
              </w:rPr>
              <w:t xml:space="preserve">ube @ 5/8" </w:t>
            </w:r>
            <w:r w:rsidR="0056206F">
              <w:rPr>
                <w:rFonts w:ascii="Arial" w:hAnsi="Arial" w:cs="Arial"/>
                <w:i/>
                <w:iCs/>
                <w:sz w:val="20"/>
              </w:rPr>
              <w:t>W</w:t>
            </w:r>
            <w:r>
              <w:rPr>
                <w:rFonts w:ascii="Arial" w:hAnsi="Arial" w:cs="Arial"/>
                <w:i/>
                <w:iCs/>
                <w:sz w:val="20"/>
              </w:rPr>
              <w:t>here LL is</w:t>
            </w:r>
          </w:p>
        </w:tc>
        <w:tc>
          <w:tcPr>
            <w:tcW w:w="63pt" w:type="dxa"/>
            <w:tcBorders>
              <w:top w:val="nil"/>
              <w:start w:val="nil"/>
              <w:bottom w:val="nil"/>
              <w:end w:val="nil"/>
            </w:tcBorders>
            <w:shd w:val="clear" w:color="auto" w:fill="auto"/>
            <w:noWrap/>
            <w:vAlign w:val="bottom"/>
          </w:tcPr>
          <w:p w14:paraId="00A19F55" w14:textId="77777777" w:rsidR="00CE2930" w:rsidRDefault="00CE2930" w:rsidP="00CE2930">
            <w:pPr>
              <w:jc w:val="end"/>
              <w:rPr>
                <w:rFonts w:ascii="Arial" w:hAnsi="Arial" w:cs="Arial"/>
                <w:i/>
                <w:iCs/>
                <w:sz w:val="20"/>
              </w:rPr>
            </w:pPr>
            <w:r>
              <w:rPr>
                <w:rFonts w:ascii="Arial" w:hAnsi="Arial" w:cs="Arial"/>
                <w:i/>
                <w:iCs/>
                <w:sz w:val="20"/>
              </w:rPr>
              <w:t>7</w:t>
            </w:r>
          </w:p>
        </w:tc>
        <w:tc>
          <w:tcPr>
            <w:tcW w:w="60.85pt" w:type="dxa"/>
            <w:tcBorders>
              <w:top w:val="nil"/>
              <w:start w:val="nil"/>
              <w:bottom w:val="nil"/>
              <w:end w:val="nil"/>
            </w:tcBorders>
            <w:shd w:val="clear" w:color="auto" w:fill="auto"/>
            <w:noWrap/>
            <w:vAlign w:val="bottom"/>
          </w:tcPr>
          <w:p w14:paraId="536A2711" w14:textId="625E847F" w:rsidR="00CE2930" w:rsidRDefault="00CE2930" w:rsidP="00CE2930">
            <w:pPr>
              <w:jc w:val="end"/>
              <w:rPr>
                <w:rFonts w:ascii="Arial" w:hAnsi="Arial" w:cs="Arial"/>
                <w:i/>
                <w:iCs/>
                <w:sz w:val="20"/>
              </w:rPr>
            </w:pPr>
            <w:r>
              <w:rPr>
                <w:rFonts w:ascii="Arial" w:hAnsi="Arial" w:cs="Arial"/>
                <w:i/>
                <w:iCs/>
                <w:sz w:val="20"/>
              </w:rPr>
              <w:t>6/6/</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A6990F1" w14:textId="5F0DDDD7" w:rsidR="00CE2930" w:rsidRDefault="00CE2930" w:rsidP="00CE2930">
            <w:pPr>
              <w:jc w:val="end"/>
              <w:rPr>
                <w:rFonts w:ascii="Arial" w:hAnsi="Arial" w:cs="Arial"/>
                <w:i/>
                <w:iCs/>
                <w:sz w:val="20"/>
              </w:rPr>
            </w:pPr>
            <w:r>
              <w:rPr>
                <w:rFonts w:ascii="Arial" w:hAnsi="Arial" w:cs="Arial"/>
                <w:i/>
                <w:iCs/>
                <w:sz w:val="20"/>
              </w:rPr>
              <w:t>6/6/</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2EEA43B8" w14:textId="77777777" w:rsidR="00CE2930" w:rsidRDefault="00CE2930" w:rsidP="00CE2930">
            <w:pPr>
              <w:rPr>
                <w:rFonts w:ascii="Arial" w:hAnsi="Arial" w:cs="Arial"/>
                <w:i/>
                <w:iCs/>
                <w:sz w:val="20"/>
              </w:rPr>
            </w:pPr>
          </w:p>
        </w:tc>
      </w:tr>
      <w:tr w:rsidR="00CE2930" w14:paraId="572FCB60" w14:textId="77777777">
        <w:trPr>
          <w:trHeight w:val="255"/>
        </w:trPr>
        <w:tc>
          <w:tcPr>
            <w:tcW w:w="351.85pt" w:type="dxa"/>
            <w:tcBorders>
              <w:top w:val="nil"/>
              <w:start w:val="nil"/>
              <w:bottom w:val="nil"/>
              <w:end w:val="nil"/>
            </w:tcBorders>
            <w:shd w:val="clear" w:color="auto" w:fill="auto"/>
            <w:noWrap/>
            <w:vAlign w:val="bottom"/>
          </w:tcPr>
          <w:p w14:paraId="3E9D29BF" w14:textId="77777777" w:rsidR="00CE2930" w:rsidRDefault="00CE2930" w:rsidP="00CE2930">
            <w:pPr>
              <w:rPr>
                <w:rFonts w:ascii="Arial" w:hAnsi="Arial" w:cs="Arial"/>
                <w:sz w:val="20"/>
              </w:rPr>
            </w:pPr>
            <w:r>
              <w:rPr>
                <w:rFonts w:ascii="Arial" w:hAnsi="Arial" w:cs="Arial"/>
                <w:sz w:val="20"/>
              </w:rPr>
              <w:t>-4.1.1 Measure inside tube to 5/8" position on tube</w:t>
            </w:r>
          </w:p>
        </w:tc>
        <w:tc>
          <w:tcPr>
            <w:tcW w:w="63pt" w:type="dxa"/>
            <w:tcBorders>
              <w:top w:val="nil"/>
              <w:start w:val="nil"/>
              <w:bottom w:val="nil"/>
              <w:end w:val="nil"/>
            </w:tcBorders>
            <w:shd w:val="clear" w:color="auto" w:fill="auto"/>
            <w:noWrap/>
            <w:vAlign w:val="bottom"/>
          </w:tcPr>
          <w:p w14:paraId="2E57669E"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6A089A41" w14:textId="32047BEA" w:rsidR="00CE2930" w:rsidRDefault="00CE2930" w:rsidP="00CE2930">
            <w:pPr>
              <w:jc w:val="end"/>
              <w:rPr>
                <w:rFonts w:ascii="Arial" w:hAnsi="Arial" w:cs="Arial"/>
                <w:sz w:val="20"/>
              </w:rPr>
            </w:pPr>
            <w:r>
              <w:rPr>
                <w:rFonts w:ascii="Arial" w:hAnsi="Arial" w:cs="Arial"/>
                <w:sz w:val="20"/>
              </w:rPr>
              <w:t>6/6/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712AE2A" w14:textId="71128EAE" w:rsidR="00CE2930" w:rsidRDefault="00CE2930" w:rsidP="00CE2930">
            <w:pPr>
              <w:jc w:val="end"/>
              <w:rPr>
                <w:rFonts w:ascii="Arial" w:hAnsi="Arial" w:cs="Arial"/>
                <w:sz w:val="20"/>
              </w:rPr>
            </w:pPr>
            <w:r>
              <w:rPr>
                <w:rFonts w:ascii="Arial" w:hAnsi="Arial" w:cs="Arial"/>
                <w:sz w:val="20"/>
              </w:rPr>
              <w:t>6/6/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2B07971" w14:textId="77777777" w:rsidR="00CE2930" w:rsidRDefault="00CE2930" w:rsidP="00CE2930">
            <w:pPr>
              <w:rPr>
                <w:rFonts w:ascii="Arial" w:hAnsi="Arial" w:cs="Arial"/>
                <w:sz w:val="20"/>
              </w:rPr>
            </w:pPr>
            <w:r>
              <w:rPr>
                <w:rFonts w:ascii="Arial" w:hAnsi="Arial" w:cs="Arial"/>
                <w:sz w:val="20"/>
              </w:rPr>
              <w:t>Draf</w:t>
            </w:r>
            <w:r w:rsidR="008D74C2">
              <w:rPr>
                <w:rFonts w:ascii="Arial" w:hAnsi="Arial" w:cs="Arial"/>
                <w:sz w:val="20"/>
              </w:rPr>
              <w:t>t</w:t>
            </w:r>
            <w:r>
              <w:rPr>
                <w:rFonts w:ascii="Arial" w:hAnsi="Arial" w:cs="Arial"/>
                <w:sz w:val="20"/>
              </w:rPr>
              <w:t>sman #1</w:t>
            </w:r>
          </w:p>
        </w:tc>
      </w:tr>
      <w:tr w:rsidR="00CE2930" w14:paraId="5BD0EF50" w14:textId="77777777">
        <w:trPr>
          <w:trHeight w:val="255"/>
        </w:trPr>
        <w:tc>
          <w:tcPr>
            <w:tcW w:w="351.85pt" w:type="dxa"/>
            <w:tcBorders>
              <w:top w:val="nil"/>
              <w:start w:val="nil"/>
              <w:bottom w:val="nil"/>
              <w:end w:val="nil"/>
            </w:tcBorders>
            <w:shd w:val="clear" w:color="auto" w:fill="auto"/>
            <w:noWrap/>
            <w:vAlign w:val="bottom"/>
          </w:tcPr>
          <w:p w14:paraId="5F9A0E38" w14:textId="77777777" w:rsidR="00CE2930" w:rsidRDefault="00CE2930" w:rsidP="00CE2930">
            <w:pPr>
              <w:rPr>
                <w:rFonts w:ascii="Arial" w:hAnsi="Arial" w:cs="Arial"/>
                <w:sz w:val="20"/>
              </w:rPr>
            </w:pPr>
            <w:r>
              <w:rPr>
                <w:rFonts w:ascii="Arial" w:hAnsi="Arial" w:cs="Arial"/>
                <w:sz w:val="20"/>
              </w:rPr>
              <w:t>-4.1.2</w:t>
            </w:r>
            <w:r w:rsidR="00EC4B8E">
              <w:rPr>
                <w:rFonts w:ascii="Arial" w:hAnsi="Arial" w:cs="Arial"/>
                <w:sz w:val="20"/>
              </w:rPr>
              <w:t xml:space="preserve"> </w:t>
            </w:r>
            <w:r>
              <w:rPr>
                <w:rFonts w:ascii="Arial" w:hAnsi="Arial" w:cs="Arial"/>
                <w:sz w:val="20"/>
              </w:rPr>
              <w:t>Mark inside tube at 5/8"</w:t>
            </w:r>
          </w:p>
        </w:tc>
        <w:tc>
          <w:tcPr>
            <w:tcW w:w="63pt" w:type="dxa"/>
            <w:tcBorders>
              <w:top w:val="nil"/>
              <w:start w:val="nil"/>
              <w:bottom w:val="nil"/>
              <w:end w:val="nil"/>
            </w:tcBorders>
            <w:shd w:val="clear" w:color="auto" w:fill="auto"/>
            <w:noWrap/>
            <w:vAlign w:val="bottom"/>
          </w:tcPr>
          <w:p w14:paraId="34206D36"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5B0A758D" w14:textId="6FF89EC5" w:rsidR="00CE2930" w:rsidRDefault="00CE2930" w:rsidP="00CE2930">
            <w:pPr>
              <w:jc w:val="end"/>
              <w:rPr>
                <w:rFonts w:ascii="Arial" w:hAnsi="Arial" w:cs="Arial"/>
                <w:sz w:val="20"/>
              </w:rPr>
            </w:pPr>
            <w:r>
              <w:rPr>
                <w:rFonts w:ascii="Arial" w:hAnsi="Arial" w:cs="Arial"/>
                <w:sz w:val="20"/>
              </w:rPr>
              <w:t>6/6/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B4C8042" w14:textId="2FEFEB9F" w:rsidR="00CE2930" w:rsidRDefault="00CE2930" w:rsidP="00CE2930">
            <w:pPr>
              <w:jc w:val="end"/>
              <w:rPr>
                <w:rFonts w:ascii="Arial" w:hAnsi="Arial" w:cs="Arial"/>
                <w:sz w:val="20"/>
              </w:rPr>
            </w:pPr>
            <w:r>
              <w:rPr>
                <w:rFonts w:ascii="Arial" w:hAnsi="Arial" w:cs="Arial"/>
                <w:sz w:val="20"/>
              </w:rPr>
              <w:t>6/6/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0E13C3F"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1DD546A0" w14:textId="77777777">
        <w:trPr>
          <w:trHeight w:val="255"/>
        </w:trPr>
        <w:tc>
          <w:tcPr>
            <w:tcW w:w="351.85pt" w:type="dxa"/>
            <w:tcBorders>
              <w:top w:val="nil"/>
              <w:start w:val="nil"/>
              <w:bottom w:val="nil"/>
              <w:end w:val="nil"/>
            </w:tcBorders>
            <w:shd w:val="clear" w:color="auto" w:fill="auto"/>
            <w:noWrap/>
            <w:vAlign w:val="bottom"/>
          </w:tcPr>
          <w:p w14:paraId="7979B344" w14:textId="77777777" w:rsidR="00CE2930" w:rsidRDefault="00CE2930" w:rsidP="00CE2930">
            <w:pPr>
              <w:rPr>
                <w:rFonts w:ascii="Arial" w:hAnsi="Arial" w:cs="Arial"/>
                <w:i/>
                <w:iCs/>
                <w:sz w:val="20"/>
              </w:rPr>
            </w:pPr>
            <w:r>
              <w:rPr>
                <w:rFonts w:ascii="Arial" w:hAnsi="Arial" w:cs="Arial"/>
                <w:i/>
                <w:iCs/>
                <w:sz w:val="20"/>
              </w:rPr>
              <w:t>-4.2 Glue Tube</w:t>
            </w:r>
          </w:p>
        </w:tc>
        <w:tc>
          <w:tcPr>
            <w:tcW w:w="63pt" w:type="dxa"/>
            <w:tcBorders>
              <w:top w:val="nil"/>
              <w:start w:val="nil"/>
              <w:bottom w:val="nil"/>
              <w:end w:val="nil"/>
            </w:tcBorders>
            <w:shd w:val="clear" w:color="auto" w:fill="auto"/>
            <w:noWrap/>
            <w:vAlign w:val="bottom"/>
          </w:tcPr>
          <w:p w14:paraId="4CDF2FE3"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293CFECB" w14:textId="222EF693" w:rsidR="00CE2930" w:rsidRDefault="00CE2930" w:rsidP="00CE2930">
            <w:pPr>
              <w:jc w:val="end"/>
              <w:rPr>
                <w:rFonts w:ascii="Arial" w:hAnsi="Arial" w:cs="Arial"/>
                <w:i/>
                <w:iCs/>
                <w:sz w:val="20"/>
              </w:rPr>
            </w:pPr>
            <w:r>
              <w:rPr>
                <w:rFonts w:ascii="Arial" w:hAnsi="Arial" w:cs="Arial"/>
                <w:i/>
                <w:iCs/>
                <w:sz w:val="20"/>
              </w:rPr>
              <w:t>6/6/</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40777BB" w14:textId="7EB627A3" w:rsidR="00CE2930" w:rsidRDefault="00CE2930" w:rsidP="00CE2930">
            <w:pPr>
              <w:jc w:val="end"/>
              <w:rPr>
                <w:rFonts w:ascii="Arial" w:hAnsi="Arial" w:cs="Arial"/>
                <w:i/>
                <w:iCs/>
                <w:sz w:val="20"/>
              </w:rPr>
            </w:pPr>
            <w:r>
              <w:rPr>
                <w:rFonts w:ascii="Arial" w:hAnsi="Arial" w:cs="Arial"/>
                <w:i/>
                <w:iCs/>
                <w:sz w:val="20"/>
              </w:rPr>
              <w:t>6/7/</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4D890D6F" w14:textId="77777777" w:rsidR="00CE2930" w:rsidRDefault="00CE2930" w:rsidP="00CE2930">
            <w:pPr>
              <w:rPr>
                <w:rFonts w:ascii="Arial" w:hAnsi="Arial" w:cs="Arial"/>
                <w:i/>
                <w:iCs/>
                <w:sz w:val="20"/>
              </w:rPr>
            </w:pPr>
          </w:p>
        </w:tc>
      </w:tr>
      <w:tr w:rsidR="00CE2930" w14:paraId="6D8C3D68" w14:textId="77777777">
        <w:trPr>
          <w:trHeight w:val="255"/>
        </w:trPr>
        <w:tc>
          <w:tcPr>
            <w:tcW w:w="351.85pt" w:type="dxa"/>
            <w:tcBorders>
              <w:top w:val="nil"/>
              <w:start w:val="nil"/>
              <w:bottom w:val="nil"/>
              <w:end w:val="nil"/>
            </w:tcBorders>
            <w:shd w:val="clear" w:color="auto" w:fill="auto"/>
            <w:noWrap/>
            <w:vAlign w:val="bottom"/>
          </w:tcPr>
          <w:p w14:paraId="1A031FCD" w14:textId="77777777" w:rsidR="00CE2930" w:rsidRDefault="00CE2930" w:rsidP="00CE2930">
            <w:pPr>
              <w:rPr>
                <w:rFonts w:ascii="Arial" w:hAnsi="Arial" w:cs="Arial"/>
                <w:sz w:val="20"/>
              </w:rPr>
            </w:pPr>
            <w:r>
              <w:rPr>
                <w:rFonts w:ascii="Arial" w:hAnsi="Arial" w:cs="Arial"/>
                <w:sz w:val="20"/>
              </w:rPr>
              <w:t>-4.2.1 Measure inside rear of body tube to 1 3/4</w:t>
            </w:r>
            <w:r w:rsidR="0056206F">
              <w:rPr>
                <w:rFonts w:ascii="Arial" w:hAnsi="Arial" w:cs="Arial"/>
                <w:sz w:val="20"/>
              </w:rPr>
              <w:t>"</w:t>
            </w:r>
            <w:r>
              <w:rPr>
                <w:rFonts w:ascii="Arial" w:hAnsi="Arial" w:cs="Arial"/>
                <w:sz w:val="20"/>
              </w:rPr>
              <w:t xml:space="preserve"> position on tube</w:t>
            </w:r>
          </w:p>
        </w:tc>
        <w:tc>
          <w:tcPr>
            <w:tcW w:w="63pt" w:type="dxa"/>
            <w:tcBorders>
              <w:top w:val="nil"/>
              <w:start w:val="nil"/>
              <w:bottom w:val="nil"/>
              <w:end w:val="nil"/>
            </w:tcBorders>
            <w:shd w:val="clear" w:color="auto" w:fill="auto"/>
            <w:noWrap/>
            <w:vAlign w:val="bottom"/>
          </w:tcPr>
          <w:p w14:paraId="04E7AD61"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46F314AA" w14:textId="2D1B87EF" w:rsidR="00CE2930" w:rsidRDefault="00CE2930" w:rsidP="00CE2930">
            <w:pPr>
              <w:jc w:val="end"/>
              <w:rPr>
                <w:rFonts w:ascii="Arial" w:hAnsi="Arial" w:cs="Arial"/>
                <w:sz w:val="20"/>
              </w:rPr>
            </w:pPr>
            <w:r>
              <w:rPr>
                <w:rFonts w:ascii="Arial" w:hAnsi="Arial" w:cs="Arial"/>
                <w:sz w:val="20"/>
              </w:rPr>
              <w:t>6/6/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66CA0F6" w14:textId="143AAF13" w:rsidR="00CE2930" w:rsidRDefault="00CE2930" w:rsidP="00CE2930">
            <w:pPr>
              <w:jc w:val="end"/>
              <w:rPr>
                <w:rFonts w:ascii="Arial" w:hAnsi="Arial" w:cs="Arial"/>
                <w:sz w:val="20"/>
              </w:rPr>
            </w:pPr>
            <w:r>
              <w:rPr>
                <w:rFonts w:ascii="Arial" w:hAnsi="Arial" w:cs="Arial"/>
                <w:sz w:val="20"/>
              </w:rPr>
              <w:t>6/7/</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067EA17"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3125B724" w14:textId="77777777">
        <w:trPr>
          <w:trHeight w:val="255"/>
        </w:trPr>
        <w:tc>
          <w:tcPr>
            <w:tcW w:w="351.85pt" w:type="dxa"/>
            <w:tcBorders>
              <w:top w:val="nil"/>
              <w:start w:val="nil"/>
              <w:bottom w:val="nil"/>
              <w:end w:val="nil"/>
            </w:tcBorders>
            <w:shd w:val="clear" w:color="auto" w:fill="auto"/>
            <w:noWrap/>
            <w:vAlign w:val="bottom"/>
          </w:tcPr>
          <w:p w14:paraId="381CC2CE" w14:textId="77777777" w:rsidR="00CE2930" w:rsidRDefault="00CE2930" w:rsidP="00CE2930">
            <w:pPr>
              <w:rPr>
                <w:rFonts w:ascii="Arial" w:hAnsi="Arial" w:cs="Arial"/>
                <w:sz w:val="20"/>
              </w:rPr>
            </w:pPr>
            <w:r>
              <w:rPr>
                <w:rFonts w:ascii="Arial" w:hAnsi="Arial" w:cs="Arial"/>
                <w:sz w:val="20"/>
              </w:rPr>
              <w:t>-4.2.2 Use finger to smear glue 1 3/4" inside rear of body tube along LL</w:t>
            </w:r>
          </w:p>
        </w:tc>
        <w:tc>
          <w:tcPr>
            <w:tcW w:w="63pt" w:type="dxa"/>
            <w:tcBorders>
              <w:top w:val="nil"/>
              <w:start w:val="nil"/>
              <w:bottom w:val="nil"/>
              <w:end w:val="nil"/>
            </w:tcBorders>
            <w:shd w:val="clear" w:color="auto" w:fill="auto"/>
            <w:noWrap/>
            <w:vAlign w:val="bottom"/>
          </w:tcPr>
          <w:p w14:paraId="426A34C6"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7F7764E5" w14:textId="2A5B17D0" w:rsidR="00CE2930" w:rsidRDefault="00CE2930" w:rsidP="00CE2930">
            <w:pPr>
              <w:jc w:val="end"/>
              <w:rPr>
                <w:rFonts w:ascii="Arial" w:hAnsi="Arial" w:cs="Arial"/>
                <w:sz w:val="20"/>
              </w:rPr>
            </w:pPr>
            <w:r>
              <w:rPr>
                <w:rFonts w:ascii="Arial" w:hAnsi="Arial" w:cs="Arial"/>
                <w:sz w:val="20"/>
              </w:rPr>
              <w:t>6/7/</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266A4A6" w14:textId="03AD4AFA" w:rsidR="00CE2930" w:rsidRDefault="00CE2930" w:rsidP="00CE2930">
            <w:pPr>
              <w:jc w:val="end"/>
              <w:rPr>
                <w:rFonts w:ascii="Arial" w:hAnsi="Arial" w:cs="Arial"/>
                <w:sz w:val="20"/>
              </w:rPr>
            </w:pPr>
            <w:r>
              <w:rPr>
                <w:rFonts w:ascii="Arial" w:hAnsi="Arial" w:cs="Arial"/>
                <w:sz w:val="20"/>
              </w:rPr>
              <w:t>6/7/</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6C726BB" w14:textId="77777777" w:rsidR="00CE2930" w:rsidRDefault="00CE2930" w:rsidP="00CE2930">
            <w:pPr>
              <w:rPr>
                <w:rFonts w:ascii="Arial" w:hAnsi="Arial" w:cs="Arial"/>
                <w:sz w:val="20"/>
              </w:rPr>
            </w:pPr>
            <w:r>
              <w:rPr>
                <w:rFonts w:ascii="Arial" w:hAnsi="Arial" w:cs="Arial"/>
                <w:sz w:val="20"/>
              </w:rPr>
              <w:t>Gluer #1</w:t>
            </w:r>
          </w:p>
        </w:tc>
      </w:tr>
      <w:tr w:rsidR="00CE2930" w14:paraId="3EB1B3E4" w14:textId="77777777">
        <w:trPr>
          <w:trHeight w:val="255"/>
        </w:trPr>
        <w:tc>
          <w:tcPr>
            <w:tcW w:w="351.85pt" w:type="dxa"/>
            <w:tcBorders>
              <w:top w:val="nil"/>
              <w:start w:val="nil"/>
              <w:bottom w:val="nil"/>
              <w:end w:val="nil"/>
            </w:tcBorders>
            <w:shd w:val="clear" w:color="auto" w:fill="auto"/>
            <w:noWrap/>
            <w:vAlign w:val="bottom"/>
          </w:tcPr>
          <w:p w14:paraId="0EEFA670" w14:textId="77777777" w:rsidR="00CE2930" w:rsidRDefault="00CE2930" w:rsidP="00CE2930">
            <w:pPr>
              <w:rPr>
                <w:rFonts w:ascii="Arial" w:hAnsi="Arial" w:cs="Arial"/>
                <w:i/>
                <w:iCs/>
                <w:sz w:val="20"/>
              </w:rPr>
            </w:pPr>
            <w:r>
              <w:rPr>
                <w:rFonts w:ascii="Arial" w:hAnsi="Arial" w:cs="Arial"/>
                <w:i/>
                <w:iCs/>
                <w:sz w:val="20"/>
              </w:rPr>
              <w:lastRenderedPageBreak/>
              <w:t>-4.3 Assemble Engine Hook</w:t>
            </w:r>
            <w:r w:rsidR="00EC4B8E">
              <w:rPr>
                <w:rFonts w:ascii="Arial" w:hAnsi="Arial" w:cs="Arial"/>
                <w:i/>
                <w:iCs/>
                <w:sz w:val="20"/>
              </w:rPr>
              <w:t xml:space="preserve"> </w:t>
            </w:r>
          </w:p>
        </w:tc>
        <w:tc>
          <w:tcPr>
            <w:tcW w:w="63pt" w:type="dxa"/>
            <w:tcBorders>
              <w:top w:val="nil"/>
              <w:start w:val="nil"/>
              <w:bottom w:val="nil"/>
              <w:end w:val="nil"/>
            </w:tcBorders>
            <w:shd w:val="clear" w:color="auto" w:fill="auto"/>
            <w:noWrap/>
            <w:vAlign w:val="bottom"/>
          </w:tcPr>
          <w:p w14:paraId="1AD0DFAC" w14:textId="77777777" w:rsidR="00CE2930" w:rsidRDefault="00CE2930" w:rsidP="00CE2930">
            <w:pPr>
              <w:jc w:val="end"/>
              <w:rPr>
                <w:rFonts w:ascii="Arial" w:hAnsi="Arial" w:cs="Arial"/>
                <w:i/>
                <w:iCs/>
                <w:sz w:val="20"/>
              </w:rPr>
            </w:pPr>
            <w:r>
              <w:rPr>
                <w:rFonts w:ascii="Arial" w:hAnsi="Arial" w:cs="Arial"/>
                <w:i/>
                <w:iCs/>
                <w:sz w:val="20"/>
              </w:rPr>
              <w:t>18</w:t>
            </w:r>
          </w:p>
        </w:tc>
        <w:tc>
          <w:tcPr>
            <w:tcW w:w="60.85pt" w:type="dxa"/>
            <w:tcBorders>
              <w:top w:val="nil"/>
              <w:start w:val="nil"/>
              <w:bottom w:val="nil"/>
              <w:end w:val="nil"/>
            </w:tcBorders>
            <w:shd w:val="clear" w:color="auto" w:fill="auto"/>
            <w:noWrap/>
            <w:vAlign w:val="bottom"/>
          </w:tcPr>
          <w:p w14:paraId="5A2179D0" w14:textId="2A220614" w:rsidR="00CE2930" w:rsidRDefault="00CE2930" w:rsidP="00CE2930">
            <w:pPr>
              <w:jc w:val="end"/>
              <w:rPr>
                <w:rFonts w:ascii="Arial" w:hAnsi="Arial" w:cs="Arial"/>
                <w:i/>
                <w:iCs/>
                <w:sz w:val="20"/>
              </w:rPr>
            </w:pPr>
            <w:r>
              <w:rPr>
                <w:rFonts w:ascii="Arial" w:hAnsi="Arial" w:cs="Arial"/>
                <w:i/>
                <w:iCs/>
                <w:sz w:val="20"/>
              </w:rPr>
              <w:t>6/7/</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14B0078" w14:textId="764FFC03" w:rsidR="00CE2930" w:rsidRDefault="00CE2930" w:rsidP="00CE2930">
            <w:pPr>
              <w:jc w:val="end"/>
              <w:rPr>
                <w:rFonts w:ascii="Arial" w:hAnsi="Arial" w:cs="Arial"/>
                <w:i/>
                <w:iCs/>
                <w:sz w:val="20"/>
              </w:rPr>
            </w:pPr>
            <w:r>
              <w:rPr>
                <w:rFonts w:ascii="Arial" w:hAnsi="Arial" w:cs="Arial"/>
                <w:i/>
                <w:iCs/>
                <w:sz w:val="20"/>
              </w:rPr>
              <w:t>6/8/</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455DE89D" w14:textId="77777777" w:rsidR="00CE2930" w:rsidRDefault="00CE2930" w:rsidP="00CE2930">
            <w:pPr>
              <w:rPr>
                <w:rFonts w:ascii="Arial" w:hAnsi="Arial" w:cs="Arial"/>
                <w:i/>
                <w:iCs/>
                <w:sz w:val="20"/>
              </w:rPr>
            </w:pPr>
          </w:p>
        </w:tc>
      </w:tr>
      <w:tr w:rsidR="00CE2930" w14:paraId="0DB29C92" w14:textId="77777777">
        <w:trPr>
          <w:trHeight w:val="255"/>
        </w:trPr>
        <w:tc>
          <w:tcPr>
            <w:tcW w:w="351.85pt" w:type="dxa"/>
            <w:tcBorders>
              <w:top w:val="nil"/>
              <w:start w:val="nil"/>
              <w:bottom w:val="nil"/>
              <w:end w:val="nil"/>
            </w:tcBorders>
            <w:shd w:val="clear" w:color="auto" w:fill="auto"/>
            <w:noWrap/>
            <w:vAlign w:val="bottom"/>
          </w:tcPr>
          <w:p w14:paraId="424EF809" w14:textId="77777777" w:rsidR="00CE2930" w:rsidRDefault="00CE2930" w:rsidP="00CE2930">
            <w:pPr>
              <w:rPr>
                <w:rFonts w:ascii="Arial" w:hAnsi="Arial" w:cs="Arial"/>
                <w:sz w:val="20"/>
              </w:rPr>
            </w:pPr>
            <w:r>
              <w:rPr>
                <w:rFonts w:ascii="Arial" w:hAnsi="Arial" w:cs="Arial"/>
                <w:sz w:val="20"/>
              </w:rPr>
              <w:t>-4.3.1 Align engine hook with LL line</w:t>
            </w:r>
          </w:p>
        </w:tc>
        <w:tc>
          <w:tcPr>
            <w:tcW w:w="63pt" w:type="dxa"/>
            <w:tcBorders>
              <w:top w:val="nil"/>
              <w:start w:val="nil"/>
              <w:bottom w:val="nil"/>
              <w:end w:val="nil"/>
            </w:tcBorders>
            <w:shd w:val="clear" w:color="auto" w:fill="auto"/>
            <w:noWrap/>
            <w:vAlign w:val="bottom"/>
          </w:tcPr>
          <w:p w14:paraId="6A8E52AD"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710695C7" w14:textId="7583FB9E" w:rsidR="00CE2930" w:rsidRDefault="00CE2930" w:rsidP="00CE2930">
            <w:pPr>
              <w:jc w:val="end"/>
              <w:rPr>
                <w:rFonts w:ascii="Arial" w:hAnsi="Arial" w:cs="Arial"/>
                <w:sz w:val="20"/>
              </w:rPr>
            </w:pPr>
            <w:r>
              <w:rPr>
                <w:rFonts w:ascii="Arial" w:hAnsi="Arial" w:cs="Arial"/>
                <w:sz w:val="20"/>
              </w:rPr>
              <w:t>6/7/</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4ACF8D1" w14:textId="6358D867" w:rsidR="00CE2930" w:rsidRDefault="00CE2930" w:rsidP="00CE2930">
            <w:pPr>
              <w:jc w:val="end"/>
              <w:rPr>
                <w:rFonts w:ascii="Arial" w:hAnsi="Arial" w:cs="Arial"/>
                <w:sz w:val="20"/>
              </w:rPr>
            </w:pPr>
            <w:r>
              <w:rPr>
                <w:rFonts w:ascii="Arial" w:hAnsi="Arial" w:cs="Arial"/>
                <w:sz w:val="20"/>
              </w:rPr>
              <w:t>6/8/</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AD237C7" w14:textId="77777777" w:rsidR="00CE2930" w:rsidRDefault="00CE2930" w:rsidP="00CE2930">
            <w:pPr>
              <w:rPr>
                <w:rFonts w:ascii="Arial" w:hAnsi="Arial" w:cs="Arial"/>
                <w:sz w:val="20"/>
              </w:rPr>
            </w:pPr>
            <w:r>
              <w:rPr>
                <w:rFonts w:ascii="Arial" w:hAnsi="Arial" w:cs="Arial"/>
                <w:sz w:val="20"/>
              </w:rPr>
              <w:t>Fitter #1</w:t>
            </w:r>
          </w:p>
        </w:tc>
      </w:tr>
      <w:tr w:rsidR="00CE2930" w14:paraId="4C4D24C9" w14:textId="77777777">
        <w:trPr>
          <w:trHeight w:val="255"/>
        </w:trPr>
        <w:tc>
          <w:tcPr>
            <w:tcW w:w="351.85pt" w:type="dxa"/>
            <w:tcBorders>
              <w:top w:val="nil"/>
              <w:start w:val="nil"/>
              <w:bottom w:val="nil"/>
              <w:end w:val="nil"/>
            </w:tcBorders>
            <w:shd w:val="clear" w:color="auto" w:fill="auto"/>
            <w:noWrap/>
            <w:vAlign w:val="bottom"/>
          </w:tcPr>
          <w:p w14:paraId="182D4743" w14:textId="77777777" w:rsidR="00CE2930" w:rsidRDefault="00CE2930" w:rsidP="00CE2930">
            <w:pPr>
              <w:rPr>
                <w:rFonts w:ascii="Arial" w:hAnsi="Arial" w:cs="Arial"/>
                <w:sz w:val="20"/>
              </w:rPr>
            </w:pPr>
            <w:r>
              <w:rPr>
                <w:rFonts w:ascii="Arial" w:hAnsi="Arial" w:cs="Arial"/>
                <w:sz w:val="20"/>
              </w:rPr>
              <w:t>-4.3.2 Insert engine mount into body tube until centering ring is even w/</w:t>
            </w:r>
            <w:r w:rsidR="0056206F">
              <w:rPr>
                <w:rFonts w:ascii="Arial" w:hAnsi="Arial" w:cs="Arial"/>
                <w:sz w:val="20"/>
              </w:rPr>
              <w:t xml:space="preserve"> </w:t>
            </w:r>
            <w:r>
              <w:rPr>
                <w:rFonts w:ascii="Arial" w:hAnsi="Arial" w:cs="Arial"/>
                <w:sz w:val="20"/>
              </w:rPr>
              <w:t>the 5/8" glue mark</w:t>
            </w:r>
          </w:p>
        </w:tc>
        <w:tc>
          <w:tcPr>
            <w:tcW w:w="63pt" w:type="dxa"/>
            <w:tcBorders>
              <w:top w:val="nil"/>
              <w:start w:val="nil"/>
              <w:bottom w:val="nil"/>
              <w:end w:val="nil"/>
            </w:tcBorders>
            <w:shd w:val="clear" w:color="auto" w:fill="auto"/>
            <w:noWrap/>
            <w:vAlign w:val="bottom"/>
          </w:tcPr>
          <w:p w14:paraId="1C138DFD"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353AE2AD" w14:textId="6272D8EF" w:rsidR="00CE2930" w:rsidRDefault="00CE2930" w:rsidP="00CE2930">
            <w:pPr>
              <w:jc w:val="end"/>
              <w:rPr>
                <w:rFonts w:ascii="Arial" w:hAnsi="Arial" w:cs="Arial"/>
                <w:sz w:val="20"/>
              </w:rPr>
            </w:pPr>
            <w:r>
              <w:rPr>
                <w:rFonts w:ascii="Arial" w:hAnsi="Arial" w:cs="Arial"/>
                <w:sz w:val="20"/>
              </w:rPr>
              <w:t>6/8/</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F16D06E" w14:textId="6AF929C7" w:rsidR="00CE2930" w:rsidRDefault="00CE2930" w:rsidP="00CE2930">
            <w:pPr>
              <w:jc w:val="end"/>
              <w:rPr>
                <w:rFonts w:ascii="Arial" w:hAnsi="Arial" w:cs="Arial"/>
                <w:sz w:val="20"/>
              </w:rPr>
            </w:pPr>
            <w:r>
              <w:rPr>
                <w:rFonts w:ascii="Arial" w:hAnsi="Arial" w:cs="Arial"/>
                <w:sz w:val="20"/>
              </w:rPr>
              <w:t>6/8/</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946CDAD" w14:textId="77777777" w:rsidR="00CE2930" w:rsidRDefault="00CE2930" w:rsidP="00CE2930">
            <w:pPr>
              <w:rPr>
                <w:rFonts w:ascii="Arial" w:hAnsi="Arial" w:cs="Arial"/>
                <w:sz w:val="20"/>
              </w:rPr>
            </w:pPr>
            <w:r>
              <w:rPr>
                <w:rFonts w:ascii="Arial" w:hAnsi="Arial" w:cs="Arial"/>
                <w:sz w:val="20"/>
              </w:rPr>
              <w:t>Fitter #1</w:t>
            </w:r>
          </w:p>
        </w:tc>
      </w:tr>
      <w:tr w:rsidR="00CE2930" w14:paraId="1F73C8FD" w14:textId="77777777">
        <w:trPr>
          <w:trHeight w:val="255"/>
        </w:trPr>
        <w:tc>
          <w:tcPr>
            <w:tcW w:w="351.85pt" w:type="dxa"/>
            <w:tcBorders>
              <w:top w:val="nil"/>
              <w:start w:val="nil"/>
              <w:bottom w:val="nil"/>
              <w:end w:val="nil"/>
            </w:tcBorders>
            <w:shd w:val="clear" w:color="auto" w:fill="auto"/>
            <w:noWrap/>
            <w:vAlign w:val="bottom"/>
          </w:tcPr>
          <w:p w14:paraId="4689230A" w14:textId="77777777" w:rsidR="00CE2930" w:rsidRDefault="00CE2930" w:rsidP="0056206F">
            <w:pPr>
              <w:rPr>
                <w:rFonts w:ascii="Arial" w:hAnsi="Arial" w:cs="Arial"/>
                <w:sz w:val="20"/>
              </w:rPr>
            </w:pPr>
            <w:r>
              <w:rPr>
                <w:rFonts w:ascii="Arial" w:hAnsi="Arial" w:cs="Arial"/>
                <w:sz w:val="20"/>
              </w:rPr>
              <w:t xml:space="preserve">-4.3.3 Let </w:t>
            </w:r>
            <w:r w:rsidR="0056206F">
              <w:rPr>
                <w:rFonts w:ascii="Arial" w:hAnsi="Arial" w:cs="Arial"/>
                <w:sz w:val="20"/>
              </w:rPr>
              <w:t>dry</w:t>
            </w:r>
          </w:p>
        </w:tc>
        <w:tc>
          <w:tcPr>
            <w:tcW w:w="63pt" w:type="dxa"/>
            <w:tcBorders>
              <w:top w:val="nil"/>
              <w:start w:val="nil"/>
              <w:bottom w:val="nil"/>
              <w:end w:val="nil"/>
            </w:tcBorders>
            <w:shd w:val="clear" w:color="auto" w:fill="auto"/>
            <w:noWrap/>
            <w:vAlign w:val="bottom"/>
          </w:tcPr>
          <w:p w14:paraId="1611FF51"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4B7C813E" w14:textId="73C4B924" w:rsidR="00CE2930" w:rsidRDefault="00CE2930" w:rsidP="00CE2930">
            <w:pPr>
              <w:jc w:val="end"/>
              <w:rPr>
                <w:rFonts w:ascii="Arial" w:hAnsi="Arial" w:cs="Arial"/>
                <w:sz w:val="20"/>
              </w:rPr>
            </w:pPr>
            <w:r>
              <w:rPr>
                <w:rFonts w:ascii="Arial" w:hAnsi="Arial" w:cs="Arial"/>
                <w:sz w:val="20"/>
              </w:rPr>
              <w:t>6/8/</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27717EC" w14:textId="5CFF9209" w:rsidR="00CE2930" w:rsidRDefault="00CE2930" w:rsidP="00CE2930">
            <w:pPr>
              <w:jc w:val="end"/>
              <w:rPr>
                <w:rFonts w:ascii="Arial" w:hAnsi="Arial" w:cs="Arial"/>
                <w:sz w:val="20"/>
              </w:rPr>
            </w:pPr>
            <w:r>
              <w:rPr>
                <w:rFonts w:ascii="Arial" w:hAnsi="Arial" w:cs="Arial"/>
                <w:sz w:val="20"/>
              </w:rPr>
              <w:t>6/8/</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DDD5788" w14:textId="77777777" w:rsidR="00CE2930" w:rsidRDefault="00CE2930" w:rsidP="00CE2930">
            <w:pPr>
              <w:rPr>
                <w:rFonts w:ascii="Arial" w:hAnsi="Arial" w:cs="Arial"/>
                <w:sz w:val="20"/>
              </w:rPr>
            </w:pPr>
          </w:p>
        </w:tc>
      </w:tr>
      <w:tr w:rsidR="00CE2930" w14:paraId="183D6536" w14:textId="77777777">
        <w:trPr>
          <w:trHeight w:val="255"/>
        </w:trPr>
        <w:tc>
          <w:tcPr>
            <w:tcW w:w="351.85pt" w:type="dxa"/>
            <w:tcBorders>
              <w:top w:val="nil"/>
              <w:start w:val="nil"/>
              <w:bottom w:val="nil"/>
              <w:end w:val="nil"/>
            </w:tcBorders>
            <w:shd w:val="clear" w:color="auto" w:fill="auto"/>
            <w:noWrap/>
            <w:vAlign w:val="bottom"/>
          </w:tcPr>
          <w:p w14:paraId="37F24E74" w14:textId="77777777" w:rsidR="00CE2930" w:rsidRDefault="00CE2930" w:rsidP="00CE2930">
            <w:pPr>
              <w:rPr>
                <w:rFonts w:ascii="Arial" w:hAnsi="Arial" w:cs="Arial"/>
                <w:i/>
                <w:iCs/>
                <w:sz w:val="20"/>
              </w:rPr>
            </w:pPr>
            <w:r>
              <w:rPr>
                <w:rFonts w:ascii="Arial" w:hAnsi="Arial" w:cs="Arial"/>
                <w:i/>
                <w:iCs/>
                <w:sz w:val="20"/>
              </w:rPr>
              <w:t>-4.4 Gluing Center Body Ring</w:t>
            </w:r>
          </w:p>
        </w:tc>
        <w:tc>
          <w:tcPr>
            <w:tcW w:w="63pt" w:type="dxa"/>
            <w:tcBorders>
              <w:top w:val="nil"/>
              <w:start w:val="nil"/>
              <w:bottom w:val="nil"/>
              <w:end w:val="nil"/>
            </w:tcBorders>
            <w:shd w:val="clear" w:color="auto" w:fill="auto"/>
            <w:noWrap/>
            <w:vAlign w:val="bottom"/>
          </w:tcPr>
          <w:p w14:paraId="65B888FC" w14:textId="77777777" w:rsidR="00CE2930" w:rsidRDefault="00CE2930" w:rsidP="00CE2930">
            <w:pPr>
              <w:jc w:val="end"/>
              <w:rPr>
                <w:rFonts w:ascii="Arial" w:hAnsi="Arial" w:cs="Arial"/>
                <w:i/>
                <w:iCs/>
                <w:sz w:val="20"/>
              </w:rPr>
            </w:pPr>
            <w:r>
              <w:rPr>
                <w:rFonts w:ascii="Arial" w:hAnsi="Arial" w:cs="Arial"/>
                <w:i/>
                <w:iCs/>
                <w:sz w:val="20"/>
              </w:rPr>
              <w:t>13</w:t>
            </w:r>
          </w:p>
        </w:tc>
        <w:tc>
          <w:tcPr>
            <w:tcW w:w="60.85pt" w:type="dxa"/>
            <w:tcBorders>
              <w:top w:val="nil"/>
              <w:start w:val="nil"/>
              <w:bottom w:val="nil"/>
              <w:end w:val="nil"/>
            </w:tcBorders>
            <w:shd w:val="clear" w:color="auto" w:fill="auto"/>
            <w:noWrap/>
            <w:vAlign w:val="bottom"/>
          </w:tcPr>
          <w:p w14:paraId="736C2B5F" w14:textId="53925C21" w:rsidR="00CE2930" w:rsidRDefault="00CE2930" w:rsidP="00CE2930">
            <w:pPr>
              <w:jc w:val="end"/>
              <w:rPr>
                <w:rFonts w:ascii="Arial" w:hAnsi="Arial" w:cs="Arial"/>
                <w:i/>
                <w:iCs/>
                <w:sz w:val="20"/>
              </w:rPr>
            </w:pPr>
            <w:r>
              <w:rPr>
                <w:rFonts w:ascii="Arial" w:hAnsi="Arial" w:cs="Arial"/>
                <w:i/>
                <w:iCs/>
                <w:sz w:val="20"/>
              </w:rPr>
              <w:t>6/9/</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17C8D712" w14:textId="30E5374E" w:rsidR="00CE2930" w:rsidRDefault="00CE2930" w:rsidP="00CE2930">
            <w:pPr>
              <w:jc w:val="end"/>
              <w:rPr>
                <w:rFonts w:ascii="Arial" w:hAnsi="Arial" w:cs="Arial"/>
                <w:i/>
                <w:iCs/>
                <w:sz w:val="20"/>
              </w:rPr>
            </w:pPr>
            <w:r>
              <w:rPr>
                <w:rFonts w:ascii="Arial" w:hAnsi="Arial" w:cs="Arial"/>
                <w:i/>
                <w:iCs/>
                <w:sz w:val="20"/>
              </w:rPr>
              <w:t>6/9/</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EEF9540" w14:textId="77777777" w:rsidR="00CE2930" w:rsidRDefault="00CE2930" w:rsidP="00CE2930">
            <w:pPr>
              <w:rPr>
                <w:rFonts w:ascii="Arial" w:hAnsi="Arial" w:cs="Arial"/>
                <w:i/>
                <w:iCs/>
                <w:sz w:val="20"/>
              </w:rPr>
            </w:pPr>
          </w:p>
        </w:tc>
      </w:tr>
      <w:tr w:rsidR="00CE2930" w14:paraId="4CEE5FF9" w14:textId="77777777">
        <w:trPr>
          <w:trHeight w:val="255"/>
        </w:trPr>
        <w:tc>
          <w:tcPr>
            <w:tcW w:w="351.85pt" w:type="dxa"/>
            <w:tcBorders>
              <w:top w:val="nil"/>
              <w:start w:val="nil"/>
              <w:bottom w:val="nil"/>
              <w:end w:val="nil"/>
            </w:tcBorders>
            <w:shd w:val="clear" w:color="auto" w:fill="auto"/>
            <w:noWrap/>
            <w:vAlign w:val="bottom"/>
          </w:tcPr>
          <w:p w14:paraId="06607B7F" w14:textId="77777777" w:rsidR="00CE2930" w:rsidRDefault="00CE2930" w:rsidP="00CE2930">
            <w:pPr>
              <w:rPr>
                <w:rFonts w:ascii="Arial" w:hAnsi="Arial" w:cs="Arial"/>
                <w:sz w:val="20"/>
              </w:rPr>
            </w:pPr>
            <w:r>
              <w:rPr>
                <w:rFonts w:ascii="Arial" w:hAnsi="Arial" w:cs="Arial"/>
                <w:sz w:val="20"/>
              </w:rPr>
              <w:t>-4.4.1 Locate scrap piece of balsa to apply glue</w:t>
            </w:r>
          </w:p>
        </w:tc>
        <w:tc>
          <w:tcPr>
            <w:tcW w:w="63pt" w:type="dxa"/>
            <w:tcBorders>
              <w:top w:val="nil"/>
              <w:start w:val="nil"/>
              <w:bottom w:val="nil"/>
              <w:end w:val="nil"/>
            </w:tcBorders>
            <w:shd w:val="clear" w:color="auto" w:fill="auto"/>
            <w:noWrap/>
            <w:vAlign w:val="bottom"/>
          </w:tcPr>
          <w:p w14:paraId="3E6E776D"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EE86498" w14:textId="64877297" w:rsidR="00CE2930" w:rsidRDefault="00CE2930" w:rsidP="00CE2930">
            <w:pPr>
              <w:jc w:val="end"/>
              <w:rPr>
                <w:rFonts w:ascii="Arial" w:hAnsi="Arial" w:cs="Arial"/>
                <w:sz w:val="20"/>
              </w:rPr>
            </w:pPr>
            <w:r>
              <w:rPr>
                <w:rFonts w:ascii="Arial" w:hAnsi="Arial" w:cs="Arial"/>
                <w:sz w:val="20"/>
              </w:rPr>
              <w:t>6/9/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467E673" w14:textId="3B440118" w:rsidR="00CE2930" w:rsidRDefault="00CE2930" w:rsidP="00CE2930">
            <w:pPr>
              <w:jc w:val="end"/>
              <w:rPr>
                <w:rFonts w:ascii="Arial" w:hAnsi="Arial" w:cs="Arial"/>
                <w:sz w:val="20"/>
              </w:rPr>
            </w:pPr>
            <w:r>
              <w:rPr>
                <w:rFonts w:ascii="Arial" w:hAnsi="Arial" w:cs="Arial"/>
                <w:sz w:val="20"/>
              </w:rPr>
              <w:t>6/9/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1008B57" w14:textId="77777777" w:rsidR="00CE2930" w:rsidRDefault="00CE2930" w:rsidP="00CE2930">
            <w:pPr>
              <w:rPr>
                <w:rFonts w:ascii="Arial" w:hAnsi="Arial" w:cs="Arial"/>
                <w:sz w:val="20"/>
              </w:rPr>
            </w:pPr>
            <w:r>
              <w:rPr>
                <w:rFonts w:ascii="Arial" w:hAnsi="Arial" w:cs="Arial"/>
                <w:sz w:val="20"/>
              </w:rPr>
              <w:t>Fitter #1</w:t>
            </w:r>
          </w:p>
        </w:tc>
      </w:tr>
      <w:tr w:rsidR="00CE2930" w14:paraId="7EA48047" w14:textId="77777777">
        <w:trPr>
          <w:trHeight w:val="255"/>
        </w:trPr>
        <w:tc>
          <w:tcPr>
            <w:tcW w:w="351.85pt" w:type="dxa"/>
            <w:tcBorders>
              <w:top w:val="nil"/>
              <w:start w:val="nil"/>
              <w:bottom w:val="nil"/>
              <w:end w:val="nil"/>
            </w:tcBorders>
            <w:shd w:val="clear" w:color="auto" w:fill="auto"/>
            <w:noWrap/>
            <w:vAlign w:val="bottom"/>
          </w:tcPr>
          <w:p w14:paraId="6FE4A55A" w14:textId="77777777" w:rsidR="00CE2930" w:rsidRDefault="00CE2930" w:rsidP="00CE2930">
            <w:pPr>
              <w:rPr>
                <w:rFonts w:ascii="Arial" w:hAnsi="Arial" w:cs="Arial"/>
                <w:sz w:val="20"/>
              </w:rPr>
            </w:pPr>
            <w:r>
              <w:rPr>
                <w:rFonts w:ascii="Arial" w:hAnsi="Arial" w:cs="Arial"/>
                <w:sz w:val="20"/>
              </w:rPr>
              <w:t>-4.4.2</w:t>
            </w:r>
            <w:r w:rsidR="00EC4B8E">
              <w:rPr>
                <w:rFonts w:ascii="Arial" w:hAnsi="Arial" w:cs="Arial"/>
                <w:sz w:val="20"/>
              </w:rPr>
              <w:t xml:space="preserve"> </w:t>
            </w:r>
            <w:r>
              <w:rPr>
                <w:rFonts w:ascii="Arial" w:hAnsi="Arial" w:cs="Arial"/>
                <w:sz w:val="20"/>
              </w:rPr>
              <w:t>Apply glue to centering/body tube joint</w:t>
            </w:r>
          </w:p>
        </w:tc>
        <w:tc>
          <w:tcPr>
            <w:tcW w:w="63pt" w:type="dxa"/>
            <w:tcBorders>
              <w:top w:val="nil"/>
              <w:start w:val="nil"/>
              <w:bottom w:val="nil"/>
              <w:end w:val="nil"/>
            </w:tcBorders>
            <w:shd w:val="clear" w:color="auto" w:fill="auto"/>
            <w:noWrap/>
            <w:vAlign w:val="bottom"/>
          </w:tcPr>
          <w:p w14:paraId="31A85BFE"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22DDE123" w14:textId="3AEAC152" w:rsidR="00CE2930" w:rsidRDefault="00CE2930" w:rsidP="00CE2930">
            <w:pPr>
              <w:jc w:val="end"/>
              <w:rPr>
                <w:rFonts w:ascii="Arial" w:hAnsi="Arial" w:cs="Arial"/>
                <w:sz w:val="20"/>
              </w:rPr>
            </w:pPr>
            <w:r>
              <w:rPr>
                <w:rFonts w:ascii="Arial" w:hAnsi="Arial" w:cs="Arial"/>
                <w:sz w:val="20"/>
              </w:rPr>
              <w:t>6/9/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512C898" w14:textId="5B074B31" w:rsidR="00CE2930" w:rsidRDefault="00CE2930" w:rsidP="00CE2930">
            <w:pPr>
              <w:jc w:val="end"/>
              <w:rPr>
                <w:rFonts w:ascii="Arial" w:hAnsi="Arial" w:cs="Arial"/>
                <w:sz w:val="20"/>
              </w:rPr>
            </w:pPr>
            <w:r>
              <w:rPr>
                <w:rFonts w:ascii="Arial" w:hAnsi="Arial" w:cs="Arial"/>
                <w:sz w:val="20"/>
              </w:rPr>
              <w:t>6/9/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CA630A2" w14:textId="77777777" w:rsidR="00CE2930" w:rsidRDefault="00CE2930" w:rsidP="00CE2930">
            <w:pPr>
              <w:rPr>
                <w:rFonts w:ascii="Arial" w:hAnsi="Arial" w:cs="Arial"/>
                <w:sz w:val="20"/>
              </w:rPr>
            </w:pPr>
            <w:r>
              <w:rPr>
                <w:rFonts w:ascii="Arial" w:hAnsi="Arial" w:cs="Arial"/>
                <w:sz w:val="20"/>
              </w:rPr>
              <w:t>Gluer #1</w:t>
            </w:r>
          </w:p>
        </w:tc>
      </w:tr>
      <w:tr w:rsidR="00CE2930" w14:paraId="334A6F13" w14:textId="77777777">
        <w:trPr>
          <w:trHeight w:val="255"/>
        </w:trPr>
        <w:tc>
          <w:tcPr>
            <w:tcW w:w="351.85pt" w:type="dxa"/>
            <w:tcBorders>
              <w:top w:val="nil"/>
              <w:start w:val="nil"/>
              <w:bottom w:val="nil"/>
              <w:end w:val="nil"/>
            </w:tcBorders>
            <w:shd w:val="clear" w:color="auto" w:fill="auto"/>
            <w:noWrap/>
            <w:vAlign w:val="bottom"/>
          </w:tcPr>
          <w:p w14:paraId="07DA244C" w14:textId="77777777" w:rsidR="00CE2930" w:rsidRDefault="00CE2930" w:rsidP="0056206F">
            <w:pPr>
              <w:rPr>
                <w:rFonts w:ascii="Arial" w:hAnsi="Arial" w:cs="Arial"/>
                <w:sz w:val="20"/>
              </w:rPr>
            </w:pPr>
            <w:r>
              <w:rPr>
                <w:rFonts w:ascii="Arial" w:hAnsi="Arial" w:cs="Arial"/>
                <w:sz w:val="20"/>
              </w:rPr>
              <w:t xml:space="preserve">-4.4.3 Let </w:t>
            </w:r>
            <w:r w:rsidR="0056206F">
              <w:rPr>
                <w:rFonts w:ascii="Arial" w:hAnsi="Arial" w:cs="Arial"/>
                <w:sz w:val="20"/>
              </w:rPr>
              <w:t>dry</w:t>
            </w:r>
          </w:p>
        </w:tc>
        <w:tc>
          <w:tcPr>
            <w:tcW w:w="63pt" w:type="dxa"/>
            <w:tcBorders>
              <w:top w:val="nil"/>
              <w:start w:val="nil"/>
              <w:bottom w:val="nil"/>
              <w:end w:val="nil"/>
            </w:tcBorders>
            <w:shd w:val="clear" w:color="auto" w:fill="auto"/>
            <w:noWrap/>
            <w:vAlign w:val="bottom"/>
          </w:tcPr>
          <w:p w14:paraId="56AF3EDD"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1C0B9A86" w14:textId="41DC7FED" w:rsidR="00CE2930" w:rsidRDefault="00CE2930" w:rsidP="00CE2930">
            <w:pPr>
              <w:jc w:val="end"/>
              <w:rPr>
                <w:rFonts w:ascii="Arial" w:hAnsi="Arial" w:cs="Arial"/>
                <w:sz w:val="20"/>
              </w:rPr>
            </w:pPr>
            <w:r>
              <w:rPr>
                <w:rFonts w:ascii="Arial" w:hAnsi="Arial" w:cs="Arial"/>
                <w:sz w:val="20"/>
              </w:rPr>
              <w:t>6/9/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433D249" w14:textId="43247ADE" w:rsidR="00CE2930" w:rsidRDefault="00CE2930" w:rsidP="00CE2930">
            <w:pPr>
              <w:jc w:val="end"/>
              <w:rPr>
                <w:rFonts w:ascii="Arial" w:hAnsi="Arial" w:cs="Arial"/>
                <w:sz w:val="20"/>
              </w:rPr>
            </w:pPr>
            <w:r>
              <w:rPr>
                <w:rFonts w:ascii="Arial" w:hAnsi="Arial" w:cs="Arial"/>
                <w:sz w:val="20"/>
              </w:rPr>
              <w:t>6/9/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316F88F" w14:textId="77777777" w:rsidR="00CE2930" w:rsidRDefault="00CE2930" w:rsidP="00CE2930">
            <w:pPr>
              <w:rPr>
                <w:rFonts w:ascii="Arial" w:hAnsi="Arial" w:cs="Arial"/>
                <w:sz w:val="20"/>
              </w:rPr>
            </w:pPr>
          </w:p>
        </w:tc>
      </w:tr>
      <w:tr w:rsidR="00CE2930" w14:paraId="6C68825A" w14:textId="77777777">
        <w:trPr>
          <w:trHeight w:val="255"/>
        </w:trPr>
        <w:tc>
          <w:tcPr>
            <w:tcW w:w="351.85pt" w:type="dxa"/>
            <w:tcBorders>
              <w:top w:val="nil"/>
              <w:start w:val="nil"/>
              <w:bottom w:val="nil"/>
              <w:end w:val="nil"/>
            </w:tcBorders>
            <w:shd w:val="clear" w:color="auto" w:fill="auto"/>
            <w:noWrap/>
            <w:vAlign w:val="bottom"/>
          </w:tcPr>
          <w:p w14:paraId="4993FFAC" w14:textId="77777777" w:rsidR="00CE2930" w:rsidRDefault="00CE2930" w:rsidP="00CE2930">
            <w:pPr>
              <w:rPr>
                <w:rFonts w:ascii="Arial" w:hAnsi="Arial" w:cs="Arial"/>
                <w:b/>
                <w:bCs/>
                <w:sz w:val="20"/>
              </w:rPr>
            </w:pPr>
            <w:r>
              <w:rPr>
                <w:rFonts w:ascii="Arial" w:hAnsi="Arial" w:cs="Arial"/>
                <w:b/>
                <w:bCs/>
                <w:sz w:val="20"/>
              </w:rPr>
              <w:t>5.0 ATTACH FINS</w:t>
            </w:r>
          </w:p>
        </w:tc>
        <w:tc>
          <w:tcPr>
            <w:tcW w:w="63pt" w:type="dxa"/>
            <w:tcBorders>
              <w:top w:val="nil"/>
              <w:start w:val="nil"/>
              <w:bottom w:val="nil"/>
              <w:end w:val="nil"/>
            </w:tcBorders>
            <w:shd w:val="clear" w:color="auto" w:fill="auto"/>
            <w:noWrap/>
            <w:vAlign w:val="bottom"/>
          </w:tcPr>
          <w:p w14:paraId="4DC4462C" w14:textId="77777777" w:rsidR="00CE2930" w:rsidRDefault="00CE2930" w:rsidP="00CE2930">
            <w:pPr>
              <w:jc w:val="end"/>
              <w:rPr>
                <w:rFonts w:ascii="Arial" w:hAnsi="Arial" w:cs="Arial"/>
                <w:b/>
                <w:bCs/>
                <w:sz w:val="20"/>
              </w:rPr>
            </w:pPr>
            <w:r>
              <w:rPr>
                <w:rFonts w:ascii="Arial" w:hAnsi="Arial" w:cs="Arial"/>
                <w:b/>
                <w:bCs/>
                <w:sz w:val="20"/>
              </w:rPr>
              <w:t>73</w:t>
            </w:r>
          </w:p>
        </w:tc>
        <w:tc>
          <w:tcPr>
            <w:tcW w:w="60.85pt" w:type="dxa"/>
            <w:tcBorders>
              <w:top w:val="nil"/>
              <w:start w:val="nil"/>
              <w:bottom w:val="nil"/>
              <w:end w:val="nil"/>
            </w:tcBorders>
            <w:shd w:val="clear" w:color="auto" w:fill="auto"/>
            <w:noWrap/>
            <w:vAlign w:val="bottom"/>
          </w:tcPr>
          <w:p w14:paraId="7DC4D3E8" w14:textId="698A7355" w:rsidR="00CE2930" w:rsidRDefault="00CE2930" w:rsidP="00CE2930">
            <w:pPr>
              <w:jc w:val="end"/>
              <w:rPr>
                <w:rFonts w:ascii="Arial" w:hAnsi="Arial" w:cs="Arial"/>
                <w:b/>
                <w:bCs/>
                <w:sz w:val="20"/>
              </w:rPr>
            </w:pPr>
            <w:r>
              <w:rPr>
                <w:rFonts w:ascii="Arial" w:hAnsi="Arial" w:cs="Arial"/>
                <w:b/>
                <w:bCs/>
                <w:sz w:val="20"/>
              </w:rPr>
              <w:t>6/12/</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030267E4" w14:textId="7F77782A" w:rsidR="00CE2930" w:rsidRDefault="00CE2930" w:rsidP="00CE2930">
            <w:pPr>
              <w:jc w:val="end"/>
              <w:rPr>
                <w:rFonts w:ascii="Arial" w:hAnsi="Arial" w:cs="Arial"/>
                <w:b/>
                <w:bCs/>
                <w:sz w:val="20"/>
              </w:rPr>
            </w:pPr>
            <w:r>
              <w:rPr>
                <w:rFonts w:ascii="Arial" w:hAnsi="Arial" w:cs="Arial"/>
                <w:b/>
                <w:bCs/>
                <w:sz w:val="20"/>
              </w:rPr>
              <w:t>6/16/</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0E584C01" w14:textId="77777777" w:rsidR="00CE2930" w:rsidRDefault="00CE2930" w:rsidP="00CE2930">
            <w:pPr>
              <w:rPr>
                <w:rFonts w:ascii="Arial" w:hAnsi="Arial" w:cs="Arial"/>
                <w:b/>
                <w:bCs/>
                <w:sz w:val="20"/>
              </w:rPr>
            </w:pPr>
          </w:p>
        </w:tc>
      </w:tr>
      <w:tr w:rsidR="00CE2930" w14:paraId="00733B53" w14:textId="77777777">
        <w:trPr>
          <w:trHeight w:val="255"/>
        </w:trPr>
        <w:tc>
          <w:tcPr>
            <w:tcW w:w="351.85pt" w:type="dxa"/>
            <w:tcBorders>
              <w:top w:val="nil"/>
              <w:start w:val="nil"/>
              <w:bottom w:val="nil"/>
              <w:end w:val="nil"/>
            </w:tcBorders>
            <w:shd w:val="clear" w:color="auto" w:fill="auto"/>
            <w:noWrap/>
            <w:vAlign w:val="bottom"/>
          </w:tcPr>
          <w:p w14:paraId="005DAC30" w14:textId="77777777" w:rsidR="00CE2930" w:rsidRDefault="00CE2930" w:rsidP="00CE2930">
            <w:pPr>
              <w:rPr>
                <w:rFonts w:ascii="Arial" w:hAnsi="Arial" w:cs="Arial"/>
                <w:i/>
                <w:iCs/>
                <w:sz w:val="20"/>
              </w:rPr>
            </w:pPr>
            <w:r>
              <w:rPr>
                <w:rFonts w:ascii="Arial" w:hAnsi="Arial" w:cs="Arial"/>
                <w:i/>
                <w:iCs/>
                <w:sz w:val="20"/>
              </w:rPr>
              <w:t xml:space="preserve">-5.1 Attach Fin #1 </w:t>
            </w:r>
          </w:p>
        </w:tc>
        <w:tc>
          <w:tcPr>
            <w:tcW w:w="63pt" w:type="dxa"/>
            <w:tcBorders>
              <w:top w:val="nil"/>
              <w:start w:val="nil"/>
              <w:bottom w:val="nil"/>
              <w:end w:val="nil"/>
            </w:tcBorders>
            <w:shd w:val="clear" w:color="auto" w:fill="auto"/>
            <w:noWrap/>
            <w:vAlign w:val="bottom"/>
          </w:tcPr>
          <w:p w14:paraId="24A359B9" w14:textId="77777777" w:rsidR="00CE2930" w:rsidRDefault="00CE2930" w:rsidP="00CE2930">
            <w:pPr>
              <w:jc w:val="end"/>
              <w:rPr>
                <w:rFonts w:ascii="Arial" w:hAnsi="Arial" w:cs="Arial"/>
                <w:i/>
                <w:iCs/>
                <w:sz w:val="20"/>
              </w:rPr>
            </w:pPr>
            <w:r>
              <w:rPr>
                <w:rFonts w:ascii="Arial" w:hAnsi="Arial" w:cs="Arial"/>
                <w:i/>
                <w:iCs/>
                <w:sz w:val="20"/>
              </w:rPr>
              <w:t>10</w:t>
            </w:r>
          </w:p>
        </w:tc>
        <w:tc>
          <w:tcPr>
            <w:tcW w:w="60.85pt" w:type="dxa"/>
            <w:tcBorders>
              <w:top w:val="nil"/>
              <w:start w:val="nil"/>
              <w:bottom w:val="nil"/>
              <w:end w:val="nil"/>
            </w:tcBorders>
            <w:shd w:val="clear" w:color="auto" w:fill="auto"/>
            <w:noWrap/>
            <w:vAlign w:val="bottom"/>
          </w:tcPr>
          <w:p w14:paraId="29B5CF19" w14:textId="2549DFDE"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3ED6BF7C" w14:textId="1E1DFDD3"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4F7CC3E0" w14:textId="77777777" w:rsidR="00CE2930" w:rsidRDefault="00CE2930" w:rsidP="00CE2930">
            <w:pPr>
              <w:rPr>
                <w:rFonts w:ascii="Arial" w:hAnsi="Arial" w:cs="Arial"/>
                <w:i/>
                <w:iCs/>
                <w:sz w:val="20"/>
              </w:rPr>
            </w:pPr>
          </w:p>
        </w:tc>
      </w:tr>
      <w:tr w:rsidR="00CE2930" w14:paraId="549B106E" w14:textId="77777777">
        <w:trPr>
          <w:trHeight w:val="255"/>
        </w:trPr>
        <w:tc>
          <w:tcPr>
            <w:tcW w:w="351.85pt" w:type="dxa"/>
            <w:tcBorders>
              <w:top w:val="nil"/>
              <w:start w:val="nil"/>
              <w:bottom w:val="nil"/>
              <w:end w:val="nil"/>
            </w:tcBorders>
            <w:shd w:val="clear" w:color="auto" w:fill="auto"/>
            <w:noWrap/>
            <w:vAlign w:val="bottom"/>
          </w:tcPr>
          <w:p w14:paraId="5FB7958C" w14:textId="77777777" w:rsidR="00CE2930" w:rsidRDefault="00CE2930" w:rsidP="00CE2930">
            <w:pPr>
              <w:rPr>
                <w:rFonts w:ascii="Arial" w:hAnsi="Arial" w:cs="Arial"/>
                <w:sz w:val="20"/>
              </w:rPr>
            </w:pPr>
            <w:r>
              <w:rPr>
                <w:rFonts w:ascii="Arial" w:hAnsi="Arial" w:cs="Arial"/>
                <w:sz w:val="20"/>
              </w:rPr>
              <w:t xml:space="preserve">-5.1.1 Apply thin layer of glue to edge of fin </w:t>
            </w:r>
          </w:p>
        </w:tc>
        <w:tc>
          <w:tcPr>
            <w:tcW w:w="63pt" w:type="dxa"/>
            <w:tcBorders>
              <w:top w:val="nil"/>
              <w:start w:val="nil"/>
              <w:bottom w:val="nil"/>
              <w:end w:val="nil"/>
            </w:tcBorders>
            <w:shd w:val="clear" w:color="auto" w:fill="auto"/>
            <w:noWrap/>
            <w:vAlign w:val="bottom"/>
          </w:tcPr>
          <w:p w14:paraId="20F1171F"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5C10B77C" w14:textId="7F9F47A3"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85BE4DF" w14:textId="1C8C3D11"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867E3CD" w14:textId="77777777" w:rsidR="00CE2930" w:rsidRDefault="00CE2930" w:rsidP="00CE2930">
            <w:pPr>
              <w:rPr>
                <w:rFonts w:ascii="Arial" w:hAnsi="Arial" w:cs="Arial"/>
                <w:sz w:val="20"/>
              </w:rPr>
            </w:pPr>
            <w:r>
              <w:rPr>
                <w:rFonts w:ascii="Arial" w:hAnsi="Arial" w:cs="Arial"/>
                <w:sz w:val="20"/>
              </w:rPr>
              <w:t>Gluer #3</w:t>
            </w:r>
          </w:p>
        </w:tc>
      </w:tr>
      <w:tr w:rsidR="00CE2930" w14:paraId="29CB3FBC" w14:textId="77777777">
        <w:trPr>
          <w:trHeight w:val="255"/>
        </w:trPr>
        <w:tc>
          <w:tcPr>
            <w:tcW w:w="351.85pt" w:type="dxa"/>
            <w:tcBorders>
              <w:top w:val="nil"/>
              <w:start w:val="nil"/>
              <w:bottom w:val="nil"/>
              <w:end w:val="nil"/>
            </w:tcBorders>
            <w:shd w:val="clear" w:color="auto" w:fill="auto"/>
            <w:noWrap/>
            <w:vAlign w:val="bottom"/>
          </w:tcPr>
          <w:p w14:paraId="5BD22772" w14:textId="77777777" w:rsidR="00CE2930" w:rsidRDefault="00CE2930" w:rsidP="00CE2930">
            <w:pPr>
              <w:rPr>
                <w:rFonts w:ascii="Arial" w:hAnsi="Arial" w:cs="Arial"/>
                <w:sz w:val="20"/>
              </w:rPr>
            </w:pPr>
            <w:r>
              <w:rPr>
                <w:rFonts w:ascii="Arial" w:hAnsi="Arial" w:cs="Arial"/>
                <w:sz w:val="20"/>
              </w:rPr>
              <w:t>-5.1.2 Allow to dry (1 minute for model)</w:t>
            </w:r>
          </w:p>
        </w:tc>
        <w:tc>
          <w:tcPr>
            <w:tcW w:w="63pt" w:type="dxa"/>
            <w:tcBorders>
              <w:top w:val="nil"/>
              <w:start w:val="nil"/>
              <w:bottom w:val="nil"/>
              <w:end w:val="nil"/>
            </w:tcBorders>
            <w:shd w:val="clear" w:color="auto" w:fill="auto"/>
            <w:noWrap/>
            <w:vAlign w:val="bottom"/>
          </w:tcPr>
          <w:p w14:paraId="2840384D"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42BCAD6D" w14:textId="4B0F6A99"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B560510" w14:textId="29795CFB"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E0D282F" w14:textId="77777777" w:rsidR="00CE2930" w:rsidRDefault="00CE2930" w:rsidP="00CE2930">
            <w:pPr>
              <w:rPr>
                <w:rFonts w:ascii="Arial" w:hAnsi="Arial" w:cs="Arial"/>
                <w:sz w:val="20"/>
              </w:rPr>
            </w:pPr>
          </w:p>
        </w:tc>
      </w:tr>
      <w:tr w:rsidR="00CE2930" w14:paraId="3378CE71" w14:textId="77777777">
        <w:trPr>
          <w:trHeight w:val="255"/>
        </w:trPr>
        <w:tc>
          <w:tcPr>
            <w:tcW w:w="351.85pt" w:type="dxa"/>
            <w:tcBorders>
              <w:top w:val="nil"/>
              <w:start w:val="nil"/>
              <w:bottom w:val="nil"/>
              <w:end w:val="nil"/>
            </w:tcBorders>
            <w:shd w:val="clear" w:color="auto" w:fill="auto"/>
            <w:noWrap/>
            <w:vAlign w:val="bottom"/>
          </w:tcPr>
          <w:p w14:paraId="7558CCA9" w14:textId="77777777" w:rsidR="00CE2930" w:rsidRDefault="00CE2930" w:rsidP="00CE2930">
            <w:pPr>
              <w:rPr>
                <w:rFonts w:ascii="Arial" w:hAnsi="Arial" w:cs="Arial"/>
                <w:sz w:val="20"/>
              </w:rPr>
            </w:pPr>
            <w:r>
              <w:rPr>
                <w:rFonts w:ascii="Arial" w:hAnsi="Arial" w:cs="Arial"/>
                <w:sz w:val="20"/>
              </w:rPr>
              <w:t>-5.1.3 Apply second layer of glue to edge of fin</w:t>
            </w:r>
          </w:p>
        </w:tc>
        <w:tc>
          <w:tcPr>
            <w:tcW w:w="63pt" w:type="dxa"/>
            <w:tcBorders>
              <w:top w:val="nil"/>
              <w:start w:val="nil"/>
              <w:bottom w:val="nil"/>
              <w:end w:val="nil"/>
            </w:tcBorders>
            <w:shd w:val="clear" w:color="auto" w:fill="auto"/>
            <w:noWrap/>
            <w:vAlign w:val="bottom"/>
          </w:tcPr>
          <w:p w14:paraId="6AB06687"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0C5A420E" w14:textId="2FF0C427"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DA4D3F8" w14:textId="42A1E422"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764DCD6" w14:textId="77777777" w:rsidR="00CE2930" w:rsidRDefault="00CE2930" w:rsidP="00CE2930">
            <w:pPr>
              <w:rPr>
                <w:rFonts w:ascii="Arial" w:hAnsi="Arial" w:cs="Arial"/>
                <w:sz w:val="20"/>
              </w:rPr>
            </w:pPr>
            <w:r>
              <w:rPr>
                <w:rFonts w:ascii="Arial" w:hAnsi="Arial" w:cs="Arial"/>
                <w:sz w:val="20"/>
              </w:rPr>
              <w:t>Gluer #3</w:t>
            </w:r>
          </w:p>
        </w:tc>
      </w:tr>
      <w:tr w:rsidR="00CE2930" w14:paraId="764E92F3" w14:textId="77777777">
        <w:trPr>
          <w:trHeight w:val="255"/>
        </w:trPr>
        <w:tc>
          <w:tcPr>
            <w:tcW w:w="351.85pt" w:type="dxa"/>
            <w:tcBorders>
              <w:top w:val="nil"/>
              <w:start w:val="nil"/>
              <w:bottom w:val="nil"/>
              <w:end w:val="nil"/>
            </w:tcBorders>
            <w:shd w:val="clear" w:color="auto" w:fill="auto"/>
            <w:noWrap/>
            <w:vAlign w:val="bottom"/>
          </w:tcPr>
          <w:p w14:paraId="3C949094" w14:textId="77777777" w:rsidR="00CE2930" w:rsidRDefault="00CE2930" w:rsidP="0056206F">
            <w:pPr>
              <w:rPr>
                <w:rFonts w:ascii="Arial" w:hAnsi="Arial" w:cs="Arial"/>
                <w:sz w:val="20"/>
              </w:rPr>
            </w:pPr>
            <w:r>
              <w:rPr>
                <w:rFonts w:ascii="Arial" w:hAnsi="Arial" w:cs="Arial"/>
                <w:sz w:val="20"/>
              </w:rPr>
              <w:t xml:space="preserve">-5.1.4 Attach </w:t>
            </w:r>
            <w:r w:rsidR="0056206F">
              <w:rPr>
                <w:rFonts w:ascii="Arial" w:hAnsi="Arial" w:cs="Arial"/>
                <w:sz w:val="20"/>
              </w:rPr>
              <w:t xml:space="preserve">fin </w:t>
            </w:r>
            <w:r>
              <w:rPr>
                <w:rFonts w:ascii="Arial" w:hAnsi="Arial" w:cs="Arial"/>
                <w:sz w:val="20"/>
              </w:rPr>
              <w:t>to body tube along one of fin lines flush w/</w:t>
            </w:r>
            <w:r w:rsidR="0056206F">
              <w:rPr>
                <w:rFonts w:ascii="Arial" w:hAnsi="Arial" w:cs="Arial"/>
                <w:sz w:val="20"/>
              </w:rPr>
              <w:t xml:space="preserve"> </w:t>
            </w:r>
            <w:r>
              <w:rPr>
                <w:rFonts w:ascii="Arial" w:hAnsi="Arial" w:cs="Arial"/>
                <w:sz w:val="20"/>
              </w:rPr>
              <w:t>end</w:t>
            </w:r>
          </w:p>
        </w:tc>
        <w:tc>
          <w:tcPr>
            <w:tcW w:w="63pt" w:type="dxa"/>
            <w:tcBorders>
              <w:top w:val="nil"/>
              <w:start w:val="nil"/>
              <w:bottom w:val="nil"/>
              <w:end w:val="nil"/>
            </w:tcBorders>
            <w:shd w:val="clear" w:color="auto" w:fill="auto"/>
            <w:noWrap/>
            <w:vAlign w:val="bottom"/>
          </w:tcPr>
          <w:p w14:paraId="2A7B5B34"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5966A0C6" w14:textId="57B9CFA1"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1329F53" w14:textId="0E5F472E" w:rsidR="00CE2930" w:rsidRDefault="00CE2930" w:rsidP="00CE2930">
            <w:pPr>
              <w:jc w:val="end"/>
              <w:rPr>
                <w:rFonts w:ascii="Arial" w:hAnsi="Arial" w:cs="Arial"/>
                <w:sz w:val="20"/>
              </w:rPr>
            </w:pPr>
            <w:r>
              <w:rPr>
                <w:rFonts w:ascii="Arial" w:hAnsi="Arial" w:cs="Arial"/>
                <w:sz w:val="20"/>
              </w:rPr>
              <w:t>6/13/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E17135D" w14:textId="77777777" w:rsidR="00CE2930" w:rsidRDefault="00CE2930" w:rsidP="00CE2930">
            <w:pPr>
              <w:rPr>
                <w:rFonts w:ascii="Arial" w:hAnsi="Arial" w:cs="Arial"/>
                <w:sz w:val="20"/>
              </w:rPr>
            </w:pPr>
            <w:r>
              <w:rPr>
                <w:rFonts w:ascii="Arial" w:hAnsi="Arial" w:cs="Arial"/>
                <w:sz w:val="20"/>
              </w:rPr>
              <w:t>Fitter #3</w:t>
            </w:r>
          </w:p>
        </w:tc>
      </w:tr>
      <w:tr w:rsidR="00CE2930" w14:paraId="154CB972" w14:textId="77777777">
        <w:trPr>
          <w:trHeight w:val="255"/>
        </w:trPr>
        <w:tc>
          <w:tcPr>
            <w:tcW w:w="351.85pt" w:type="dxa"/>
            <w:tcBorders>
              <w:top w:val="nil"/>
              <w:start w:val="nil"/>
              <w:bottom w:val="nil"/>
              <w:end w:val="nil"/>
            </w:tcBorders>
            <w:shd w:val="clear" w:color="auto" w:fill="auto"/>
            <w:noWrap/>
            <w:vAlign w:val="bottom"/>
          </w:tcPr>
          <w:p w14:paraId="3F686F03" w14:textId="77777777" w:rsidR="00CE2930" w:rsidRDefault="00CE2930" w:rsidP="00CE2930">
            <w:pPr>
              <w:rPr>
                <w:rFonts w:ascii="Arial" w:hAnsi="Arial" w:cs="Arial"/>
                <w:i/>
                <w:iCs/>
                <w:sz w:val="20"/>
              </w:rPr>
            </w:pPr>
            <w:r>
              <w:rPr>
                <w:rFonts w:ascii="Arial" w:hAnsi="Arial" w:cs="Arial"/>
                <w:i/>
                <w:iCs/>
                <w:sz w:val="20"/>
              </w:rPr>
              <w:t xml:space="preserve">-5.2 Attach Fin #2 </w:t>
            </w:r>
          </w:p>
        </w:tc>
        <w:tc>
          <w:tcPr>
            <w:tcW w:w="63pt" w:type="dxa"/>
            <w:tcBorders>
              <w:top w:val="nil"/>
              <w:start w:val="nil"/>
              <w:bottom w:val="nil"/>
              <w:end w:val="nil"/>
            </w:tcBorders>
            <w:shd w:val="clear" w:color="auto" w:fill="auto"/>
            <w:noWrap/>
            <w:vAlign w:val="bottom"/>
          </w:tcPr>
          <w:p w14:paraId="24778DF3" w14:textId="77777777" w:rsidR="00CE2930" w:rsidRDefault="00CE2930" w:rsidP="00CE2930">
            <w:pPr>
              <w:jc w:val="end"/>
              <w:rPr>
                <w:rFonts w:ascii="Arial" w:hAnsi="Arial" w:cs="Arial"/>
                <w:i/>
                <w:iCs/>
                <w:sz w:val="20"/>
              </w:rPr>
            </w:pPr>
            <w:r>
              <w:rPr>
                <w:rFonts w:ascii="Arial" w:hAnsi="Arial" w:cs="Arial"/>
                <w:i/>
                <w:iCs/>
                <w:sz w:val="20"/>
              </w:rPr>
              <w:t>10</w:t>
            </w:r>
          </w:p>
        </w:tc>
        <w:tc>
          <w:tcPr>
            <w:tcW w:w="60.85pt" w:type="dxa"/>
            <w:tcBorders>
              <w:top w:val="nil"/>
              <w:start w:val="nil"/>
              <w:bottom w:val="nil"/>
              <w:end w:val="nil"/>
            </w:tcBorders>
            <w:shd w:val="clear" w:color="auto" w:fill="auto"/>
            <w:noWrap/>
            <w:vAlign w:val="bottom"/>
          </w:tcPr>
          <w:p w14:paraId="198D5E2C" w14:textId="783A7491"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F628EFB" w14:textId="7596DC1A"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63141A95" w14:textId="77777777" w:rsidR="00CE2930" w:rsidRDefault="00CE2930" w:rsidP="00CE2930">
            <w:pPr>
              <w:rPr>
                <w:rFonts w:ascii="Arial" w:hAnsi="Arial" w:cs="Arial"/>
                <w:i/>
                <w:iCs/>
                <w:sz w:val="20"/>
              </w:rPr>
            </w:pPr>
          </w:p>
        </w:tc>
      </w:tr>
      <w:tr w:rsidR="00CE2930" w14:paraId="35B23BDA" w14:textId="77777777">
        <w:trPr>
          <w:trHeight w:val="255"/>
        </w:trPr>
        <w:tc>
          <w:tcPr>
            <w:tcW w:w="351.85pt" w:type="dxa"/>
            <w:tcBorders>
              <w:top w:val="nil"/>
              <w:start w:val="nil"/>
              <w:bottom w:val="nil"/>
              <w:end w:val="nil"/>
            </w:tcBorders>
            <w:shd w:val="clear" w:color="auto" w:fill="auto"/>
            <w:noWrap/>
            <w:vAlign w:val="bottom"/>
          </w:tcPr>
          <w:p w14:paraId="3B7312CC" w14:textId="77777777" w:rsidR="00CE2930" w:rsidRDefault="00CE2930" w:rsidP="00CE2930">
            <w:pPr>
              <w:rPr>
                <w:rFonts w:ascii="Arial" w:hAnsi="Arial" w:cs="Arial"/>
                <w:sz w:val="20"/>
              </w:rPr>
            </w:pPr>
            <w:r>
              <w:rPr>
                <w:rFonts w:ascii="Arial" w:hAnsi="Arial" w:cs="Arial"/>
                <w:sz w:val="20"/>
              </w:rPr>
              <w:t>-5.2.1</w:t>
            </w:r>
            <w:r w:rsidR="00EC4B8E">
              <w:rPr>
                <w:rFonts w:ascii="Arial" w:hAnsi="Arial" w:cs="Arial"/>
                <w:sz w:val="20"/>
              </w:rPr>
              <w:t xml:space="preserve"> </w:t>
            </w:r>
            <w:r>
              <w:rPr>
                <w:rFonts w:ascii="Arial" w:hAnsi="Arial" w:cs="Arial"/>
                <w:sz w:val="20"/>
              </w:rPr>
              <w:t>Apply thin layer of glue to edge of fin</w:t>
            </w:r>
            <w:r w:rsidR="0056206F">
              <w:rPr>
                <w:rFonts w:ascii="Arial" w:hAnsi="Arial" w:cs="Arial"/>
                <w:sz w:val="20"/>
              </w:rPr>
              <w:t xml:space="preserve"> </w:t>
            </w:r>
            <w:r>
              <w:rPr>
                <w:rFonts w:ascii="Arial" w:hAnsi="Arial" w:cs="Arial"/>
                <w:sz w:val="20"/>
              </w:rPr>
              <w:t>#2</w:t>
            </w:r>
          </w:p>
        </w:tc>
        <w:tc>
          <w:tcPr>
            <w:tcW w:w="63pt" w:type="dxa"/>
            <w:tcBorders>
              <w:top w:val="nil"/>
              <w:start w:val="nil"/>
              <w:bottom w:val="nil"/>
              <w:end w:val="nil"/>
            </w:tcBorders>
            <w:shd w:val="clear" w:color="auto" w:fill="auto"/>
            <w:noWrap/>
            <w:vAlign w:val="bottom"/>
          </w:tcPr>
          <w:p w14:paraId="48A4E16B"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7868A062" w14:textId="3786D459"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0DDB9A0" w14:textId="4A8D1A65"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52709DD" w14:textId="77777777" w:rsidR="00CE2930" w:rsidRDefault="00CE2930" w:rsidP="00CE2930">
            <w:pPr>
              <w:rPr>
                <w:rFonts w:ascii="Arial" w:hAnsi="Arial" w:cs="Arial"/>
                <w:sz w:val="20"/>
              </w:rPr>
            </w:pPr>
            <w:r>
              <w:rPr>
                <w:rFonts w:ascii="Arial" w:hAnsi="Arial" w:cs="Arial"/>
                <w:sz w:val="20"/>
              </w:rPr>
              <w:t>Gluer #2</w:t>
            </w:r>
          </w:p>
        </w:tc>
      </w:tr>
      <w:tr w:rsidR="00CE2930" w14:paraId="3F6AA7C9" w14:textId="77777777">
        <w:trPr>
          <w:trHeight w:val="255"/>
        </w:trPr>
        <w:tc>
          <w:tcPr>
            <w:tcW w:w="351.85pt" w:type="dxa"/>
            <w:tcBorders>
              <w:top w:val="nil"/>
              <w:start w:val="nil"/>
              <w:bottom w:val="nil"/>
              <w:end w:val="nil"/>
            </w:tcBorders>
            <w:shd w:val="clear" w:color="auto" w:fill="auto"/>
            <w:noWrap/>
            <w:vAlign w:val="bottom"/>
          </w:tcPr>
          <w:p w14:paraId="11AEE880" w14:textId="77777777" w:rsidR="00CE2930" w:rsidRDefault="00CE2930" w:rsidP="00CE2930">
            <w:pPr>
              <w:rPr>
                <w:rFonts w:ascii="Arial" w:hAnsi="Arial" w:cs="Arial"/>
                <w:sz w:val="20"/>
              </w:rPr>
            </w:pPr>
            <w:r>
              <w:rPr>
                <w:rFonts w:ascii="Arial" w:hAnsi="Arial" w:cs="Arial"/>
                <w:sz w:val="20"/>
              </w:rPr>
              <w:t>-5.2.2 Allow to dry (1 minute for model)</w:t>
            </w:r>
          </w:p>
        </w:tc>
        <w:tc>
          <w:tcPr>
            <w:tcW w:w="63pt" w:type="dxa"/>
            <w:tcBorders>
              <w:top w:val="nil"/>
              <w:start w:val="nil"/>
              <w:bottom w:val="nil"/>
              <w:end w:val="nil"/>
            </w:tcBorders>
            <w:shd w:val="clear" w:color="auto" w:fill="auto"/>
            <w:noWrap/>
            <w:vAlign w:val="bottom"/>
          </w:tcPr>
          <w:p w14:paraId="7E1A22DB"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4BB819C7" w14:textId="223A7A25"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0C1C89F" w14:textId="386CB509"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53A7A17" w14:textId="77777777" w:rsidR="00CE2930" w:rsidRDefault="00CE2930" w:rsidP="00CE2930">
            <w:pPr>
              <w:rPr>
                <w:rFonts w:ascii="Arial" w:hAnsi="Arial" w:cs="Arial"/>
                <w:sz w:val="20"/>
              </w:rPr>
            </w:pPr>
          </w:p>
        </w:tc>
      </w:tr>
      <w:tr w:rsidR="00CE2930" w14:paraId="01B1E8FF" w14:textId="77777777">
        <w:trPr>
          <w:trHeight w:val="255"/>
        </w:trPr>
        <w:tc>
          <w:tcPr>
            <w:tcW w:w="351.85pt" w:type="dxa"/>
            <w:tcBorders>
              <w:top w:val="nil"/>
              <w:start w:val="nil"/>
              <w:bottom w:val="nil"/>
              <w:end w:val="nil"/>
            </w:tcBorders>
            <w:shd w:val="clear" w:color="auto" w:fill="auto"/>
            <w:noWrap/>
            <w:vAlign w:val="bottom"/>
          </w:tcPr>
          <w:p w14:paraId="79B3A547" w14:textId="77777777" w:rsidR="00CE2930" w:rsidRDefault="00CE2930" w:rsidP="00CE2930">
            <w:pPr>
              <w:rPr>
                <w:rFonts w:ascii="Arial" w:hAnsi="Arial" w:cs="Arial"/>
                <w:sz w:val="20"/>
              </w:rPr>
            </w:pPr>
            <w:r>
              <w:rPr>
                <w:rFonts w:ascii="Arial" w:hAnsi="Arial" w:cs="Arial"/>
                <w:sz w:val="20"/>
              </w:rPr>
              <w:lastRenderedPageBreak/>
              <w:t>-5.2.3 Apply second layer of glue to edge of fin #2</w:t>
            </w:r>
          </w:p>
        </w:tc>
        <w:tc>
          <w:tcPr>
            <w:tcW w:w="63pt" w:type="dxa"/>
            <w:tcBorders>
              <w:top w:val="nil"/>
              <w:start w:val="nil"/>
              <w:bottom w:val="nil"/>
              <w:end w:val="nil"/>
            </w:tcBorders>
            <w:shd w:val="clear" w:color="auto" w:fill="auto"/>
            <w:noWrap/>
            <w:vAlign w:val="bottom"/>
          </w:tcPr>
          <w:p w14:paraId="7BD89E22"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40377C9B" w14:textId="3D69DAB5"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BB422B2" w14:textId="20F833B0"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8A3DF15" w14:textId="77777777" w:rsidR="00CE2930" w:rsidRDefault="00CE2930" w:rsidP="00CE2930">
            <w:pPr>
              <w:rPr>
                <w:rFonts w:ascii="Arial" w:hAnsi="Arial" w:cs="Arial"/>
                <w:sz w:val="20"/>
              </w:rPr>
            </w:pPr>
            <w:r>
              <w:rPr>
                <w:rFonts w:ascii="Arial" w:hAnsi="Arial" w:cs="Arial"/>
                <w:sz w:val="20"/>
              </w:rPr>
              <w:t>Gluer #2</w:t>
            </w:r>
          </w:p>
        </w:tc>
      </w:tr>
      <w:tr w:rsidR="00CE2930" w14:paraId="5D83BFB2" w14:textId="77777777">
        <w:trPr>
          <w:trHeight w:val="255"/>
        </w:trPr>
        <w:tc>
          <w:tcPr>
            <w:tcW w:w="351.85pt" w:type="dxa"/>
            <w:tcBorders>
              <w:top w:val="nil"/>
              <w:start w:val="nil"/>
              <w:bottom w:val="nil"/>
              <w:end w:val="nil"/>
            </w:tcBorders>
            <w:shd w:val="clear" w:color="auto" w:fill="auto"/>
            <w:noWrap/>
            <w:vAlign w:val="bottom"/>
          </w:tcPr>
          <w:p w14:paraId="2144333D" w14:textId="77777777" w:rsidR="00CE2930" w:rsidRDefault="00CE2930" w:rsidP="00CE2930">
            <w:pPr>
              <w:rPr>
                <w:rFonts w:ascii="Arial" w:hAnsi="Arial" w:cs="Arial"/>
                <w:sz w:val="20"/>
              </w:rPr>
            </w:pPr>
            <w:r>
              <w:rPr>
                <w:rFonts w:ascii="Arial" w:hAnsi="Arial" w:cs="Arial"/>
                <w:sz w:val="20"/>
              </w:rPr>
              <w:t xml:space="preserve">-5.2.4 Attach </w:t>
            </w:r>
            <w:r w:rsidR="0056206F">
              <w:rPr>
                <w:rFonts w:ascii="Arial" w:hAnsi="Arial" w:cs="Arial"/>
                <w:sz w:val="20"/>
              </w:rPr>
              <w:t>f</w:t>
            </w:r>
            <w:r>
              <w:rPr>
                <w:rFonts w:ascii="Arial" w:hAnsi="Arial" w:cs="Arial"/>
                <w:sz w:val="20"/>
              </w:rPr>
              <w:t>in #2 to body tube along one of fin lines flush w/</w:t>
            </w:r>
            <w:r w:rsidR="0056206F">
              <w:rPr>
                <w:rFonts w:ascii="Arial" w:hAnsi="Arial" w:cs="Arial"/>
                <w:sz w:val="20"/>
              </w:rPr>
              <w:t xml:space="preserve"> </w:t>
            </w:r>
            <w:r>
              <w:rPr>
                <w:rFonts w:ascii="Arial" w:hAnsi="Arial" w:cs="Arial"/>
                <w:sz w:val="20"/>
              </w:rPr>
              <w:t>end</w:t>
            </w:r>
          </w:p>
        </w:tc>
        <w:tc>
          <w:tcPr>
            <w:tcW w:w="63pt" w:type="dxa"/>
            <w:tcBorders>
              <w:top w:val="nil"/>
              <w:start w:val="nil"/>
              <w:bottom w:val="nil"/>
              <w:end w:val="nil"/>
            </w:tcBorders>
            <w:shd w:val="clear" w:color="auto" w:fill="auto"/>
            <w:noWrap/>
            <w:vAlign w:val="bottom"/>
          </w:tcPr>
          <w:p w14:paraId="506E7245"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38229A02" w14:textId="6CE3A9EC"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27B0982" w14:textId="74FAAB68" w:rsidR="00CE2930" w:rsidRDefault="00CE2930" w:rsidP="00CE2930">
            <w:pPr>
              <w:jc w:val="end"/>
              <w:rPr>
                <w:rFonts w:ascii="Arial" w:hAnsi="Arial" w:cs="Arial"/>
                <w:sz w:val="20"/>
              </w:rPr>
            </w:pPr>
            <w:r>
              <w:rPr>
                <w:rFonts w:ascii="Arial" w:hAnsi="Arial" w:cs="Arial"/>
                <w:sz w:val="20"/>
              </w:rPr>
              <w:t>6/13/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5287E57" w14:textId="77777777" w:rsidR="00CE2930" w:rsidRDefault="00CE2930" w:rsidP="00CE2930">
            <w:pPr>
              <w:rPr>
                <w:rFonts w:ascii="Arial" w:hAnsi="Arial" w:cs="Arial"/>
                <w:sz w:val="20"/>
              </w:rPr>
            </w:pPr>
            <w:r>
              <w:rPr>
                <w:rFonts w:ascii="Arial" w:hAnsi="Arial" w:cs="Arial"/>
                <w:sz w:val="20"/>
              </w:rPr>
              <w:t>Fitter #2</w:t>
            </w:r>
          </w:p>
        </w:tc>
      </w:tr>
      <w:tr w:rsidR="00CE2930" w14:paraId="72A82240" w14:textId="77777777">
        <w:trPr>
          <w:trHeight w:val="255"/>
        </w:trPr>
        <w:tc>
          <w:tcPr>
            <w:tcW w:w="351.85pt" w:type="dxa"/>
            <w:tcBorders>
              <w:top w:val="nil"/>
              <w:start w:val="nil"/>
              <w:bottom w:val="nil"/>
              <w:end w:val="nil"/>
            </w:tcBorders>
            <w:shd w:val="clear" w:color="auto" w:fill="auto"/>
            <w:noWrap/>
            <w:vAlign w:val="bottom"/>
          </w:tcPr>
          <w:p w14:paraId="225E05AE" w14:textId="77777777" w:rsidR="00CE2930" w:rsidRDefault="00CE2930" w:rsidP="00CE2930">
            <w:pPr>
              <w:rPr>
                <w:rFonts w:ascii="Arial" w:hAnsi="Arial" w:cs="Arial"/>
                <w:i/>
                <w:iCs/>
                <w:sz w:val="20"/>
              </w:rPr>
            </w:pPr>
            <w:r>
              <w:rPr>
                <w:rFonts w:ascii="Arial" w:hAnsi="Arial" w:cs="Arial"/>
                <w:i/>
                <w:iCs/>
                <w:sz w:val="20"/>
              </w:rPr>
              <w:t>-5.3 Attach Fin #3</w:t>
            </w:r>
          </w:p>
        </w:tc>
        <w:tc>
          <w:tcPr>
            <w:tcW w:w="63pt" w:type="dxa"/>
            <w:tcBorders>
              <w:top w:val="nil"/>
              <w:start w:val="nil"/>
              <w:bottom w:val="nil"/>
              <w:end w:val="nil"/>
            </w:tcBorders>
            <w:shd w:val="clear" w:color="auto" w:fill="auto"/>
            <w:noWrap/>
            <w:vAlign w:val="bottom"/>
          </w:tcPr>
          <w:p w14:paraId="0C0C9AE9" w14:textId="77777777" w:rsidR="00CE2930" w:rsidRDefault="00CE2930" w:rsidP="00CE2930">
            <w:pPr>
              <w:jc w:val="end"/>
              <w:rPr>
                <w:rFonts w:ascii="Arial" w:hAnsi="Arial" w:cs="Arial"/>
                <w:i/>
                <w:iCs/>
                <w:sz w:val="20"/>
              </w:rPr>
            </w:pPr>
            <w:r>
              <w:rPr>
                <w:rFonts w:ascii="Arial" w:hAnsi="Arial" w:cs="Arial"/>
                <w:i/>
                <w:iCs/>
                <w:sz w:val="20"/>
              </w:rPr>
              <w:t>10</w:t>
            </w:r>
          </w:p>
        </w:tc>
        <w:tc>
          <w:tcPr>
            <w:tcW w:w="60.85pt" w:type="dxa"/>
            <w:tcBorders>
              <w:top w:val="nil"/>
              <w:start w:val="nil"/>
              <w:bottom w:val="nil"/>
              <w:end w:val="nil"/>
            </w:tcBorders>
            <w:shd w:val="clear" w:color="auto" w:fill="auto"/>
            <w:noWrap/>
            <w:vAlign w:val="bottom"/>
          </w:tcPr>
          <w:p w14:paraId="5A9FA70C" w14:textId="4F8EAB8B"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39D85F5C" w14:textId="2F57C997"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3CCF2AC2" w14:textId="77777777" w:rsidR="00CE2930" w:rsidRDefault="00CE2930" w:rsidP="00CE2930">
            <w:pPr>
              <w:rPr>
                <w:rFonts w:ascii="Arial" w:hAnsi="Arial" w:cs="Arial"/>
                <w:i/>
                <w:iCs/>
                <w:sz w:val="20"/>
              </w:rPr>
            </w:pPr>
          </w:p>
        </w:tc>
      </w:tr>
      <w:tr w:rsidR="00CE2930" w14:paraId="3E8A5CA8" w14:textId="77777777">
        <w:trPr>
          <w:trHeight w:val="255"/>
        </w:trPr>
        <w:tc>
          <w:tcPr>
            <w:tcW w:w="351.85pt" w:type="dxa"/>
            <w:tcBorders>
              <w:top w:val="nil"/>
              <w:start w:val="nil"/>
              <w:bottom w:val="nil"/>
              <w:end w:val="nil"/>
            </w:tcBorders>
            <w:shd w:val="clear" w:color="auto" w:fill="auto"/>
            <w:noWrap/>
            <w:vAlign w:val="bottom"/>
          </w:tcPr>
          <w:p w14:paraId="3736DFEC" w14:textId="77777777" w:rsidR="00CE2930" w:rsidRDefault="00CE2930" w:rsidP="00CE2930">
            <w:pPr>
              <w:rPr>
                <w:rFonts w:ascii="Arial" w:hAnsi="Arial" w:cs="Arial"/>
                <w:sz w:val="20"/>
              </w:rPr>
            </w:pPr>
            <w:r>
              <w:rPr>
                <w:rFonts w:ascii="Arial" w:hAnsi="Arial" w:cs="Arial"/>
                <w:sz w:val="20"/>
              </w:rPr>
              <w:t>-5.3.1 Apply thin layer of glue to edge of fin #3</w:t>
            </w:r>
          </w:p>
        </w:tc>
        <w:tc>
          <w:tcPr>
            <w:tcW w:w="63pt" w:type="dxa"/>
            <w:tcBorders>
              <w:top w:val="nil"/>
              <w:start w:val="nil"/>
              <w:bottom w:val="nil"/>
              <w:end w:val="nil"/>
            </w:tcBorders>
            <w:shd w:val="clear" w:color="auto" w:fill="auto"/>
            <w:noWrap/>
            <w:vAlign w:val="bottom"/>
          </w:tcPr>
          <w:p w14:paraId="4F391F26"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5D6CDA68" w14:textId="55DD7461"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403AD4F" w14:textId="2BC694DE"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C1C8E43" w14:textId="77777777" w:rsidR="00CE2930" w:rsidRDefault="00CE2930" w:rsidP="00CE2930">
            <w:pPr>
              <w:rPr>
                <w:rFonts w:ascii="Arial" w:hAnsi="Arial" w:cs="Arial"/>
                <w:sz w:val="20"/>
              </w:rPr>
            </w:pPr>
            <w:r>
              <w:rPr>
                <w:rFonts w:ascii="Arial" w:hAnsi="Arial" w:cs="Arial"/>
                <w:sz w:val="20"/>
              </w:rPr>
              <w:t>Gluer #1</w:t>
            </w:r>
          </w:p>
        </w:tc>
      </w:tr>
      <w:tr w:rsidR="00CE2930" w14:paraId="0206B62C" w14:textId="77777777">
        <w:trPr>
          <w:trHeight w:val="255"/>
        </w:trPr>
        <w:tc>
          <w:tcPr>
            <w:tcW w:w="351.85pt" w:type="dxa"/>
            <w:tcBorders>
              <w:top w:val="nil"/>
              <w:start w:val="nil"/>
              <w:bottom w:val="nil"/>
              <w:end w:val="nil"/>
            </w:tcBorders>
            <w:shd w:val="clear" w:color="auto" w:fill="auto"/>
            <w:noWrap/>
            <w:vAlign w:val="bottom"/>
          </w:tcPr>
          <w:p w14:paraId="5D117B56" w14:textId="77777777" w:rsidR="00CE2930" w:rsidRDefault="00CE2930" w:rsidP="00CE2930">
            <w:pPr>
              <w:rPr>
                <w:rFonts w:ascii="Arial" w:hAnsi="Arial" w:cs="Arial"/>
                <w:sz w:val="20"/>
              </w:rPr>
            </w:pPr>
            <w:r>
              <w:rPr>
                <w:rFonts w:ascii="Arial" w:hAnsi="Arial" w:cs="Arial"/>
                <w:sz w:val="20"/>
              </w:rPr>
              <w:t>-5.3.2 Allow to dry (1 minute for model)</w:t>
            </w:r>
          </w:p>
        </w:tc>
        <w:tc>
          <w:tcPr>
            <w:tcW w:w="63pt" w:type="dxa"/>
            <w:tcBorders>
              <w:top w:val="nil"/>
              <w:start w:val="nil"/>
              <w:bottom w:val="nil"/>
              <w:end w:val="nil"/>
            </w:tcBorders>
            <w:shd w:val="clear" w:color="auto" w:fill="auto"/>
            <w:noWrap/>
            <w:vAlign w:val="bottom"/>
          </w:tcPr>
          <w:p w14:paraId="02B57813"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06CC1E9D" w14:textId="7C49C423"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FBF18DE" w14:textId="34F67B76"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129F772" w14:textId="77777777" w:rsidR="00CE2930" w:rsidRDefault="00CE2930" w:rsidP="00CE2930">
            <w:pPr>
              <w:rPr>
                <w:rFonts w:ascii="Arial" w:hAnsi="Arial" w:cs="Arial"/>
                <w:sz w:val="20"/>
              </w:rPr>
            </w:pPr>
          </w:p>
        </w:tc>
      </w:tr>
      <w:tr w:rsidR="00CE2930" w14:paraId="6EFB0AE6" w14:textId="77777777">
        <w:trPr>
          <w:trHeight w:val="255"/>
        </w:trPr>
        <w:tc>
          <w:tcPr>
            <w:tcW w:w="351.85pt" w:type="dxa"/>
            <w:tcBorders>
              <w:top w:val="nil"/>
              <w:start w:val="nil"/>
              <w:bottom w:val="nil"/>
              <w:end w:val="nil"/>
            </w:tcBorders>
            <w:shd w:val="clear" w:color="auto" w:fill="auto"/>
            <w:noWrap/>
            <w:vAlign w:val="bottom"/>
          </w:tcPr>
          <w:p w14:paraId="56875CB9" w14:textId="77777777" w:rsidR="00CE2930" w:rsidRDefault="00CE2930" w:rsidP="00CE2930">
            <w:pPr>
              <w:rPr>
                <w:rFonts w:ascii="Arial" w:hAnsi="Arial" w:cs="Arial"/>
                <w:sz w:val="20"/>
              </w:rPr>
            </w:pPr>
            <w:r>
              <w:rPr>
                <w:rFonts w:ascii="Arial" w:hAnsi="Arial" w:cs="Arial"/>
                <w:sz w:val="20"/>
              </w:rPr>
              <w:t>-5.3.3 Apply second layer of glue to edge of fin #3</w:t>
            </w:r>
          </w:p>
        </w:tc>
        <w:tc>
          <w:tcPr>
            <w:tcW w:w="63pt" w:type="dxa"/>
            <w:tcBorders>
              <w:top w:val="nil"/>
              <w:start w:val="nil"/>
              <w:bottom w:val="nil"/>
              <w:end w:val="nil"/>
            </w:tcBorders>
            <w:shd w:val="clear" w:color="auto" w:fill="auto"/>
            <w:noWrap/>
            <w:vAlign w:val="bottom"/>
          </w:tcPr>
          <w:p w14:paraId="21FCFB87"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014A3E1E" w14:textId="6EEB245F"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83DB0BC" w14:textId="4DDF4DCB"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1B1D9BE" w14:textId="77777777" w:rsidR="00CE2930" w:rsidRDefault="00CE2930" w:rsidP="00CE2930">
            <w:pPr>
              <w:rPr>
                <w:rFonts w:ascii="Arial" w:hAnsi="Arial" w:cs="Arial"/>
                <w:sz w:val="20"/>
              </w:rPr>
            </w:pPr>
            <w:r>
              <w:rPr>
                <w:rFonts w:ascii="Arial" w:hAnsi="Arial" w:cs="Arial"/>
                <w:sz w:val="20"/>
              </w:rPr>
              <w:t>Gluer #1</w:t>
            </w:r>
          </w:p>
        </w:tc>
      </w:tr>
      <w:tr w:rsidR="00CE2930" w14:paraId="7197A098" w14:textId="77777777">
        <w:trPr>
          <w:trHeight w:val="255"/>
        </w:trPr>
        <w:tc>
          <w:tcPr>
            <w:tcW w:w="351.85pt" w:type="dxa"/>
            <w:tcBorders>
              <w:top w:val="nil"/>
              <w:start w:val="nil"/>
              <w:bottom w:val="nil"/>
              <w:end w:val="nil"/>
            </w:tcBorders>
            <w:shd w:val="clear" w:color="auto" w:fill="auto"/>
            <w:noWrap/>
            <w:vAlign w:val="bottom"/>
          </w:tcPr>
          <w:p w14:paraId="2FDE1CF1" w14:textId="77777777" w:rsidR="00CE2930" w:rsidRDefault="00CE2930" w:rsidP="002A6568">
            <w:pPr>
              <w:rPr>
                <w:rFonts w:ascii="Arial" w:hAnsi="Arial" w:cs="Arial"/>
                <w:sz w:val="20"/>
              </w:rPr>
            </w:pPr>
            <w:r>
              <w:rPr>
                <w:rFonts w:ascii="Arial" w:hAnsi="Arial" w:cs="Arial"/>
                <w:sz w:val="20"/>
              </w:rPr>
              <w:t xml:space="preserve">-5.3.4 Attach </w:t>
            </w:r>
            <w:r w:rsidR="002A6568">
              <w:rPr>
                <w:rFonts w:ascii="Arial" w:hAnsi="Arial" w:cs="Arial"/>
                <w:sz w:val="20"/>
              </w:rPr>
              <w:t xml:space="preserve">fin </w:t>
            </w:r>
            <w:r>
              <w:rPr>
                <w:rFonts w:ascii="Arial" w:hAnsi="Arial" w:cs="Arial"/>
                <w:sz w:val="20"/>
              </w:rPr>
              <w:t>#3 to body tube along one of fin lines flush w/</w:t>
            </w:r>
            <w:r w:rsidR="002A6568">
              <w:rPr>
                <w:rFonts w:ascii="Arial" w:hAnsi="Arial" w:cs="Arial"/>
                <w:sz w:val="20"/>
              </w:rPr>
              <w:t xml:space="preserve"> </w:t>
            </w:r>
            <w:r>
              <w:rPr>
                <w:rFonts w:ascii="Arial" w:hAnsi="Arial" w:cs="Arial"/>
                <w:sz w:val="20"/>
              </w:rPr>
              <w:t>end</w:t>
            </w:r>
          </w:p>
        </w:tc>
        <w:tc>
          <w:tcPr>
            <w:tcW w:w="63pt" w:type="dxa"/>
            <w:tcBorders>
              <w:top w:val="nil"/>
              <w:start w:val="nil"/>
              <w:bottom w:val="nil"/>
              <w:end w:val="nil"/>
            </w:tcBorders>
            <w:shd w:val="clear" w:color="auto" w:fill="auto"/>
            <w:noWrap/>
            <w:vAlign w:val="bottom"/>
          </w:tcPr>
          <w:p w14:paraId="770923B0"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34AB047C" w14:textId="0AB83333"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FD7D21B" w14:textId="5790E5D2" w:rsidR="00CE2930" w:rsidRDefault="00CE2930" w:rsidP="00CE2930">
            <w:pPr>
              <w:jc w:val="end"/>
              <w:rPr>
                <w:rFonts w:ascii="Arial" w:hAnsi="Arial" w:cs="Arial"/>
                <w:sz w:val="20"/>
              </w:rPr>
            </w:pPr>
            <w:r>
              <w:rPr>
                <w:rFonts w:ascii="Arial" w:hAnsi="Arial" w:cs="Arial"/>
                <w:sz w:val="20"/>
              </w:rPr>
              <w:t>6/13/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5A40D1B" w14:textId="77777777" w:rsidR="00CE2930" w:rsidRDefault="00CE2930" w:rsidP="00CE2930">
            <w:pPr>
              <w:rPr>
                <w:rFonts w:ascii="Arial" w:hAnsi="Arial" w:cs="Arial"/>
                <w:sz w:val="20"/>
              </w:rPr>
            </w:pPr>
            <w:r>
              <w:rPr>
                <w:rFonts w:ascii="Arial" w:hAnsi="Arial" w:cs="Arial"/>
                <w:sz w:val="20"/>
              </w:rPr>
              <w:t>Fitter #1</w:t>
            </w:r>
          </w:p>
        </w:tc>
      </w:tr>
      <w:tr w:rsidR="00CE2930" w14:paraId="28E1EA79" w14:textId="77777777">
        <w:trPr>
          <w:trHeight w:val="255"/>
        </w:trPr>
        <w:tc>
          <w:tcPr>
            <w:tcW w:w="351.85pt" w:type="dxa"/>
            <w:tcBorders>
              <w:top w:val="nil"/>
              <w:start w:val="nil"/>
              <w:bottom w:val="nil"/>
              <w:end w:val="nil"/>
            </w:tcBorders>
            <w:shd w:val="clear" w:color="auto" w:fill="auto"/>
            <w:noWrap/>
            <w:vAlign w:val="bottom"/>
          </w:tcPr>
          <w:p w14:paraId="60F8D49D" w14:textId="77777777" w:rsidR="00CE2930" w:rsidRDefault="00CE2930" w:rsidP="00CE2930">
            <w:pPr>
              <w:rPr>
                <w:rFonts w:ascii="Arial" w:hAnsi="Arial" w:cs="Arial"/>
                <w:i/>
                <w:iCs/>
                <w:sz w:val="20"/>
              </w:rPr>
            </w:pPr>
            <w:r>
              <w:rPr>
                <w:rFonts w:ascii="Arial" w:hAnsi="Arial" w:cs="Arial"/>
                <w:i/>
                <w:iCs/>
                <w:sz w:val="20"/>
              </w:rPr>
              <w:t>-5.4 Attach Fin #4</w:t>
            </w:r>
          </w:p>
        </w:tc>
        <w:tc>
          <w:tcPr>
            <w:tcW w:w="63pt" w:type="dxa"/>
            <w:tcBorders>
              <w:top w:val="nil"/>
              <w:start w:val="nil"/>
              <w:bottom w:val="nil"/>
              <w:end w:val="nil"/>
            </w:tcBorders>
            <w:shd w:val="clear" w:color="auto" w:fill="auto"/>
            <w:noWrap/>
            <w:vAlign w:val="bottom"/>
          </w:tcPr>
          <w:p w14:paraId="45016C5E" w14:textId="77777777" w:rsidR="00CE2930" w:rsidRDefault="00CE2930" w:rsidP="00CE2930">
            <w:pPr>
              <w:jc w:val="end"/>
              <w:rPr>
                <w:rFonts w:ascii="Arial" w:hAnsi="Arial" w:cs="Arial"/>
                <w:i/>
                <w:iCs/>
                <w:sz w:val="20"/>
              </w:rPr>
            </w:pPr>
            <w:r>
              <w:rPr>
                <w:rFonts w:ascii="Arial" w:hAnsi="Arial" w:cs="Arial"/>
                <w:i/>
                <w:iCs/>
                <w:sz w:val="20"/>
              </w:rPr>
              <w:t>10</w:t>
            </w:r>
          </w:p>
        </w:tc>
        <w:tc>
          <w:tcPr>
            <w:tcW w:w="60.85pt" w:type="dxa"/>
            <w:tcBorders>
              <w:top w:val="nil"/>
              <w:start w:val="nil"/>
              <w:bottom w:val="nil"/>
              <w:end w:val="nil"/>
            </w:tcBorders>
            <w:shd w:val="clear" w:color="auto" w:fill="auto"/>
            <w:noWrap/>
            <w:vAlign w:val="bottom"/>
          </w:tcPr>
          <w:p w14:paraId="62A72A1D" w14:textId="6CCD8F44" w:rsidR="00CE2930" w:rsidRDefault="00CE2930" w:rsidP="00CE2930">
            <w:pPr>
              <w:jc w:val="end"/>
              <w:rPr>
                <w:rFonts w:ascii="Arial" w:hAnsi="Arial" w:cs="Arial"/>
                <w:i/>
                <w:iCs/>
                <w:sz w:val="20"/>
              </w:rPr>
            </w:pPr>
            <w:r>
              <w:rPr>
                <w:rFonts w:ascii="Arial" w:hAnsi="Arial" w:cs="Arial"/>
                <w:i/>
                <w:iCs/>
                <w:sz w:val="20"/>
              </w:rPr>
              <w:t>6/12/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42077DD1" w14:textId="24FE05B6"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34728841" w14:textId="77777777" w:rsidR="00CE2930" w:rsidRDefault="00CE2930" w:rsidP="00CE2930">
            <w:pPr>
              <w:rPr>
                <w:rFonts w:ascii="Arial" w:hAnsi="Arial" w:cs="Arial"/>
                <w:i/>
                <w:iCs/>
                <w:sz w:val="20"/>
              </w:rPr>
            </w:pPr>
          </w:p>
        </w:tc>
      </w:tr>
      <w:tr w:rsidR="00CE2930" w14:paraId="55515F87" w14:textId="77777777">
        <w:trPr>
          <w:trHeight w:val="255"/>
        </w:trPr>
        <w:tc>
          <w:tcPr>
            <w:tcW w:w="351.85pt" w:type="dxa"/>
            <w:tcBorders>
              <w:top w:val="nil"/>
              <w:start w:val="nil"/>
              <w:bottom w:val="nil"/>
              <w:end w:val="nil"/>
            </w:tcBorders>
            <w:shd w:val="clear" w:color="auto" w:fill="auto"/>
            <w:noWrap/>
            <w:vAlign w:val="bottom"/>
          </w:tcPr>
          <w:p w14:paraId="7DECFB05" w14:textId="77777777" w:rsidR="00CE2930" w:rsidRDefault="00CE2930" w:rsidP="00CE2930">
            <w:pPr>
              <w:rPr>
                <w:rFonts w:ascii="Arial" w:hAnsi="Arial" w:cs="Arial"/>
                <w:sz w:val="20"/>
              </w:rPr>
            </w:pPr>
            <w:r>
              <w:rPr>
                <w:rFonts w:ascii="Arial" w:hAnsi="Arial" w:cs="Arial"/>
                <w:sz w:val="20"/>
              </w:rPr>
              <w:t>-5.4.1 Apply thin layer of glue to edge of fin #4</w:t>
            </w:r>
          </w:p>
        </w:tc>
        <w:tc>
          <w:tcPr>
            <w:tcW w:w="63pt" w:type="dxa"/>
            <w:tcBorders>
              <w:top w:val="nil"/>
              <w:start w:val="nil"/>
              <w:bottom w:val="nil"/>
              <w:end w:val="nil"/>
            </w:tcBorders>
            <w:shd w:val="clear" w:color="auto" w:fill="auto"/>
            <w:noWrap/>
            <w:vAlign w:val="bottom"/>
          </w:tcPr>
          <w:p w14:paraId="0766F192"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134E202B" w14:textId="402DE112"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734D8F4" w14:textId="3B205418"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173DF7D" w14:textId="77777777" w:rsidR="00CE2930" w:rsidRDefault="00CE2930" w:rsidP="00CE2930">
            <w:pPr>
              <w:rPr>
                <w:rFonts w:ascii="Arial" w:hAnsi="Arial" w:cs="Arial"/>
                <w:sz w:val="20"/>
              </w:rPr>
            </w:pPr>
            <w:r>
              <w:rPr>
                <w:rFonts w:ascii="Arial" w:hAnsi="Arial" w:cs="Arial"/>
                <w:sz w:val="20"/>
              </w:rPr>
              <w:t>Gluer #4</w:t>
            </w:r>
          </w:p>
        </w:tc>
      </w:tr>
      <w:tr w:rsidR="00CE2930" w14:paraId="678648E5" w14:textId="77777777">
        <w:trPr>
          <w:trHeight w:val="255"/>
        </w:trPr>
        <w:tc>
          <w:tcPr>
            <w:tcW w:w="351.85pt" w:type="dxa"/>
            <w:tcBorders>
              <w:top w:val="nil"/>
              <w:start w:val="nil"/>
              <w:bottom w:val="nil"/>
              <w:end w:val="nil"/>
            </w:tcBorders>
            <w:shd w:val="clear" w:color="auto" w:fill="auto"/>
            <w:noWrap/>
            <w:vAlign w:val="bottom"/>
          </w:tcPr>
          <w:p w14:paraId="2DCAA2D3" w14:textId="77777777" w:rsidR="00CE2930" w:rsidRDefault="00CE2930" w:rsidP="00CE2930">
            <w:pPr>
              <w:rPr>
                <w:rFonts w:ascii="Arial" w:hAnsi="Arial" w:cs="Arial"/>
                <w:sz w:val="20"/>
              </w:rPr>
            </w:pPr>
            <w:r>
              <w:rPr>
                <w:rFonts w:ascii="Arial" w:hAnsi="Arial" w:cs="Arial"/>
                <w:sz w:val="20"/>
              </w:rPr>
              <w:t>-5.4.2 Allow to dry (1 minute for model)</w:t>
            </w:r>
          </w:p>
        </w:tc>
        <w:tc>
          <w:tcPr>
            <w:tcW w:w="63pt" w:type="dxa"/>
            <w:tcBorders>
              <w:top w:val="nil"/>
              <w:start w:val="nil"/>
              <w:bottom w:val="nil"/>
              <w:end w:val="nil"/>
            </w:tcBorders>
            <w:shd w:val="clear" w:color="auto" w:fill="auto"/>
            <w:noWrap/>
            <w:vAlign w:val="bottom"/>
          </w:tcPr>
          <w:p w14:paraId="51D5435B"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7D85D791" w14:textId="6246ED6A"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2ABC9E5" w14:textId="560EED66"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36CFF2D" w14:textId="77777777" w:rsidR="00CE2930" w:rsidRDefault="00CE2930" w:rsidP="00CE2930">
            <w:pPr>
              <w:rPr>
                <w:rFonts w:ascii="Arial" w:hAnsi="Arial" w:cs="Arial"/>
                <w:sz w:val="20"/>
              </w:rPr>
            </w:pPr>
          </w:p>
        </w:tc>
      </w:tr>
      <w:tr w:rsidR="00CE2930" w14:paraId="53CB2C33" w14:textId="77777777">
        <w:trPr>
          <w:trHeight w:val="255"/>
        </w:trPr>
        <w:tc>
          <w:tcPr>
            <w:tcW w:w="351.85pt" w:type="dxa"/>
            <w:tcBorders>
              <w:top w:val="nil"/>
              <w:start w:val="nil"/>
              <w:bottom w:val="nil"/>
              <w:end w:val="nil"/>
            </w:tcBorders>
            <w:shd w:val="clear" w:color="auto" w:fill="auto"/>
            <w:noWrap/>
            <w:vAlign w:val="bottom"/>
          </w:tcPr>
          <w:p w14:paraId="25A77A72" w14:textId="77777777" w:rsidR="00CE2930" w:rsidRDefault="00CE2930" w:rsidP="00CE2930">
            <w:pPr>
              <w:rPr>
                <w:rFonts w:ascii="Arial" w:hAnsi="Arial" w:cs="Arial"/>
                <w:sz w:val="20"/>
              </w:rPr>
            </w:pPr>
            <w:r>
              <w:rPr>
                <w:rFonts w:ascii="Arial" w:hAnsi="Arial" w:cs="Arial"/>
                <w:sz w:val="20"/>
              </w:rPr>
              <w:t>-5.4.3 Apply second layer of glue to edge of fin #4</w:t>
            </w:r>
          </w:p>
        </w:tc>
        <w:tc>
          <w:tcPr>
            <w:tcW w:w="63pt" w:type="dxa"/>
            <w:tcBorders>
              <w:top w:val="nil"/>
              <w:start w:val="nil"/>
              <w:bottom w:val="nil"/>
              <w:end w:val="nil"/>
            </w:tcBorders>
            <w:shd w:val="clear" w:color="auto" w:fill="auto"/>
            <w:noWrap/>
            <w:vAlign w:val="bottom"/>
          </w:tcPr>
          <w:p w14:paraId="2511278E"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1E2738A5" w14:textId="15B63F7E"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1B4E569" w14:textId="0BAE8BA9"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3D1D451" w14:textId="77777777" w:rsidR="00CE2930" w:rsidRDefault="00CE2930" w:rsidP="00CE2930">
            <w:pPr>
              <w:rPr>
                <w:rFonts w:ascii="Arial" w:hAnsi="Arial" w:cs="Arial"/>
                <w:sz w:val="20"/>
              </w:rPr>
            </w:pPr>
            <w:r>
              <w:rPr>
                <w:rFonts w:ascii="Arial" w:hAnsi="Arial" w:cs="Arial"/>
                <w:sz w:val="20"/>
              </w:rPr>
              <w:t>Gluer #4</w:t>
            </w:r>
          </w:p>
        </w:tc>
      </w:tr>
      <w:tr w:rsidR="00CE2930" w14:paraId="21738064" w14:textId="77777777">
        <w:trPr>
          <w:trHeight w:val="255"/>
        </w:trPr>
        <w:tc>
          <w:tcPr>
            <w:tcW w:w="351.85pt" w:type="dxa"/>
            <w:tcBorders>
              <w:top w:val="nil"/>
              <w:start w:val="nil"/>
              <w:bottom w:val="nil"/>
              <w:end w:val="nil"/>
            </w:tcBorders>
            <w:shd w:val="clear" w:color="auto" w:fill="auto"/>
            <w:noWrap/>
            <w:vAlign w:val="bottom"/>
          </w:tcPr>
          <w:p w14:paraId="346B7546" w14:textId="77777777" w:rsidR="00CE2930" w:rsidRDefault="00CE2930" w:rsidP="0056206F">
            <w:pPr>
              <w:rPr>
                <w:rFonts w:ascii="Arial" w:hAnsi="Arial" w:cs="Arial"/>
                <w:sz w:val="20"/>
              </w:rPr>
            </w:pPr>
            <w:r>
              <w:rPr>
                <w:rFonts w:ascii="Arial" w:hAnsi="Arial" w:cs="Arial"/>
                <w:sz w:val="20"/>
              </w:rPr>
              <w:t>-5.4.4</w:t>
            </w:r>
            <w:r w:rsidR="00EC4B8E">
              <w:rPr>
                <w:rFonts w:ascii="Arial" w:hAnsi="Arial" w:cs="Arial"/>
                <w:sz w:val="20"/>
              </w:rPr>
              <w:t xml:space="preserve"> </w:t>
            </w:r>
            <w:r>
              <w:rPr>
                <w:rFonts w:ascii="Arial" w:hAnsi="Arial" w:cs="Arial"/>
                <w:sz w:val="20"/>
              </w:rPr>
              <w:t xml:space="preserve">Attach </w:t>
            </w:r>
            <w:r w:rsidR="0056206F">
              <w:rPr>
                <w:rFonts w:ascii="Arial" w:hAnsi="Arial" w:cs="Arial"/>
                <w:sz w:val="20"/>
              </w:rPr>
              <w:t xml:space="preserve">fin </w:t>
            </w:r>
            <w:r>
              <w:rPr>
                <w:rFonts w:ascii="Arial" w:hAnsi="Arial" w:cs="Arial"/>
                <w:sz w:val="20"/>
              </w:rPr>
              <w:t>#4 to body tube along one of fin lines flush w/</w:t>
            </w:r>
            <w:r w:rsidR="002A6568">
              <w:rPr>
                <w:rFonts w:ascii="Arial" w:hAnsi="Arial" w:cs="Arial"/>
                <w:sz w:val="20"/>
              </w:rPr>
              <w:t xml:space="preserve"> </w:t>
            </w:r>
            <w:r>
              <w:rPr>
                <w:rFonts w:ascii="Arial" w:hAnsi="Arial" w:cs="Arial"/>
                <w:sz w:val="20"/>
              </w:rPr>
              <w:t>end</w:t>
            </w:r>
          </w:p>
        </w:tc>
        <w:tc>
          <w:tcPr>
            <w:tcW w:w="63pt" w:type="dxa"/>
            <w:tcBorders>
              <w:top w:val="nil"/>
              <w:start w:val="nil"/>
              <w:bottom w:val="nil"/>
              <w:end w:val="nil"/>
            </w:tcBorders>
            <w:shd w:val="clear" w:color="auto" w:fill="auto"/>
            <w:noWrap/>
            <w:vAlign w:val="bottom"/>
          </w:tcPr>
          <w:p w14:paraId="197EC29E"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2EFCE61D" w14:textId="42307F6D" w:rsidR="00CE2930" w:rsidRDefault="00CE2930" w:rsidP="00CE2930">
            <w:pPr>
              <w:jc w:val="end"/>
              <w:rPr>
                <w:rFonts w:ascii="Arial" w:hAnsi="Arial" w:cs="Arial"/>
                <w:sz w:val="20"/>
              </w:rPr>
            </w:pPr>
            <w:r>
              <w:rPr>
                <w:rFonts w:ascii="Arial" w:hAnsi="Arial" w:cs="Arial"/>
                <w:sz w:val="20"/>
              </w:rPr>
              <w:t>6/12/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714C1A6" w14:textId="599558CE" w:rsidR="00CE2930" w:rsidRDefault="00CE2930" w:rsidP="00CE2930">
            <w:pPr>
              <w:jc w:val="end"/>
              <w:rPr>
                <w:rFonts w:ascii="Arial" w:hAnsi="Arial" w:cs="Arial"/>
                <w:sz w:val="20"/>
              </w:rPr>
            </w:pPr>
            <w:r>
              <w:rPr>
                <w:rFonts w:ascii="Arial" w:hAnsi="Arial" w:cs="Arial"/>
                <w:sz w:val="20"/>
              </w:rPr>
              <w:t>6/13/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255D259" w14:textId="77777777" w:rsidR="00CE2930" w:rsidRDefault="00CE2930" w:rsidP="00CE2930">
            <w:pPr>
              <w:rPr>
                <w:rFonts w:ascii="Arial" w:hAnsi="Arial" w:cs="Arial"/>
                <w:sz w:val="20"/>
              </w:rPr>
            </w:pPr>
            <w:r>
              <w:rPr>
                <w:rFonts w:ascii="Arial" w:hAnsi="Arial" w:cs="Arial"/>
                <w:sz w:val="20"/>
              </w:rPr>
              <w:t>Fitter #4</w:t>
            </w:r>
          </w:p>
        </w:tc>
      </w:tr>
      <w:tr w:rsidR="00CE2930" w14:paraId="33F4035D" w14:textId="77777777">
        <w:trPr>
          <w:trHeight w:val="255"/>
        </w:trPr>
        <w:tc>
          <w:tcPr>
            <w:tcW w:w="351.85pt" w:type="dxa"/>
            <w:tcBorders>
              <w:top w:val="nil"/>
              <w:start w:val="nil"/>
              <w:bottom w:val="nil"/>
              <w:end w:val="nil"/>
            </w:tcBorders>
            <w:shd w:val="clear" w:color="auto" w:fill="auto"/>
            <w:noWrap/>
            <w:vAlign w:val="bottom"/>
          </w:tcPr>
          <w:p w14:paraId="671150EC" w14:textId="77777777" w:rsidR="00CE2930" w:rsidRDefault="00CE2930" w:rsidP="00CE2930">
            <w:pPr>
              <w:rPr>
                <w:rFonts w:ascii="Arial" w:hAnsi="Arial" w:cs="Arial"/>
                <w:i/>
                <w:iCs/>
                <w:sz w:val="20"/>
              </w:rPr>
            </w:pPr>
            <w:r>
              <w:rPr>
                <w:rFonts w:ascii="Arial" w:hAnsi="Arial" w:cs="Arial"/>
                <w:i/>
                <w:iCs/>
                <w:sz w:val="20"/>
              </w:rPr>
              <w:t xml:space="preserve">-5.5 Check Fin Alignment </w:t>
            </w:r>
          </w:p>
        </w:tc>
        <w:tc>
          <w:tcPr>
            <w:tcW w:w="63pt" w:type="dxa"/>
            <w:tcBorders>
              <w:top w:val="nil"/>
              <w:start w:val="nil"/>
              <w:bottom w:val="nil"/>
              <w:end w:val="nil"/>
            </w:tcBorders>
            <w:shd w:val="clear" w:color="auto" w:fill="auto"/>
            <w:noWrap/>
            <w:vAlign w:val="bottom"/>
          </w:tcPr>
          <w:p w14:paraId="1E5A4A59" w14:textId="77777777" w:rsidR="00CE2930" w:rsidRDefault="00CE2930" w:rsidP="00CE2930">
            <w:pPr>
              <w:jc w:val="end"/>
              <w:rPr>
                <w:rFonts w:ascii="Arial" w:hAnsi="Arial" w:cs="Arial"/>
                <w:i/>
                <w:iCs/>
                <w:sz w:val="20"/>
              </w:rPr>
            </w:pPr>
            <w:r>
              <w:rPr>
                <w:rFonts w:ascii="Arial" w:hAnsi="Arial" w:cs="Arial"/>
                <w:i/>
                <w:iCs/>
                <w:sz w:val="20"/>
              </w:rPr>
              <w:t>16</w:t>
            </w:r>
          </w:p>
        </w:tc>
        <w:tc>
          <w:tcPr>
            <w:tcW w:w="60.85pt" w:type="dxa"/>
            <w:tcBorders>
              <w:top w:val="nil"/>
              <w:start w:val="nil"/>
              <w:bottom w:val="nil"/>
              <w:end w:val="nil"/>
            </w:tcBorders>
            <w:shd w:val="clear" w:color="auto" w:fill="auto"/>
            <w:noWrap/>
            <w:vAlign w:val="bottom"/>
          </w:tcPr>
          <w:p w14:paraId="08E2FF4B" w14:textId="517CB95E" w:rsidR="00CE2930" w:rsidRDefault="00CE2930" w:rsidP="00CE2930">
            <w:pPr>
              <w:jc w:val="end"/>
              <w:rPr>
                <w:rFonts w:ascii="Arial" w:hAnsi="Arial" w:cs="Arial"/>
                <w:i/>
                <w:iCs/>
                <w:sz w:val="20"/>
              </w:rPr>
            </w:pPr>
            <w:r>
              <w:rPr>
                <w:rFonts w:ascii="Arial" w:hAnsi="Arial" w:cs="Arial"/>
                <w:i/>
                <w:iCs/>
                <w:sz w:val="20"/>
              </w:rPr>
              <w:t>6/13/</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7689440" w14:textId="38E01F85" w:rsidR="00CE2930" w:rsidRDefault="00CE2930" w:rsidP="00CE2930">
            <w:pPr>
              <w:jc w:val="end"/>
              <w:rPr>
                <w:rFonts w:ascii="Arial" w:hAnsi="Arial" w:cs="Arial"/>
                <w:i/>
                <w:iCs/>
                <w:sz w:val="20"/>
              </w:rPr>
            </w:pPr>
            <w:r>
              <w:rPr>
                <w:rFonts w:ascii="Arial" w:hAnsi="Arial" w:cs="Arial"/>
                <w:i/>
                <w:iCs/>
                <w:sz w:val="20"/>
              </w:rPr>
              <w:t>6/15/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520C10F9" w14:textId="77777777" w:rsidR="00CE2930" w:rsidRDefault="00CE2930" w:rsidP="00CE2930">
            <w:pPr>
              <w:rPr>
                <w:rFonts w:ascii="Arial" w:hAnsi="Arial" w:cs="Arial"/>
                <w:i/>
                <w:iCs/>
                <w:sz w:val="20"/>
              </w:rPr>
            </w:pPr>
          </w:p>
        </w:tc>
      </w:tr>
      <w:tr w:rsidR="00CE2930" w14:paraId="404F0C5B" w14:textId="77777777">
        <w:trPr>
          <w:trHeight w:val="255"/>
        </w:trPr>
        <w:tc>
          <w:tcPr>
            <w:tcW w:w="351.85pt" w:type="dxa"/>
            <w:tcBorders>
              <w:top w:val="nil"/>
              <w:start w:val="nil"/>
              <w:bottom w:val="nil"/>
              <w:end w:val="nil"/>
            </w:tcBorders>
            <w:shd w:val="clear" w:color="auto" w:fill="auto"/>
            <w:noWrap/>
            <w:vAlign w:val="bottom"/>
          </w:tcPr>
          <w:p w14:paraId="3331D7A2" w14:textId="77777777" w:rsidR="00CE2930" w:rsidRDefault="00CE2930" w:rsidP="00CE2930">
            <w:pPr>
              <w:rPr>
                <w:rFonts w:ascii="Arial" w:hAnsi="Arial" w:cs="Arial"/>
                <w:sz w:val="20"/>
              </w:rPr>
            </w:pPr>
            <w:r>
              <w:rPr>
                <w:rFonts w:ascii="Arial" w:hAnsi="Arial" w:cs="Arial"/>
                <w:sz w:val="20"/>
              </w:rPr>
              <w:t xml:space="preserve">-5.5.1 Check </w:t>
            </w:r>
            <w:r w:rsidR="0056206F">
              <w:rPr>
                <w:rFonts w:ascii="Arial" w:hAnsi="Arial" w:cs="Arial"/>
                <w:sz w:val="20"/>
              </w:rPr>
              <w:t xml:space="preserve">fin #1 alignment </w:t>
            </w:r>
            <w:r>
              <w:rPr>
                <w:rFonts w:ascii="Arial" w:hAnsi="Arial" w:cs="Arial"/>
                <w:sz w:val="20"/>
              </w:rPr>
              <w:t>as shown in diagram</w:t>
            </w:r>
          </w:p>
        </w:tc>
        <w:tc>
          <w:tcPr>
            <w:tcW w:w="63pt" w:type="dxa"/>
            <w:tcBorders>
              <w:top w:val="nil"/>
              <w:start w:val="nil"/>
              <w:bottom w:val="nil"/>
              <w:end w:val="nil"/>
            </w:tcBorders>
            <w:shd w:val="clear" w:color="auto" w:fill="auto"/>
            <w:noWrap/>
            <w:vAlign w:val="bottom"/>
          </w:tcPr>
          <w:p w14:paraId="1A2A3B52"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6132679E" w14:textId="0925F907" w:rsidR="00CE2930" w:rsidRDefault="00CE2930" w:rsidP="00CE2930">
            <w:pPr>
              <w:jc w:val="end"/>
              <w:rPr>
                <w:rFonts w:ascii="Arial" w:hAnsi="Arial" w:cs="Arial"/>
                <w:sz w:val="20"/>
              </w:rPr>
            </w:pPr>
            <w:r>
              <w:rPr>
                <w:rFonts w:ascii="Arial" w:hAnsi="Arial" w:cs="Arial"/>
                <w:sz w:val="20"/>
              </w:rPr>
              <w:t>6/13/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5BE0664" w14:textId="10CF2E81" w:rsidR="00CE2930" w:rsidRDefault="00CE2930" w:rsidP="00CE2930">
            <w:pPr>
              <w:jc w:val="end"/>
              <w:rPr>
                <w:rFonts w:ascii="Arial" w:hAnsi="Arial" w:cs="Arial"/>
                <w:sz w:val="20"/>
              </w:rPr>
            </w:pPr>
            <w:r>
              <w:rPr>
                <w:rFonts w:ascii="Arial" w:hAnsi="Arial" w:cs="Arial"/>
                <w:sz w:val="20"/>
              </w:rPr>
              <w:t>6/13/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6081D0B" w14:textId="77777777" w:rsidR="00CE2930" w:rsidRDefault="00CE2930" w:rsidP="00CE2930">
            <w:pPr>
              <w:rPr>
                <w:rFonts w:ascii="Arial" w:hAnsi="Arial" w:cs="Arial"/>
                <w:sz w:val="20"/>
              </w:rPr>
            </w:pPr>
            <w:r>
              <w:rPr>
                <w:rFonts w:ascii="Arial" w:hAnsi="Arial" w:cs="Arial"/>
                <w:sz w:val="20"/>
              </w:rPr>
              <w:t>Draftsman #1</w:t>
            </w:r>
          </w:p>
        </w:tc>
      </w:tr>
      <w:tr w:rsidR="00CE2930" w14:paraId="62B60C67" w14:textId="77777777">
        <w:trPr>
          <w:trHeight w:val="255"/>
        </w:trPr>
        <w:tc>
          <w:tcPr>
            <w:tcW w:w="351.85pt" w:type="dxa"/>
            <w:tcBorders>
              <w:top w:val="nil"/>
              <w:start w:val="nil"/>
              <w:bottom w:val="nil"/>
              <w:end w:val="nil"/>
            </w:tcBorders>
            <w:shd w:val="clear" w:color="auto" w:fill="auto"/>
            <w:noWrap/>
            <w:vAlign w:val="bottom"/>
          </w:tcPr>
          <w:p w14:paraId="3399E556" w14:textId="77777777" w:rsidR="00CE2930" w:rsidRDefault="00CE2930" w:rsidP="00CE2930">
            <w:pPr>
              <w:rPr>
                <w:rFonts w:ascii="Arial" w:hAnsi="Arial" w:cs="Arial"/>
                <w:sz w:val="20"/>
              </w:rPr>
            </w:pPr>
            <w:r>
              <w:rPr>
                <w:rFonts w:ascii="Arial" w:hAnsi="Arial" w:cs="Arial"/>
                <w:sz w:val="20"/>
              </w:rPr>
              <w:t xml:space="preserve">-5.5.2 Check </w:t>
            </w:r>
            <w:r w:rsidR="0056206F">
              <w:rPr>
                <w:rFonts w:ascii="Arial" w:hAnsi="Arial" w:cs="Arial"/>
                <w:sz w:val="20"/>
              </w:rPr>
              <w:t xml:space="preserve">fin #2 alignment </w:t>
            </w:r>
            <w:r>
              <w:rPr>
                <w:rFonts w:ascii="Arial" w:hAnsi="Arial" w:cs="Arial"/>
                <w:sz w:val="20"/>
              </w:rPr>
              <w:t>as shown in diagram</w:t>
            </w:r>
          </w:p>
        </w:tc>
        <w:tc>
          <w:tcPr>
            <w:tcW w:w="63pt" w:type="dxa"/>
            <w:tcBorders>
              <w:top w:val="nil"/>
              <w:start w:val="nil"/>
              <w:bottom w:val="nil"/>
              <w:end w:val="nil"/>
            </w:tcBorders>
            <w:shd w:val="clear" w:color="auto" w:fill="auto"/>
            <w:noWrap/>
            <w:vAlign w:val="bottom"/>
          </w:tcPr>
          <w:p w14:paraId="31FFEBC2"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4204514F" w14:textId="7737BDBD" w:rsidR="00CE2930" w:rsidRDefault="00CE2930" w:rsidP="00CE2930">
            <w:pPr>
              <w:jc w:val="end"/>
              <w:rPr>
                <w:rFonts w:ascii="Arial" w:hAnsi="Arial" w:cs="Arial"/>
                <w:sz w:val="20"/>
              </w:rPr>
            </w:pPr>
            <w:r>
              <w:rPr>
                <w:rFonts w:ascii="Arial" w:hAnsi="Arial" w:cs="Arial"/>
                <w:sz w:val="20"/>
              </w:rPr>
              <w:t>6/13/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AB029C1" w14:textId="3076E250" w:rsidR="00CE2930" w:rsidRDefault="00CE2930" w:rsidP="00CE2930">
            <w:pPr>
              <w:jc w:val="end"/>
              <w:rPr>
                <w:rFonts w:ascii="Arial" w:hAnsi="Arial" w:cs="Arial"/>
                <w:sz w:val="20"/>
              </w:rPr>
            </w:pPr>
            <w:r>
              <w:rPr>
                <w:rFonts w:ascii="Arial" w:hAnsi="Arial" w:cs="Arial"/>
                <w:sz w:val="20"/>
              </w:rPr>
              <w:t>6/14/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33E93BA" w14:textId="77777777" w:rsidR="00CE2930" w:rsidRDefault="00CE2930" w:rsidP="00CE2930">
            <w:pPr>
              <w:rPr>
                <w:rFonts w:ascii="Arial" w:hAnsi="Arial" w:cs="Arial"/>
                <w:sz w:val="20"/>
              </w:rPr>
            </w:pPr>
            <w:r>
              <w:rPr>
                <w:rFonts w:ascii="Arial" w:hAnsi="Arial" w:cs="Arial"/>
                <w:sz w:val="20"/>
              </w:rPr>
              <w:t>Draftsman #2</w:t>
            </w:r>
          </w:p>
        </w:tc>
      </w:tr>
      <w:tr w:rsidR="00CE2930" w14:paraId="7472B9A9" w14:textId="77777777">
        <w:trPr>
          <w:trHeight w:val="255"/>
        </w:trPr>
        <w:tc>
          <w:tcPr>
            <w:tcW w:w="351.85pt" w:type="dxa"/>
            <w:tcBorders>
              <w:top w:val="nil"/>
              <w:start w:val="nil"/>
              <w:bottom w:val="nil"/>
              <w:end w:val="nil"/>
            </w:tcBorders>
            <w:shd w:val="clear" w:color="auto" w:fill="auto"/>
            <w:noWrap/>
            <w:vAlign w:val="bottom"/>
          </w:tcPr>
          <w:p w14:paraId="7D06B058" w14:textId="77777777" w:rsidR="00CE2930" w:rsidRDefault="00CE2930" w:rsidP="00CE2930">
            <w:pPr>
              <w:rPr>
                <w:rFonts w:ascii="Arial" w:hAnsi="Arial" w:cs="Arial"/>
                <w:sz w:val="20"/>
              </w:rPr>
            </w:pPr>
            <w:r>
              <w:rPr>
                <w:rFonts w:ascii="Arial" w:hAnsi="Arial" w:cs="Arial"/>
                <w:sz w:val="20"/>
              </w:rPr>
              <w:t>-5.5.3</w:t>
            </w:r>
            <w:r w:rsidR="00EC4B8E">
              <w:rPr>
                <w:rFonts w:ascii="Arial" w:hAnsi="Arial" w:cs="Arial"/>
                <w:sz w:val="20"/>
              </w:rPr>
              <w:t xml:space="preserve"> </w:t>
            </w:r>
            <w:r>
              <w:rPr>
                <w:rFonts w:ascii="Arial" w:hAnsi="Arial" w:cs="Arial"/>
                <w:sz w:val="20"/>
              </w:rPr>
              <w:t xml:space="preserve">Check </w:t>
            </w:r>
            <w:r w:rsidR="0056206F">
              <w:rPr>
                <w:rFonts w:ascii="Arial" w:hAnsi="Arial" w:cs="Arial"/>
                <w:sz w:val="20"/>
              </w:rPr>
              <w:t xml:space="preserve">fin #3 alignment </w:t>
            </w:r>
            <w:r>
              <w:rPr>
                <w:rFonts w:ascii="Arial" w:hAnsi="Arial" w:cs="Arial"/>
                <w:sz w:val="20"/>
              </w:rPr>
              <w:t>as shown in diagram</w:t>
            </w:r>
          </w:p>
        </w:tc>
        <w:tc>
          <w:tcPr>
            <w:tcW w:w="63pt" w:type="dxa"/>
            <w:tcBorders>
              <w:top w:val="nil"/>
              <w:start w:val="nil"/>
              <w:bottom w:val="nil"/>
              <w:end w:val="nil"/>
            </w:tcBorders>
            <w:shd w:val="clear" w:color="auto" w:fill="auto"/>
            <w:noWrap/>
            <w:vAlign w:val="bottom"/>
          </w:tcPr>
          <w:p w14:paraId="04A81383"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3F013FAA" w14:textId="5BD4EB35" w:rsidR="00CE2930" w:rsidRDefault="00CE2930" w:rsidP="00CE2930">
            <w:pPr>
              <w:jc w:val="end"/>
              <w:rPr>
                <w:rFonts w:ascii="Arial" w:hAnsi="Arial" w:cs="Arial"/>
                <w:sz w:val="20"/>
              </w:rPr>
            </w:pPr>
            <w:r>
              <w:rPr>
                <w:rFonts w:ascii="Arial" w:hAnsi="Arial" w:cs="Arial"/>
                <w:sz w:val="20"/>
              </w:rPr>
              <w:t>6/14/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DF423A4" w14:textId="1250296C" w:rsidR="00CE2930" w:rsidRDefault="00CE2930" w:rsidP="00CE2930">
            <w:pPr>
              <w:jc w:val="end"/>
              <w:rPr>
                <w:rFonts w:ascii="Arial" w:hAnsi="Arial" w:cs="Arial"/>
                <w:sz w:val="20"/>
              </w:rPr>
            </w:pPr>
            <w:r>
              <w:rPr>
                <w:rFonts w:ascii="Arial" w:hAnsi="Arial" w:cs="Arial"/>
                <w:sz w:val="20"/>
              </w:rPr>
              <w:t>6/14/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A081DFA" w14:textId="77777777" w:rsidR="00CE2930" w:rsidRDefault="00CE2930" w:rsidP="00CE2930">
            <w:pPr>
              <w:rPr>
                <w:rFonts w:ascii="Arial" w:hAnsi="Arial" w:cs="Arial"/>
                <w:sz w:val="20"/>
              </w:rPr>
            </w:pPr>
            <w:r>
              <w:rPr>
                <w:rFonts w:ascii="Arial" w:hAnsi="Arial" w:cs="Arial"/>
                <w:sz w:val="20"/>
              </w:rPr>
              <w:t>Draftsman #1</w:t>
            </w:r>
          </w:p>
        </w:tc>
      </w:tr>
      <w:tr w:rsidR="00CE2930" w14:paraId="5B013F5E" w14:textId="77777777">
        <w:trPr>
          <w:trHeight w:val="255"/>
        </w:trPr>
        <w:tc>
          <w:tcPr>
            <w:tcW w:w="351.85pt" w:type="dxa"/>
            <w:tcBorders>
              <w:top w:val="nil"/>
              <w:start w:val="nil"/>
              <w:bottom w:val="nil"/>
              <w:end w:val="nil"/>
            </w:tcBorders>
            <w:shd w:val="clear" w:color="auto" w:fill="auto"/>
            <w:noWrap/>
            <w:vAlign w:val="bottom"/>
          </w:tcPr>
          <w:p w14:paraId="70499149" w14:textId="77777777" w:rsidR="00CE2930" w:rsidRDefault="00CE2930" w:rsidP="00BB7405">
            <w:pPr>
              <w:rPr>
                <w:rFonts w:ascii="Arial" w:hAnsi="Arial" w:cs="Arial"/>
                <w:sz w:val="20"/>
              </w:rPr>
            </w:pPr>
            <w:r>
              <w:rPr>
                <w:rFonts w:ascii="Arial" w:hAnsi="Arial" w:cs="Arial"/>
                <w:sz w:val="20"/>
              </w:rPr>
              <w:t xml:space="preserve">-5.5.4 Check </w:t>
            </w:r>
            <w:r w:rsidR="0056206F">
              <w:rPr>
                <w:rFonts w:ascii="Arial" w:hAnsi="Arial" w:cs="Arial"/>
                <w:sz w:val="20"/>
              </w:rPr>
              <w:t xml:space="preserve">fin #4 </w:t>
            </w:r>
            <w:r w:rsidR="00BB7405">
              <w:rPr>
                <w:rFonts w:ascii="Arial" w:hAnsi="Arial" w:cs="Arial"/>
                <w:sz w:val="20"/>
              </w:rPr>
              <w:t xml:space="preserve">alignment </w:t>
            </w:r>
            <w:r>
              <w:rPr>
                <w:rFonts w:ascii="Arial" w:hAnsi="Arial" w:cs="Arial"/>
                <w:sz w:val="20"/>
              </w:rPr>
              <w:t>as shown in diagram</w:t>
            </w:r>
          </w:p>
        </w:tc>
        <w:tc>
          <w:tcPr>
            <w:tcW w:w="63pt" w:type="dxa"/>
            <w:tcBorders>
              <w:top w:val="nil"/>
              <w:start w:val="nil"/>
              <w:bottom w:val="nil"/>
              <w:end w:val="nil"/>
            </w:tcBorders>
            <w:shd w:val="clear" w:color="auto" w:fill="auto"/>
            <w:noWrap/>
            <w:vAlign w:val="bottom"/>
          </w:tcPr>
          <w:p w14:paraId="51579854"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287B9D44" w14:textId="2851CD8E" w:rsidR="00CE2930" w:rsidRDefault="00CE2930" w:rsidP="00CE2930">
            <w:pPr>
              <w:jc w:val="end"/>
              <w:rPr>
                <w:rFonts w:ascii="Arial" w:hAnsi="Arial" w:cs="Arial"/>
                <w:sz w:val="20"/>
              </w:rPr>
            </w:pPr>
            <w:r>
              <w:rPr>
                <w:rFonts w:ascii="Arial" w:hAnsi="Arial" w:cs="Arial"/>
                <w:sz w:val="20"/>
              </w:rPr>
              <w:t>6/14/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94D0FDF" w14:textId="654798B3" w:rsidR="00CE2930" w:rsidRDefault="00CE2930" w:rsidP="00CE2930">
            <w:pPr>
              <w:jc w:val="end"/>
              <w:rPr>
                <w:rFonts w:ascii="Arial" w:hAnsi="Arial" w:cs="Arial"/>
                <w:sz w:val="20"/>
              </w:rPr>
            </w:pPr>
            <w:r>
              <w:rPr>
                <w:rFonts w:ascii="Arial" w:hAnsi="Arial" w:cs="Arial"/>
                <w:sz w:val="20"/>
              </w:rPr>
              <w:t>6/15/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C66B382" w14:textId="77777777" w:rsidR="00CE2930" w:rsidRDefault="00CE2930" w:rsidP="00CE2930">
            <w:pPr>
              <w:rPr>
                <w:rFonts w:ascii="Arial" w:hAnsi="Arial" w:cs="Arial"/>
                <w:sz w:val="20"/>
              </w:rPr>
            </w:pPr>
            <w:r>
              <w:rPr>
                <w:rFonts w:ascii="Arial" w:hAnsi="Arial" w:cs="Arial"/>
                <w:sz w:val="20"/>
              </w:rPr>
              <w:t>Draftsman #2</w:t>
            </w:r>
          </w:p>
        </w:tc>
      </w:tr>
      <w:tr w:rsidR="00CE2930" w14:paraId="668C5ABF" w14:textId="77777777">
        <w:trPr>
          <w:trHeight w:val="255"/>
        </w:trPr>
        <w:tc>
          <w:tcPr>
            <w:tcW w:w="351.85pt" w:type="dxa"/>
            <w:tcBorders>
              <w:top w:val="nil"/>
              <w:start w:val="nil"/>
              <w:bottom w:val="nil"/>
              <w:end w:val="nil"/>
            </w:tcBorders>
            <w:shd w:val="clear" w:color="auto" w:fill="auto"/>
            <w:noWrap/>
            <w:vAlign w:val="bottom"/>
          </w:tcPr>
          <w:p w14:paraId="59E8DB61" w14:textId="77777777" w:rsidR="00CE2930" w:rsidRDefault="00CE2930" w:rsidP="0056206F">
            <w:pPr>
              <w:rPr>
                <w:rFonts w:ascii="Arial" w:hAnsi="Arial" w:cs="Arial"/>
                <w:i/>
                <w:iCs/>
                <w:sz w:val="20"/>
              </w:rPr>
            </w:pPr>
            <w:r>
              <w:rPr>
                <w:rFonts w:ascii="Arial" w:hAnsi="Arial" w:cs="Arial"/>
                <w:i/>
                <w:iCs/>
                <w:sz w:val="20"/>
              </w:rPr>
              <w:t xml:space="preserve">-5.6 Allow </w:t>
            </w:r>
            <w:r w:rsidR="0056206F">
              <w:rPr>
                <w:rFonts w:ascii="Arial" w:hAnsi="Arial" w:cs="Arial"/>
                <w:i/>
                <w:iCs/>
                <w:sz w:val="20"/>
              </w:rPr>
              <w:t xml:space="preserve">Glue </w:t>
            </w:r>
            <w:r>
              <w:rPr>
                <w:rFonts w:ascii="Arial" w:hAnsi="Arial" w:cs="Arial"/>
                <w:i/>
                <w:iCs/>
                <w:sz w:val="20"/>
              </w:rPr>
              <w:t xml:space="preserve">to </w:t>
            </w:r>
            <w:r w:rsidR="0056206F">
              <w:rPr>
                <w:rFonts w:ascii="Arial" w:hAnsi="Arial" w:cs="Arial"/>
                <w:i/>
                <w:iCs/>
                <w:sz w:val="20"/>
              </w:rPr>
              <w:t xml:space="preserve">Dry </w:t>
            </w:r>
          </w:p>
        </w:tc>
        <w:tc>
          <w:tcPr>
            <w:tcW w:w="63pt" w:type="dxa"/>
            <w:tcBorders>
              <w:top w:val="nil"/>
              <w:start w:val="nil"/>
              <w:bottom w:val="nil"/>
              <w:end w:val="nil"/>
            </w:tcBorders>
            <w:shd w:val="clear" w:color="auto" w:fill="auto"/>
            <w:noWrap/>
            <w:vAlign w:val="bottom"/>
          </w:tcPr>
          <w:p w14:paraId="5534F719" w14:textId="77777777" w:rsidR="00CE2930" w:rsidRDefault="00CE2930" w:rsidP="00CE2930">
            <w:pPr>
              <w:jc w:val="end"/>
              <w:rPr>
                <w:rFonts w:ascii="Arial" w:hAnsi="Arial" w:cs="Arial"/>
                <w:i/>
                <w:iCs/>
                <w:sz w:val="20"/>
              </w:rPr>
            </w:pPr>
            <w:r>
              <w:rPr>
                <w:rFonts w:ascii="Arial" w:hAnsi="Arial" w:cs="Arial"/>
                <w:i/>
                <w:iCs/>
                <w:sz w:val="20"/>
              </w:rPr>
              <w:t>17</w:t>
            </w:r>
          </w:p>
        </w:tc>
        <w:tc>
          <w:tcPr>
            <w:tcW w:w="60.85pt" w:type="dxa"/>
            <w:tcBorders>
              <w:top w:val="nil"/>
              <w:start w:val="nil"/>
              <w:bottom w:val="nil"/>
              <w:end w:val="nil"/>
            </w:tcBorders>
            <w:shd w:val="clear" w:color="auto" w:fill="auto"/>
            <w:noWrap/>
            <w:vAlign w:val="bottom"/>
          </w:tcPr>
          <w:p w14:paraId="6BF85245" w14:textId="06B9FC3F" w:rsidR="00CE2930" w:rsidRDefault="00CE2930" w:rsidP="00CE2930">
            <w:pPr>
              <w:jc w:val="end"/>
              <w:rPr>
                <w:rFonts w:ascii="Arial" w:hAnsi="Arial" w:cs="Arial"/>
                <w:i/>
                <w:iCs/>
                <w:sz w:val="20"/>
              </w:rPr>
            </w:pPr>
            <w:r>
              <w:rPr>
                <w:rFonts w:ascii="Arial" w:hAnsi="Arial" w:cs="Arial"/>
                <w:i/>
                <w:iCs/>
                <w:sz w:val="20"/>
              </w:rPr>
              <w:t>6/15/</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30791941" w14:textId="280EC1F9" w:rsidR="00CE2930" w:rsidRDefault="00CE2930" w:rsidP="00CE2930">
            <w:pPr>
              <w:jc w:val="end"/>
              <w:rPr>
                <w:rFonts w:ascii="Arial" w:hAnsi="Arial" w:cs="Arial"/>
                <w:i/>
                <w:iCs/>
                <w:sz w:val="20"/>
              </w:rPr>
            </w:pPr>
            <w:r>
              <w:rPr>
                <w:rFonts w:ascii="Arial" w:hAnsi="Arial" w:cs="Arial"/>
                <w:i/>
                <w:iCs/>
                <w:sz w:val="20"/>
              </w:rPr>
              <w:t>6/16/</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30CA9394" w14:textId="77777777" w:rsidR="00CE2930" w:rsidRDefault="00CE2930" w:rsidP="00CE2930">
            <w:pPr>
              <w:rPr>
                <w:rFonts w:ascii="Arial" w:hAnsi="Arial" w:cs="Arial"/>
                <w:i/>
                <w:iCs/>
                <w:sz w:val="20"/>
              </w:rPr>
            </w:pPr>
          </w:p>
        </w:tc>
      </w:tr>
      <w:tr w:rsidR="00CE2930" w14:paraId="49BA4657" w14:textId="77777777">
        <w:trPr>
          <w:trHeight w:val="255"/>
        </w:trPr>
        <w:tc>
          <w:tcPr>
            <w:tcW w:w="351.85pt" w:type="dxa"/>
            <w:tcBorders>
              <w:top w:val="nil"/>
              <w:start w:val="nil"/>
              <w:bottom w:val="nil"/>
              <w:end w:val="nil"/>
            </w:tcBorders>
            <w:shd w:val="clear" w:color="auto" w:fill="auto"/>
            <w:noWrap/>
            <w:vAlign w:val="bottom"/>
          </w:tcPr>
          <w:p w14:paraId="31824441" w14:textId="77777777" w:rsidR="00CE2930" w:rsidRDefault="00CE2930" w:rsidP="0056206F">
            <w:pPr>
              <w:rPr>
                <w:rFonts w:ascii="Arial" w:hAnsi="Arial" w:cs="Arial"/>
                <w:sz w:val="20"/>
              </w:rPr>
            </w:pPr>
            <w:r>
              <w:rPr>
                <w:rFonts w:ascii="Arial" w:hAnsi="Arial" w:cs="Arial"/>
                <w:sz w:val="20"/>
              </w:rPr>
              <w:lastRenderedPageBreak/>
              <w:t xml:space="preserve">-5.6.1 Let </w:t>
            </w:r>
            <w:r w:rsidR="0056206F">
              <w:rPr>
                <w:rFonts w:ascii="Arial" w:hAnsi="Arial" w:cs="Arial"/>
                <w:sz w:val="20"/>
              </w:rPr>
              <w:t>glue set</w:t>
            </w:r>
          </w:p>
        </w:tc>
        <w:tc>
          <w:tcPr>
            <w:tcW w:w="63pt" w:type="dxa"/>
            <w:tcBorders>
              <w:top w:val="nil"/>
              <w:start w:val="nil"/>
              <w:bottom w:val="nil"/>
              <w:end w:val="nil"/>
            </w:tcBorders>
            <w:shd w:val="clear" w:color="auto" w:fill="auto"/>
            <w:noWrap/>
            <w:vAlign w:val="bottom"/>
          </w:tcPr>
          <w:p w14:paraId="6D81368B"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111676E6" w14:textId="59343310" w:rsidR="00CE2930" w:rsidRDefault="00CE2930" w:rsidP="00CE2930">
            <w:pPr>
              <w:jc w:val="end"/>
              <w:rPr>
                <w:rFonts w:ascii="Arial" w:hAnsi="Arial" w:cs="Arial"/>
                <w:sz w:val="20"/>
              </w:rPr>
            </w:pPr>
            <w:r>
              <w:rPr>
                <w:rFonts w:ascii="Arial" w:hAnsi="Arial" w:cs="Arial"/>
                <w:sz w:val="20"/>
              </w:rPr>
              <w:t>6/15/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5DC0789" w14:textId="4297E333" w:rsidR="00CE2930" w:rsidRDefault="00CE2930" w:rsidP="00CE2930">
            <w:pPr>
              <w:jc w:val="end"/>
              <w:rPr>
                <w:rFonts w:ascii="Arial" w:hAnsi="Arial" w:cs="Arial"/>
                <w:sz w:val="20"/>
              </w:rPr>
            </w:pPr>
            <w:r>
              <w:rPr>
                <w:rFonts w:ascii="Arial" w:hAnsi="Arial" w:cs="Arial"/>
                <w:sz w:val="20"/>
              </w:rPr>
              <w:t>6/15/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519CC2B" w14:textId="77777777" w:rsidR="00CE2930" w:rsidRDefault="00CE2930" w:rsidP="00CE2930">
            <w:pPr>
              <w:rPr>
                <w:rFonts w:ascii="Arial" w:hAnsi="Arial" w:cs="Arial"/>
                <w:sz w:val="20"/>
              </w:rPr>
            </w:pPr>
          </w:p>
        </w:tc>
      </w:tr>
      <w:tr w:rsidR="00CE2930" w14:paraId="761E1247" w14:textId="77777777">
        <w:trPr>
          <w:trHeight w:val="255"/>
        </w:trPr>
        <w:tc>
          <w:tcPr>
            <w:tcW w:w="351.85pt" w:type="dxa"/>
            <w:tcBorders>
              <w:top w:val="nil"/>
              <w:start w:val="nil"/>
              <w:bottom w:val="nil"/>
              <w:end w:val="nil"/>
            </w:tcBorders>
            <w:shd w:val="clear" w:color="auto" w:fill="auto"/>
            <w:noWrap/>
            <w:vAlign w:val="bottom"/>
          </w:tcPr>
          <w:p w14:paraId="0A2964B4" w14:textId="77777777" w:rsidR="00CE2930" w:rsidRDefault="00CE2930" w:rsidP="0056206F">
            <w:pPr>
              <w:rPr>
                <w:rFonts w:ascii="Arial" w:hAnsi="Arial" w:cs="Arial"/>
                <w:sz w:val="20"/>
              </w:rPr>
            </w:pPr>
            <w:r>
              <w:rPr>
                <w:rFonts w:ascii="Arial" w:hAnsi="Arial" w:cs="Arial"/>
                <w:sz w:val="20"/>
              </w:rPr>
              <w:t xml:space="preserve">-5.6.2 Stand </w:t>
            </w:r>
            <w:r w:rsidR="0056206F">
              <w:rPr>
                <w:rFonts w:ascii="Arial" w:hAnsi="Arial" w:cs="Arial"/>
                <w:sz w:val="20"/>
              </w:rPr>
              <w:t xml:space="preserve">rocket </w:t>
            </w:r>
            <w:r>
              <w:rPr>
                <w:rFonts w:ascii="Arial" w:hAnsi="Arial" w:cs="Arial"/>
                <w:sz w:val="20"/>
              </w:rPr>
              <w:t>on end</w:t>
            </w:r>
          </w:p>
        </w:tc>
        <w:tc>
          <w:tcPr>
            <w:tcW w:w="63pt" w:type="dxa"/>
            <w:tcBorders>
              <w:top w:val="nil"/>
              <w:start w:val="nil"/>
              <w:bottom w:val="nil"/>
              <w:end w:val="nil"/>
            </w:tcBorders>
            <w:shd w:val="clear" w:color="auto" w:fill="auto"/>
            <w:noWrap/>
            <w:vAlign w:val="bottom"/>
          </w:tcPr>
          <w:p w14:paraId="710912D9"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0424F749" w14:textId="57F3F511" w:rsidR="00CE2930" w:rsidRDefault="00CE2930" w:rsidP="00CE2930">
            <w:pPr>
              <w:jc w:val="end"/>
              <w:rPr>
                <w:rFonts w:ascii="Arial" w:hAnsi="Arial" w:cs="Arial"/>
                <w:sz w:val="20"/>
              </w:rPr>
            </w:pPr>
            <w:r>
              <w:rPr>
                <w:rFonts w:ascii="Arial" w:hAnsi="Arial" w:cs="Arial"/>
                <w:sz w:val="20"/>
              </w:rPr>
              <w:t>6/15/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92F6717" w14:textId="450D6956" w:rsidR="00CE2930" w:rsidRDefault="00CE2930" w:rsidP="00CE2930">
            <w:pPr>
              <w:jc w:val="end"/>
              <w:rPr>
                <w:rFonts w:ascii="Arial" w:hAnsi="Arial" w:cs="Arial"/>
                <w:sz w:val="20"/>
              </w:rPr>
            </w:pPr>
            <w:r>
              <w:rPr>
                <w:rFonts w:ascii="Arial" w:hAnsi="Arial" w:cs="Arial"/>
                <w:sz w:val="20"/>
              </w:rPr>
              <w:t>6/16/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A92A057" w14:textId="77777777" w:rsidR="00CE2930" w:rsidRDefault="00CE2930" w:rsidP="00CE2930">
            <w:pPr>
              <w:rPr>
                <w:rFonts w:ascii="Arial" w:hAnsi="Arial" w:cs="Arial"/>
                <w:sz w:val="20"/>
              </w:rPr>
            </w:pPr>
            <w:r>
              <w:rPr>
                <w:rFonts w:ascii="Arial" w:hAnsi="Arial" w:cs="Arial"/>
                <w:sz w:val="20"/>
              </w:rPr>
              <w:t>Fitter #1</w:t>
            </w:r>
          </w:p>
        </w:tc>
      </w:tr>
      <w:tr w:rsidR="00CE2930" w14:paraId="6F20ED29" w14:textId="77777777">
        <w:trPr>
          <w:trHeight w:val="255"/>
        </w:trPr>
        <w:tc>
          <w:tcPr>
            <w:tcW w:w="351.85pt" w:type="dxa"/>
            <w:tcBorders>
              <w:top w:val="nil"/>
              <w:start w:val="nil"/>
              <w:bottom w:val="nil"/>
              <w:end w:val="nil"/>
            </w:tcBorders>
            <w:shd w:val="clear" w:color="auto" w:fill="auto"/>
            <w:noWrap/>
            <w:vAlign w:val="bottom"/>
          </w:tcPr>
          <w:p w14:paraId="7AB0247A" w14:textId="77777777" w:rsidR="00CE2930" w:rsidRDefault="00CE2930" w:rsidP="00CE2930">
            <w:pPr>
              <w:rPr>
                <w:rFonts w:ascii="Arial" w:hAnsi="Arial" w:cs="Arial"/>
                <w:sz w:val="20"/>
              </w:rPr>
            </w:pPr>
            <w:r>
              <w:rPr>
                <w:rFonts w:ascii="Arial" w:hAnsi="Arial" w:cs="Arial"/>
                <w:sz w:val="20"/>
              </w:rPr>
              <w:t xml:space="preserve">-5.6.3 </w:t>
            </w:r>
            <w:r w:rsidR="0056206F">
              <w:rPr>
                <w:rFonts w:ascii="Arial" w:hAnsi="Arial" w:cs="Arial"/>
                <w:sz w:val="20"/>
              </w:rPr>
              <w:t>L</w:t>
            </w:r>
            <w:r>
              <w:rPr>
                <w:rFonts w:ascii="Arial" w:hAnsi="Arial" w:cs="Arial"/>
                <w:sz w:val="20"/>
              </w:rPr>
              <w:t>et glue dr</w:t>
            </w:r>
            <w:r w:rsidR="0056206F">
              <w:rPr>
                <w:rFonts w:ascii="Arial" w:hAnsi="Arial" w:cs="Arial"/>
                <w:sz w:val="20"/>
              </w:rPr>
              <w:t>y</w:t>
            </w:r>
            <w:r>
              <w:rPr>
                <w:rFonts w:ascii="Arial" w:hAnsi="Arial" w:cs="Arial"/>
                <w:sz w:val="20"/>
              </w:rPr>
              <w:t xml:space="preserve"> completely</w:t>
            </w:r>
          </w:p>
        </w:tc>
        <w:tc>
          <w:tcPr>
            <w:tcW w:w="63pt" w:type="dxa"/>
            <w:tcBorders>
              <w:top w:val="nil"/>
              <w:start w:val="nil"/>
              <w:bottom w:val="nil"/>
              <w:end w:val="nil"/>
            </w:tcBorders>
            <w:shd w:val="clear" w:color="auto" w:fill="auto"/>
            <w:noWrap/>
            <w:vAlign w:val="bottom"/>
          </w:tcPr>
          <w:p w14:paraId="527451BB"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5370650C" w14:textId="2E8EF21E" w:rsidR="00CE2930" w:rsidRDefault="00CE2930" w:rsidP="00CE2930">
            <w:pPr>
              <w:jc w:val="end"/>
              <w:rPr>
                <w:rFonts w:ascii="Arial" w:hAnsi="Arial" w:cs="Arial"/>
                <w:sz w:val="20"/>
              </w:rPr>
            </w:pPr>
            <w:r>
              <w:rPr>
                <w:rFonts w:ascii="Arial" w:hAnsi="Arial" w:cs="Arial"/>
                <w:sz w:val="20"/>
              </w:rPr>
              <w:t>6/16/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9E16FB4" w14:textId="3CEB35A0" w:rsidR="00CE2930" w:rsidRDefault="00CE2930" w:rsidP="00CE2930">
            <w:pPr>
              <w:jc w:val="end"/>
              <w:rPr>
                <w:rFonts w:ascii="Arial" w:hAnsi="Arial" w:cs="Arial"/>
                <w:sz w:val="20"/>
              </w:rPr>
            </w:pPr>
            <w:r>
              <w:rPr>
                <w:rFonts w:ascii="Arial" w:hAnsi="Arial" w:cs="Arial"/>
                <w:sz w:val="20"/>
              </w:rPr>
              <w:t>6/16/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88706E8" w14:textId="77777777" w:rsidR="00CE2930" w:rsidRDefault="00CE2930" w:rsidP="00CE2930">
            <w:pPr>
              <w:rPr>
                <w:rFonts w:ascii="Arial" w:hAnsi="Arial" w:cs="Arial"/>
                <w:sz w:val="20"/>
              </w:rPr>
            </w:pPr>
          </w:p>
        </w:tc>
      </w:tr>
      <w:tr w:rsidR="00CE2930" w14:paraId="795B0E38" w14:textId="77777777">
        <w:trPr>
          <w:trHeight w:val="255"/>
        </w:trPr>
        <w:tc>
          <w:tcPr>
            <w:tcW w:w="351.85pt" w:type="dxa"/>
            <w:tcBorders>
              <w:top w:val="nil"/>
              <w:start w:val="nil"/>
              <w:bottom w:val="nil"/>
              <w:end w:val="nil"/>
            </w:tcBorders>
            <w:shd w:val="clear" w:color="auto" w:fill="auto"/>
            <w:noWrap/>
            <w:vAlign w:val="bottom"/>
          </w:tcPr>
          <w:p w14:paraId="5D3739E6" w14:textId="77777777" w:rsidR="00CE2930" w:rsidRDefault="00CE2930" w:rsidP="00CE2930">
            <w:pPr>
              <w:rPr>
                <w:rFonts w:ascii="Arial" w:hAnsi="Arial" w:cs="Arial"/>
                <w:b/>
                <w:bCs/>
                <w:sz w:val="20"/>
              </w:rPr>
            </w:pPr>
            <w:r>
              <w:rPr>
                <w:rFonts w:ascii="Arial" w:hAnsi="Arial" w:cs="Arial"/>
                <w:b/>
                <w:bCs/>
                <w:sz w:val="20"/>
              </w:rPr>
              <w:t>6.0 ATTACH SHOCK CORD</w:t>
            </w:r>
          </w:p>
        </w:tc>
        <w:tc>
          <w:tcPr>
            <w:tcW w:w="63pt" w:type="dxa"/>
            <w:tcBorders>
              <w:top w:val="nil"/>
              <w:start w:val="nil"/>
              <w:bottom w:val="nil"/>
              <w:end w:val="nil"/>
            </w:tcBorders>
            <w:shd w:val="clear" w:color="auto" w:fill="auto"/>
            <w:noWrap/>
            <w:vAlign w:val="bottom"/>
          </w:tcPr>
          <w:p w14:paraId="2AB51E13" w14:textId="77777777" w:rsidR="00CE2930" w:rsidRDefault="00CE2930" w:rsidP="00CE2930">
            <w:pPr>
              <w:jc w:val="end"/>
              <w:rPr>
                <w:rFonts w:ascii="Arial" w:hAnsi="Arial" w:cs="Arial"/>
                <w:b/>
                <w:bCs/>
                <w:sz w:val="20"/>
              </w:rPr>
            </w:pPr>
            <w:r>
              <w:rPr>
                <w:rFonts w:ascii="Arial" w:hAnsi="Arial" w:cs="Arial"/>
                <w:b/>
                <w:bCs/>
                <w:sz w:val="20"/>
              </w:rPr>
              <w:t>44</w:t>
            </w:r>
          </w:p>
        </w:tc>
        <w:tc>
          <w:tcPr>
            <w:tcW w:w="60.85pt" w:type="dxa"/>
            <w:tcBorders>
              <w:top w:val="nil"/>
              <w:start w:val="nil"/>
              <w:bottom w:val="nil"/>
              <w:end w:val="nil"/>
            </w:tcBorders>
            <w:shd w:val="clear" w:color="auto" w:fill="auto"/>
            <w:noWrap/>
            <w:vAlign w:val="bottom"/>
          </w:tcPr>
          <w:p w14:paraId="014F7980" w14:textId="267514F7"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60F4D89F" w14:textId="74B21966" w:rsidR="00CE2930" w:rsidRDefault="00CE2930" w:rsidP="00CE2930">
            <w:pPr>
              <w:jc w:val="end"/>
              <w:rPr>
                <w:rFonts w:ascii="Arial" w:hAnsi="Arial" w:cs="Arial"/>
                <w:b/>
                <w:bCs/>
                <w:sz w:val="20"/>
              </w:rPr>
            </w:pPr>
            <w:r>
              <w:rPr>
                <w:rFonts w:ascii="Arial" w:hAnsi="Arial" w:cs="Arial"/>
                <w:b/>
                <w:bCs/>
                <w:sz w:val="20"/>
              </w:rPr>
              <w:t>5/26/</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2C2743A6" w14:textId="77777777" w:rsidR="00CE2930" w:rsidRDefault="00CE2930" w:rsidP="00CE2930">
            <w:pPr>
              <w:rPr>
                <w:rFonts w:ascii="Arial" w:hAnsi="Arial" w:cs="Arial"/>
                <w:b/>
                <w:bCs/>
                <w:sz w:val="20"/>
              </w:rPr>
            </w:pPr>
          </w:p>
        </w:tc>
      </w:tr>
      <w:tr w:rsidR="00CE2930" w14:paraId="2E565635" w14:textId="77777777">
        <w:trPr>
          <w:trHeight w:val="255"/>
        </w:trPr>
        <w:tc>
          <w:tcPr>
            <w:tcW w:w="351.85pt" w:type="dxa"/>
            <w:tcBorders>
              <w:top w:val="nil"/>
              <w:start w:val="nil"/>
              <w:bottom w:val="nil"/>
              <w:end w:val="nil"/>
            </w:tcBorders>
            <w:shd w:val="clear" w:color="auto" w:fill="auto"/>
            <w:noWrap/>
            <w:vAlign w:val="bottom"/>
          </w:tcPr>
          <w:p w14:paraId="353D6F28" w14:textId="77777777" w:rsidR="00CE2930" w:rsidRDefault="00CE2930" w:rsidP="002A6568">
            <w:pPr>
              <w:rPr>
                <w:rFonts w:ascii="Arial" w:hAnsi="Arial" w:cs="Arial"/>
                <w:i/>
                <w:iCs/>
                <w:sz w:val="20"/>
              </w:rPr>
            </w:pPr>
            <w:r>
              <w:rPr>
                <w:rFonts w:ascii="Arial" w:hAnsi="Arial" w:cs="Arial"/>
                <w:i/>
                <w:iCs/>
                <w:sz w:val="20"/>
              </w:rPr>
              <w:t xml:space="preserve">-6.1 Cut </w:t>
            </w:r>
            <w:r w:rsidR="002A6568">
              <w:rPr>
                <w:rFonts w:ascii="Arial" w:hAnsi="Arial" w:cs="Arial"/>
                <w:i/>
                <w:iCs/>
                <w:sz w:val="20"/>
              </w:rPr>
              <w:t xml:space="preserve">Out </w:t>
            </w:r>
            <w:r w:rsidR="005E7A55">
              <w:rPr>
                <w:rFonts w:ascii="Arial" w:hAnsi="Arial" w:cs="Arial"/>
                <w:i/>
                <w:iCs/>
                <w:sz w:val="20"/>
              </w:rPr>
              <w:t>S</w:t>
            </w:r>
            <w:r>
              <w:rPr>
                <w:rFonts w:ascii="Arial" w:hAnsi="Arial" w:cs="Arial"/>
                <w:i/>
                <w:iCs/>
                <w:sz w:val="20"/>
              </w:rPr>
              <w:t xml:space="preserve">hock </w:t>
            </w:r>
            <w:r w:rsidR="005E7A55">
              <w:rPr>
                <w:rFonts w:ascii="Arial" w:hAnsi="Arial" w:cs="Arial"/>
                <w:i/>
                <w:iCs/>
                <w:sz w:val="20"/>
              </w:rPr>
              <w:t>C</w:t>
            </w:r>
            <w:r>
              <w:rPr>
                <w:rFonts w:ascii="Arial" w:hAnsi="Arial" w:cs="Arial"/>
                <w:i/>
                <w:iCs/>
                <w:sz w:val="20"/>
              </w:rPr>
              <w:t xml:space="preserve">ord </w:t>
            </w:r>
            <w:r w:rsidR="005E7A55">
              <w:rPr>
                <w:rFonts w:ascii="Arial" w:hAnsi="Arial" w:cs="Arial"/>
                <w:i/>
                <w:iCs/>
                <w:sz w:val="20"/>
              </w:rPr>
              <w:t>M</w:t>
            </w:r>
            <w:r>
              <w:rPr>
                <w:rFonts w:ascii="Arial" w:hAnsi="Arial" w:cs="Arial"/>
                <w:i/>
                <w:iCs/>
                <w:sz w:val="20"/>
              </w:rPr>
              <w:t xml:space="preserve">ount </w:t>
            </w:r>
          </w:p>
        </w:tc>
        <w:tc>
          <w:tcPr>
            <w:tcW w:w="63pt" w:type="dxa"/>
            <w:tcBorders>
              <w:top w:val="nil"/>
              <w:start w:val="nil"/>
              <w:bottom w:val="nil"/>
              <w:end w:val="nil"/>
            </w:tcBorders>
            <w:shd w:val="clear" w:color="auto" w:fill="auto"/>
            <w:noWrap/>
            <w:vAlign w:val="bottom"/>
          </w:tcPr>
          <w:p w14:paraId="10DE3244"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373B2149" w14:textId="6F855DCE"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7278CB67" w14:textId="6A6C9C7F"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F201F1D" w14:textId="77777777" w:rsidR="00CE2930" w:rsidRDefault="00CE2930" w:rsidP="00CE2930">
            <w:pPr>
              <w:rPr>
                <w:rFonts w:ascii="Arial" w:hAnsi="Arial" w:cs="Arial"/>
                <w:i/>
                <w:iCs/>
                <w:sz w:val="20"/>
              </w:rPr>
            </w:pPr>
          </w:p>
        </w:tc>
      </w:tr>
      <w:tr w:rsidR="00CE2930" w14:paraId="6ACA3E5D" w14:textId="77777777">
        <w:trPr>
          <w:trHeight w:val="255"/>
        </w:trPr>
        <w:tc>
          <w:tcPr>
            <w:tcW w:w="351.85pt" w:type="dxa"/>
            <w:tcBorders>
              <w:top w:val="nil"/>
              <w:start w:val="nil"/>
              <w:bottom w:val="nil"/>
              <w:end w:val="nil"/>
            </w:tcBorders>
            <w:shd w:val="clear" w:color="auto" w:fill="auto"/>
            <w:noWrap/>
            <w:vAlign w:val="bottom"/>
          </w:tcPr>
          <w:p w14:paraId="4135EB59" w14:textId="77777777" w:rsidR="00CE2930" w:rsidRDefault="00CE2930" w:rsidP="00CE2930">
            <w:pPr>
              <w:rPr>
                <w:rFonts w:ascii="Arial" w:hAnsi="Arial" w:cs="Arial"/>
                <w:sz w:val="20"/>
              </w:rPr>
            </w:pPr>
            <w:r>
              <w:rPr>
                <w:rFonts w:ascii="Arial" w:hAnsi="Arial" w:cs="Arial"/>
                <w:sz w:val="20"/>
              </w:rPr>
              <w:t>-6.1.1 Cut out shock cord from front page</w:t>
            </w:r>
          </w:p>
        </w:tc>
        <w:tc>
          <w:tcPr>
            <w:tcW w:w="63pt" w:type="dxa"/>
            <w:tcBorders>
              <w:top w:val="nil"/>
              <w:start w:val="nil"/>
              <w:bottom w:val="nil"/>
              <w:end w:val="nil"/>
            </w:tcBorders>
            <w:shd w:val="clear" w:color="auto" w:fill="auto"/>
            <w:noWrap/>
            <w:vAlign w:val="bottom"/>
          </w:tcPr>
          <w:p w14:paraId="4C9282BC"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2BAE3220" w14:textId="63BCAD4B"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4C5C892" w14:textId="58510B6F"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2AC65CD" w14:textId="77777777" w:rsidR="00CE2930" w:rsidRDefault="00CE2930" w:rsidP="00CE2930">
            <w:pPr>
              <w:rPr>
                <w:rFonts w:ascii="Arial" w:hAnsi="Arial" w:cs="Arial"/>
                <w:sz w:val="20"/>
              </w:rPr>
            </w:pPr>
            <w:r>
              <w:rPr>
                <w:rFonts w:ascii="Arial" w:hAnsi="Arial" w:cs="Arial"/>
                <w:sz w:val="20"/>
              </w:rPr>
              <w:t>Cutter #1</w:t>
            </w:r>
          </w:p>
        </w:tc>
      </w:tr>
      <w:tr w:rsidR="00CE2930" w14:paraId="70C76110" w14:textId="77777777">
        <w:trPr>
          <w:trHeight w:val="255"/>
        </w:trPr>
        <w:tc>
          <w:tcPr>
            <w:tcW w:w="351.85pt" w:type="dxa"/>
            <w:tcBorders>
              <w:top w:val="nil"/>
              <w:start w:val="nil"/>
              <w:bottom w:val="nil"/>
              <w:end w:val="nil"/>
            </w:tcBorders>
            <w:shd w:val="clear" w:color="auto" w:fill="auto"/>
            <w:noWrap/>
            <w:vAlign w:val="bottom"/>
          </w:tcPr>
          <w:p w14:paraId="6BC76E44" w14:textId="77777777" w:rsidR="00CE2930" w:rsidRDefault="00CE2930" w:rsidP="00CE2930">
            <w:pPr>
              <w:rPr>
                <w:rFonts w:ascii="Arial" w:hAnsi="Arial" w:cs="Arial"/>
                <w:i/>
                <w:iCs/>
                <w:sz w:val="20"/>
              </w:rPr>
            </w:pPr>
            <w:r>
              <w:rPr>
                <w:rFonts w:ascii="Arial" w:hAnsi="Arial" w:cs="Arial"/>
                <w:i/>
                <w:iCs/>
                <w:sz w:val="20"/>
              </w:rPr>
              <w:t>-6.2 First Glue Application</w:t>
            </w:r>
          </w:p>
        </w:tc>
        <w:tc>
          <w:tcPr>
            <w:tcW w:w="63pt" w:type="dxa"/>
            <w:tcBorders>
              <w:top w:val="nil"/>
              <w:start w:val="nil"/>
              <w:bottom w:val="nil"/>
              <w:end w:val="nil"/>
            </w:tcBorders>
            <w:shd w:val="clear" w:color="auto" w:fill="auto"/>
            <w:noWrap/>
            <w:vAlign w:val="bottom"/>
          </w:tcPr>
          <w:p w14:paraId="5CDE29E7" w14:textId="77777777" w:rsidR="00CE2930" w:rsidRDefault="00CE2930" w:rsidP="00CE2930">
            <w:pPr>
              <w:jc w:val="end"/>
              <w:rPr>
                <w:rFonts w:ascii="Arial" w:hAnsi="Arial" w:cs="Arial"/>
                <w:i/>
                <w:iCs/>
                <w:sz w:val="20"/>
              </w:rPr>
            </w:pPr>
            <w:r>
              <w:rPr>
                <w:rFonts w:ascii="Arial" w:hAnsi="Arial" w:cs="Arial"/>
                <w:i/>
                <w:iCs/>
                <w:sz w:val="20"/>
              </w:rPr>
              <w:t>12</w:t>
            </w:r>
          </w:p>
        </w:tc>
        <w:tc>
          <w:tcPr>
            <w:tcW w:w="60.85pt" w:type="dxa"/>
            <w:tcBorders>
              <w:top w:val="nil"/>
              <w:start w:val="nil"/>
              <w:bottom w:val="nil"/>
              <w:end w:val="nil"/>
            </w:tcBorders>
            <w:shd w:val="clear" w:color="auto" w:fill="auto"/>
            <w:noWrap/>
            <w:vAlign w:val="bottom"/>
          </w:tcPr>
          <w:p w14:paraId="51FA5EDB" w14:textId="38307E76"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D15CC88" w14:textId="3770463D"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8543023" w14:textId="77777777" w:rsidR="00CE2930" w:rsidRDefault="00CE2930" w:rsidP="00CE2930">
            <w:pPr>
              <w:rPr>
                <w:rFonts w:ascii="Arial" w:hAnsi="Arial" w:cs="Arial"/>
                <w:i/>
                <w:iCs/>
                <w:sz w:val="20"/>
              </w:rPr>
            </w:pPr>
          </w:p>
        </w:tc>
      </w:tr>
      <w:tr w:rsidR="00CE2930" w14:paraId="0EF20416" w14:textId="77777777">
        <w:trPr>
          <w:trHeight w:val="255"/>
        </w:trPr>
        <w:tc>
          <w:tcPr>
            <w:tcW w:w="351.85pt" w:type="dxa"/>
            <w:tcBorders>
              <w:top w:val="nil"/>
              <w:start w:val="nil"/>
              <w:bottom w:val="nil"/>
              <w:end w:val="nil"/>
            </w:tcBorders>
            <w:shd w:val="clear" w:color="auto" w:fill="auto"/>
            <w:noWrap/>
            <w:vAlign w:val="bottom"/>
          </w:tcPr>
          <w:p w14:paraId="2BE3A56A" w14:textId="77777777" w:rsidR="00CE2930" w:rsidRDefault="00CE2930" w:rsidP="00CE2930">
            <w:pPr>
              <w:rPr>
                <w:rFonts w:ascii="Arial" w:hAnsi="Arial" w:cs="Arial"/>
                <w:sz w:val="20"/>
              </w:rPr>
            </w:pPr>
            <w:r>
              <w:rPr>
                <w:rFonts w:ascii="Arial" w:hAnsi="Arial" w:cs="Arial"/>
                <w:sz w:val="20"/>
              </w:rPr>
              <w:t>-6.2.1 Attach shock cord to shock cord mount</w:t>
            </w:r>
          </w:p>
        </w:tc>
        <w:tc>
          <w:tcPr>
            <w:tcW w:w="63pt" w:type="dxa"/>
            <w:tcBorders>
              <w:top w:val="nil"/>
              <w:start w:val="nil"/>
              <w:bottom w:val="nil"/>
              <w:end w:val="nil"/>
            </w:tcBorders>
            <w:shd w:val="clear" w:color="auto" w:fill="auto"/>
            <w:noWrap/>
            <w:vAlign w:val="bottom"/>
          </w:tcPr>
          <w:p w14:paraId="574D9E0F"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57B59B63" w14:textId="6943760A"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D16FB0E" w14:textId="5C143C57"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5AA3CFA" w14:textId="77777777" w:rsidR="00CE2930" w:rsidRDefault="00CE2930" w:rsidP="00CE2930">
            <w:pPr>
              <w:rPr>
                <w:rFonts w:ascii="Arial" w:hAnsi="Arial" w:cs="Arial"/>
                <w:sz w:val="20"/>
              </w:rPr>
            </w:pPr>
            <w:r>
              <w:rPr>
                <w:rFonts w:ascii="Arial" w:hAnsi="Arial" w:cs="Arial"/>
                <w:sz w:val="20"/>
              </w:rPr>
              <w:t>Fitter #5</w:t>
            </w:r>
          </w:p>
        </w:tc>
      </w:tr>
      <w:tr w:rsidR="00CE2930" w14:paraId="3944424B" w14:textId="77777777">
        <w:trPr>
          <w:trHeight w:val="255"/>
        </w:trPr>
        <w:tc>
          <w:tcPr>
            <w:tcW w:w="351.85pt" w:type="dxa"/>
            <w:tcBorders>
              <w:top w:val="nil"/>
              <w:start w:val="nil"/>
              <w:bottom w:val="nil"/>
              <w:end w:val="nil"/>
            </w:tcBorders>
            <w:shd w:val="clear" w:color="auto" w:fill="auto"/>
            <w:noWrap/>
            <w:vAlign w:val="bottom"/>
          </w:tcPr>
          <w:p w14:paraId="75937B7B" w14:textId="77777777" w:rsidR="00CE2930" w:rsidRDefault="00CE2930" w:rsidP="00CE2930">
            <w:pPr>
              <w:rPr>
                <w:rFonts w:ascii="Arial" w:hAnsi="Arial" w:cs="Arial"/>
                <w:sz w:val="20"/>
              </w:rPr>
            </w:pPr>
            <w:r>
              <w:rPr>
                <w:rFonts w:ascii="Arial" w:hAnsi="Arial" w:cs="Arial"/>
                <w:sz w:val="20"/>
              </w:rPr>
              <w:t>-6.2.2</w:t>
            </w:r>
            <w:r w:rsidR="00EC4B8E">
              <w:rPr>
                <w:rFonts w:ascii="Arial" w:hAnsi="Arial" w:cs="Arial"/>
                <w:sz w:val="20"/>
              </w:rPr>
              <w:t xml:space="preserve"> </w:t>
            </w:r>
            <w:r>
              <w:rPr>
                <w:rFonts w:ascii="Arial" w:hAnsi="Arial" w:cs="Arial"/>
                <w:sz w:val="20"/>
              </w:rPr>
              <w:t>Apply glue to shock cord mount</w:t>
            </w:r>
          </w:p>
        </w:tc>
        <w:tc>
          <w:tcPr>
            <w:tcW w:w="63pt" w:type="dxa"/>
            <w:tcBorders>
              <w:top w:val="nil"/>
              <w:start w:val="nil"/>
              <w:bottom w:val="nil"/>
              <w:end w:val="nil"/>
            </w:tcBorders>
            <w:shd w:val="clear" w:color="auto" w:fill="auto"/>
            <w:noWrap/>
            <w:vAlign w:val="bottom"/>
          </w:tcPr>
          <w:p w14:paraId="35F5266E"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18D01079" w14:textId="0F5BC63A"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114A284" w14:textId="4ED052C5"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FAB4A0B" w14:textId="77777777" w:rsidR="00CE2930" w:rsidRDefault="00CE2930" w:rsidP="00CE2930">
            <w:pPr>
              <w:rPr>
                <w:rFonts w:ascii="Arial" w:hAnsi="Arial" w:cs="Arial"/>
                <w:sz w:val="20"/>
              </w:rPr>
            </w:pPr>
            <w:r>
              <w:rPr>
                <w:rFonts w:ascii="Arial" w:hAnsi="Arial" w:cs="Arial"/>
                <w:sz w:val="20"/>
              </w:rPr>
              <w:t>Gluer #4</w:t>
            </w:r>
          </w:p>
        </w:tc>
      </w:tr>
      <w:tr w:rsidR="00CE2930" w14:paraId="32ADFEF1" w14:textId="77777777">
        <w:trPr>
          <w:trHeight w:val="255"/>
        </w:trPr>
        <w:tc>
          <w:tcPr>
            <w:tcW w:w="351.85pt" w:type="dxa"/>
            <w:tcBorders>
              <w:top w:val="nil"/>
              <w:start w:val="nil"/>
              <w:bottom w:val="nil"/>
              <w:end w:val="nil"/>
            </w:tcBorders>
            <w:shd w:val="clear" w:color="auto" w:fill="auto"/>
            <w:noWrap/>
            <w:vAlign w:val="bottom"/>
          </w:tcPr>
          <w:p w14:paraId="0AB0025E" w14:textId="77777777" w:rsidR="00CE2930" w:rsidRDefault="00CE2930" w:rsidP="00CE2930">
            <w:pPr>
              <w:rPr>
                <w:rFonts w:ascii="Arial" w:hAnsi="Arial" w:cs="Arial"/>
                <w:sz w:val="20"/>
              </w:rPr>
            </w:pPr>
            <w:r>
              <w:rPr>
                <w:rFonts w:ascii="Arial" w:hAnsi="Arial" w:cs="Arial"/>
                <w:sz w:val="20"/>
              </w:rPr>
              <w:t>-6.2.3 Fold edge of shock cord mount forward over glued shock cord</w:t>
            </w:r>
          </w:p>
        </w:tc>
        <w:tc>
          <w:tcPr>
            <w:tcW w:w="63pt" w:type="dxa"/>
            <w:tcBorders>
              <w:top w:val="nil"/>
              <w:start w:val="nil"/>
              <w:bottom w:val="nil"/>
              <w:end w:val="nil"/>
            </w:tcBorders>
            <w:shd w:val="clear" w:color="auto" w:fill="auto"/>
            <w:noWrap/>
            <w:vAlign w:val="bottom"/>
          </w:tcPr>
          <w:p w14:paraId="1D57741E"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3F0E5D91" w14:textId="29043625"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5286622" w14:textId="219DF678"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9E2F3C1" w14:textId="77777777" w:rsidR="00CE2930" w:rsidRDefault="00CE2930" w:rsidP="00CE2930">
            <w:pPr>
              <w:rPr>
                <w:rFonts w:ascii="Arial" w:hAnsi="Arial" w:cs="Arial"/>
                <w:sz w:val="20"/>
              </w:rPr>
            </w:pPr>
            <w:r>
              <w:rPr>
                <w:rFonts w:ascii="Arial" w:hAnsi="Arial" w:cs="Arial"/>
                <w:sz w:val="20"/>
              </w:rPr>
              <w:t>Fitter #5</w:t>
            </w:r>
          </w:p>
        </w:tc>
      </w:tr>
      <w:tr w:rsidR="00CE2930" w14:paraId="4DAD5456" w14:textId="77777777">
        <w:trPr>
          <w:trHeight w:val="255"/>
        </w:trPr>
        <w:tc>
          <w:tcPr>
            <w:tcW w:w="351.85pt" w:type="dxa"/>
            <w:tcBorders>
              <w:top w:val="nil"/>
              <w:start w:val="nil"/>
              <w:bottom w:val="nil"/>
              <w:end w:val="nil"/>
            </w:tcBorders>
            <w:shd w:val="clear" w:color="auto" w:fill="auto"/>
            <w:noWrap/>
            <w:vAlign w:val="bottom"/>
          </w:tcPr>
          <w:p w14:paraId="581A367F" w14:textId="77777777" w:rsidR="00CE2930" w:rsidRDefault="00CE2930" w:rsidP="00CE2930">
            <w:pPr>
              <w:rPr>
                <w:rFonts w:ascii="Arial" w:hAnsi="Arial" w:cs="Arial"/>
                <w:i/>
                <w:iCs/>
                <w:sz w:val="20"/>
              </w:rPr>
            </w:pPr>
            <w:r>
              <w:rPr>
                <w:rFonts w:ascii="Arial" w:hAnsi="Arial" w:cs="Arial"/>
                <w:i/>
                <w:iCs/>
                <w:sz w:val="20"/>
              </w:rPr>
              <w:t>-6.3 Second Glue Application</w:t>
            </w:r>
          </w:p>
        </w:tc>
        <w:tc>
          <w:tcPr>
            <w:tcW w:w="63pt" w:type="dxa"/>
            <w:tcBorders>
              <w:top w:val="nil"/>
              <w:start w:val="nil"/>
              <w:bottom w:val="nil"/>
              <w:end w:val="nil"/>
            </w:tcBorders>
            <w:shd w:val="clear" w:color="auto" w:fill="auto"/>
            <w:noWrap/>
            <w:vAlign w:val="bottom"/>
          </w:tcPr>
          <w:p w14:paraId="00A982E7" w14:textId="77777777" w:rsidR="00CE2930" w:rsidRDefault="00CE2930" w:rsidP="00CE2930">
            <w:pPr>
              <w:jc w:val="end"/>
              <w:rPr>
                <w:rFonts w:ascii="Arial" w:hAnsi="Arial" w:cs="Arial"/>
                <w:i/>
                <w:iCs/>
                <w:sz w:val="20"/>
              </w:rPr>
            </w:pPr>
            <w:r>
              <w:rPr>
                <w:rFonts w:ascii="Arial" w:hAnsi="Arial" w:cs="Arial"/>
                <w:i/>
                <w:iCs/>
                <w:sz w:val="20"/>
              </w:rPr>
              <w:t>8</w:t>
            </w:r>
          </w:p>
        </w:tc>
        <w:tc>
          <w:tcPr>
            <w:tcW w:w="60.85pt" w:type="dxa"/>
            <w:tcBorders>
              <w:top w:val="nil"/>
              <w:start w:val="nil"/>
              <w:bottom w:val="nil"/>
              <w:end w:val="nil"/>
            </w:tcBorders>
            <w:shd w:val="clear" w:color="auto" w:fill="auto"/>
            <w:noWrap/>
            <w:vAlign w:val="bottom"/>
          </w:tcPr>
          <w:p w14:paraId="020F8674" w14:textId="440528F1" w:rsidR="00CE2930" w:rsidRDefault="00CE2930" w:rsidP="00CE2930">
            <w:pPr>
              <w:jc w:val="end"/>
              <w:rPr>
                <w:rFonts w:ascii="Arial" w:hAnsi="Arial" w:cs="Arial"/>
                <w:i/>
                <w:iCs/>
                <w:sz w:val="20"/>
              </w:rPr>
            </w:pPr>
            <w:r>
              <w:rPr>
                <w:rFonts w:ascii="Arial" w:hAnsi="Arial" w:cs="Arial"/>
                <w:i/>
                <w:iCs/>
                <w:sz w:val="20"/>
              </w:rPr>
              <w:t>5/24/</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8A5BBE7" w14:textId="15008D1B"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79264EE3" w14:textId="77777777" w:rsidR="00CE2930" w:rsidRDefault="00CE2930" w:rsidP="00CE2930">
            <w:pPr>
              <w:rPr>
                <w:rFonts w:ascii="Arial" w:hAnsi="Arial" w:cs="Arial"/>
                <w:i/>
                <w:iCs/>
                <w:sz w:val="20"/>
              </w:rPr>
            </w:pPr>
          </w:p>
        </w:tc>
      </w:tr>
      <w:tr w:rsidR="00CE2930" w14:paraId="4682CA41" w14:textId="77777777">
        <w:trPr>
          <w:trHeight w:val="255"/>
        </w:trPr>
        <w:tc>
          <w:tcPr>
            <w:tcW w:w="351.85pt" w:type="dxa"/>
            <w:tcBorders>
              <w:top w:val="nil"/>
              <w:start w:val="nil"/>
              <w:bottom w:val="nil"/>
              <w:end w:val="nil"/>
            </w:tcBorders>
            <w:shd w:val="clear" w:color="auto" w:fill="auto"/>
            <w:noWrap/>
            <w:vAlign w:val="bottom"/>
          </w:tcPr>
          <w:p w14:paraId="0D893ED6" w14:textId="77777777" w:rsidR="00CE2930" w:rsidRDefault="00CE2930" w:rsidP="00CE2930">
            <w:pPr>
              <w:rPr>
                <w:rFonts w:ascii="Arial" w:hAnsi="Arial" w:cs="Arial"/>
                <w:sz w:val="20"/>
              </w:rPr>
            </w:pPr>
            <w:r>
              <w:rPr>
                <w:rFonts w:ascii="Arial" w:hAnsi="Arial" w:cs="Arial"/>
                <w:sz w:val="20"/>
              </w:rPr>
              <w:t>-6.3.1 Apply glue to shock cord mount</w:t>
            </w:r>
          </w:p>
        </w:tc>
        <w:tc>
          <w:tcPr>
            <w:tcW w:w="63pt" w:type="dxa"/>
            <w:tcBorders>
              <w:top w:val="nil"/>
              <w:start w:val="nil"/>
              <w:bottom w:val="nil"/>
              <w:end w:val="nil"/>
            </w:tcBorders>
            <w:shd w:val="clear" w:color="auto" w:fill="auto"/>
            <w:noWrap/>
            <w:vAlign w:val="bottom"/>
          </w:tcPr>
          <w:p w14:paraId="653C582E"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570FBEA4" w14:textId="5131F955"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21182EE" w14:textId="05371862"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4D8A6C6" w14:textId="77777777" w:rsidR="00CE2930" w:rsidRDefault="00CE2930" w:rsidP="00CE2930">
            <w:pPr>
              <w:rPr>
                <w:rFonts w:ascii="Arial" w:hAnsi="Arial" w:cs="Arial"/>
                <w:sz w:val="20"/>
              </w:rPr>
            </w:pPr>
            <w:r>
              <w:rPr>
                <w:rFonts w:ascii="Arial" w:hAnsi="Arial" w:cs="Arial"/>
                <w:sz w:val="20"/>
              </w:rPr>
              <w:t>Gluer #4</w:t>
            </w:r>
          </w:p>
        </w:tc>
      </w:tr>
      <w:tr w:rsidR="00CE2930" w14:paraId="3AFDDCC2" w14:textId="77777777">
        <w:trPr>
          <w:trHeight w:val="255"/>
        </w:trPr>
        <w:tc>
          <w:tcPr>
            <w:tcW w:w="351.85pt" w:type="dxa"/>
            <w:tcBorders>
              <w:top w:val="nil"/>
              <w:start w:val="nil"/>
              <w:bottom w:val="nil"/>
              <w:end w:val="nil"/>
            </w:tcBorders>
            <w:shd w:val="clear" w:color="auto" w:fill="auto"/>
            <w:noWrap/>
            <w:vAlign w:val="bottom"/>
          </w:tcPr>
          <w:p w14:paraId="2295EEAA" w14:textId="77777777" w:rsidR="00CE2930" w:rsidRDefault="00CE2930" w:rsidP="00CE2930">
            <w:pPr>
              <w:rPr>
                <w:rFonts w:ascii="Arial" w:hAnsi="Arial" w:cs="Arial"/>
                <w:sz w:val="20"/>
              </w:rPr>
            </w:pPr>
            <w:r>
              <w:rPr>
                <w:rFonts w:ascii="Arial" w:hAnsi="Arial" w:cs="Arial"/>
                <w:sz w:val="20"/>
              </w:rPr>
              <w:t>-6.3.2</w:t>
            </w:r>
            <w:r w:rsidR="00EC4B8E">
              <w:rPr>
                <w:rFonts w:ascii="Arial" w:hAnsi="Arial" w:cs="Arial"/>
                <w:sz w:val="20"/>
              </w:rPr>
              <w:t xml:space="preserve"> </w:t>
            </w:r>
            <w:r>
              <w:rPr>
                <w:rFonts w:ascii="Arial" w:hAnsi="Arial" w:cs="Arial"/>
                <w:sz w:val="20"/>
              </w:rPr>
              <w:t>Fold forward again-see diagram for clarification</w:t>
            </w:r>
          </w:p>
        </w:tc>
        <w:tc>
          <w:tcPr>
            <w:tcW w:w="63pt" w:type="dxa"/>
            <w:tcBorders>
              <w:top w:val="nil"/>
              <w:start w:val="nil"/>
              <w:bottom w:val="nil"/>
              <w:end w:val="nil"/>
            </w:tcBorders>
            <w:shd w:val="clear" w:color="auto" w:fill="auto"/>
            <w:noWrap/>
            <w:vAlign w:val="bottom"/>
          </w:tcPr>
          <w:p w14:paraId="6CF1BB6F"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10B07CB3" w14:textId="2DAF2DA9" w:rsidR="00CE2930" w:rsidRDefault="00CE2930" w:rsidP="00CE2930">
            <w:pPr>
              <w:jc w:val="end"/>
              <w:rPr>
                <w:rFonts w:ascii="Arial" w:hAnsi="Arial" w:cs="Arial"/>
                <w:sz w:val="20"/>
              </w:rPr>
            </w:pPr>
            <w:r>
              <w:rPr>
                <w:rFonts w:ascii="Arial" w:hAnsi="Arial" w:cs="Arial"/>
                <w:sz w:val="20"/>
              </w:rPr>
              <w:t>5/24/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DAC9DBE" w14:textId="34777FDE"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22C5D23" w14:textId="77777777" w:rsidR="00CE2930" w:rsidRDefault="00CE2930" w:rsidP="00CE2930">
            <w:pPr>
              <w:rPr>
                <w:rFonts w:ascii="Arial" w:hAnsi="Arial" w:cs="Arial"/>
                <w:sz w:val="20"/>
              </w:rPr>
            </w:pPr>
            <w:r>
              <w:rPr>
                <w:rFonts w:ascii="Arial" w:hAnsi="Arial" w:cs="Arial"/>
                <w:sz w:val="20"/>
              </w:rPr>
              <w:t>Fitter #5</w:t>
            </w:r>
          </w:p>
        </w:tc>
      </w:tr>
      <w:tr w:rsidR="00CE2930" w14:paraId="4777653A" w14:textId="77777777">
        <w:trPr>
          <w:trHeight w:val="255"/>
        </w:trPr>
        <w:tc>
          <w:tcPr>
            <w:tcW w:w="351.85pt" w:type="dxa"/>
            <w:tcBorders>
              <w:top w:val="nil"/>
              <w:start w:val="nil"/>
              <w:bottom w:val="nil"/>
              <w:end w:val="nil"/>
            </w:tcBorders>
            <w:shd w:val="clear" w:color="auto" w:fill="auto"/>
            <w:noWrap/>
            <w:vAlign w:val="bottom"/>
          </w:tcPr>
          <w:p w14:paraId="380ADE89" w14:textId="77777777" w:rsidR="00CE2930" w:rsidRDefault="00CE2930" w:rsidP="00CE2930">
            <w:pPr>
              <w:rPr>
                <w:rFonts w:ascii="Arial" w:hAnsi="Arial" w:cs="Arial"/>
                <w:i/>
                <w:iCs/>
                <w:sz w:val="20"/>
              </w:rPr>
            </w:pPr>
            <w:r>
              <w:rPr>
                <w:rFonts w:ascii="Arial" w:hAnsi="Arial" w:cs="Arial"/>
                <w:i/>
                <w:iCs/>
                <w:sz w:val="20"/>
              </w:rPr>
              <w:t>-6.4</w:t>
            </w:r>
            <w:r w:rsidR="00EC4B8E">
              <w:rPr>
                <w:rFonts w:ascii="Arial" w:hAnsi="Arial" w:cs="Arial"/>
                <w:i/>
                <w:iCs/>
                <w:sz w:val="20"/>
              </w:rPr>
              <w:t xml:space="preserve"> </w:t>
            </w:r>
            <w:r>
              <w:rPr>
                <w:rFonts w:ascii="Arial" w:hAnsi="Arial" w:cs="Arial"/>
                <w:i/>
                <w:iCs/>
                <w:sz w:val="20"/>
              </w:rPr>
              <w:t>Squ</w:t>
            </w:r>
            <w:r w:rsidR="00BB7405">
              <w:rPr>
                <w:rFonts w:ascii="Arial" w:hAnsi="Arial" w:cs="Arial"/>
                <w:i/>
                <w:iCs/>
                <w:sz w:val="20"/>
              </w:rPr>
              <w:t>e</w:t>
            </w:r>
            <w:r>
              <w:rPr>
                <w:rFonts w:ascii="Arial" w:hAnsi="Arial" w:cs="Arial"/>
                <w:i/>
                <w:iCs/>
                <w:sz w:val="20"/>
              </w:rPr>
              <w:t>eze and Hold</w:t>
            </w:r>
          </w:p>
        </w:tc>
        <w:tc>
          <w:tcPr>
            <w:tcW w:w="63pt" w:type="dxa"/>
            <w:tcBorders>
              <w:top w:val="nil"/>
              <w:start w:val="nil"/>
              <w:bottom w:val="nil"/>
              <w:end w:val="nil"/>
            </w:tcBorders>
            <w:shd w:val="clear" w:color="auto" w:fill="auto"/>
            <w:noWrap/>
            <w:vAlign w:val="bottom"/>
          </w:tcPr>
          <w:p w14:paraId="1408025E" w14:textId="77777777" w:rsidR="00CE2930" w:rsidRDefault="00CE2930" w:rsidP="00CE2930">
            <w:pPr>
              <w:jc w:val="end"/>
              <w:rPr>
                <w:rFonts w:ascii="Arial" w:hAnsi="Arial" w:cs="Arial"/>
                <w:i/>
                <w:iCs/>
                <w:sz w:val="20"/>
              </w:rPr>
            </w:pPr>
            <w:r>
              <w:rPr>
                <w:rFonts w:ascii="Arial" w:hAnsi="Arial" w:cs="Arial"/>
                <w:i/>
                <w:iCs/>
                <w:sz w:val="20"/>
              </w:rPr>
              <w:t>6</w:t>
            </w:r>
          </w:p>
        </w:tc>
        <w:tc>
          <w:tcPr>
            <w:tcW w:w="60.85pt" w:type="dxa"/>
            <w:tcBorders>
              <w:top w:val="nil"/>
              <w:start w:val="nil"/>
              <w:bottom w:val="nil"/>
              <w:end w:val="nil"/>
            </w:tcBorders>
            <w:shd w:val="clear" w:color="auto" w:fill="auto"/>
            <w:noWrap/>
            <w:vAlign w:val="bottom"/>
          </w:tcPr>
          <w:p w14:paraId="124F8666" w14:textId="67712876"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FE3BE04" w14:textId="7B2A1546"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2EFD5374" w14:textId="77777777" w:rsidR="00CE2930" w:rsidRDefault="00CE2930" w:rsidP="00CE2930">
            <w:pPr>
              <w:rPr>
                <w:rFonts w:ascii="Arial" w:hAnsi="Arial" w:cs="Arial"/>
                <w:i/>
                <w:iCs/>
                <w:sz w:val="20"/>
              </w:rPr>
            </w:pPr>
          </w:p>
        </w:tc>
      </w:tr>
      <w:tr w:rsidR="00CE2930" w14:paraId="03BD2765" w14:textId="77777777">
        <w:trPr>
          <w:trHeight w:val="255"/>
        </w:trPr>
        <w:tc>
          <w:tcPr>
            <w:tcW w:w="351.85pt" w:type="dxa"/>
            <w:tcBorders>
              <w:top w:val="nil"/>
              <w:start w:val="nil"/>
              <w:bottom w:val="nil"/>
              <w:end w:val="nil"/>
            </w:tcBorders>
            <w:shd w:val="clear" w:color="auto" w:fill="auto"/>
            <w:noWrap/>
            <w:vAlign w:val="bottom"/>
          </w:tcPr>
          <w:p w14:paraId="4A7344FA" w14:textId="77777777" w:rsidR="00CE2930" w:rsidRDefault="00CE2930" w:rsidP="00CE2930">
            <w:pPr>
              <w:rPr>
                <w:rFonts w:ascii="Arial" w:hAnsi="Arial" w:cs="Arial"/>
                <w:sz w:val="20"/>
              </w:rPr>
            </w:pPr>
            <w:r>
              <w:rPr>
                <w:rFonts w:ascii="Arial" w:hAnsi="Arial" w:cs="Arial"/>
                <w:sz w:val="20"/>
              </w:rPr>
              <w:t>-6.4.1</w:t>
            </w:r>
            <w:r w:rsidR="00EC4B8E">
              <w:rPr>
                <w:rFonts w:ascii="Arial" w:hAnsi="Arial" w:cs="Arial"/>
                <w:sz w:val="20"/>
              </w:rPr>
              <w:t xml:space="preserve"> </w:t>
            </w:r>
            <w:r>
              <w:rPr>
                <w:rFonts w:ascii="Arial" w:hAnsi="Arial" w:cs="Arial"/>
                <w:sz w:val="20"/>
              </w:rPr>
              <w:t>Squeeze shock cord/shock cord mount tightly</w:t>
            </w:r>
          </w:p>
        </w:tc>
        <w:tc>
          <w:tcPr>
            <w:tcW w:w="63pt" w:type="dxa"/>
            <w:tcBorders>
              <w:top w:val="nil"/>
              <w:start w:val="nil"/>
              <w:bottom w:val="nil"/>
              <w:end w:val="nil"/>
            </w:tcBorders>
            <w:shd w:val="clear" w:color="auto" w:fill="auto"/>
            <w:noWrap/>
            <w:vAlign w:val="bottom"/>
          </w:tcPr>
          <w:p w14:paraId="4329FBAB"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3CA8A896" w14:textId="187F198A"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D5857B0" w14:textId="5F038764"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128C292" w14:textId="77777777" w:rsidR="00CE2930" w:rsidRDefault="00CE2930" w:rsidP="00CE2930">
            <w:pPr>
              <w:rPr>
                <w:rFonts w:ascii="Arial" w:hAnsi="Arial" w:cs="Arial"/>
                <w:sz w:val="20"/>
              </w:rPr>
            </w:pPr>
            <w:r>
              <w:rPr>
                <w:rFonts w:ascii="Arial" w:hAnsi="Arial" w:cs="Arial"/>
                <w:sz w:val="20"/>
              </w:rPr>
              <w:t>Gluer #4</w:t>
            </w:r>
          </w:p>
        </w:tc>
      </w:tr>
      <w:tr w:rsidR="00CE2930" w14:paraId="7E91E66A" w14:textId="77777777">
        <w:trPr>
          <w:trHeight w:val="255"/>
        </w:trPr>
        <w:tc>
          <w:tcPr>
            <w:tcW w:w="351.85pt" w:type="dxa"/>
            <w:tcBorders>
              <w:top w:val="nil"/>
              <w:start w:val="nil"/>
              <w:bottom w:val="nil"/>
              <w:end w:val="nil"/>
            </w:tcBorders>
            <w:shd w:val="clear" w:color="auto" w:fill="auto"/>
            <w:noWrap/>
            <w:vAlign w:val="bottom"/>
          </w:tcPr>
          <w:p w14:paraId="0A9D04B1" w14:textId="77777777" w:rsidR="00CE2930" w:rsidRDefault="00CE2930" w:rsidP="00CE2930">
            <w:pPr>
              <w:rPr>
                <w:rFonts w:ascii="Arial" w:hAnsi="Arial" w:cs="Arial"/>
                <w:sz w:val="20"/>
              </w:rPr>
            </w:pPr>
            <w:r>
              <w:rPr>
                <w:rFonts w:ascii="Arial" w:hAnsi="Arial" w:cs="Arial"/>
                <w:sz w:val="20"/>
              </w:rPr>
              <w:t>-6.4.2</w:t>
            </w:r>
            <w:r w:rsidR="00EC4B8E">
              <w:rPr>
                <w:rFonts w:ascii="Arial" w:hAnsi="Arial" w:cs="Arial"/>
                <w:sz w:val="20"/>
              </w:rPr>
              <w:t xml:space="preserve"> </w:t>
            </w:r>
            <w:r>
              <w:rPr>
                <w:rFonts w:ascii="Arial" w:hAnsi="Arial" w:cs="Arial"/>
                <w:sz w:val="20"/>
              </w:rPr>
              <w:t>Hold for 1 minute</w:t>
            </w:r>
          </w:p>
        </w:tc>
        <w:tc>
          <w:tcPr>
            <w:tcW w:w="63pt" w:type="dxa"/>
            <w:tcBorders>
              <w:top w:val="nil"/>
              <w:start w:val="nil"/>
              <w:bottom w:val="nil"/>
              <w:end w:val="nil"/>
            </w:tcBorders>
            <w:shd w:val="clear" w:color="auto" w:fill="auto"/>
            <w:noWrap/>
            <w:vAlign w:val="bottom"/>
          </w:tcPr>
          <w:p w14:paraId="44C9BA37"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09F9A780" w14:textId="256DF360"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99B92F8" w14:textId="061E80DF"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0621A25" w14:textId="77777777" w:rsidR="00CE2930" w:rsidRDefault="00CE2930" w:rsidP="00CE2930">
            <w:pPr>
              <w:rPr>
                <w:rFonts w:ascii="Arial" w:hAnsi="Arial" w:cs="Arial"/>
                <w:sz w:val="20"/>
              </w:rPr>
            </w:pPr>
            <w:r>
              <w:rPr>
                <w:rFonts w:ascii="Arial" w:hAnsi="Arial" w:cs="Arial"/>
                <w:sz w:val="20"/>
              </w:rPr>
              <w:t>Gluer #4</w:t>
            </w:r>
          </w:p>
        </w:tc>
      </w:tr>
      <w:tr w:rsidR="00CE2930" w14:paraId="2CCA47C1" w14:textId="77777777">
        <w:trPr>
          <w:trHeight w:val="255"/>
        </w:trPr>
        <w:tc>
          <w:tcPr>
            <w:tcW w:w="351.85pt" w:type="dxa"/>
            <w:tcBorders>
              <w:top w:val="nil"/>
              <w:start w:val="nil"/>
              <w:bottom w:val="nil"/>
              <w:end w:val="nil"/>
            </w:tcBorders>
            <w:shd w:val="clear" w:color="auto" w:fill="auto"/>
            <w:noWrap/>
            <w:vAlign w:val="bottom"/>
          </w:tcPr>
          <w:p w14:paraId="3E415CC8" w14:textId="77777777" w:rsidR="00CE2930" w:rsidRDefault="00CE2930" w:rsidP="00CE2930">
            <w:pPr>
              <w:rPr>
                <w:rFonts w:ascii="Arial" w:hAnsi="Arial" w:cs="Arial"/>
                <w:i/>
                <w:iCs/>
                <w:sz w:val="20"/>
              </w:rPr>
            </w:pPr>
            <w:r>
              <w:rPr>
                <w:rFonts w:ascii="Arial" w:hAnsi="Arial" w:cs="Arial"/>
                <w:i/>
                <w:iCs/>
                <w:sz w:val="20"/>
              </w:rPr>
              <w:t>-6.5 Attaching Shock Cord Mount</w:t>
            </w:r>
          </w:p>
        </w:tc>
        <w:tc>
          <w:tcPr>
            <w:tcW w:w="63pt" w:type="dxa"/>
            <w:tcBorders>
              <w:top w:val="nil"/>
              <w:start w:val="nil"/>
              <w:bottom w:val="nil"/>
              <w:end w:val="nil"/>
            </w:tcBorders>
            <w:shd w:val="clear" w:color="auto" w:fill="auto"/>
            <w:noWrap/>
            <w:vAlign w:val="bottom"/>
          </w:tcPr>
          <w:p w14:paraId="6C912A43" w14:textId="77777777" w:rsidR="00CE2930" w:rsidRDefault="00CE2930" w:rsidP="00CE2930">
            <w:pPr>
              <w:jc w:val="end"/>
              <w:rPr>
                <w:rFonts w:ascii="Arial" w:hAnsi="Arial" w:cs="Arial"/>
                <w:i/>
                <w:iCs/>
                <w:sz w:val="20"/>
              </w:rPr>
            </w:pPr>
            <w:r>
              <w:rPr>
                <w:rFonts w:ascii="Arial" w:hAnsi="Arial" w:cs="Arial"/>
                <w:i/>
                <w:iCs/>
                <w:sz w:val="20"/>
              </w:rPr>
              <w:t>13</w:t>
            </w:r>
          </w:p>
        </w:tc>
        <w:tc>
          <w:tcPr>
            <w:tcW w:w="60.85pt" w:type="dxa"/>
            <w:tcBorders>
              <w:top w:val="nil"/>
              <w:start w:val="nil"/>
              <w:bottom w:val="nil"/>
              <w:end w:val="nil"/>
            </w:tcBorders>
            <w:shd w:val="clear" w:color="auto" w:fill="auto"/>
            <w:noWrap/>
            <w:vAlign w:val="bottom"/>
          </w:tcPr>
          <w:p w14:paraId="180F42BB" w14:textId="5B429A11" w:rsidR="00CE2930" w:rsidRDefault="00CE2930" w:rsidP="00CE2930">
            <w:pPr>
              <w:jc w:val="end"/>
              <w:rPr>
                <w:rFonts w:ascii="Arial" w:hAnsi="Arial" w:cs="Arial"/>
                <w:i/>
                <w:iCs/>
                <w:sz w:val="20"/>
              </w:rPr>
            </w:pPr>
            <w:r>
              <w:rPr>
                <w:rFonts w:ascii="Arial" w:hAnsi="Arial" w:cs="Arial"/>
                <w:i/>
                <w:iCs/>
                <w:sz w:val="20"/>
              </w:rPr>
              <w:t>5/25/</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1C7FB31D" w14:textId="251D5AB7" w:rsidR="00CE2930" w:rsidRDefault="00CE2930" w:rsidP="00CE2930">
            <w:pPr>
              <w:jc w:val="end"/>
              <w:rPr>
                <w:rFonts w:ascii="Arial" w:hAnsi="Arial" w:cs="Arial"/>
                <w:i/>
                <w:iCs/>
                <w:sz w:val="20"/>
              </w:rPr>
            </w:pPr>
            <w:r>
              <w:rPr>
                <w:rFonts w:ascii="Arial" w:hAnsi="Arial" w:cs="Arial"/>
                <w:i/>
                <w:iCs/>
                <w:sz w:val="20"/>
              </w:rPr>
              <w:t>5/26/</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6A071555" w14:textId="77777777" w:rsidR="00CE2930" w:rsidRDefault="00CE2930" w:rsidP="00CE2930">
            <w:pPr>
              <w:rPr>
                <w:rFonts w:ascii="Arial" w:hAnsi="Arial" w:cs="Arial"/>
                <w:i/>
                <w:iCs/>
                <w:sz w:val="20"/>
              </w:rPr>
            </w:pPr>
          </w:p>
        </w:tc>
      </w:tr>
      <w:tr w:rsidR="00CE2930" w14:paraId="4EC8A8A7" w14:textId="77777777">
        <w:trPr>
          <w:trHeight w:val="255"/>
        </w:trPr>
        <w:tc>
          <w:tcPr>
            <w:tcW w:w="351.85pt" w:type="dxa"/>
            <w:tcBorders>
              <w:top w:val="nil"/>
              <w:start w:val="nil"/>
              <w:bottom w:val="nil"/>
              <w:end w:val="nil"/>
            </w:tcBorders>
            <w:shd w:val="clear" w:color="auto" w:fill="auto"/>
            <w:noWrap/>
            <w:vAlign w:val="bottom"/>
          </w:tcPr>
          <w:p w14:paraId="672F83D6" w14:textId="77777777" w:rsidR="00CE2930" w:rsidRDefault="00CE2930" w:rsidP="00CE2930">
            <w:pPr>
              <w:rPr>
                <w:rFonts w:ascii="Arial" w:hAnsi="Arial" w:cs="Arial"/>
                <w:sz w:val="20"/>
              </w:rPr>
            </w:pPr>
            <w:r>
              <w:rPr>
                <w:rFonts w:ascii="Arial" w:hAnsi="Arial" w:cs="Arial"/>
                <w:sz w:val="20"/>
              </w:rPr>
              <w:t>-6.5.1</w:t>
            </w:r>
            <w:r w:rsidR="00EC4B8E">
              <w:rPr>
                <w:rFonts w:ascii="Arial" w:hAnsi="Arial" w:cs="Arial"/>
                <w:sz w:val="20"/>
              </w:rPr>
              <w:t xml:space="preserve"> </w:t>
            </w:r>
            <w:r>
              <w:rPr>
                <w:rFonts w:ascii="Arial" w:hAnsi="Arial" w:cs="Arial"/>
                <w:sz w:val="20"/>
              </w:rPr>
              <w:t>Glue mount 1" inside body tube</w:t>
            </w:r>
          </w:p>
        </w:tc>
        <w:tc>
          <w:tcPr>
            <w:tcW w:w="63pt" w:type="dxa"/>
            <w:tcBorders>
              <w:top w:val="nil"/>
              <w:start w:val="nil"/>
              <w:bottom w:val="nil"/>
              <w:end w:val="nil"/>
            </w:tcBorders>
            <w:shd w:val="clear" w:color="auto" w:fill="auto"/>
            <w:noWrap/>
            <w:vAlign w:val="bottom"/>
          </w:tcPr>
          <w:p w14:paraId="24E1A8F2"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001B1D97" w14:textId="722DDE77" w:rsidR="00CE2930" w:rsidRDefault="00CE2930" w:rsidP="00CE2930">
            <w:pPr>
              <w:jc w:val="end"/>
              <w:rPr>
                <w:rFonts w:ascii="Arial" w:hAnsi="Arial" w:cs="Arial"/>
                <w:sz w:val="20"/>
              </w:rPr>
            </w:pPr>
            <w:r>
              <w:rPr>
                <w:rFonts w:ascii="Arial" w:hAnsi="Arial" w:cs="Arial"/>
                <w:sz w:val="20"/>
              </w:rPr>
              <w:t>5/25/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B4ADCE2" w14:textId="64BC8014"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2089853" w14:textId="77777777" w:rsidR="00CE2930" w:rsidRDefault="00CE2930" w:rsidP="00CE2930">
            <w:pPr>
              <w:rPr>
                <w:rFonts w:ascii="Arial" w:hAnsi="Arial" w:cs="Arial"/>
                <w:sz w:val="20"/>
              </w:rPr>
            </w:pPr>
            <w:r>
              <w:rPr>
                <w:rFonts w:ascii="Arial" w:hAnsi="Arial" w:cs="Arial"/>
                <w:sz w:val="20"/>
              </w:rPr>
              <w:t>Gluer #4,Fitter #5</w:t>
            </w:r>
          </w:p>
        </w:tc>
      </w:tr>
      <w:tr w:rsidR="00CE2930" w14:paraId="54A6A917" w14:textId="77777777">
        <w:trPr>
          <w:trHeight w:val="255"/>
        </w:trPr>
        <w:tc>
          <w:tcPr>
            <w:tcW w:w="351.85pt" w:type="dxa"/>
            <w:tcBorders>
              <w:top w:val="nil"/>
              <w:start w:val="nil"/>
              <w:bottom w:val="nil"/>
              <w:end w:val="nil"/>
            </w:tcBorders>
            <w:shd w:val="clear" w:color="auto" w:fill="auto"/>
            <w:noWrap/>
            <w:vAlign w:val="bottom"/>
          </w:tcPr>
          <w:p w14:paraId="02FAFC4B" w14:textId="77777777" w:rsidR="00CE2930" w:rsidRDefault="00CE2930" w:rsidP="00CE2930">
            <w:pPr>
              <w:rPr>
                <w:rFonts w:ascii="Arial" w:hAnsi="Arial" w:cs="Arial"/>
                <w:sz w:val="20"/>
              </w:rPr>
            </w:pPr>
            <w:r>
              <w:rPr>
                <w:rFonts w:ascii="Arial" w:hAnsi="Arial" w:cs="Arial"/>
                <w:sz w:val="20"/>
              </w:rPr>
              <w:lastRenderedPageBreak/>
              <w:t>-6.5.2</w:t>
            </w:r>
            <w:r w:rsidR="00EC4B8E">
              <w:rPr>
                <w:rFonts w:ascii="Arial" w:hAnsi="Arial" w:cs="Arial"/>
                <w:sz w:val="20"/>
              </w:rPr>
              <w:t xml:space="preserve"> </w:t>
            </w:r>
            <w:r>
              <w:rPr>
                <w:rFonts w:ascii="Arial" w:hAnsi="Arial" w:cs="Arial"/>
                <w:sz w:val="20"/>
              </w:rPr>
              <w:t>Hold until glue sets</w:t>
            </w:r>
          </w:p>
        </w:tc>
        <w:tc>
          <w:tcPr>
            <w:tcW w:w="63pt" w:type="dxa"/>
            <w:tcBorders>
              <w:top w:val="nil"/>
              <w:start w:val="nil"/>
              <w:bottom w:val="nil"/>
              <w:end w:val="nil"/>
            </w:tcBorders>
            <w:shd w:val="clear" w:color="auto" w:fill="auto"/>
            <w:noWrap/>
            <w:vAlign w:val="bottom"/>
          </w:tcPr>
          <w:p w14:paraId="71AD72C1"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6184815" w14:textId="2E8A5B0E"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C9222AD" w14:textId="0CD3EF1F"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D49008A" w14:textId="77777777" w:rsidR="00CE2930" w:rsidRDefault="00CE2930" w:rsidP="00CE2930">
            <w:pPr>
              <w:rPr>
                <w:rFonts w:ascii="Arial" w:hAnsi="Arial" w:cs="Arial"/>
                <w:sz w:val="20"/>
              </w:rPr>
            </w:pPr>
            <w:r>
              <w:rPr>
                <w:rFonts w:ascii="Arial" w:hAnsi="Arial" w:cs="Arial"/>
                <w:sz w:val="20"/>
              </w:rPr>
              <w:t>Gluer #4</w:t>
            </w:r>
          </w:p>
        </w:tc>
      </w:tr>
      <w:tr w:rsidR="00CE2930" w14:paraId="2D4E379E" w14:textId="77777777">
        <w:trPr>
          <w:trHeight w:val="255"/>
        </w:trPr>
        <w:tc>
          <w:tcPr>
            <w:tcW w:w="351.85pt" w:type="dxa"/>
            <w:tcBorders>
              <w:top w:val="nil"/>
              <w:start w:val="nil"/>
              <w:bottom w:val="nil"/>
              <w:end w:val="nil"/>
            </w:tcBorders>
            <w:shd w:val="clear" w:color="auto" w:fill="auto"/>
            <w:noWrap/>
            <w:vAlign w:val="bottom"/>
          </w:tcPr>
          <w:p w14:paraId="18B1B3F8" w14:textId="77777777" w:rsidR="00CE2930" w:rsidRDefault="00CE2930" w:rsidP="00CE2930">
            <w:pPr>
              <w:rPr>
                <w:rFonts w:ascii="Arial" w:hAnsi="Arial" w:cs="Arial"/>
                <w:sz w:val="20"/>
              </w:rPr>
            </w:pPr>
            <w:r>
              <w:rPr>
                <w:rFonts w:ascii="Arial" w:hAnsi="Arial" w:cs="Arial"/>
                <w:sz w:val="20"/>
              </w:rPr>
              <w:t>-6.5.3</w:t>
            </w:r>
            <w:r w:rsidR="00EC4B8E">
              <w:rPr>
                <w:rFonts w:ascii="Arial" w:hAnsi="Arial" w:cs="Arial"/>
                <w:sz w:val="20"/>
              </w:rPr>
              <w:t xml:space="preserve"> </w:t>
            </w:r>
            <w:r>
              <w:rPr>
                <w:rFonts w:ascii="Arial" w:hAnsi="Arial" w:cs="Arial"/>
                <w:sz w:val="20"/>
              </w:rPr>
              <w:t xml:space="preserve">Let </w:t>
            </w:r>
            <w:r w:rsidR="005E7A55">
              <w:rPr>
                <w:rFonts w:ascii="Arial" w:hAnsi="Arial" w:cs="Arial"/>
                <w:sz w:val="20"/>
              </w:rPr>
              <w:t>d</w:t>
            </w:r>
            <w:r>
              <w:rPr>
                <w:rFonts w:ascii="Arial" w:hAnsi="Arial" w:cs="Arial"/>
                <w:sz w:val="20"/>
              </w:rPr>
              <w:t xml:space="preserve">ry </w:t>
            </w:r>
            <w:r w:rsidR="005E7A55">
              <w:rPr>
                <w:rFonts w:ascii="Arial" w:hAnsi="Arial" w:cs="Arial"/>
                <w:sz w:val="20"/>
              </w:rPr>
              <w:t>c</w:t>
            </w:r>
            <w:r>
              <w:rPr>
                <w:rFonts w:ascii="Arial" w:hAnsi="Arial" w:cs="Arial"/>
                <w:sz w:val="20"/>
              </w:rPr>
              <w:t>ompletely</w:t>
            </w:r>
          </w:p>
        </w:tc>
        <w:tc>
          <w:tcPr>
            <w:tcW w:w="63pt" w:type="dxa"/>
            <w:tcBorders>
              <w:top w:val="nil"/>
              <w:start w:val="nil"/>
              <w:bottom w:val="nil"/>
              <w:end w:val="nil"/>
            </w:tcBorders>
            <w:shd w:val="clear" w:color="auto" w:fill="auto"/>
            <w:noWrap/>
            <w:vAlign w:val="bottom"/>
          </w:tcPr>
          <w:p w14:paraId="7451F80C"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07A5E517" w14:textId="3989333B"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252593C" w14:textId="5F7F3666" w:rsidR="00CE2930" w:rsidRDefault="00CE2930" w:rsidP="00CE2930">
            <w:pPr>
              <w:jc w:val="end"/>
              <w:rPr>
                <w:rFonts w:ascii="Arial" w:hAnsi="Arial" w:cs="Arial"/>
                <w:sz w:val="20"/>
              </w:rPr>
            </w:pPr>
            <w:r>
              <w:rPr>
                <w:rFonts w:ascii="Arial" w:hAnsi="Arial" w:cs="Arial"/>
                <w:sz w:val="20"/>
              </w:rPr>
              <w:t>5/26/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C35F6EA" w14:textId="77777777" w:rsidR="00CE2930" w:rsidRDefault="00CE2930" w:rsidP="00CE2930">
            <w:pPr>
              <w:rPr>
                <w:rFonts w:ascii="Arial" w:hAnsi="Arial" w:cs="Arial"/>
                <w:sz w:val="20"/>
              </w:rPr>
            </w:pPr>
          </w:p>
        </w:tc>
      </w:tr>
      <w:tr w:rsidR="00CE2930" w14:paraId="36630E44" w14:textId="77777777">
        <w:trPr>
          <w:trHeight w:val="255"/>
        </w:trPr>
        <w:tc>
          <w:tcPr>
            <w:tcW w:w="351.85pt" w:type="dxa"/>
            <w:tcBorders>
              <w:top w:val="nil"/>
              <w:start w:val="nil"/>
              <w:bottom w:val="nil"/>
              <w:end w:val="nil"/>
            </w:tcBorders>
            <w:shd w:val="clear" w:color="auto" w:fill="auto"/>
            <w:noWrap/>
            <w:vAlign w:val="bottom"/>
          </w:tcPr>
          <w:p w14:paraId="2CB87341" w14:textId="77777777" w:rsidR="00CE2930" w:rsidRDefault="00CE2930" w:rsidP="00CE2930">
            <w:pPr>
              <w:rPr>
                <w:rFonts w:ascii="Arial" w:hAnsi="Arial" w:cs="Arial"/>
                <w:b/>
                <w:bCs/>
                <w:sz w:val="20"/>
              </w:rPr>
            </w:pPr>
            <w:r>
              <w:rPr>
                <w:rFonts w:ascii="Arial" w:hAnsi="Arial" w:cs="Arial"/>
                <w:b/>
                <w:bCs/>
                <w:sz w:val="20"/>
              </w:rPr>
              <w:t>7.0 ASSEMBLE NOSE CONE</w:t>
            </w:r>
          </w:p>
        </w:tc>
        <w:tc>
          <w:tcPr>
            <w:tcW w:w="63pt" w:type="dxa"/>
            <w:tcBorders>
              <w:top w:val="nil"/>
              <w:start w:val="nil"/>
              <w:bottom w:val="nil"/>
              <w:end w:val="nil"/>
            </w:tcBorders>
            <w:shd w:val="clear" w:color="auto" w:fill="auto"/>
            <w:noWrap/>
            <w:vAlign w:val="bottom"/>
          </w:tcPr>
          <w:p w14:paraId="3B2A49B3" w14:textId="77777777" w:rsidR="00CE2930" w:rsidRDefault="00CE2930" w:rsidP="00CE2930">
            <w:pPr>
              <w:jc w:val="end"/>
              <w:rPr>
                <w:rFonts w:ascii="Arial" w:hAnsi="Arial" w:cs="Arial"/>
                <w:b/>
                <w:bCs/>
                <w:sz w:val="20"/>
              </w:rPr>
            </w:pPr>
            <w:r>
              <w:rPr>
                <w:rFonts w:ascii="Arial" w:hAnsi="Arial" w:cs="Arial"/>
                <w:b/>
                <w:bCs/>
                <w:sz w:val="20"/>
              </w:rPr>
              <w:t>16</w:t>
            </w:r>
          </w:p>
        </w:tc>
        <w:tc>
          <w:tcPr>
            <w:tcW w:w="60.85pt" w:type="dxa"/>
            <w:tcBorders>
              <w:top w:val="nil"/>
              <w:start w:val="nil"/>
              <w:bottom w:val="nil"/>
              <w:end w:val="nil"/>
            </w:tcBorders>
            <w:shd w:val="clear" w:color="auto" w:fill="auto"/>
            <w:noWrap/>
            <w:vAlign w:val="bottom"/>
          </w:tcPr>
          <w:p w14:paraId="605A1DA2" w14:textId="2E56CA56" w:rsidR="00CE2930" w:rsidRDefault="00CE2930" w:rsidP="00CE2930">
            <w:pPr>
              <w:jc w:val="end"/>
              <w:rPr>
                <w:rFonts w:ascii="Arial" w:hAnsi="Arial" w:cs="Arial"/>
                <w:b/>
                <w:bCs/>
                <w:sz w:val="20"/>
              </w:rPr>
            </w:pPr>
            <w:r>
              <w:rPr>
                <w:rFonts w:ascii="Arial" w:hAnsi="Arial" w:cs="Arial"/>
                <w:b/>
                <w:bCs/>
                <w:sz w:val="20"/>
              </w:rPr>
              <w:t>5/22/</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7C2FC63C" w14:textId="529D1291" w:rsidR="00CE2930" w:rsidRDefault="00CE2930" w:rsidP="00CE2930">
            <w:pPr>
              <w:jc w:val="end"/>
              <w:rPr>
                <w:rFonts w:ascii="Arial" w:hAnsi="Arial" w:cs="Arial"/>
                <w:b/>
                <w:bCs/>
                <w:sz w:val="20"/>
              </w:rPr>
            </w:pPr>
            <w:r>
              <w:rPr>
                <w:rFonts w:ascii="Arial" w:hAnsi="Arial" w:cs="Arial"/>
                <w:b/>
                <w:bCs/>
                <w:sz w:val="20"/>
              </w:rPr>
              <w:t>5/23/</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4FD4EBB3" w14:textId="77777777" w:rsidR="00CE2930" w:rsidRDefault="00CE2930" w:rsidP="00CE2930">
            <w:pPr>
              <w:rPr>
                <w:rFonts w:ascii="Arial" w:hAnsi="Arial" w:cs="Arial"/>
                <w:b/>
                <w:bCs/>
                <w:sz w:val="20"/>
              </w:rPr>
            </w:pPr>
          </w:p>
        </w:tc>
      </w:tr>
      <w:tr w:rsidR="00CE2930" w14:paraId="6A119604" w14:textId="77777777">
        <w:trPr>
          <w:trHeight w:val="255"/>
        </w:trPr>
        <w:tc>
          <w:tcPr>
            <w:tcW w:w="351.85pt" w:type="dxa"/>
            <w:tcBorders>
              <w:top w:val="nil"/>
              <w:start w:val="nil"/>
              <w:bottom w:val="nil"/>
              <w:end w:val="nil"/>
            </w:tcBorders>
            <w:shd w:val="clear" w:color="auto" w:fill="auto"/>
            <w:noWrap/>
            <w:vAlign w:val="bottom"/>
          </w:tcPr>
          <w:p w14:paraId="1127112F" w14:textId="77777777" w:rsidR="00CE2930" w:rsidRDefault="00CE2930" w:rsidP="00CE2930">
            <w:pPr>
              <w:rPr>
                <w:rFonts w:ascii="Arial" w:hAnsi="Arial" w:cs="Arial"/>
                <w:i/>
                <w:iCs/>
                <w:sz w:val="20"/>
              </w:rPr>
            </w:pPr>
            <w:r>
              <w:rPr>
                <w:rFonts w:ascii="Arial" w:hAnsi="Arial" w:cs="Arial"/>
                <w:i/>
                <w:iCs/>
                <w:sz w:val="20"/>
              </w:rPr>
              <w:t xml:space="preserve">-7.1 Glue </w:t>
            </w:r>
            <w:r w:rsidR="005E7A55">
              <w:rPr>
                <w:rFonts w:ascii="Arial" w:hAnsi="Arial" w:cs="Arial"/>
                <w:i/>
                <w:iCs/>
                <w:sz w:val="20"/>
              </w:rPr>
              <w:t>N</w:t>
            </w:r>
            <w:r>
              <w:rPr>
                <w:rFonts w:ascii="Arial" w:hAnsi="Arial" w:cs="Arial"/>
                <w:i/>
                <w:iCs/>
                <w:sz w:val="20"/>
              </w:rPr>
              <w:t xml:space="preserve">ose </w:t>
            </w:r>
            <w:r w:rsidR="005E7A55">
              <w:rPr>
                <w:rFonts w:ascii="Arial" w:hAnsi="Arial" w:cs="Arial"/>
                <w:i/>
                <w:iCs/>
                <w:sz w:val="20"/>
              </w:rPr>
              <w:t>C</w:t>
            </w:r>
            <w:r>
              <w:rPr>
                <w:rFonts w:ascii="Arial" w:hAnsi="Arial" w:cs="Arial"/>
                <w:i/>
                <w:iCs/>
                <w:sz w:val="20"/>
              </w:rPr>
              <w:t xml:space="preserve">one </w:t>
            </w:r>
          </w:p>
        </w:tc>
        <w:tc>
          <w:tcPr>
            <w:tcW w:w="63pt" w:type="dxa"/>
            <w:tcBorders>
              <w:top w:val="nil"/>
              <w:start w:val="nil"/>
              <w:bottom w:val="nil"/>
              <w:end w:val="nil"/>
            </w:tcBorders>
            <w:shd w:val="clear" w:color="auto" w:fill="auto"/>
            <w:noWrap/>
            <w:vAlign w:val="bottom"/>
          </w:tcPr>
          <w:p w14:paraId="22CB00AF" w14:textId="77777777" w:rsidR="00CE2930" w:rsidRDefault="00CE2930" w:rsidP="00CE2930">
            <w:pPr>
              <w:jc w:val="end"/>
              <w:rPr>
                <w:rFonts w:ascii="Arial" w:hAnsi="Arial" w:cs="Arial"/>
                <w:i/>
                <w:iCs/>
                <w:sz w:val="20"/>
              </w:rPr>
            </w:pPr>
            <w:r>
              <w:rPr>
                <w:rFonts w:ascii="Arial" w:hAnsi="Arial" w:cs="Arial"/>
                <w:i/>
                <w:iCs/>
                <w:sz w:val="20"/>
              </w:rPr>
              <w:t>16</w:t>
            </w:r>
          </w:p>
        </w:tc>
        <w:tc>
          <w:tcPr>
            <w:tcW w:w="60.85pt" w:type="dxa"/>
            <w:tcBorders>
              <w:top w:val="nil"/>
              <w:start w:val="nil"/>
              <w:bottom w:val="nil"/>
              <w:end w:val="nil"/>
            </w:tcBorders>
            <w:shd w:val="clear" w:color="auto" w:fill="auto"/>
            <w:noWrap/>
            <w:vAlign w:val="bottom"/>
          </w:tcPr>
          <w:p w14:paraId="60E5ED6C" w14:textId="6EDE2FE5" w:rsidR="00CE2930" w:rsidRDefault="00CE2930" w:rsidP="00CE2930">
            <w:pPr>
              <w:jc w:val="end"/>
              <w:rPr>
                <w:rFonts w:ascii="Arial" w:hAnsi="Arial" w:cs="Arial"/>
                <w:i/>
                <w:iCs/>
                <w:sz w:val="20"/>
              </w:rPr>
            </w:pPr>
            <w:r>
              <w:rPr>
                <w:rFonts w:ascii="Arial" w:hAnsi="Arial" w:cs="Arial"/>
                <w:i/>
                <w:iCs/>
                <w:sz w:val="20"/>
              </w:rPr>
              <w:t>5/22/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6FD23CBF" w14:textId="5CE0619F" w:rsidR="00CE2930" w:rsidRDefault="00CE2930" w:rsidP="00CE2930">
            <w:pPr>
              <w:jc w:val="end"/>
              <w:rPr>
                <w:rFonts w:ascii="Arial" w:hAnsi="Arial" w:cs="Arial"/>
                <w:i/>
                <w:iCs/>
                <w:sz w:val="20"/>
              </w:rPr>
            </w:pPr>
            <w:r>
              <w:rPr>
                <w:rFonts w:ascii="Arial" w:hAnsi="Arial" w:cs="Arial"/>
                <w:i/>
                <w:iCs/>
                <w:sz w:val="20"/>
              </w:rPr>
              <w:t>5/23/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6F715688" w14:textId="77777777" w:rsidR="00CE2930" w:rsidRDefault="00CE2930" w:rsidP="00CE2930">
            <w:pPr>
              <w:rPr>
                <w:rFonts w:ascii="Arial" w:hAnsi="Arial" w:cs="Arial"/>
                <w:i/>
                <w:iCs/>
                <w:sz w:val="20"/>
              </w:rPr>
            </w:pPr>
          </w:p>
        </w:tc>
      </w:tr>
      <w:tr w:rsidR="00CE2930" w14:paraId="534C8D9D" w14:textId="77777777">
        <w:trPr>
          <w:trHeight w:val="255"/>
        </w:trPr>
        <w:tc>
          <w:tcPr>
            <w:tcW w:w="351.85pt" w:type="dxa"/>
            <w:tcBorders>
              <w:top w:val="nil"/>
              <w:start w:val="nil"/>
              <w:bottom w:val="nil"/>
              <w:end w:val="nil"/>
            </w:tcBorders>
            <w:shd w:val="clear" w:color="auto" w:fill="auto"/>
            <w:noWrap/>
            <w:vAlign w:val="bottom"/>
          </w:tcPr>
          <w:p w14:paraId="3FB505F9" w14:textId="77777777" w:rsidR="00CE2930" w:rsidRDefault="00CE2930" w:rsidP="00CE2930">
            <w:pPr>
              <w:rPr>
                <w:rFonts w:ascii="Arial" w:hAnsi="Arial" w:cs="Arial"/>
                <w:sz w:val="20"/>
              </w:rPr>
            </w:pPr>
            <w:r>
              <w:rPr>
                <w:rFonts w:ascii="Arial" w:hAnsi="Arial" w:cs="Arial"/>
                <w:sz w:val="20"/>
              </w:rPr>
              <w:t>-7.1.1 Apply plastic ceme</w:t>
            </w:r>
            <w:r w:rsidR="005E7A55">
              <w:rPr>
                <w:rFonts w:ascii="Arial" w:hAnsi="Arial" w:cs="Arial"/>
                <w:sz w:val="20"/>
              </w:rPr>
              <w:t>n</w:t>
            </w:r>
            <w:r>
              <w:rPr>
                <w:rFonts w:ascii="Arial" w:hAnsi="Arial" w:cs="Arial"/>
                <w:sz w:val="20"/>
              </w:rPr>
              <w:t xml:space="preserve">t to inside rim of nose cone </w:t>
            </w:r>
          </w:p>
        </w:tc>
        <w:tc>
          <w:tcPr>
            <w:tcW w:w="63pt" w:type="dxa"/>
            <w:tcBorders>
              <w:top w:val="nil"/>
              <w:start w:val="nil"/>
              <w:bottom w:val="nil"/>
              <w:end w:val="nil"/>
            </w:tcBorders>
            <w:shd w:val="clear" w:color="auto" w:fill="auto"/>
            <w:noWrap/>
            <w:vAlign w:val="bottom"/>
          </w:tcPr>
          <w:p w14:paraId="1EB2F83A"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52E98995" w14:textId="270DED4D"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4500207" w14:textId="5C5562F6"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C6AABC5" w14:textId="77777777" w:rsidR="00CE2930" w:rsidRDefault="00CE2930" w:rsidP="00CE2930">
            <w:pPr>
              <w:rPr>
                <w:rFonts w:ascii="Arial" w:hAnsi="Arial" w:cs="Arial"/>
                <w:sz w:val="20"/>
              </w:rPr>
            </w:pPr>
            <w:r>
              <w:rPr>
                <w:rFonts w:ascii="Arial" w:hAnsi="Arial" w:cs="Arial"/>
                <w:sz w:val="20"/>
              </w:rPr>
              <w:t>Gluer #5</w:t>
            </w:r>
          </w:p>
        </w:tc>
      </w:tr>
      <w:tr w:rsidR="00CE2930" w14:paraId="198F2F76" w14:textId="77777777">
        <w:trPr>
          <w:trHeight w:val="255"/>
        </w:trPr>
        <w:tc>
          <w:tcPr>
            <w:tcW w:w="351.85pt" w:type="dxa"/>
            <w:tcBorders>
              <w:top w:val="nil"/>
              <w:start w:val="nil"/>
              <w:bottom w:val="nil"/>
              <w:end w:val="nil"/>
            </w:tcBorders>
            <w:shd w:val="clear" w:color="auto" w:fill="auto"/>
            <w:noWrap/>
            <w:vAlign w:val="bottom"/>
          </w:tcPr>
          <w:p w14:paraId="3AE1B35A" w14:textId="77777777" w:rsidR="00CE2930" w:rsidRDefault="00CE2930" w:rsidP="00CE2930">
            <w:pPr>
              <w:rPr>
                <w:rFonts w:ascii="Arial" w:hAnsi="Arial" w:cs="Arial"/>
                <w:sz w:val="20"/>
              </w:rPr>
            </w:pPr>
            <w:r>
              <w:rPr>
                <w:rFonts w:ascii="Arial" w:hAnsi="Arial" w:cs="Arial"/>
                <w:sz w:val="20"/>
              </w:rPr>
              <w:t xml:space="preserve">-7.1.2 Press </w:t>
            </w:r>
            <w:r w:rsidR="005E7A55">
              <w:rPr>
                <w:rFonts w:ascii="Arial" w:hAnsi="Arial" w:cs="Arial"/>
                <w:sz w:val="20"/>
              </w:rPr>
              <w:t>n</w:t>
            </w:r>
            <w:r>
              <w:rPr>
                <w:rFonts w:ascii="Arial" w:hAnsi="Arial" w:cs="Arial"/>
                <w:sz w:val="20"/>
              </w:rPr>
              <w:t xml:space="preserve">ose </w:t>
            </w:r>
            <w:r w:rsidR="005E7A55">
              <w:rPr>
                <w:rFonts w:ascii="Arial" w:hAnsi="Arial" w:cs="Arial"/>
                <w:sz w:val="20"/>
              </w:rPr>
              <w:t>c</w:t>
            </w:r>
            <w:r>
              <w:rPr>
                <w:rFonts w:ascii="Arial" w:hAnsi="Arial" w:cs="Arial"/>
                <w:sz w:val="20"/>
              </w:rPr>
              <w:t xml:space="preserve">one </w:t>
            </w:r>
            <w:r w:rsidR="005E7A55">
              <w:rPr>
                <w:rFonts w:ascii="Arial" w:hAnsi="Arial" w:cs="Arial"/>
                <w:sz w:val="20"/>
              </w:rPr>
              <w:t>i</w:t>
            </w:r>
            <w:r>
              <w:rPr>
                <w:rFonts w:ascii="Arial" w:hAnsi="Arial" w:cs="Arial"/>
                <w:sz w:val="20"/>
              </w:rPr>
              <w:t>nsert into place over plastic cement inside of nose cone rim</w:t>
            </w:r>
          </w:p>
        </w:tc>
        <w:tc>
          <w:tcPr>
            <w:tcW w:w="63pt" w:type="dxa"/>
            <w:tcBorders>
              <w:top w:val="nil"/>
              <w:start w:val="nil"/>
              <w:bottom w:val="nil"/>
              <w:end w:val="nil"/>
            </w:tcBorders>
            <w:shd w:val="clear" w:color="auto" w:fill="auto"/>
            <w:noWrap/>
            <w:vAlign w:val="bottom"/>
          </w:tcPr>
          <w:p w14:paraId="7FAA4C13"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43356093" w14:textId="52C255DA"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1C6C1FD" w14:textId="046467E9"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10CF7E6" w14:textId="77777777" w:rsidR="00CE2930" w:rsidRDefault="00CE2930" w:rsidP="00CE2930">
            <w:pPr>
              <w:rPr>
                <w:rFonts w:ascii="Arial" w:hAnsi="Arial" w:cs="Arial"/>
                <w:sz w:val="20"/>
              </w:rPr>
            </w:pPr>
            <w:r>
              <w:rPr>
                <w:rFonts w:ascii="Arial" w:hAnsi="Arial" w:cs="Arial"/>
                <w:sz w:val="20"/>
              </w:rPr>
              <w:t>Fitter #2</w:t>
            </w:r>
          </w:p>
        </w:tc>
      </w:tr>
      <w:tr w:rsidR="00CE2930" w14:paraId="1BABE4C5" w14:textId="77777777">
        <w:trPr>
          <w:trHeight w:val="255"/>
        </w:trPr>
        <w:tc>
          <w:tcPr>
            <w:tcW w:w="351.85pt" w:type="dxa"/>
            <w:tcBorders>
              <w:top w:val="nil"/>
              <w:start w:val="nil"/>
              <w:bottom w:val="nil"/>
              <w:end w:val="nil"/>
            </w:tcBorders>
            <w:shd w:val="clear" w:color="auto" w:fill="auto"/>
            <w:noWrap/>
            <w:vAlign w:val="bottom"/>
          </w:tcPr>
          <w:p w14:paraId="251C93EA" w14:textId="77777777" w:rsidR="00CE2930" w:rsidRDefault="00CE2930" w:rsidP="00CE2930">
            <w:pPr>
              <w:rPr>
                <w:rFonts w:ascii="Arial" w:hAnsi="Arial" w:cs="Arial"/>
                <w:sz w:val="20"/>
              </w:rPr>
            </w:pPr>
            <w:r>
              <w:rPr>
                <w:rFonts w:ascii="Arial" w:hAnsi="Arial" w:cs="Arial"/>
                <w:sz w:val="20"/>
              </w:rPr>
              <w:t>-7.1.3</w:t>
            </w:r>
            <w:r w:rsidR="00EC4B8E">
              <w:rPr>
                <w:rFonts w:ascii="Arial" w:hAnsi="Arial" w:cs="Arial"/>
                <w:sz w:val="20"/>
              </w:rPr>
              <w:t xml:space="preserve"> </w:t>
            </w:r>
            <w:r>
              <w:rPr>
                <w:rFonts w:ascii="Arial" w:hAnsi="Arial" w:cs="Arial"/>
                <w:sz w:val="20"/>
              </w:rPr>
              <w:t xml:space="preserve">Let </w:t>
            </w:r>
            <w:r w:rsidR="005E7A55">
              <w:rPr>
                <w:rFonts w:ascii="Arial" w:hAnsi="Arial" w:cs="Arial"/>
                <w:sz w:val="20"/>
              </w:rPr>
              <w:t>d</w:t>
            </w:r>
            <w:r>
              <w:rPr>
                <w:rFonts w:ascii="Arial" w:hAnsi="Arial" w:cs="Arial"/>
                <w:sz w:val="20"/>
              </w:rPr>
              <w:t xml:space="preserve">ry </w:t>
            </w:r>
            <w:r w:rsidR="005E7A55">
              <w:rPr>
                <w:rFonts w:ascii="Arial" w:hAnsi="Arial" w:cs="Arial"/>
                <w:sz w:val="20"/>
              </w:rPr>
              <w:t>c</w:t>
            </w:r>
            <w:r>
              <w:rPr>
                <w:rFonts w:ascii="Arial" w:hAnsi="Arial" w:cs="Arial"/>
                <w:sz w:val="20"/>
              </w:rPr>
              <w:t>ompletely</w:t>
            </w:r>
          </w:p>
        </w:tc>
        <w:tc>
          <w:tcPr>
            <w:tcW w:w="63pt" w:type="dxa"/>
            <w:tcBorders>
              <w:top w:val="nil"/>
              <w:start w:val="nil"/>
              <w:bottom w:val="nil"/>
              <w:end w:val="nil"/>
            </w:tcBorders>
            <w:shd w:val="clear" w:color="auto" w:fill="auto"/>
            <w:noWrap/>
            <w:vAlign w:val="bottom"/>
          </w:tcPr>
          <w:p w14:paraId="54634DE0"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00AF6A5D" w14:textId="1AF315B6" w:rsidR="00CE2930" w:rsidRDefault="00CE2930" w:rsidP="00CE2930">
            <w:pPr>
              <w:jc w:val="end"/>
              <w:rPr>
                <w:rFonts w:ascii="Arial" w:hAnsi="Arial" w:cs="Arial"/>
                <w:sz w:val="20"/>
              </w:rPr>
            </w:pPr>
            <w:r>
              <w:rPr>
                <w:rFonts w:ascii="Arial" w:hAnsi="Arial" w:cs="Arial"/>
                <w:sz w:val="20"/>
              </w:rPr>
              <w:t>5/22/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490190C" w14:textId="7A94A634" w:rsidR="00CE2930" w:rsidRDefault="00CE2930" w:rsidP="00CE2930">
            <w:pPr>
              <w:jc w:val="end"/>
              <w:rPr>
                <w:rFonts w:ascii="Arial" w:hAnsi="Arial" w:cs="Arial"/>
                <w:sz w:val="20"/>
              </w:rPr>
            </w:pPr>
            <w:r>
              <w:rPr>
                <w:rFonts w:ascii="Arial" w:hAnsi="Arial" w:cs="Arial"/>
                <w:sz w:val="20"/>
              </w:rPr>
              <w:t>5/23/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71DC219" w14:textId="77777777" w:rsidR="00CE2930" w:rsidRDefault="00CE2930" w:rsidP="00CE2930">
            <w:pPr>
              <w:rPr>
                <w:rFonts w:ascii="Arial" w:hAnsi="Arial" w:cs="Arial"/>
                <w:sz w:val="20"/>
              </w:rPr>
            </w:pPr>
          </w:p>
        </w:tc>
      </w:tr>
      <w:tr w:rsidR="00CE2930" w14:paraId="69AE424B" w14:textId="77777777">
        <w:trPr>
          <w:trHeight w:val="255"/>
        </w:trPr>
        <w:tc>
          <w:tcPr>
            <w:tcW w:w="351.85pt" w:type="dxa"/>
            <w:tcBorders>
              <w:top w:val="nil"/>
              <w:start w:val="nil"/>
              <w:bottom w:val="nil"/>
              <w:end w:val="nil"/>
            </w:tcBorders>
            <w:shd w:val="clear" w:color="auto" w:fill="auto"/>
            <w:noWrap/>
            <w:vAlign w:val="bottom"/>
          </w:tcPr>
          <w:p w14:paraId="2C740913" w14:textId="77777777" w:rsidR="00CE2930" w:rsidRDefault="00CE2930" w:rsidP="00CE2930">
            <w:pPr>
              <w:rPr>
                <w:rFonts w:ascii="Arial" w:hAnsi="Arial" w:cs="Arial"/>
                <w:b/>
                <w:bCs/>
                <w:sz w:val="20"/>
              </w:rPr>
            </w:pPr>
            <w:r>
              <w:rPr>
                <w:rFonts w:ascii="Arial" w:hAnsi="Arial" w:cs="Arial"/>
                <w:b/>
                <w:bCs/>
                <w:sz w:val="20"/>
              </w:rPr>
              <w:t>8.0 ATTACH PARACHUTE/SHOCK CORD</w:t>
            </w:r>
          </w:p>
        </w:tc>
        <w:tc>
          <w:tcPr>
            <w:tcW w:w="63pt" w:type="dxa"/>
            <w:tcBorders>
              <w:top w:val="nil"/>
              <w:start w:val="nil"/>
              <w:bottom w:val="nil"/>
              <w:end w:val="nil"/>
            </w:tcBorders>
            <w:shd w:val="clear" w:color="auto" w:fill="auto"/>
            <w:noWrap/>
            <w:vAlign w:val="bottom"/>
          </w:tcPr>
          <w:p w14:paraId="7A8CD785" w14:textId="77777777" w:rsidR="00CE2930" w:rsidRDefault="00CE2930" w:rsidP="00CE2930">
            <w:pPr>
              <w:jc w:val="end"/>
              <w:rPr>
                <w:rFonts w:ascii="Arial" w:hAnsi="Arial" w:cs="Arial"/>
                <w:b/>
                <w:bCs/>
                <w:sz w:val="20"/>
              </w:rPr>
            </w:pPr>
            <w:r>
              <w:rPr>
                <w:rFonts w:ascii="Arial" w:hAnsi="Arial" w:cs="Arial"/>
                <w:b/>
                <w:bCs/>
                <w:sz w:val="20"/>
              </w:rPr>
              <w:t>18</w:t>
            </w:r>
          </w:p>
        </w:tc>
        <w:tc>
          <w:tcPr>
            <w:tcW w:w="60.85pt" w:type="dxa"/>
            <w:tcBorders>
              <w:top w:val="nil"/>
              <w:start w:val="nil"/>
              <w:bottom w:val="nil"/>
              <w:end w:val="nil"/>
            </w:tcBorders>
            <w:shd w:val="clear" w:color="auto" w:fill="auto"/>
            <w:noWrap/>
            <w:vAlign w:val="bottom"/>
          </w:tcPr>
          <w:p w14:paraId="0834FD4F" w14:textId="33B916D9" w:rsidR="00CE2930" w:rsidRDefault="00CE2930" w:rsidP="00CE2930">
            <w:pPr>
              <w:jc w:val="end"/>
              <w:rPr>
                <w:rFonts w:ascii="Arial" w:hAnsi="Arial" w:cs="Arial"/>
                <w:b/>
                <w:bCs/>
                <w:sz w:val="20"/>
              </w:rPr>
            </w:pPr>
            <w:r>
              <w:rPr>
                <w:rFonts w:ascii="Arial" w:hAnsi="Arial" w:cs="Arial"/>
                <w:b/>
                <w:bCs/>
                <w:sz w:val="20"/>
              </w:rPr>
              <w:t>5/30/</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73E67A11" w14:textId="5EAE4358" w:rsidR="00CE2930" w:rsidRDefault="00CE2930" w:rsidP="00CE2930">
            <w:pPr>
              <w:jc w:val="end"/>
              <w:rPr>
                <w:rFonts w:ascii="Arial" w:hAnsi="Arial" w:cs="Arial"/>
                <w:b/>
                <w:bCs/>
                <w:sz w:val="20"/>
              </w:rPr>
            </w:pPr>
            <w:r>
              <w:rPr>
                <w:rFonts w:ascii="Arial" w:hAnsi="Arial" w:cs="Arial"/>
                <w:b/>
                <w:bCs/>
                <w:sz w:val="20"/>
              </w:rPr>
              <w:t>6/2/</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6BE5CB1F" w14:textId="77777777" w:rsidR="00CE2930" w:rsidRDefault="00CE2930" w:rsidP="00CE2930">
            <w:pPr>
              <w:rPr>
                <w:rFonts w:ascii="Arial" w:hAnsi="Arial" w:cs="Arial"/>
                <w:b/>
                <w:bCs/>
                <w:sz w:val="20"/>
              </w:rPr>
            </w:pPr>
          </w:p>
        </w:tc>
      </w:tr>
      <w:tr w:rsidR="00CE2930" w14:paraId="40BE8457" w14:textId="77777777">
        <w:trPr>
          <w:trHeight w:val="255"/>
        </w:trPr>
        <w:tc>
          <w:tcPr>
            <w:tcW w:w="351.85pt" w:type="dxa"/>
            <w:tcBorders>
              <w:top w:val="nil"/>
              <w:start w:val="nil"/>
              <w:bottom w:val="nil"/>
              <w:end w:val="nil"/>
            </w:tcBorders>
            <w:shd w:val="clear" w:color="auto" w:fill="auto"/>
            <w:noWrap/>
            <w:vAlign w:val="bottom"/>
          </w:tcPr>
          <w:p w14:paraId="5D3235F3" w14:textId="77777777" w:rsidR="00CE2930" w:rsidRDefault="00CE2930" w:rsidP="00CE2930">
            <w:pPr>
              <w:rPr>
                <w:rFonts w:ascii="Arial" w:hAnsi="Arial" w:cs="Arial"/>
                <w:i/>
                <w:iCs/>
                <w:sz w:val="20"/>
              </w:rPr>
            </w:pPr>
            <w:r>
              <w:rPr>
                <w:rFonts w:ascii="Arial" w:hAnsi="Arial" w:cs="Arial"/>
                <w:i/>
                <w:iCs/>
                <w:sz w:val="20"/>
              </w:rPr>
              <w:t>-8.1 Attach Lines</w:t>
            </w:r>
          </w:p>
        </w:tc>
        <w:tc>
          <w:tcPr>
            <w:tcW w:w="63pt" w:type="dxa"/>
            <w:tcBorders>
              <w:top w:val="nil"/>
              <w:start w:val="nil"/>
              <w:bottom w:val="nil"/>
              <w:end w:val="nil"/>
            </w:tcBorders>
            <w:shd w:val="clear" w:color="auto" w:fill="auto"/>
            <w:noWrap/>
            <w:vAlign w:val="bottom"/>
          </w:tcPr>
          <w:p w14:paraId="6A4C8B09" w14:textId="77777777" w:rsidR="00CE2930" w:rsidRDefault="00CE2930" w:rsidP="00CE2930">
            <w:pPr>
              <w:jc w:val="end"/>
              <w:rPr>
                <w:rFonts w:ascii="Arial" w:hAnsi="Arial" w:cs="Arial"/>
                <w:i/>
                <w:iCs/>
                <w:sz w:val="20"/>
              </w:rPr>
            </w:pPr>
            <w:r>
              <w:rPr>
                <w:rFonts w:ascii="Arial" w:hAnsi="Arial" w:cs="Arial"/>
                <w:i/>
                <w:iCs/>
                <w:sz w:val="20"/>
              </w:rPr>
              <w:t>7</w:t>
            </w:r>
          </w:p>
        </w:tc>
        <w:tc>
          <w:tcPr>
            <w:tcW w:w="60.85pt" w:type="dxa"/>
            <w:tcBorders>
              <w:top w:val="nil"/>
              <w:start w:val="nil"/>
              <w:bottom w:val="nil"/>
              <w:end w:val="nil"/>
            </w:tcBorders>
            <w:shd w:val="clear" w:color="auto" w:fill="auto"/>
            <w:noWrap/>
            <w:vAlign w:val="bottom"/>
          </w:tcPr>
          <w:p w14:paraId="157EB75B" w14:textId="5E5A6FDE" w:rsidR="00CE2930" w:rsidRDefault="00CE2930" w:rsidP="00CE2930">
            <w:pPr>
              <w:jc w:val="end"/>
              <w:rPr>
                <w:rFonts w:ascii="Arial" w:hAnsi="Arial" w:cs="Arial"/>
                <w:i/>
                <w:iCs/>
                <w:sz w:val="20"/>
              </w:rPr>
            </w:pPr>
            <w:r>
              <w:rPr>
                <w:rFonts w:ascii="Arial" w:hAnsi="Arial" w:cs="Arial"/>
                <w:i/>
                <w:iCs/>
                <w:sz w:val="20"/>
              </w:rPr>
              <w:t>5/30/</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394CE4CB" w14:textId="4E827CE0"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55F20534" w14:textId="77777777" w:rsidR="00CE2930" w:rsidRDefault="00CE2930" w:rsidP="00CE2930">
            <w:pPr>
              <w:rPr>
                <w:rFonts w:ascii="Arial" w:hAnsi="Arial" w:cs="Arial"/>
                <w:i/>
                <w:iCs/>
                <w:sz w:val="20"/>
              </w:rPr>
            </w:pPr>
          </w:p>
        </w:tc>
      </w:tr>
      <w:tr w:rsidR="00CE2930" w14:paraId="2D09D5A1" w14:textId="77777777">
        <w:trPr>
          <w:trHeight w:val="255"/>
        </w:trPr>
        <w:tc>
          <w:tcPr>
            <w:tcW w:w="351.85pt" w:type="dxa"/>
            <w:tcBorders>
              <w:top w:val="nil"/>
              <w:start w:val="nil"/>
              <w:bottom w:val="nil"/>
              <w:end w:val="nil"/>
            </w:tcBorders>
            <w:shd w:val="clear" w:color="auto" w:fill="auto"/>
            <w:noWrap/>
            <w:vAlign w:val="bottom"/>
          </w:tcPr>
          <w:p w14:paraId="67E7DF63" w14:textId="77777777" w:rsidR="00CE2930" w:rsidRDefault="00CE2930" w:rsidP="00CE2930">
            <w:pPr>
              <w:rPr>
                <w:rFonts w:ascii="Arial" w:hAnsi="Arial" w:cs="Arial"/>
                <w:sz w:val="20"/>
              </w:rPr>
            </w:pPr>
            <w:r>
              <w:rPr>
                <w:rFonts w:ascii="Arial" w:hAnsi="Arial" w:cs="Arial"/>
                <w:sz w:val="20"/>
              </w:rPr>
              <w:t>-</w:t>
            </w:r>
            <w:smartTag w:uri="urn:schemas-microsoft-com:office:smarttags" w:element="place">
              <w:smartTag w:uri="urn:schemas-microsoft-com:office:smarttags" w:element="PlaceName">
                <w:r>
                  <w:rPr>
                    <w:rFonts w:ascii="Arial" w:hAnsi="Arial" w:cs="Arial"/>
                    <w:sz w:val="20"/>
                  </w:rPr>
                  <w:t>8.1.1</w:t>
                </w:r>
              </w:smartTag>
              <w:r>
                <w:rPr>
                  <w:rFonts w:ascii="Arial" w:hAnsi="Arial" w:cs="Arial"/>
                  <w:sz w:val="20"/>
                </w:rPr>
                <w:t xml:space="preserve"> </w:t>
              </w:r>
              <w:smartTag w:uri="urn:schemas-microsoft-com:office:smarttags" w:element="PlaceType">
                <w:r>
                  <w:rPr>
                    <w:rFonts w:ascii="Arial" w:hAnsi="Arial" w:cs="Arial"/>
                    <w:sz w:val="20"/>
                  </w:rPr>
                  <w:t>Pass</w:t>
                </w:r>
              </w:smartTag>
            </w:smartTag>
            <w:r>
              <w:rPr>
                <w:rFonts w:ascii="Arial" w:hAnsi="Arial" w:cs="Arial"/>
                <w:sz w:val="20"/>
              </w:rPr>
              <w:t xml:space="preserve"> shroud line on parachute through eyel</w:t>
            </w:r>
            <w:r w:rsidR="00BB7405">
              <w:rPr>
                <w:rFonts w:ascii="Arial" w:hAnsi="Arial" w:cs="Arial"/>
                <w:sz w:val="20"/>
              </w:rPr>
              <w:t>e</w:t>
            </w:r>
            <w:r>
              <w:rPr>
                <w:rFonts w:ascii="Arial" w:hAnsi="Arial" w:cs="Arial"/>
                <w:sz w:val="20"/>
              </w:rPr>
              <w:t xml:space="preserve">t </w:t>
            </w:r>
          </w:p>
        </w:tc>
        <w:tc>
          <w:tcPr>
            <w:tcW w:w="63pt" w:type="dxa"/>
            <w:tcBorders>
              <w:top w:val="nil"/>
              <w:start w:val="nil"/>
              <w:bottom w:val="nil"/>
              <w:end w:val="nil"/>
            </w:tcBorders>
            <w:shd w:val="clear" w:color="auto" w:fill="auto"/>
            <w:noWrap/>
            <w:vAlign w:val="bottom"/>
          </w:tcPr>
          <w:p w14:paraId="4571B461" w14:textId="77777777" w:rsidR="00CE2930" w:rsidRDefault="00CE2930" w:rsidP="00CE2930">
            <w:pPr>
              <w:jc w:val="end"/>
              <w:rPr>
                <w:rFonts w:ascii="Arial" w:hAnsi="Arial" w:cs="Arial"/>
                <w:sz w:val="20"/>
              </w:rPr>
            </w:pPr>
            <w:r>
              <w:rPr>
                <w:rFonts w:ascii="Arial" w:hAnsi="Arial" w:cs="Arial"/>
                <w:sz w:val="20"/>
              </w:rPr>
              <w:t>7</w:t>
            </w:r>
          </w:p>
        </w:tc>
        <w:tc>
          <w:tcPr>
            <w:tcW w:w="60.85pt" w:type="dxa"/>
            <w:tcBorders>
              <w:top w:val="nil"/>
              <w:start w:val="nil"/>
              <w:bottom w:val="nil"/>
              <w:end w:val="nil"/>
            </w:tcBorders>
            <w:shd w:val="clear" w:color="auto" w:fill="auto"/>
            <w:noWrap/>
            <w:vAlign w:val="bottom"/>
          </w:tcPr>
          <w:p w14:paraId="3621B7CB" w14:textId="7EFD866C" w:rsidR="00CE2930" w:rsidRDefault="00CE2930" w:rsidP="00CE2930">
            <w:pPr>
              <w:jc w:val="end"/>
              <w:rPr>
                <w:rFonts w:ascii="Arial" w:hAnsi="Arial" w:cs="Arial"/>
                <w:sz w:val="20"/>
              </w:rPr>
            </w:pPr>
            <w:r>
              <w:rPr>
                <w:rFonts w:ascii="Arial" w:hAnsi="Arial" w:cs="Arial"/>
                <w:sz w:val="20"/>
              </w:rPr>
              <w:t>5/30/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694B652" w14:textId="5F1AD066"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2233DE2" w14:textId="77777777" w:rsidR="00CE2930" w:rsidRDefault="00CE2930" w:rsidP="00CE2930">
            <w:pPr>
              <w:rPr>
                <w:rFonts w:ascii="Arial" w:hAnsi="Arial" w:cs="Arial"/>
                <w:sz w:val="20"/>
              </w:rPr>
            </w:pPr>
            <w:r>
              <w:rPr>
                <w:rFonts w:ascii="Arial" w:hAnsi="Arial" w:cs="Arial"/>
                <w:sz w:val="20"/>
              </w:rPr>
              <w:t>Fitter #1</w:t>
            </w:r>
          </w:p>
        </w:tc>
      </w:tr>
      <w:tr w:rsidR="00CE2930" w14:paraId="5D6482C1" w14:textId="77777777">
        <w:trPr>
          <w:trHeight w:val="255"/>
        </w:trPr>
        <w:tc>
          <w:tcPr>
            <w:tcW w:w="351.85pt" w:type="dxa"/>
            <w:tcBorders>
              <w:top w:val="nil"/>
              <w:start w:val="nil"/>
              <w:bottom w:val="nil"/>
              <w:end w:val="nil"/>
            </w:tcBorders>
            <w:shd w:val="clear" w:color="auto" w:fill="auto"/>
            <w:noWrap/>
            <w:vAlign w:val="bottom"/>
          </w:tcPr>
          <w:p w14:paraId="6D5542C0" w14:textId="77777777" w:rsidR="00CE2930" w:rsidRDefault="00CE2930" w:rsidP="00CE2930">
            <w:pPr>
              <w:rPr>
                <w:rFonts w:ascii="Arial" w:hAnsi="Arial" w:cs="Arial"/>
                <w:i/>
                <w:iCs/>
                <w:sz w:val="20"/>
              </w:rPr>
            </w:pPr>
            <w:r>
              <w:rPr>
                <w:rFonts w:ascii="Arial" w:hAnsi="Arial" w:cs="Arial"/>
                <w:i/>
                <w:iCs/>
                <w:sz w:val="20"/>
              </w:rPr>
              <w:t>-8.2 Attach Parachute</w:t>
            </w:r>
          </w:p>
        </w:tc>
        <w:tc>
          <w:tcPr>
            <w:tcW w:w="63pt" w:type="dxa"/>
            <w:tcBorders>
              <w:top w:val="nil"/>
              <w:start w:val="nil"/>
              <w:bottom w:val="nil"/>
              <w:end w:val="nil"/>
            </w:tcBorders>
            <w:shd w:val="clear" w:color="auto" w:fill="auto"/>
            <w:noWrap/>
            <w:vAlign w:val="bottom"/>
          </w:tcPr>
          <w:p w14:paraId="7AEEA19A"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2FBA99D7" w14:textId="22B9B9F0" w:rsidR="00CE2930" w:rsidRDefault="00CE2930" w:rsidP="00CE2930">
            <w:pPr>
              <w:jc w:val="end"/>
              <w:rPr>
                <w:rFonts w:ascii="Arial" w:hAnsi="Arial" w:cs="Arial"/>
                <w:i/>
                <w:iCs/>
                <w:sz w:val="20"/>
              </w:rPr>
            </w:pPr>
            <w:r>
              <w:rPr>
                <w:rFonts w:ascii="Arial" w:hAnsi="Arial" w:cs="Arial"/>
                <w:i/>
                <w:iCs/>
                <w:sz w:val="20"/>
              </w:rPr>
              <w:t>5/31/</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4ACA18D" w14:textId="4A1F00B5" w:rsidR="00CE2930" w:rsidRDefault="00CE2930" w:rsidP="00CE2930">
            <w:pPr>
              <w:jc w:val="end"/>
              <w:rPr>
                <w:rFonts w:ascii="Arial" w:hAnsi="Arial" w:cs="Arial"/>
                <w:i/>
                <w:iCs/>
                <w:sz w:val="20"/>
              </w:rPr>
            </w:pPr>
            <w:r>
              <w:rPr>
                <w:rFonts w:ascii="Arial" w:hAnsi="Arial" w:cs="Arial"/>
                <w:i/>
                <w:iCs/>
                <w:sz w:val="20"/>
              </w:rPr>
              <w:t>6/1/</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DBE6CE7" w14:textId="77777777" w:rsidR="00CE2930" w:rsidRDefault="00CE2930" w:rsidP="00CE2930">
            <w:pPr>
              <w:rPr>
                <w:rFonts w:ascii="Arial" w:hAnsi="Arial" w:cs="Arial"/>
                <w:i/>
                <w:iCs/>
                <w:sz w:val="20"/>
              </w:rPr>
            </w:pPr>
          </w:p>
        </w:tc>
      </w:tr>
      <w:tr w:rsidR="00CE2930" w14:paraId="2CC9A175" w14:textId="77777777">
        <w:trPr>
          <w:trHeight w:val="255"/>
        </w:trPr>
        <w:tc>
          <w:tcPr>
            <w:tcW w:w="351.85pt" w:type="dxa"/>
            <w:tcBorders>
              <w:top w:val="nil"/>
              <w:start w:val="nil"/>
              <w:bottom w:val="nil"/>
              <w:end w:val="nil"/>
            </w:tcBorders>
            <w:shd w:val="clear" w:color="auto" w:fill="auto"/>
            <w:noWrap/>
            <w:vAlign w:val="bottom"/>
          </w:tcPr>
          <w:p w14:paraId="73F8FFBA" w14:textId="77777777" w:rsidR="00CE2930" w:rsidRDefault="00CE2930" w:rsidP="00CE2930">
            <w:pPr>
              <w:rPr>
                <w:rFonts w:ascii="Arial" w:hAnsi="Arial" w:cs="Arial"/>
                <w:sz w:val="20"/>
              </w:rPr>
            </w:pPr>
            <w:r>
              <w:rPr>
                <w:rFonts w:ascii="Arial" w:hAnsi="Arial" w:cs="Arial"/>
                <w:sz w:val="20"/>
              </w:rPr>
              <w:t>-8.2.1</w:t>
            </w:r>
            <w:r w:rsidR="00EC4B8E">
              <w:rPr>
                <w:rFonts w:ascii="Arial" w:hAnsi="Arial" w:cs="Arial"/>
                <w:sz w:val="20"/>
              </w:rPr>
              <w:t xml:space="preserve"> </w:t>
            </w:r>
            <w:r>
              <w:rPr>
                <w:rFonts w:ascii="Arial" w:hAnsi="Arial" w:cs="Arial"/>
                <w:sz w:val="20"/>
              </w:rPr>
              <w:t>Pass parachute through loop in shroud-look to diagram for clarification</w:t>
            </w:r>
          </w:p>
        </w:tc>
        <w:tc>
          <w:tcPr>
            <w:tcW w:w="63pt" w:type="dxa"/>
            <w:tcBorders>
              <w:top w:val="nil"/>
              <w:start w:val="nil"/>
              <w:bottom w:val="nil"/>
              <w:end w:val="nil"/>
            </w:tcBorders>
            <w:shd w:val="clear" w:color="auto" w:fill="auto"/>
            <w:noWrap/>
            <w:vAlign w:val="bottom"/>
          </w:tcPr>
          <w:p w14:paraId="327765B4"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298569DB" w14:textId="226AF566" w:rsidR="00CE2930" w:rsidRDefault="00CE2930" w:rsidP="00CE2930">
            <w:pPr>
              <w:jc w:val="end"/>
              <w:rPr>
                <w:rFonts w:ascii="Arial" w:hAnsi="Arial" w:cs="Arial"/>
                <w:sz w:val="20"/>
              </w:rPr>
            </w:pPr>
            <w:r>
              <w:rPr>
                <w:rFonts w:ascii="Arial" w:hAnsi="Arial" w:cs="Arial"/>
                <w:sz w:val="20"/>
              </w:rPr>
              <w:t>5/31/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E3ACAA0" w14:textId="7C551521"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07C54B0" w14:textId="77777777" w:rsidR="00CE2930" w:rsidRDefault="00CE2930" w:rsidP="00CE2930">
            <w:pPr>
              <w:rPr>
                <w:rFonts w:ascii="Arial" w:hAnsi="Arial" w:cs="Arial"/>
                <w:sz w:val="20"/>
              </w:rPr>
            </w:pPr>
            <w:r>
              <w:rPr>
                <w:rFonts w:ascii="Arial" w:hAnsi="Arial" w:cs="Arial"/>
                <w:sz w:val="20"/>
              </w:rPr>
              <w:t>Fitter #1</w:t>
            </w:r>
          </w:p>
        </w:tc>
      </w:tr>
      <w:tr w:rsidR="00CE2930" w14:paraId="6577864B" w14:textId="77777777">
        <w:trPr>
          <w:trHeight w:val="255"/>
        </w:trPr>
        <w:tc>
          <w:tcPr>
            <w:tcW w:w="351.85pt" w:type="dxa"/>
            <w:tcBorders>
              <w:top w:val="nil"/>
              <w:start w:val="nil"/>
              <w:bottom w:val="nil"/>
              <w:end w:val="nil"/>
            </w:tcBorders>
            <w:shd w:val="clear" w:color="auto" w:fill="auto"/>
            <w:noWrap/>
            <w:vAlign w:val="bottom"/>
          </w:tcPr>
          <w:p w14:paraId="4E43BDD9" w14:textId="77777777" w:rsidR="00CE2930" w:rsidRDefault="00CE2930" w:rsidP="00CE2930">
            <w:pPr>
              <w:rPr>
                <w:rFonts w:ascii="Arial" w:hAnsi="Arial" w:cs="Arial"/>
                <w:i/>
                <w:iCs/>
                <w:sz w:val="20"/>
              </w:rPr>
            </w:pPr>
            <w:r>
              <w:rPr>
                <w:rFonts w:ascii="Arial" w:hAnsi="Arial" w:cs="Arial"/>
                <w:i/>
                <w:iCs/>
                <w:sz w:val="20"/>
              </w:rPr>
              <w:t>-8.3 Tie Lines</w:t>
            </w:r>
          </w:p>
        </w:tc>
        <w:tc>
          <w:tcPr>
            <w:tcW w:w="63pt" w:type="dxa"/>
            <w:tcBorders>
              <w:top w:val="nil"/>
              <w:start w:val="nil"/>
              <w:bottom w:val="nil"/>
              <w:end w:val="nil"/>
            </w:tcBorders>
            <w:shd w:val="clear" w:color="auto" w:fill="auto"/>
            <w:noWrap/>
            <w:vAlign w:val="bottom"/>
          </w:tcPr>
          <w:p w14:paraId="17D71E74" w14:textId="77777777" w:rsidR="00CE2930" w:rsidRDefault="00CE2930" w:rsidP="00CE2930">
            <w:pPr>
              <w:jc w:val="end"/>
              <w:rPr>
                <w:rFonts w:ascii="Arial" w:hAnsi="Arial" w:cs="Arial"/>
                <w:i/>
                <w:iCs/>
                <w:sz w:val="20"/>
              </w:rPr>
            </w:pPr>
            <w:r>
              <w:rPr>
                <w:rFonts w:ascii="Arial" w:hAnsi="Arial" w:cs="Arial"/>
                <w:i/>
                <w:iCs/>
                <w:sz w:val="20"/>
              </w:rPr>
              <w:t>6</w:t>
            </w:r>
          </w:p>
        </w:tc>
        <w:tc>
          <w:tcPr>
            <w:tcW w:w="60.85pt" w:type="dxa"/>
            <w:tcBorders>
              <w:top w:val="nil"/>
              <w:start w:val="nil"/>
              <w:bottom w:val="nil"/>
              <w:end w:val="nil"/>
            </w:tcBorders>
            <w:shd w:val="clear" w:color="auto" w:fill="auto"/>
            <w:noWrap/>
            <w:vAlign w:val="bottom"/>
          </w:tcPr>
          <w:p w14:paraId="32B7FBD8" w14:textId="67189357" w:rsidR="00CE2930" w:rsidRDefault="00CE2930" w:rsidP="00CE2930">
            <w:pPr>
              <w:jc w:val="end"/>
              <w:rPr>
                <w:rFonts w:ascii="Arial" w:hAnsi="Arial" w:cs="Arial"/>
                <w:i/>
                <w:iCs/>
                <w:sz w:val="20"/>
              </w:rPr>
            </w:pPr>
            <w:r>
              <w:rPr>
                <w:rFonts w:ascii="Arial" w:hAnsi="Arial" w:cs="Arial"/>
                <w:i/>
                <w:iCs/>
                <w:sz w:val="20"/>
              </w:rPr>
              <w:t>6/1/</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7454DAE" w14:textId="34D9504A" w:rsidR="00CE2930" w:rsidRDefault="00CE2930" w:rsidP="00CE2930">
            <w:pPr>
              <w:jc w:val="end"/>
              <w:rPr>
                <w:rFonts w:ascii="Arial" w:hAnsi="Arial" w:cs="Arial"/>
                <w:i/>
                <w:iCs/>
                <w:sz w:val="20"/>
              </w:rPr>
            </w:pPr>
            <w:r>
              <w:rPr>
                <w:rFonts w:ascii="Arial" w:hAnsi="Arial" w:cs="Arial"/>
                <w:i/>
                <w:iCs/>
                <w:sz w:val="20"/>
              </w:rPr>
              <w:t>6/2/</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8C1FF9A" w14:textId="77777777" w:rsidR="00CE2930" w:rsidRDefault="00CE2930" w:rsidP="00CE2930">
            <w:pPr>
              <w:rPr>
                <w:rFonts w:ascii="Arial" w:hAnsi="Arial" w:cs="Arial"/>
                <w:i/>
                <w:iCs/>
                <w:sz w:val="20"/>
              </w:rPr>
            </w:pPr>
          </w:p>
        </w:tc>
      </w:tr>
      <w:tr w:rsidR="00CE2930" w14:paraId="4F376640" w14:textId="77777777">
        <w:trPr>
          <w:trHeight w:val="255"/>
        </w:trPr>
        <w:tc>
          <w:tcPr>
            <w:tcW w:w="351.85pt" w:type="dxa"/>
            <w:tcBorders>
              <w:top w:val="nil"/>
              <w:start w:val="nil"/>
              <w:bottom w:val="nil"/>
              <w:end w:val="nil"/>
            </w:tcBorders>
            <w:shd w:val="clear" w:color="auto" w:fill="auto"/>
            <w:noWrap/>
            <w:vAlign w:val="bottom"/>
          </w:tcPr>
          <w:p w14:paraId="3567D2CC" w14:textId="77777777" w:rsidR="00CE2930" w:rsidRDefault="00CE2930" w:rsidP="00CE2930">
            <w:pPr>
              <w:rPr>
                <w:rFonts w:ascii="Arial" w:hAnsi="Arial" w:cs="Arial"/>
                <w:sz w:val="20"/>
              </w:rPr>
            </w:pPr>
            <w:r>
              <w:rPr>
                <w:rFonts w:ascii="Arial" w:hAnsi="Arial" w:cs="Arial"/>
                <w:sz w:val="20"/>
              </w:rPr>
              <w:t>-8.3.1 Tie shock cord to nose cone using a double knot</w:t>
            </w:r>
          </w:p>
        </w:tc>
        <w:tc>
          <w:tcPr>
            <w:tcW w:w="63pt" w:type="dxa"/>
            <w:tcBorders>
              <w:top w:val="nil"/>
              <w:start w:val="nil"/>
              <w:bottom w:val="nil"/>
              <w:end w:val="nil"/>
            </w:tcBorders>
            <w:shd w:val="clear" w:color="auto" w:fill="auto"/>
            <w:noWrap/>
            <w:vAlign w:val="bottom"/>
          </w:tcPr>
          <w:p w14:paraId="6B0EB6FF" w14:textId="77777777" w:rsidR="00CE2930" w:rsidRDefault="00CE2930" w:rsidP="00CE2930">
            <w:pPr>
              <w:jc w:val="end"/>
              <w:rPr>
                <w:rFonts w:ascii="Arial" w:hAnsi="Arial" w:cs="Arial"/>
                <w:sz w:val="20"/>
              </w:rPr>
            </w:pPr>
            <w:r>
              <w:rPr>
                <w:rFonts w:ascii="Arial" w:hAnsi="Arial" w:cs="Arial"/>
                <w:sz w:val="20"/>
              </w:rPr>
              <w:t>6</w:t>
            </w:r>
          </w:p>
        </w:tc>
        <w:tc>
          <w:tcPr>
            <w:tcW w:w="60.85pt" w:type="dxa"/>
            <w:tcBorders>
              <w:top w:val="nil"/>
              <w:start w:val="nil"/>
              <w:bottom w:val="nil"/>
              <w:end w:val="nil"/>
            </w:tcBorders>
            <w:shd w:val="clear" w:color="auto" w:fill="auto"/>
            <w:noWrap/>
            <w:vAlign w:val="bottom"/>
          </w:tcPr>
          <w:p w14:paraId="2E8F3B24" w14:textId="0FE9FF00" w:rsidR="00CE2930" w:rsidRDefault="00CE2930" w:rsidP="00CE2930">
            <w:pPr>
              <w:jc w:val="end"/>
              <w:rPr>
                <w:rFonts w:ascii="Arial" w:hAnsi="Arial" w:cs="Arial"/>
                <w:sz w:val="20"/>
              </w:rPr>
            </w:pPr>
            <w:r>
              <w:rPr>
                <w:rFonts w:ascii="Arial" w:hAnsi="Arial" w:cs="Arial"/>
                <w:sz w:val="20"/>
              </w:rPr>
              <w:t>6/1/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7DC9A23" w14:textId="1EE86DDB" w:rsidR="00CE2930" w:rsidRDefault="00CE2930" w:rsidP="00CE2930">
            <w:pPr>
              <w:jc w:val="end"/>
              <w:rPr>
                <w:rFonts w:ascii="Arial" w:hAnsi="Arial" w:cs="Arial"/>
                <w:sz w:val="20"/>
              </w:rPr>
            </w:pPr>
            <w:r>
              <w:rPr>
                <w:rFonts w:ascii="Arial" w:hAnsi="Arial" w:cs="Arial"/>
                <w:sz w:val="20"/>
              </w:rPr>
              <w:t>6/2/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512042F" w14:textId="77777777" w:rsidR="00CE2930" w:rsidRDefault="00CE2930" w:rsidP="00CE2930">
            <w:pPr>
              <w:rPr>
                <w:rFonts w:ascii="Arial" w:hAnsi="Arial" w:cs="Arial"/>
                <w:sz w:val="20"/>
              </w:rPr>
            </w:pPr>
            <w:r>
              <w:rPr>
                <w:rFonts w:ascii="Arial" w:hAnsi="Arial" w:cs="Arial"/>
                <w:sz w:val="20"/>
              </w:rPr>
              <w:t>Fitter #1</w:t>
            </w:r>
          </w:p>
        </w:tc>
      </w:tr>
      <w:tr w:rsidR="00CE2930" w14:paraId="55251F63" w14:textId="77777777">
        <w:trPr>
          <w:trHeight w:val="255"/>
        </w:trPr>
        <w:tc>
          <w:tcPr>
            <w:tcW w:w="351.85pt" w:type="dxa"/>
            <w:tcBorders>
              <w:top w:val="nil"/>
              <w:start w:val="nil"/>
              <w:bottom w:val="nil"/>
              <w:end w:val="nil"/>
            </w:tcBorders>
            <w:shd w:val="clear" w:color="auto" w:fill="auto"/>
            <w:noWrap/>
            <w:vAlign w:val="bottom"/>
          </w:tcPr>
          <w:p w14:paraId="1B5A83BD" w14:textId="77777777" w:rsidR="00CE2930" w:rsidRDefault="00CE2930" w:rsidP="00CE2930">
            <w:pPr>
              <w:rPr>
                <w:rFonts w:ascii="Arial" w:hAnsi="Arial" w:cs="Arial"/>
                <w:b/>
                <w:bCs/>
                <w:sz w:val="20"/>
              </w:rPr>
            </w:pPr>
            <w:r>
              <w:rPr>
                <w:rFonts w:ascii="Arial" w:hAnsi="Arial" w:cs="Arial"/>
                <w:b/>
                <w:bCs/>
                <w:sz w:val="20"/>
              </w:rPr>
              <w:t>9.0 ATTACH LAUNCH LUG</w:t>
            </w:r>
          </w:p>
        </w:tc>
        <w:tc>
          <w:tcPr>
            <w:tcW w:w="63pt" w:type="dxa"/>
            <w:tcBorders>
              <w:top w:val="nil"/>
              <w:start w:val="nil"/>
              <w:bottom w:val="nil"/>
              <w:end w:val="nil"/>
            </w:tcBorders>
            <w:shd w:val="clear" w:color="auto" w:fill="auto"/>
            <w:noWrap/>
            <w:vAlign w:val="bottom"/>
          </w:tcPr>
          <w:p w14:paraId="7A7C9F02" w14:textId="77777777" w:rsidR="00CE2930" w:rsidRDefault="00CE2930" w:rsidP="00CE2930">
            <w:pPr>
              <w:jc w:val="end"/>
              <w:rPr>
                <w:rFonts w:ascii="Arial" w:hAnsi="Arial" w:cs="Arial"/>
                <w:b/>
                <w:bCs/>
                <w:sz w:val="20"/>
              </w:rPr>
            </w:pPr>
            <w:r>
              <w:rPr>
                <w:rFonts w:ascii="Arial" w:hAnsi="Arial" w:cs="Arial"/>
                <w:b/>
                <w:bCs/>
                <w:sz w:val="20"/>
              </w:rPr>
              <w:t>32</w:t>
            </w:r>
          </w:p>
        </w:tc>
        <w:tc>
          <w:tcPr>
            <w:tcW w:w="60.85pt" w:type="dxa"/>
            <w:tcBorders>
              <w:top w:val="nil"/>
              <w:start w:val="nil"/>
              <w:bottom w:val="nil"/>
              <w:end w:val="nil"/>
            </w:tcBorders>
            <w:shd w:val="clear" w:color="auto" w:fill="auto"/>
            <w:noWrap/>
            <w:vAlign w:val="bottom"/>
          </w:tcPr>
          <w:p w14:paraId="19ECF628" w14:textId="55CB2FA4" w:rsidR="00CE2930" w:rsidRDefault="00CE2930" w:rsidP="00CE2930">
            <w:pPr>
              <w:jc w:val="end"/>
              <w:rPr>
                <w:rFonts w:ascii="Arial" w:hAnsi="Arial" w:cs="Arial"/>
                <w:b/>
                <w:bCs/>
                <w:sz w:val="20"/>
              </w:rPr>
            </w:pPr>
            <w:r>
              <w:rPr>
                <w:rFonts w:ascii="Arial" w:hAnsi="Arial" w:cs="Arial"/>
                <w:b/>
                <w:bCs/>
                <w:sz w:val="20"/>
              </w:rPr>
              <w:t>6/19/</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32AC1BB2" w14:textId="6EEF928C" w:rsidR="00CE2930" w:rsidRDefault="00CE2930" w:rsidP="00CE2930">
            <w:pPr>
              <w:jc w:val="end"/>
              <w:rPr>
                <w:rFonts w:ascii="Arial" w:hAnsi="Arial" w:cs="Arial"/>
                <w:b/>
                <w:bCs/>
                <w:sz w:val="20"/>
              </w:rPr>
            </w:pPr>
            <w:r>
              <w:rPr>
                <w:rFonts w:ascii="Arial" w:hAnsi="Arial" w:cs="Arial"/>
                <w:b/>
                <w:bCs/>
                <w:sz w:val="20"/>
              </w:rPr>
              <w:t>6/22/</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0FAF5A3A" w14:textId="77777777" w:rsidR="00CE2930" w:rsidRDefault="00CE2930" w:rsidP="00CE2930">
            <w:pPr>
              <w:rPr>
                <w:rFonts w:ascii="Arial" w:hAnsi="Arial" w:cs="Arial"/>
                <w:b/>
                <w:bCs/>
                <w:sz w:val="20"/>
              </w:rPr>
            </w:pPr>
          </w:p>
        </w:tc>
      </w:tr>
      <w:tr w:rsidR="00CE2930" w14:paraId="7D9D61EC" w14:textId="77777777">
        <w:trPr>
          <w:trHeight w:val="255"/>
        </w:trPr>
        <w:tc>
          <w:tcPr>
            <w:tcW w:w="351.85pt" w:type="dxa"/>
            <w:tcBorders>
              <w:top w:val="nil"/>
              <w:start w:val="nil"/>
              <w:bottom w:val="nil"/>
              <w:end w:val="nil"/>
            </w:tcBorders>
            <w:shd w:val="clear" w:color="auto" w:fill="auto"/>
            <w:noWrap/>
            <w:vAlign w:val="bottom"/>
          </w:tcPr>
          <w:p w14:paraId="0C31FB46" w14:textId="77777777" w:rsidR="00CE2930" w:rsidRDefault="00CE2930" w:rsidP="00CE2930">
            <w:pPr>
              <w:rPr>
                <w:rFonts w:ascii="Arial" w:hAnsi="Arial" w:cs="Arial"/>
                <w:i/>
                <w:iCs/>
                <w:sz w:val="20"/>
              </w:rPr>
            </w:pPr>
            <w:r>
              <w:rPr>
                <w:rFonts w:ascii="Arial" w:hAnsi="Arial" w:cs="Arial"/>
                <w:i/>
                <w:iCs/>
                <w:sz w:val="20"/>
              </w:rPr>
              <w:t xml:space="preserve">-9.1 Glue </w:t>
            </w:r>
            <w:r w:rsidR="005E7A55">
              <w:rPr>
                <w:rFonts w:ascii="Arial" w:hAnsi="Arial" w:cs="Arial"/>
                <w:i/>
                <w:iCs/>
                <w:sz w:val="20"/>
              </w:rPr>
              <w:t>L</w:t>
            </w:r>
            <w:r>
              <w:rPr>
                <w:rFonts w:ascii="Arial" w:hAnsi="Arial" w:cs="Arial"/>
                <w:i/>
                <w:iCs/>
                <w:sz w:val="20"/>
              </w:rPr>
              <w:t xml:space="preserve">aunch </w:t>
            </w:r>
            <w:r w:rsidR="005E7A55">
              <w:rPr>
                <w:rFonts w:ascii="Arial" w:hAnsi="Arial" w:cs="Arial"/>
                <w:i/>
                <w:iCs/>
                <w:sz w:val="20"/>
              </w:rPr>
              <w:t>L</w:t>
            </w:r>
            <w:r>
              <w:rPr>
                <w:rFonts w:ascii="Arial" w:hAnsi="Arial" w:cs="Arial"/>
                <w:i/>
                <w:iCs/>
                <w:sz w:val="20"/>
              </w:rPr>
              <w:t xml:space="preserve">ines </w:t>
            </w:r>
          </w:p>
        </w:tc>
        <w:tc>
          <w:tcPr>
            <w:tcW w:w="63pt" w:type="dxa"/>
            <w:tcBorders>
              <w:top w:val="nil"/>
              <w:start w:val="nil"/>
              <w:bottom w:val="nil"/>
              <w:end w:val="nil"/>
            </w:tcBorders>
            <w:shd w:val="clear" w:color="auto" w:fill="auto"/>
            <w:noWrap/>
            <w:vAlign w:val="bottom"/>
          </w:tcPr>
          <w:p w14:paraId="74816BE4" w14:textId="77777777" w:rsidR="00CE2930" w:rsidRDefault="00CE2930" w:rsidP="00CE2930">
            <w:pPr>
              <w:jc w:val="end"/>
              <w:rPr>
                <w:rFonts w:ascii="Arial" w:hAnsi="Arial" w:cs="Arial"/>
                <w:i/>
                <w:iCs/>
                <w:sz w:val="20"/>
              </w:rPr>
            </w:pPr>
            <w:r>
              <w:rPr>
                <w:rFonts w:ascii="Arial" w:hAnsi="Arial" w:cs="Arial"/>
                <w:i/>
                <w:iCs/>
                <w:sz w:val="20"/>
              </w:rPr>
              <w:t>4</w:t>
            </w:r>
          </w:p>
        </w:tc>
        <w:tc>
          <w:tcPr>
            <w:tcW w:w="60.85pt" w:type="dxa"/>
            <w:tcBorders>
              <w:top w:val="nil"/>
              <w:start w:val="nil"/>
              <w:bottom w:val="nil"/>
              <w:end w:val="nil"/>
            </w:tcBorders>
            <w:shd w:val="clear" w:color="auto" w:fill="auto"/>
            <w:noWrap/>
            <w:vAlign w:val="bottom"/>
          </w:tcPr>
          <w:p w14:paraId="24150443" w14:textId="77D5FB3E" w:rsidR="00CE2930" w:rsidRDefault="00CE2930" w:rsidP="00CE2930">
            <w:pPr>
              <w:jc w:val="end"/>
              <w:rPr>
                <w:rFonts w:ascii="Arial" w:hAnsi="Arial" w:cs="Arial"/>
                <w:i/>
                <w:iCs/>
                <w:sz w:val="20"/>
              </w:rPr>
            </w:pPr>
            <w:r>
              <w:rPr>
                <w:rFonts w:ascii="Arial" w:hAnsi="Arial" w:cs="Arial"/>
                <w:i/>
                <w:iCs/>
                <w:sz w:val="20"/>
              </w:rPr>
              <w:t>6/19/</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55150AF" w14:textId="6714796D" w:rsidR="00CE2930" w:rsidRDefault="00CE2930" w:rsidP="00CE2930">
            <w:pPr>
              <w:jc w:val="end"/>
              <w:rPr>
                <w:rFonts w:ascii="Arial" w:hAnsi="Arial" w:cs="Arial"/>
                <w:i/>
                <w:iCs/>
                <w:sz w:val="20"/>
              </w:rPr>
            </w:pPr>
            <w:r>
              <w:rPr>
                <w:rFonts w:ascii="Arial" w:hAnsi="Arial" w:cs="Arial"/>
                <w:i/>
                <w:iCs/>
                <w:sz w:val="20"/>
              </w:rPr>
              <w:t>6/19/</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2B913B51" w14:textId="77777777" w:rsidR="00CE2930" w:rsidRDefault="00CE2930" w:rsidP="00CE2930">
            <w:pPr>
              <w:rPr>
                <w:rFonts w:ascii="Arial" w:hAnsi="Arial" w:cs="Arial"/>
                <w:i/>
                <w:iCs/>
                <w:sz w:val="20"/>
              </w:rPr>
            </w:pPr>
          </w:p>
        </w:tc>
      </w:tr>
      <w:tr w:rsidR="00CE2930" w14:paraId="6E512584" w14:textId="77777777">
        <w:trPr>
          <w:trHeight w:val="255"/>
        </w:trPr>
        <w:tc>
          <w:tcPr>
            <w:tcW w:w="351.85pt" w:type="dxa"/>
            <w:tcBorders>
              <w:top w:val="nil"/>
              <w:start w:val="nil"/>
              <w:bottom w:val="nil"/>
              <w:end w:val="nil"/>
            </w:tcBorders>
            <w:shd w:val="clear" w:color="auto" w:fill="auto"/>
            <w:noWrap/>
            <w:vAlign w:val="bottom"/>
          </w:tcPr>
          <w:p w14:paraId="19C29039" w14:textId="77777777" w:rsidR="00CE2930" w:rsidRDefault="00CE2930" w:rsidP="00CE2930">
            <w:pPr>
              <w:rPr>
                <w:rFonts w:ascii="Arial" w:hAnsi="Arial" w:cs="Arial"/>
                <w:sz w:val="20"/>
              </w:rPr>
            </w:pPr>
            <w:r>
              <w:rPr>
                <w:rFonts w:ascii="Arial" w:hAnsi="Arial" w:cs="Arial"/>
                <w:sz w:val="20"/>
              </w:rPr>
              <w:lastRenderedPageBreak/>
              <w:t>-9.1.1 Glue LL center</w:t>
            </w:r>
            <w:r w:rsidR="002A6568">
              <w:rPr>
                <w:rFonts w:ascii="Arial" w:hAnsi="Arial" w:cs="Arial"/>
                <w:sz w:val="20"/>
              </w:rPr>
              <w:t>e</w:t>
            </w:r>
            <w:r>
              <w:rPr>
                <w:rFonts w:ascii="Arial" w:hAnsi="Arial" w:cs="Arial"/>
                <w:sz w:val="20"/>
              </w:rPr>
              <w:t xml:space="preserve">d onto LL </w:t>
            </w:r>
            <w:r w:rsidR="005E7A55">
              <w:rPr>
                <w:rFonts w:ascii="Arial" w:hAnsi="Arial" w:cs="Arial"/>
                <w:sz w:val="20"/>
              </w:rPr>
              <w:t>l</w:t>
            </w:r>
            <w:r>
              <w:rPr>
                <w:rFonts w:ascii="Arial" w:hAnsi="Arial" w:cs="Arial"/>
                <w:sz w:val="20"/>
              </w:rPr>
              <w:t xml:space="preserve">ine on rocket body </w:t>
            </w:r>
          </w:p>
        </w:tc>
        <w:tc>
          <w:tcPr>
            <w:tcW w:w="63pt" w:type="dxa"/>
            <w:tcBorders>
              <w:top w:val="nil"/>
              <w:start w:val="nil"/>
              <w:bottom w:val="nil"/>
              <w:end w:val="nil"/>
            </w:tcBorders>
            <w:shd w:val="clear" w:color="auto" w:fill="auto"/>
            <w:noWrap/>
            <w:vAlign w:val="bottom"/>
          </w:tcPr>
          <w:p w14:paraId="5823AD5A"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6BBE3CF2" w14:textId="178326D6" w:rsidR="00CE2930" w:rsidRDefault="00CE2930" w:rsidP="00CE2930">
            <w:pPr>
              <w:jc w:val="end"/>
              <w:rPr>
                <w:rFonts w:ascii="Arial" w:hAnsi="Arial" w:cs="Arial"/>
                <w:sz w:val="20"/>
              </w:rPr>
            </w:pPr>
            <w:r>
              <w:rPr>
                <w:rFonts w:ascii="Arial" w:hAnsi="Arial" w:cs="Arial"/>
                <w:sz w:val="20"/>
              </w:rPr>
              <w:t>6/19/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C34F54A" w14:textId="1D75AA39" w:rsidR="00CE2930" w:rsidRDefault="00CE2930" w:rsidP="00CE2930">
            <w:pPr>
              <w:jc w:val="end"/>
              <w:rPr>
                <w:rFonts w:ascii="Arial" w:hAnsi="Arial" w:cs="Arial"/>
                <w:sz w:val="20"/>
              </w:rPr>
            </w:pPr>
            <w:r>
              <w:rPr>
                <w:rFonts w:ascii="Arial" w:hAnsi="Arial" w:cs="Arial"/>
                <w:sz w:val="20"/>
              </w:rPr>
              <w:t>6/19/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6B30EF2" w14:textId="77777777" w:rsidR="00CE2930" w:rsidRDefault="00CE2930" w:rsidP="00CE2930">
            <w:pPr>
              <w:rPr>
                <w:rFonts w:ascii="Arial" w:hAnsi="Arial" w:cs="Arial"/>
                <w:sz w:val="20"/>
              </w:rPr>
            </w:pPr>
            <w:r>
              <w:rPr>
                <w:rFonts w:ascii="Arial" w:hAnsi="Arial" w:cs="Arial"/>
                <w:sz w:val="20"/>
              </w:rPr>
              <w:t>Gluer #1</w:t>
            </w:r>
          </w:p>
        </w:tc>
      </w:tr>
      <w:tr w:rsidR="00CE2930" w14:paraId="1E391C88" w14:textId="77777777">
        <w:trPr>
          <w:trHeight w:val="255"/>
        </w:trPr>
        <w:tc>
          <w:tcPr>
            <w:tcW w:w="351.85pt" w:type="dxa"/>
            <w:tcBorders>
              <w:top w:val="nil"/>
              <w:start w:val="nil"/>
              <w:bottom w:val="nil"/>
              <w:end w:val="nil"/>
            </w:tcBorders>
            <w:shd w:val="clear" w:color="auto" w:fill="auto"/>
            <w:noWrap/>
            <w:vAlign w:val="bottom"/>
          </w:tcPr>
          <w:p w14:paraId="3A191D5C" w14:textId="77777777" w:rsidR="00CE2930" w:rsidRDefault="00CE2930" w:rsidP="00CE2930">
            <w:pPr>
              <w:rPr>
                <w:rFonts w:ascii="Arial" w:hAnsi="Arial" w:cs="Arial"/>
                <w:i/>
                <w:iCs/>
                <w:sz w:val="20"/>
              </w:rPr>
            </w:pPr>
            <w:r>
              <w:rPr>
                <w:rFonts w:ascii="Arial" w:hAnsi="Arial" w:cs="Arial"/>
                <w:i/>
                <w:iCs/>
                <w:sz w:val="20"/>
              </w:rPr>
              <w:t>-9.2 Application of Glue Fillets</w:t>
            </w:r>
          </w:p>
        </w:tc>
        <w:tc>
          <w:tcPr>
            <w:tcW w:w="63pt" w:type="dxa"/>
            <w:tcBorders>
              <w:top w:val="nil"/>
              <w:start w:val="nil"/>
              <w:bottom w:val="nil"/>
              <w:end w:val="nil"/>
            </w:tcBorders>
            <w:shd w:val="clear" w:color="auto" w:fill="auto"/>
            <w:noWrap/>
            <w:vAlign w:val="bottom"/>
          </w:tcPr>
          <w:p w14:paraId="7088152E" w14:textId="77777777" w:rsidR="00CE2930" w:rsidRDefault="00CE2930" w:rsidP="00CE2930">
            <w:pPr>
              <w:jc w:val="end"/>
              <w:rPr>
                <w:rFonts w:ascii="Arial" w:hAnsi="Arial" w:cs="Arial"/>
                <w:i/>
                <w:iCs/>
                <w:sz w:val="20"/>
              </w:rPr>
            </w:pPr>
            <w:r>
              <w:rPr>
                <w:rFonts w:ascii="Arial" w:hAnsi="Arial" w:cs="Arial"/>
                <w:i/>
                <w:iCs/>
                <w:sz w:val="20"/>
              </w:rPr>
              <w:t>28</w:t>
            </w:r>
          </w:p>
        </w:tc>
        <w:tc>
          <w:tcPr>
            <w:tcW w:w="60.85pt" w:type="dxa"/>
            <w:tcBorders>
              <w:top w:val="nil"/>
              <w:start w:val="nil"/>
              <w:bottom w:val="nil"/>
              <w:end w:val="nil"/>
            </w:tcBorders>
            <w:shd w:val="clear" w:color="auto" w:fill="auto"/>
            <w:noWrap/>
            <w:vAlign w:val="bottom"/>
          </w:tcPr>
          <w:p w14:paraId="2FA17FD8" w14:textId="46101550" w:rsidR="00CE2930" w:rsidRDefault="00CE2930" w:rsidP="00CE2930">
            <w:pPr>
              <w:jc w:val="end"/>
              <w:rPr>
                <w:rFonts w:ascii="Arial" w:hAnsi="Arial" w:cs="Arial"/>
                <w:i/>
                <w:iCs/>
                <w:sz w:val="20"/>
              </w:rPr>
            </w:pPr>
            <w:r>
              <w:rPr>
                <w:rFonts w:ascii="Arial" w:hAnsi="Arial" w:cs="Arial"/>
                <w:i/>
                <w:iCs/>
                <w:sz w:val="20"/>
              </w:rPr>
              <w:t>6/19/</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61B25E4E" w14:textId="720E7846" w:rsidR="00CE2930" w:rsidRDefault="00CE2930" w:rsidP="00CE2930">
            <w:pPr>
              <w:jc w:val="end"/>
              <w:rPr>
                <w:rFonts w:ascii="Arial" w:hAnsi="Arial" w:cs="Arial"/>
                <w:i/>
                <w:iCs/>
                <w:sz w:val="20"/>
              </w:rPr>
            </w:pPr>
            <w:r>
              <w:rPr>
                <w:rFonts w:ascii="Arial" w:hAnsi="Arial" w:cs="Arial"/>
                <w:i/>
                <w:iCs/>
                <w:sz w:val="20"/>
              </w:rPr>
              <w:t>6/22/</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2D8B233" w14:textId="77777777" w:rsidR="00CE2930" w:rsidRDefault="00CE2930" w:rsidP="00CE2930">
            <w:pPr>
              <w:rPr>
                <w:rFonts w:ascii="Arial" w:hAnsi="Arial" w:cs="Arial"/>
                <w:i/>
                <w:iCs/>
                <w:sz w:val="20"/>
              </w:rPr>
            </w:pPr>
          </w:p>
        </w:tc>
      </w:tr>
      <w:tr w:rsidR="00CE2930" w14:paraId="7A3BC105" w14:textId="77777777">
        <w:trPr>
          <w:trHeight w:val="255"/>
        </w:trPr>
        <w:tc>
          <w:tcPr>
            <w:tcW w:w="351.85pt" w:type="dxa"/>
            <w:tcBorders>
              <w:top w:val="nil"/>
              <w:start w:val="nil"/>
              <w:bottom w:val="nil"/>
              <w:end w:val="nil"/>
            </w:tcBorders>
            <w:shd w:val="clear" w:color="auto" w:fill="auto"/>
            <w:noWrap/>
            <w:vAlign w:val="bottom"/>
          </w:tcPr>
          <w:p w14:paraId="10084442" w14:textId="77777777" w:rsidR="00CE2930" w:rsidRDefault="00CE2930" w:rsidP="00CE2930">
            <w:pPr>
              <w:rPr>
                <w:rFonts w:ascii="Arial" w:hAnsi="Arial" w:cs="Arial"/>
                <w:sz w:val="20"/>
              </w:rPr>
            </w:pPr>
            <w:r>
              <w:rPr>
                <w:rFonts w:ascii="Arial" w:hAnsi="Arial" w:cs="Arial"/>
                <w:sz w:val="20"/>
              </w:rPr>
              <w:t>-9.2.1 Apply glue fillets along launch lug</w:t>
            </w:r>
          </w:p>
        </w:tc>
        <w:tc>
          <w:tcPr>
            <w:tcW w:w="63pt" w:type="dxa"/>
            <w:tcBorders>
              <w:top w:val="nil"/>
              <w:start w:val="nil"/>
              <w:bottom w:val="nil"/>
              <w:end w:val="nil"/>
            </w:tcBorders>
            <w:shd w:val="clear" w:color="auto" w:fill="auto"/>
            <w:noWrap/>
            <w:vAlign w:val="bottom"/>
          </w:tcPr>
          <w:p w14:paraId="282F49F5"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3934F566" w14:textId="302909F2" w:rsidR="00CE2930" w:rsidRDefault="00CE2930" w:rsidP="00CE2930">
            <w:pPr>
              <w:jc w:val="end"/>
              <w:rPr>
                <w:rFonts w:ascii="Arial" w:hAnsi="Arial" w:cs="Arial"/>
                <w:sz w:val="20"/>
              </w:rPr>
            </w:pPr>
            <w:r>
              <w:rPr>
                <w:rFonts w:ascii="Arial" w:hAnsi="Arial" w:cs="Arial"/>
                <w:sz w:val="20"/>
              </w:rPr>
              <w:t>6/19/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FB72924" w14:textId="316F4DC6" w:rsidR="00CE2930" w:rsidRDefault="00CE2930" w:rsidP="00CE2930">
            <w:pPr>
              <w:jc w:val="end"/>
              <w:rPr>
                <w:rFonts w:ascii="Arial" w:hAnsi="Arial" w:cs="Arial"/>
                <w:sz w:val="20"/>
              </w:rPr>
            </w:pPr>
            <w:r>
              <w:rPr>
                <w:rFonts w:ascii="Arial" w:hAnsi="Arial" w:cs="Arial"/>
                <w:sz w:val="20"/>
              </w:rPr>
              <w:t>6/19/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0B210CF" w14:textId="77777777" w:rsidR="00CE2930" w:rsidRDefault="00CE2930" w:rsidP="00CE2930">
            <w:pPr>
              <w:rPr>
                <w:rFonts w:ascii="Arial" w:hAnsi="Arial" w:cs="Arial"/>
                <w:sz w:val="20"/>
              </w:rPr>
            </w:pPr>
            <w:r>
              <w:rPr>
                <w:rFonts w:ascii="Arial" w:hAnsi="Arial" w:cs="Arial"/>
                <w:sz w:val="20"/>
              </w:rPr>
              <w:t>Gluer #1</w:t>
            </w:r>
          </w:p>
        </w:tc>
      </w:tr>
      <w:tr w:rsidR="00CE2930" w14:paraId="348C7F91" w14:textId="77777777">
        <w:trPr>
          <w:trHeight w:val="255"/>
        </w:trPr>
        <w:tc>
          <w:tcPr>
            <w:tcW w:w="351.85pt" w:type="dxa"/>
            <w:tcBorders>
              <w:top w:val="nil"/>
              <w:start w:val="nil"/>
              <w:bottom w:val="nil"/>
              <w:end w:val="nil"/>
            </w:tcBorders>
            <w:shd w:val="clear" w:color="auto" w:fill="auto"/>
            <w:noWrap/>
            <w:vAlign w:val="bottom"/>
          </w:tcPr>
          <w:p w14:paraId="6168C557" w14:textId="77777777" w:rsidR="00CE2930" w:rsidRDefault="00CE2930" w:rsidP="00CE2930">
            <w:pPr>
              <w:rPr>
                <w:rFonts w:ascii="Arial" w:hAnsi="Arial" w:cs="Arial"/>
                <w:sz w:val="20"/>
              </w:rPr>
            </w:pPr>
            <w:r>
              <w:rPr>
                <w:rFonts w:ascii="Arial" w:hAnsi="Arial" w:cs="Arial"/>
                <w:sz w:val="20"/>
              </w:rPr>
              <w:t>-9.2.2 Apply glue fillets along fin/body tube joints</w:t>
            </w:r>
          </w:p>
        </w:tc>
        <w:tc>
          <w:tcPr>
            <w:tcW w:w="63pt" w:type="dxa"/>
            <w:tcBorders>
              <w:top w:val="nil"/>
              <w:start w:val="nil"/>
              <w:bottom w:val="nil"/>
              <w:end w:val="nil"/>
            </w:tcBorders>
            <w:shd w:val="clear" w:color="auto" w:fill="auto"/>
            <w:noWrap/>
            <w:vAlign w:val="bottom"/>
          </w:tcPr>
          <w:p w14:paraId="0B67836F" w14:textId="77777777" w:rsidR="00CE2930" w:rsidRDefault="00CE2930" w:rsidP="00CE2930">
            <w:pPr>
              <w:jc w:val="end"/>
              <w:rPr>
                <w:rFonts w:ascii="Arial" w:hAnsi="Arial" w:cs="Arial"/>
                <w:sz w:val="20"/>
              </w:rPr>
            </w:pPr>
            <w:r>
              <w:rPr>
                <w:rFonts w:ascii="Arial" w:hAnsi="Arial" w:cs="Arial"/>
                <w:sz w:val="20"/>
              </w:rPr>
              <w:t>12</w:t>
            </w:r>
          </w:p>
        </w:tc>
        <w:tc>
          <w:tcPr>
            <w:tcW w:w="60.85pt" w:type="dxa"/>
            <w:tcBorders>
              <w:top w:val="nil"/>
              <w:start w:val="nil"/>
              <w:bottom w:val="nil"/>
              <w:end w:val="nil"/>
            </w:tcBorders>
            <w:shd w:val="clear" w:color="auto" w:fill="auto"/>
            <w:noWrap/>
            <w:vAlign w:val="bottom"/>
          </w:tcPr>
          <w:p w14:paraId="1D29F139" w14:textId="16077C00" w:rsidR="00CE2930" w:rsidRDefault="00CE2930" w:rsidP="00CE2930">
            <w:pPr>
              <w:jc w:val="end"/>
              <w:rPr>
                <w:rFonts w:ascii="Arial" w:hAnsi="Arial" w:cs="Arial"/>
                <w:sz w:val="20"/>
              </w:rPr>
            </w:pPr>
            <w:r>
              <w:rPr>
                <w:rFonts w:ascii="Arial" w:hAnsi="Arial" w:cs="Arial"/>
                <w:sz w:val="20"/>
              </w:rPr>
              <w:t>6/20/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D17DE83" w14:textId="382CC206" w:rsidR="00CE2930" w:rsidRDefault="00CE2930" w:rsidP="00CE2930">
            <w:pPr>
              <w:jc w:val="end"/>
              <w:rPr>
                <w:rFonts w:ascii="Arial" w:hAnsi="Arial" w:cs="Arial"/>
                <w:sz w:val="20"/>
              </w:rPr>
            </w:pPr>
            <w:r>
              <w:rPr>
                <w:rFonts w:ascii="Arial" w:hAnsi="Arial" w:cs="Arial"/>
                <w:sz w:val="20"/>
              </w:rPr>
              <w:t>6/21/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7C03A61" w14:textId="77777777" w:rsidR="00CE2930" w:rsidRDefault="00CE2930" w:rsidP="00CE2930">
            <w:pPr>
              <w:rPr>
                <w:rFonts w:ascii="Arial" w:hAnsi="Arial" w:cs="Arial"/>
                <w:sz w:val="20"/>
              </w:rPr>
            </w:pPr>
            <w:r>
              <w:rPr>
                <w:rFonts w:ascii="Arial" w:hAnsi="Arial" w:cs="Arial"/>
                <w:sz w:val="20"/>
              </w:rPr>
              <w:t>Gluer #1</w:t>
            </w:r>
          </w:p>
        </w:tc>
      </w:tr>
      <w:tr w:rsidR="00CE2930" w14:paraId="7F67CCD2" w14:textId="77777777">
        <w:trPr>
          <w:trHeight w:val="255"/>
        </w:trPr>
        <w:tc>
          <w:tcPr>
            <w:tcW w:w="351.85pt" w:type="dxa"/>
            <w:tcBorders>
              <w:top w:val="nil"/>
              <w:start w:val="nil"/>
              <w:bottom w:val="nil"/>
              <w:end w:val="nil"/>
            </w:tcBorders>
            <w:shd w:val="clear" w:color="auto" w:fill="auto"/>
            <w:noWrap/>
            <w:vAlign w:val="bottom"/>
          </w:tcPr>
          <w:p w14:paraId="0D06BFD6" w14:textId="77777777" w:rsidR="00CE2930" w:rsidRDefault="00CE2930" w:rsidP="00CE2930">
            <w:pPr>
              <w:rPr>
                <w:rFonts w:ascii="Arial" w:hAnsi="Arial" w:cs="Arial"/>
                <w:sz w:val="20"/>
              </w:rPr>
            </w:pPr>
            <w:r>
              <w:rPr>
                <w:rFonts w:ascii="Arial" w:hAnsi="Arial" w:cs="Arial"/>
                <w:sz w:val="20"/>
              </w:rPr>
              <w:t>-9.2.3 Smooth each fillet with finger</w:t>
            </w:r>
          </w:p>
        </w:tc>
        <w:tc>
          <w:tcPr>
            <w:tcW w:w="63pt" w:type="dxa"/>
            <w:tcBorders>
              <w:top w:val="nil"/>
              <w:start w:val="nil"/>
              <w:bottom w:val="nil"/>
              <w:end w:val="nil"/>
            </w:tcBorders>
            <w:shd w:val="clear" w:color="auto" w:fill="auto"/>
            <w:noWrap/>
            <w:vAlign w:val="bottom"/>
          </w:tcPr>
          <w:p w14:paraId="56FA2645"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559B0161" w14:textId="281C3899" w:rsidR="00CE2930" w:rsidRDefault="00CE2930" w:rsidP="00CE2930">
            <w:pPr>
              <w:jc w:val="end"/>
              <w:rPr>
                <w:rFonts w:ascii="Arial" w:hAnsi="Arial" w:cs="Arial"/>
                <w:sz w:val="20"/>
              </w:rPr>
            </w:pPr>
            <w:r>
              <w:rPr>
                <w:rFonts w:ascii="Arial" w:hAnsi="Arial" w:cs="Arial"/>
                <w:sz w:val="20"/>
              </w:rPr>
              <w:t>6/21/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690B7B0" w14:textId="5DB405F2" w:rsidR="00CE2930" w:rsidRDefault="00CE2930" w:rsidP="00CE2930">
            <w:pPr>
              <w:jc w:val="end"/>
              <w:rPr>
                <w:rFonts w:ascii="Arial" w:hAnsi="Arial" w:cs="Arial"/>
                <w:sz w:val="20"/>
              </w:rPr>
            </w:pPr>
            <w:r>
              <w:rPr>
                <w:rFonts w:ascii="Arial" w:hAnsi="Arial" w:cs="Arial"/>
                <w:sz w:val="20"/>
              </w:rPr>
              <w:t>6/21/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8E39F6B" w14:textId="77777777" w:rsidR="00CE2930" w:rsidRDefault="00CE2930" w:rsidP="00CE2930">
            <w:pPr>
              <w:rPr>
                <w:rFonts w:ascii="Arial" w:hAnsi="Arial" w:cs="Arial"/>
                <w:sz w:val="20"/>
              </w:rPr>
            </w:pPr>
            <w:r>
              <w:rPr>
                <w:rFonts w:ascii="Arial" w:hAnsi="Arial" w:cs="Arial"/>
                <w:sz w:val="20"/>
              </w:rPr>
              <w:t>Gluer #1</w:t>
            </w:r>
          </w:p>
        </w:tc>
      </w:tr>
      <w:tr w:rsidR="00CE2930" w14:paraId="4800BB94" w14:textId="77777777">
        <w:trPr>
          <w:trHeight w:val="255"/>
        </w:trPr>
        <w:tc>
          <w:tcPr>
            <w:tcW w:w="351.85pt" w:type="dxa"/>
            <w:tcBorders>
              <w:top w:val="nil"/>
              <w:start w:val="nil"/>
              <w:bottom w:val="nil"/>
              <w:end w:val="nil"/>
            </w:tcBorders>
            <w:shd w:val="clear" w:color="auto" w:fill="auto"/>
            <w:noWrap/>
            <w:vAlign w:val="bottom"/>
          </w:tcPr>
          <w:p w14:paraId="4C298548" w14:textId="77777777" w:rsidR="00CE2930" w:rsidRDefault="00CE2930" w:rsidP="00CE2930">
            <w:pPr>
              <w:rPr>
                <w:rFonts w:ascii="Arial" w:hAnsi="Arial" w:cs="Arial"/>
                <w:sz w:val="20"/>
              </w:rPr>
            </w:pPr>
            <w:r>
              <w:rPr>
                <w:rFonts w:ascii="Arial" w:hAnsi="Arial" w:cs="Arial"/>
                <w:sz w:val="20"/>
              </w:rPr>
              <w:t>-9.2.4</w:t>
            </w:r>
            <w:r w:rsidR="00EC4B8E">
              <w:rPr>
                <w:rFonts w:ascii="Arial" w:hAnsi="Arial" w:cs="Arial"/>
                <w:sz w:val="20"/>
              </w:rPr>
              <w:t xml:space="preserve"> </w:t>
            </w:r>
            <w:r>
              <w:rPr>
                <w:rFonts w:ascii="Arial" w:hAnsi="Arial" w:cs="Arial"/>
                <w:sz w:val="20"/>
              </w:rPr>
              <w:t>Let glue dry completely</w:t>
            </w:r>
          </w:p>
        </w:tc>
        <w:tc>
          <w:tcPr>
            <w:tcW w:w="63pt" w:type="dxa"/>
            <w:tcBorders>
              <w:top w:val="nil"/>
              <w:start w:val="nil"/>
              <w:bottom w:val="nil"/>
              <w:end w:val="nil"/>
            </w:tcBorders>
            <w:shd w:val="clear" w:color="auto" w:fill="auto"/>
            <w:noWrap/>
            <w:vAlign w:val="bottom"/>
          </w:tcPr>
          <w:p w14:paraId="6FEAF1B2"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23473200" w14:textId="5E54EFE0" w:rsidR="00CE2930" w:rsidRDefault="00CE2930" w:rsidP="00CE2930">
            <w:pPr>
              <w:jc w:val="end"/>
              <w:rPr>
                <w:rFonts w:ascii="Arial" w:hAnsi="Arial" w:cs="Arial"/>
                <w:sz w:val="20"/>
              </w:rPr>
            </w:pPr>
            <w:r>
              <w:rPr>
                <w:rFonts w:ascii="Arial" w:hAnsi="Arial" w:cs="Arial"/>
                <w:sz w:val="20"/>
              </w:rPr>
              <w:t>6/21/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D55F90C" w14:textId="7B8351D8" w:rsidR="00CE2930" w:rsidRDefault="00CE2930" w:rsidP="00CE2930">
            <w:pPr>
              <w:jc w:val="end"/>
              <w:rPr>
                <w:rFonts w:ascii="Arial" w:hAnsi="Arial" w:cs="Arial"/>
                <w:sz w:val="20"/>
              </w:rPr>
            </w:pPr>
            <w:r>
              <w:rPr>
                <w:rFonts w:ascii="Arial" w:hAnsi="Arial" w:cs="Arial"/>
                <w:sz w:val="20"/>
              </w:rPr>
              <w:t>6/22/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6403366" w14:textId="77777777" w:rsidR="00CE2930" w:rsidRDefault="00CE2930" w:rsidP="00CE2930">
            <w:pPr>
              <w:rPr>
                <w:rFonts w:ascii="Arial" w:hAnsi="Arial" w:cs="Arial"/>
                <w:sz w:val="20"/>
              </w:rPr>
            </w:pPr>
          </w:p>
        </w:tc>
      </w:tr>
      <w:tr w:rsidR="00CE2930" w14:paraId="7507D435" w14:textId="77777777">
        <w:trPr>
          <w:trHeight w:val="255"/>
        </w:trPr>
        <w:tc>
          <w:tcPr>
            <w:tcW w:w="351.85pt" w:type="dxa"/>
            <w:tcBorders>
              <w:top w:val="nil"/>
              <w:start w:val="nil"/>
              <w:bottom w:val="nil"/>
              <w:end w:val="nil"/>
            </w:tcBorders>
            <w:shd w:val="clear" w:color="auto" w:fill="auto"/>
            <w:noWrap/>
            <w:vAlign w:val="bottom"/>
          </w:tcPr>
          <w:p w14:paraId="5F28E957" w14:textId="77777777" w:rsidR="00CE2930" w:rsidRDefault="00CE2930" w:rsidP="00CE2930">
            <w:pPr>
              <w:rPr>
                <w:rFonts w:ascii="Arial" w:hAnsi="Arial" w:cs="Arial"/>
                <w:b/>
                <w:bCs/>
                <w:sz w:val="20"/>
              </w:rPr>
            </w:pPr>
            <w:r>
              <w:rPr>
                <w:rFonts w:ascii="Arial" w:hAnsi="Arial" w:cs="Arial"/>
                <w:b/>
                <w:bCs/>
                <w:sz w:val="20"/>
              </w:rPr>
              <w:t>10.0 PAINTING THE ROCKET</w:t>
            </w:r>
          </w:p>
        </w:tc>
        <w:tc>
          <w:tcPr>
            <w:tcW w:w="63pt" w:type="dxa"/>
            <w:tcBorders>
              <w:top w:val="nil"/>
              <w:start w:val="nil"/>
              <w:bottom w:val="nil"/>
              <w:end w:val="nil"/>
            </w:tcBorders>
            <w:shd w:val="clear" w:color="auto" w:fill="auto"/>
            <w:noWrap/>
            <w:vAlign w:val="bottom"/>
          </w:tcPr>
          <w:p w14:paraId="3F8CA0DF" w14:textId="77777777" w:rsidR="00CE2930" w:rsidRDefault="00CE2930" w:rsidP="00CE2930">
            <w:pPr>
              <w:jc w:val="end"/>
              <w:rPr>
                <w:rFonts w:ascii="Arial" w:hAnsi="Arial" w:cs="Arial"/>
                <w:b/>
                <w:bCs/>
                <w:sz w:val="20"/>
              </w:rPr>
            </w:pPr>
            <w:r>
              <w:rPr>
                <w:rFonts w:ascii="Arial" w:hAnsi="Arial" w:cs="Arial"/>
                <w:b/>
                <w:bCs/>
                <w:sz w:val="20"/>
              </w:rPr>
              <w:t>64</w:t>
            </w:r>
          </w:p>
        </w:tc>
        <w:tc>
          <w:tcPr>
            <w:tcW w:w="60.85pt" w:type="dxa"/>
            <w:tcBorders>
              <w:top w:val="nil"/>
              <w:start w:val="nil"/>
              <w:bottom w:val="nil"/>
              <w:end w:val="nil"/>
            </w:tcBorders>
            <w:shd w:val="clear" w:color="auto" w:fill="auto"/>
            <w:noWrap/>
            <w:vAlign w:val="bottom"/>
          </w:tcPr>
          <w:p w14:paraId="110464EE" w14:textId="77E7B3C4" w:rsidR="00CE2930" w:rsidRDefault="00CE2930" w:rsidP="00CE2930">
            <w:pPr>
              <w:jc w:val="end"/>
              <w:rPr>
                <w:rFonts w:ascii="Arial" w:hAnsi="Arial" w:cs="Arial"/>
                <w:b/>
                <w:bCs/>
                <w:sz w:val="20"/>
              </w:rPr>
            </w:pPr>
            <w:r>
              <w:rPr>
                <w:rFonts w:ascii="Arial" w:hAnsi="Arial" w:cs="Arial"/>
                <w:b/>
                <w:bCs/>
                <w:sz w:val="20"/>
              </w:rPr>
              <w:t>6/22/</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70A0B0BC" w14:textId="0EE8606A" w:rsidR="00CE2930" w:rsidRDefault="00CE2930" w:rsidP="00CE2930">
            <w:pPr>
              <w:jc w:val="end"/>
              <w:rPr>
                <w:rFonts w:ascii="Arial" w:hAnsi="Arial" w:cs="Arial"/>
                <w:b/>
                <w:bCs/>
                <w:sz w:val="20"/>
              </w:rPr>
            </w:pPr>
            <w:r>
              <w:rPr>
                <w:rFonts w:ascii="Arial" w:hAnsi="Arial" w:cs="Arial"/>
                <w:b/>
                <w:bCs/>
                <w:sz w:val="20"/>
              </w:rPr>
              <w:t>6/29/</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5FA917ED" w14:textId="77777777" w:rsidR="00CE2930" w:rsidRDefault="00CE2930" w:rsidP="00CE2930">
            <w:pPr>
              <w:rPr>
                <w:rFonts w:ascii="Arial" w:hAnsi="Arial" w:cs="Arial"/>
                <w:b/>
                <w:bCs/>
                <w:sz w:val="20"/>
              </w:rPr>
            </w:pPr>
          </w:p>
        </w:tc>
      </w:tr>
      <w:tr w:rsidR="00CE2930" w14:paraId="4349FEA5" w14:textId="77777777">
        <w:trPr>
          <w:trHeight w:val="255"/>
        </w:trPr>
        <w:tc>
          <w:tcPr>
            <w:tcW w:w="351.85pt" w:type="dxa"/>
            <w:tcBorders>
              <w:top w:val="nil"/>
              <w:start w:val="nil"/>
              <w:bottom w:val="nil"/>
              <w:end w:val="nil"/>
            </w:tcBorders>
            <w:shd w:val="clear" w:color="auto" w:fill="auto"/>
            <w:noWrap/>
            <w:vAlign w:val="bottom"/>
          </w:tcPr>
          <w:p w14:paraId="4864F1C9" w14:textId="77777777" w:rsidR="00CE2930" w:rsidRDefault="00CE2930" w:rsidP="00CE2930">
            <w:pPr>
              <w:rPr>
                <w:rFonts w:ascii="Arial" w:hAnsi="Arial" w:cs="Arial"/>
                <w:i/>
                <w:iCs/>
                <w:sz w:val="20"/>
              </w:rPr>
            </w:pPr>
            <w:r>
              <w:rPr>
                <w:rFonts w:ascii="Arial" w:hAnsi="Arial" w:cs="Arial"/>
                <w:i/>
                <w:iCs/>
                <w:sz w:val="20"/>
              </w:rPr>
              <w:t xml:space="preserve">-10.1 Apply </w:t>
            </w:r>
            <w:r w:rsidR="005E7A55">
              <w:rPr>
                <w:rFonts w:ascii="Arial" w:hAnsi="Arial" w:cs="Arial"/>
                <w:i/>
                <w:iCs/>
                <w:sz w:val="20"/>
              </w:rPr>
              <w:t>F</w:t>
            </w:r>
            <w:r>
              <w:rPr>
                <w:rFonts w:ascii="Arial" w:hAnsi="Arial" w:cs="Arial"/>
                <w:i/>
                <w:iCs/>
                <w:sz w:val="20"/>
              </w:rPr>
              <w:t xml:space="preserve">irst </w:t>
            </w:r>
            <w:r w:rsidR="005E7A55">
              <w:rPr>
                <w:rFonts w:ascii="Arial" w:hAnsi="Arial" w:cs="Arial"/>
                <w:i/>
                <w:iCs/>
                <w:sz w:val="20"/>
              </w:rPr>
              <w:t>C</w:t>
            </w:r>
            <w:r>
              <w:rPr>
                <w:rFonts w:ascii="Arial" w:hAnsi="Arial" w:cs="Arial"/>
                <w:i/>
                <w:iCs/>
                <w:sz w:val="20"/>
              </w:rPr>
              <w:t>oat</w:t>
            </w:r>
          </w:p>
        </w:tc>
        <w:tc>
          <w:tcPr>
            <w:tcW w:w="63pt" w:type="dxa"/>
            <w:tcBorders>
              <w:top w:val="nil"/>
              <w:start w:val="nil"/>
              <w:bottom w:val="nil"/>
              <w:end w:val="nil"/>
            </w:tcBorders>
            <w:shd w:val="clear" w:color="auto" w:fill="auto"/>
            <w:noWrap/>
            <w:vAlign w:val="bottom"/>
          </w:tcPr>
          <w:p w14:paraId="639C81A9" w14:textId="77777777" w:rsidR="00CE2930" w:rsidRDefault="00CE2930" w:rsidP="00CE2930">
            <w:pPr>
              <w:jc w:val="end"/>
              <w:rPr>
                <w:rFonts w:ascii="Arial" w:hAnsi="Arial" w:cs="Arial"/>
                <w:i/>
                <w:iCs/>
                <w:sz w:val="20"/>
              </w:rPr>
            </w:pPr>
            <w:r>
              <w:rPr>
                <w:rFonts w:ascii="Arial" w:hAnsi="Arial" w:cs="Arial"/>
                <w:i/>
                <w:iCs/>
                <w:sz w:val="20"/>
              </w:rPr>
              <w:t>16</w:t>
            </w:r>
          </w:p>
        </w:tc>
        <w:tc>
          <w:tcPr>
            <w:tcW w:w="60.85pt" w:type="dxa"/>
            <w:tcBorders>
              <w:top w:val="nil"/>
              <w:start w:val="nil"/>
              <w:bottom w:val="nil"/>
              <w:end w:val="nil"/>
            </w:tcBorders>
            <w:shd w:val="clear" w:color="auto" w:fill="auto"/>
            <w:noWrap/>
            <w:vAlign w:val="bottom"/>
          </w:tcPr>
          <w:p w14:paraId="062721D7" w14:textId="03C77FE1" w:rsidR="00CE2930" w:rsidRDefault="00CE2930" w:rsidP="00CE2930">
            <w:pPr>
              <w:jc w:val="end"/>
              <w:rPr>
                <w:rFonts w:ascii="Arial" w:hAnsi="Arial" w:cs="Arial"/>
                <w:i/>
                <w:iCs/>
                <w:sz w:val="20"/>
              </w:rPr>
            </w:pPr>
            <w:r>
              <w:rPr>
                <w:rFonts w:ascii="Arial" w:hAnsi="Arial" w:cs="Arial"/>
                <w:i/>
                <w:iCs/>
                <w:sz w:val="20"/>
              </w:rPr>
              <w:t>6/22/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649E8BC" w14:textId="17818527" w:rsidR="00CE2930" w:rsidRDefault="00CE2930" w:rsidP="00CE2930">
            <w:pPr>
              <w:jc w:val="end"/>
              <w:rPr>
                <w:rFonts w:ascii="Arial" w:hAnsi="Arial" w:cs="Arial"/>
                <w:i/>
                <w:iCs/>
                <w:sz w:val="20"/>
              </w:rPr>
            </w:pPr>
            <w:r>
              <w:rPr>
                <w:rFonts w:ascii="Arial" w:hAnsi="Arial" w:cs="Arial"/>
                <w:i/>
                <w:iCs/>
                <w:sz w:val="20"/>
              </w:rPr>
              <w:t>6/23/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7C722D8A" w14:textId="77777777" w:rsidR="00CE2930" w:rsidRDefault="00CE2930" w:rsidP="00CE2930">
            <w:pPr>
              <w:rPr>
                <w:rFonts w:ascii="Arial" w:hAnsi="Arial" w:cs="Arial"/>
                <w:i/>
                <w:iCs/>
                <w:sz w:val="20"/>
              </w:rPr>
            </w:pPr>
          </w:p>
        </w:tc>
      </w:tr>
      <w:tr w:rsidR="00CE2930" w14:paraId="406B7CB8" w14:textId="77777777">
        <w:trPr>
          <w:trHeight w:val="255"/>
        </w:trPr>
        <w:tc>
          <w:tcPr>
            <w:tcW w:w="351.85pt" w:type="dxa"/>
            <w:tcBorders>
              <w:top w:val="nil"/>
              <w:start w:val="nil"/>
              <w:bottom w:val="nil"/>
              <w:end w:val="nil"/>
            </w:tcBorders>
            <w:shd w:val="clear" w:color="auto" w:fill="auto"/>
            <w:noWrap/>
            <w:vAlign w:val="bottom"/>
          </w:tcPr>
          <w:p w14:paraId="08BACEFF" w14:textId="77777777" w:rsidR="00CE2930" w:rsidRDefault="00CE2930" w:rsidP="00CE2930">
            <w:pPr>
              <w:rPr>
                <w:rFonts w:ascii="Arial" w:hAnsi="Arial" w:cs="Arial"/>
                <w:sz w:val="20"/>
              </w:rPr>
            </w:pPr>
            <w:r>
              <w:rPr>
                <w:rFonts w:ascii="Arial" w:hAnsi="Arial" w:cs="Arial"/>
                <w:sz w:val="20"/>
              </w:rPr>
              <w:t>-10.1.1 Spray rocket with white primer</w:t>
            </w:r>
          </w:p>
        </w:tc>
        <w:tc>
          <w:tcPr>
            <w:tcW w:w="63pt" w:type="dxa"/>
            <w:tcBorders>
              <w:top w:val="nil"/>
              <w:start w:val="nil"/>
              <w:bottom w:val="nil"/>
              <w:end w:val="nil"/>
            </w:tcBorders>
            <w:shd w:val="clear" w:color="auto" w:fill="auto"/>
            <w:noWrap/>
            <w:vAlign w:val="bottom"/>
          </w:tcPr>
          <w:p w14:paraId="01A3B1F5"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7FEEA2A5" w14:textId="5EDDD54D" w:rsidR="00CE2930" w:rsidRDefault="00CE2930" w:rsidP="00CE2930">
            <w:pPr>
              <w:jc w:val="end"/>
              <w:rPr>
                <w:rFonts w:ascii="Arial" w:hAnsi="Arial" w:cs="Arial"/>
                <w:sz w:val="20"/>
              </w:rPr>
            </w:pPr>
            <w:r>
              <w:rPr>
                <w:rFonts w:ascii="Arial" w:hAnsi="Arial" w:cs="Arial"/>
                <w:sz w:val="20"/>
              </w:rPr>
              <w:t>6/22/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0E29F50" w14:textId="7F4CC449" w:rsidR="00CE2930" w:rsidRDefault="00CE2930" w:rsidP="00CE2930">
            <w:pPr>
              <w:jc w:val="end"/>
              <w:rPr>
                <w:rFonts w:ascii="Arial" w:hAnsi="Arial" w:cs="Arial"/>
                <w:sz w:val="20"/>
              </w:rPr>
            </w:pPr>
            <w:r>
              <w:rPr>
                <w:rFonts w:ascii="Arial" w:hAnsi="Arial" w:cs="Arial"/>
                <w:sz w:val="20"/>
              </w:rPr>
              <w:t>6/22/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1067963" w14:textId="77777777" w:rsidR="00CE2930" w:rsidRDefault="00CE2930" w:rsidP="00CE2930">
            <w:pPr>
              <w:rPr>
                <w:rFonts w:ascii="Arial" w:hAnsi="Arial" w:cs="Arial"/>
                <w:sz w:val="20"/>
              </w:rPr>
            </w:pPr>
            <w:r>
              <w:rPr>
                <w:rFonts w:ascii="Arial" w:hAnsi="Arial" w:cs="Arial"/>
                <w:sz w:val="20"/>
              </w:rPr>
              <w:t>Painter-I #1</w:t>
            </w:r>
          </w:p>
        </w:tc>
      </w:tr>
      <w:tr w:rsidR="00CE2930" w14:paraId="5C6681FF" w14:textId="77777777">
        <w:trPr>
          <w:trHeight w:val="255"/>
        </w:trPr>
        <w:tc>
          <w:tcPr>
            <w:tcW w:w="351.85pt" w:type="dxa"/>
            <w:tcBorders>
              <w:top w:val="nil"/>
              <w:start w:val="nil"/>
              <w:bottom w:val="nil"/>
              <w:end w:val="nil"/>
            </w:tcBorders>
            <w:shd w:val="clear" w:color="auto" w:fill="auto"/>
            <w:noWrap/>
            <w:vAlign w:val="bottom"/>
          </w:tcPr>
          <w:p w14:paraId="769C7532" w14:textId="77777777" w:rsidR="00CE2930" w:rsidRDefault="00CE2930" w:rsidP="00CE2930">
            <w:pPr>
              <w:rPr>
                <w:rFonts w:ascii="Arial" w:hAnsi="Arial" w:cs="Arial"/>
                <w:sz w:val="20"/>
              </w:rPr>
            </w:pPr>
            <w:r>
              <w:rPr>
                <w:rFonts w:ascii="Arial" w:hAnsi="Arial" w:cs="Arial"/>
                <w:sz w:val="20"/>
              </w:rPr>
              <w:t xml:space="preserve">-10.1.2 Let </w:t>
            </w:r>
            <w:r w:rsidR="005E7A55">
              <w:rPr>
                <w:rFonts w:ascii="Arial" w:hAnsi="Arial" w:cs="Arial"/>
                <w:sz w:val="20"/>
              </w:rPr>
              <w:t>d</w:t>
            </w:r>
            <w:r>
              <w:rPr>
                <w:rFonts w:ascii="Arial" w:hAnsi="Arial" w:cs="Arial"/>
                <w:sz w:val="20"/>
              </w:rPr>
              <w:t>ry</w:t>
            </w:r>
          </w:p>
        </w:tc>
        <w:tc>
          <w:tcPr>
            <w:tcW w:w="63pt" w:type="dxa"/>
            <w:tcBorders>
              <w:top w:val="nil"/>
              <w:start w:val="nil"/>
              <w:bottom w:val="nil"/>
              <w:end w:val="nil"/>
            </w:tcBorders>
            <w:shd w:val="clear" w:color="auto" w:fill="auto"/>
            <w:noWrap/>
            <w:vAlign w:val="bottom"/>
          </w:tcPr>
          <w:p w14:paraId="6B48F94B"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6990B571" w14:textId="3F131224" w:rsidR="00CE2930" w:rsidRDefault="00CE2930" w:rsidP="00CE2930">
            <w:pPr>
              <w:jc w:val="end"/>
              <w:rPr>
                <w:rFonts w:ascii="Arial" w:hAnsi="Arial" w:cs="Arial"/>
                <w:sz w:val="20"/>
              </w:rPr>
            </w:pPr>
            <w:r>
              <w:rPr>
                <w:rFonts w:ascii="Arial" w:hAnsi="Arial" w:cs="Arial"/>
                <w:sz w:val="20"/>
              </w:rPr>
              <w:t>6/22/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F8DB259" w14:textId="59ABBF06" w:rsidR="00CE2930" w:rsidRDefault="00CE2930" w:rsidP="00CE2930">
            <w:pPr>
              <w:jc w:val="end"/>
              <w:rPr>
                <w:rFonts w:ascii="Arial" w:hAnsi="Arial" w:cs="Arial"/>
                <w:sz w:val="20"/>
              </w:rPr>
            </w:pPr>
            <w:r>
              <w:rPr>
                <w:rFonts w:ascii="Arial" w:hAnsi="Arial" w:cs="Arial"/>
                <w:sz w:val="20"/>
              </w:rPr>
              <w:t>6/23/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9FFFBAA" w14:textId="77777777" w:rsidR="00CE2930" w:rsidRDefault="00CE2930" w:rsidP="00CE2930">
            <w:pPr>
              <w:rPr>
                <w:rFonts w:ascii="Arial" w:hAnsi="Arial" w:cs="Arial"/>
                <w:sz w:val="20"/>
              </w:rPr>
            </w:pPr>
          </w:p>
        </w:tc>
      </w:tr>
      <w:tr w:rsidR="00CE2930" w14:paraId="68CBF7D2" w14:textId="77777777">
        <w:trPr>
          <w:trHeight w:val="255"/>
        </w:trPr>
        <w:tc>
          <w:tcPr>
            <w:tcW w:w="351.85pt" w:type="dxa"/>
            <w:tcBorders>
              <w:top w:val="nil"/>
              <w:start w:val="nil"/>
              <w:bottom w:val="nil"/>
              <w:end w:val="nil"/>
            </w:tcBorders>
            <w:shd w:val="clear" w:color="auto" w:fill="auto"/>
            <w:noWrap/>
            <w:vAlign w:val="bottom"/>
          </w:tcPr>
          <w:p w14:paraId="6395FA49" w14:textId="77777777" w:rsidR="00CE2930" w:rsidRDefault="00CE2930" w:rsidP="00CE2930">
            <w:pPr>
              <w:rPr>
                <w:rFonts w:ascii="Arial" w:hAnsi="Arial" w:cs="Arial"/>
                <w:i/>
                <w:iCs/>
                <w:sz w:val="20"/>
              </w:rPr>
            </w:pPr>
            <w:r>
              <w:rPr>
                <w:rFonts w:ascii="Arial" w:hAnsi="Arial" w:cs="Arial"/>
                <w:i/>
                <w:iCs/>
                <w:sz w:val="20"/>
              </w:rPr>
              <w:t xml:space="preserve">-10.2 Sand </w:t>
            </w:r>
          </w:p>
        </w:tc>
        <w:tc>
          <w:tcPr>
            <w:tcW w:w="63pt" w:type="dxa"/>
            <w:tcBorders>
              <w:top w:val="nil"/>
              <w:start w:val="nil"/>
              <w:bottom w:val="nil"/>
              <w:end w:val="nil"/>
            </w:tcBorders>
            <w:shd w:val="clear" w:color="auto" w:fill="auto"/>
            <w:noWrap/>
            <w:vAlign w:val="bottom"/>
          </w:tcPr>
          <w:p w14:paraId="0BAFBCE2" w14:textId="77777777" w:rsidR="00CE2930" w:rsidRDefault="00CE2930" w:rsidP="00CE2930">
            <w:pPr>
              <w:jc w:val="end"/>
              <w:rPr>
                <w:rFonts w:ascii="Arial" w:hAnsi="Arial" w:cs="Arial"/>
                <w:i/>
                <w:iCs/>
                <w:sz w:val="20"/>
              </w:rPr>
            </w:pPr>
            <w:r>
              <w:rPr>
                <w:rFonts w:ascii="Arial" w:hAnsi="Arial" w:cs="Arial"/>
                <w:i/>
                <w:iCs/>
                <w:sz w:val="20"/>
              </w:rPr>
              <w:t>8</w:t>
            </w:r>
          </w:p>
        </w:tc>
        <w:tc>
          <w:tcPr>
            <w:tcW w:w="60.85pt" w:type="dxa"/>
            <w:tcBorders>
              <w:top w:val="nil"/>
              <w:start w:val="nil"/>
              <w:bottom w:val="nil"/>
              <w:end w:val="nil"/>
            </w:tcBorders>
            <w:shd w:val="clear" w:color="auto" w:fill="auto"/>
            <w:noWrap/>
            <w:vAlign w:val="bottom"/>
          </w:tcPr>
          <w:p w14:paraId="6FEDCEF7" w14:textId="2CCC421E" w:rsidR="00CE2930" w:rsidRDefault="00CE2930" w:rsidP="00CE2930">
            <w:pPr>
              <w:jc w:val="end"/>
              <w:rPr>
                <w:rFonts w:ascii="Arial" w:hAnsi="Arial" w:cs="Arial"/>
                <w:i/>
                <w:iCs/>
                <w:sz w:val="20"/>
              </w:rPr>
            </w:pPr>
            <w:r>
              <w:rPr>
                <w:rFonts w:ascii="Arial" w:hAnsi="Arial" w:cs="Arial"/>
                <w:i/>
                <w:iCs/>
                <w:sz w:val="20"/>
              </w:rPr>
              <w:t>6/23/</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1129C1A9" w14:textId="331132D2" w:rsidR="00CE2930" w:rsidRDefault="00CE2930" w:rsidP="00CE2930">
            <w:pPr>
              <w:jc w:val="end"/>
              <w:rPr>
                <w:rFonts w:ascii="Arial" w:hAnsi="Arial" w:cs="Arial"/>
                <w:i/>
                <w:iCs/>
                <w:sz w:val="20"/>
              </w:rPr>
            </w:pPr>
            <w:r>
              <w:rPr>
                <w:rFonts w:ascii="Arial" w:hAnsi="Arial" w:cs="Arial"/>
                <w:i/>
                <w:iCs/>
                <w:sz w:val="20"/>
              </w:rPr>
              <w:t>6/23/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9F7217A" w14:textId="77777777" w:rsidR="00CE2930" w:rsidRDefault="00CE2930" w:rsidP="00CE2930">
            <w:pPr>
              <w:rPr>
                <w:rFonts w:ascii="Arial" w:hAnsi="Arial" w:cs="Arial"/>
                <w:i/>
                <w:iCs/>
                <w:sz w:val="20"/>
              </w:rPr>
            </w:pPr>
          </w:p>
        </w:tc>
      </w:tr>
      <w:tr w:rsidR="00CE2930" w14:paraId="33D25229" w14:textId="77777777">
        <w:trPr>
          <w:trHeight w:val="255"/>
        </w:trPr>
        <w:tc>
          <w:tcPr>
            <w:tcW w:w="351.85pt" w:type="dxa"/>
            <w:tcBorders>
              <w:top w:val="nil"/>
              <w:start w:val="nil"/>
              <w:bottom w:val="nil"/>
              <w:end w:val="nil"/>
            </w:tcBorders>
            <w:shd w:val="clear" w:color="auto" w:fill="auto"/>
            <w:noWrap/>
            <w:vAlign w:val="bottom"/>
          </w:tcPr>
          <w:p w14:paraId="73EF1D76" w14:textId="77777777" w:rsidR="00CE2930" w:rsidRDefault="00CE2930" w:rsidP="002A6568">
            <w:pPr>
              <w:rPr>
                <w:rFonts w:ascii="Arial" w:hAnsi="Arial" w:cs="Arial"/>
                <w:sz w:val="20"/>
              </w:rPr>
            </w:pPr>
            <w:r>
              <w:rPr>
                <w:rFonts w:ascii="Arial" w:hAnsi="Arial" w:cs="Arial"/>
                <w:sz w:val="20"/>
              </w:rPr>
              <w:t>-10.</w:t>
            </w:r>
            <w:r w:rsidR="002A6568">
              <w:rPr>
                <w:rFonts w:ascii="Arial" w:hAnsi="Arial" w:cs="Arial"/>
                <w:sz w:val="20"/>
              </w:rPr>
              <w:t>2</w:t>
            </w:r>
            <w:r>
              <w:rPr>
                <w:rFonts w:ascii="Arial" w:hAnsi="Arial" w:cs="Arial"/>
                <w:sz w:val="20"/>
              </w:rPr>
              <w:t>.</w:t>
            </w:r>
            <w:r w:rsidR="002A6568">
              <w:rPr>
                <w:rFonts w:ascii="Arial" w:hAnsi="Arial" w:cs="Arial"/>
                <w:sz w:val="20"/>
              </w:rPr>
              <w:t xml:space="preserve">1 </w:t>
            </w:r>
            <w:r>
              <w:rPr>
                <w:rFonts w:ascii="Arial" w:hAnsi="Arial" w:cs="Arial"/>
                <w:sz w:val="20"/>
              </w:rPr>
              <w:t>Sand entire rocket</w:t>
            </w:r>
          </w:p>
        </w:tc>
        <w:tc>
          <w:tcPr>
            <w:tcW w:w="63pt" w:type="dxa"/>
            <w:tcBorders>
              <w:top w:val="nil"/>
              <w:start w:val="nil"/>
              <w:bottom w:val="nil"/>
              <w:end w:val="nil"/>
            </w:tcBorders>
            <w:shd w:val="clear" w:color="auto" w:fill="auto"/>
            <w:noWrap/>
            <w:vAlign w:val="bottom"/>
          </w:tcPr>
          <w:p w14:paraId="374A2078"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31CC64F3" w14:textId="35D7656D" w:rsidR="00CE2930" w:rsidRDefault="00CE2930" w:rsidP="00CE2930">
            <w:pPr>
              <w:jc w:val="end"/>
              <w:rPr>
                <w:rFonts w:ascii="Arial" w:hAnsi="Arial" w:cs="Arial"/>
                <w:sz w:val="20"/>
              </w:rPr>
            </w:pPr>
            <w:r>
              <w:rPr>
                <w:rFonts w:ascii="Arial" w:hAnsi="Arial" w:cs="Arial"/>
                <w:sz w:val="20"/>
              </w:rPr>
              <w:t>6/23/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9499174" w14:textId="235AD6D9" w:rsidR="00CE2930" w:rsidRDefault="00CE2930" w:rsidP="00CE2930">
            <w:pPr>
              <w:jc w:val="end"/>
              <w:rPr>
                <w:rFonts w:ascii="Arial" w:hAnsi="Arial" w:cs="Arial"/>
                <w:sz w:val="20"/>
              </w:rPr>
            </w:pPr>
            <w:r>
              <w:rPr>
                <w:rFonts w:ascii="Arial" w:hAnsi="Arial" w:cs="Arial"/>
                <w:sz w:val="20"/>
              </w:rPr>
              <w:t>6/23/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65DB414" w14:textId="77777777" w:rsidR="00CE2930" w:rsidRDefault="00CE2930" w:rsidP="00CE2930">
            <w:pPr>
              <w:rPr>
                <w:rFonts w:ascii="Arial" w:hAnsi="Arial" w:cs="Arial"/>
                <w:sz w:val="20"/>
              </w:rPr>
            </w:pPr>
            <w:r>
              <w:rPr>
                <w:rFonts w:ascii="Arial" w:hAnsi="Arial" w:cs="Arial"/>
                <w:sz w:val="20"/>
              </w:rPr>
              <w:t>Sander-I #1,Sander-I #2,Sander-II #1,Sander-II #2</w:t>
            </w:r>
          </w:p>
        </w:tc>
      </w:tr>
      <w:tr w:rsidR="00CE2930" w14:paraId="69CEDB48" w14:textId="77777777">
        <w:trPr>
          <w:trHeight w:val="255"/>
        </w:trPr>
        <w:tc>
          <w:tcPr>
            <w:tcW w:w="351.85pt" w:type="dxa"/>
            <w:tcBorders>
              <w:top w:val="nil"/>
              <w:start w:val="nil"/>
              <w:bottom w:val="nil"/>
              <w:end w:val="nil"/>
            </w:tcBorders>
            <w:shd w:val="clear" w:color="auto" w:fill="auto"/>
            <w:noWrap/>
            <w:vAlign w:val="bottom"/>
          </w:tcPr>
          <w:p w14:paraId="26A6C224" w14:textId="77777777" w:rsidR="00CE2930" w:rsidRDefault="00CE2930" w:rsidP="00CE2930">
            <w:pPr>
              <w:rPr>
                <w:rFonts w:ascii="Arial" w:hAnsi="Arial" w:cs="Arial"/>
                <w:i/>
                <w:iCs/>
                <w:sz w:val="20"/>
              </w:rPr>
            </w:pPr>
            <w:r>
              <w:rPr>
                <w:rFonts w:ascii="Arial" w:hAnsi="Arial" w:cs="Arial"/>
                <w:i/>
                <w:iCs/>
                <w:sz w:val="20"/>
              </w:rPr>
              <w:t xml:space="preserve">-10.3 Apply </w:t>
            </w:r>
            <w:r w:rsidR="005E7A55">
              <w:rPr>
                <w:rFonts w:ascii="Arial" w:hAnsi="Arial" w:cs="Arial"/>
                <w:i/>
                <w:iCs/>
                <w:sz w:val="20"/>
              </w:rPr>
              <w:t>F</w:t>
            </w:r>
            <w:r>
              <w:rPr>
                <w:rFonts w:ascii="Arial" w:hAnsi="Arial" w:cs="Arial"/>
                <w:i/>
                <w:iCs/>
                <w:sz w:val="20"/>
              </w:rPr>
              <w:t xml:space="preserve">inal </w:t>
            </w:r>
            <w:r w:rsidR="005E7A55">
              <w:rPr>
                <w:rFonts w:ascii="Arial" w:hAnsi="Arial" w:cs="Arial"/>
                <w:i/>
                <w:iCs/>
                <w:sz w:val="20"/>
              </w:rPr>
              <w:t>C</w:t>
            </w:r>
            <w:r>
              <w:rPr>
                <w:rFonts w:ascii="Arial" w:hAnsi="Arial" w:cs="Arial"/>
                <w:i/>
                <w:iCs/>
                <w:sz w:val="20"/>
              </w:rPr>
              <w:t>oat</w:t>
            </w:r>
          </w:p>
        </w:tc>
        <w:tc>
          <w:tcPr>
            <w:tcW w:w="63pt" w:type="dxa"/>
            <w:tcBorders>
              <w:top w:val="nil"/>
              <w:start w:val="nil"/>
              <w:bottom w:val="nil"/>
              <w:end w:val="nil"/>
            </w:tcBorders>
            <w:shd w:val="clear" w:color="auto" w:fill="auto"/>
            <w:noWrap/>
            <w:vAlign w:val="bottom"/>
          </w:tcPr>
          <w:p w14:paraId="6672B159" w14:textId="77777777" w:rsidR="00CE2930" w:rsidRDefault="00CE2930" w:rsidP="00CE2930">
            <w:pPr>
              <w:jc w:val="end"/>
              <w:rPr>
                <w:rFonts w:ascii="Arial" w:hAnsi="Arial" w:cs="Arial"/>
                <w:i/>
                <w:iCs/>
                <w:sz w:val="20"/>
              </w:rPr>
            </w:pPr>
            <w:r>
              <w:rPr>
                <w:rFonts w:ascii="Arial" w:hAnsi="Arial" w:cs="Arial"/>
                <w:i/>
                <w:iCs/>
                <w:sz w:val="20"/>
              </w:rPr>
              <w:t>40</w:t>
            </w:r>
          </w:p>
        </w:tc>
        <w:tc>
          <w:tcPr>
            <w:tcW w:w="60.85pt" w:type="dxa"/>
            <w:tcBorders>
              <w:top w:val="nil"/>
              <w:start w:val="nil"/>
              <w:bottom w:val="nil"/>
              <w:end w:val="nil"/>
            </w:tcBorders>
            <w:shd w:val="clear" w:color="auto" w:fill="auto"/>
            <w:noWrap/>
            <w:vAlign w:val="bottom"/>
          </w:tcPr>
          <w:p w14:paraId="590A8E1B" w14:textId="6EF10AE9" w:rsidR="00CE2930" w:rsidRDefault="00CE2930" w:rsidP="00CE2930">
            <w:pPr>
              <w:jc w:val="end"/>
              <w:rPr>
                <w:rFonts w:ascii="Arial" w:hAnsi="Arial" w:cs="Arial"/>
                <w:i/>
                <w:iCs/>
                <w:sz w:val="20"/>
              </w:rPr>
            </w:pPr>
            <w:r>
              <w:rPr>
                <w:rFonts w:ascii="Arial" w:hAnsi="Arial" w:cs="Arial"/>
                <w:i/>
                <w:iCs/>
                <w:sz w:val="20"/>
              </w:rPr>
              <w:t>6/26/</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4FA756F" w14:textId="303C82CF"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777CBB7" w14:textId="77777777" w:rsidR="00CE2930" w:rsidRDefault="00CE2930" w:rsidP="00CE2930">
            <w:pPr>
              <w:rPr>
                <w:rFonts w:ascii="Arial" w:hAnsi="Arial" w:cs="Arial"/>
                <w:i/>
                <w:iCs/>
                <w:sz w:val="20"/>
              </w:rPr>
            </w:pPr>
          </w:p>
        </w:tc>
      </w:tr>
      <w:tr w:rsidR="00CE2930" w14:paraId="187E169B" w14:textId="77777777">
        <w:trPr>
          <w:trHeight w:val="255"/>
        </w:trPr>
        <w:tc>
          <w:tcPr>
            <w:tcW w:w="351.85pt" w:type="dxa"/>
            <w:tcBorders>
              <w:top w:val="nil"/>
              <w:start w:val="nil"/>
              <w:bottom w:val="nil"/>
              <w:end w:val="nil"/>
            </w:tcBorders>
            <w:shd w:val="clear" w:color="auto" w:fill="auto"/>
            <w:noWrap/>
            <w:vAlign w:val="bottom"/>
          </w:tcPr>
          <w:p w14:paraId="3FBF5503" w14:textId="77777777" w:rsidR="00CE2930" w:rsidRDefault="00CE2930" w:rsidP="00CE2930">
            <w:pPr>
              <w:rPr>
                <w:rFonts w:ascii="Arial" w:hAnsi="Arial" w:cs="Arial"/>
                <w:sz w:val="20"/>
              </w:rPr>
            </w:pPr>
            <w:r>
              <w:rPr>
                <w:rFonts w:ascii="Arial" w:hAnsi="Arial" w:cs="Arial"/>
                <w:sz w:val="20"/>
              </w:rPr>
              <w:t>-10.3.1</w:t>
            </w:r>
            <w:r w:rsidR="00EC4B8E">
              <w:rPr>
                <w:rFonts w:ascii="Arial" w:hAnsi="Arial" w:cs="Arial"/>
                <w:sz w:val="20"/>
              </w:rPr>
              <w:t xml:space="preserve"> </w:t>
            </w:r>
            <w:r>
              <w:rPr>
                <w:rFonts w:ascii="Arial" w:hAnsi="Arial" w:cs="Arial"/>
                <w:sz w:val="20"/>
              </w:rPr>
              <w:t>Spray completed rocket with white second coat of</w:t>
            </w:r>
            <w:r w:rsidR="00EC4B8E">
              <w:rPr>
                <w:rFonts w:ascii="Arial" w:hAnsi="Arial" w:cs="Arial"/>
                <w:sz w:val="20"/>
              </w:rPr>
              <w:t xml:space="preserve"> </w:t>
            </w:r>
            <w:r>
              <w:rPr>
                <w:rFonts w:ascii="Arial" w:hAnsi="Arial" w:cs="Arial"/>
                <w:sz w:val="20"/>
              </w:rPr>
              <w:t xml:space="preserve">primer </w:t>
            </w:r>
          </w:p>
        </w:tc>
        <w:tc>
          <w:tcPr>
            <w:tcW w:w="63pt" w:type="dxa"/>
            <w:tcBorders>
              <w:top w:val="nil"/>
              <w:start w:val="nil"/>
              <w:bottom w:val="nil"/>
              <w:end w:val="nil"/>
            </w:tcBorders>
            <w:shd w:val="clear" w:color="auto" w:fill="auto"/>
            <w:noWrap/>
            <w:vAlign w:val="bottom"/>
          </w:tcPr>
          <w:p w14:paraId="2A2D3799"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23BAA474" w14:textId="1C7303E9" w:rsidR="00CE2930" w:rsidRDefault="00CE2930" w:rsidP="00CE2930">
            <w:pPr>
              <w:jc w:val="end"/>
              <w:rPr>
                <w:rFonts w:ascii="Arial" w:hAnsi="Arial" w:cs="Arial"/>
                <w:sz w:val="20"/>
              </w:rPr>
            </w:pPr>
            <w:r>
              <w:rPr>
                <w:rFonts w:ascii="Arial" w:hAnsi="Arial" w:cs="Arial"/>
                <w:sz w:val="20"/>
              </w:rPr>
              <w:t>6/26/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A43AEA3" w14:textId="0369CAC7" w:rsidR="00CE2930" w:rsidRDefault="00CE2930" w:rsidP="00CE2930">
            <w:pPr>
              <w:jc w:val="end"/>
              <w:rPr>
                <w:rFonts w:ascii="Arial" w:hAnsi="Arial" w:cs="Arial"/>
                <w:sz w:val="20"/>
              </w:rPr>
            </w:pPr>
            <w:r>
              <w:rPr>
                <w:rFonts w:ascii="Arial" w:hAnsi="Arial" w:cs="Arial"/>
                <w:sz w:val="20"/>
              </w:rPr>
              <w:t>6/26/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18F7B68" w14:textId="77777777" w:rsidR="00CE2930" w:rsidRDefault="00CE2930" w:rsidP="00CE2930">
            <w:pPr>
              <w:rPr>
                <w:rFonts w:ascii="Arial" w:hAnsi="Arial" w:cs="Arial"/>
                <w:sz w:val="20"/>
              </w:rPr>
            </w:pPr>
            <w:r>
              <w:rPr>
                <w:rFonts w:ascii="Arial" w:hAnsi="Arial" w:cs="Arial"/>
                <w:sz w:val="20"/>
              </w:rPr>
              <w:t>Painter-II #1,Painter-II #2</w:t>
            </w:r>
          </w:p>
        </w:tc>
      </w:tr>
      <w:tr w:rsidR="00CE2930" w14:paraId="33F3E53F" w14:textId="77777777">
        <w:trPr>
          <w:trHeight w:val="255"/>
        </w:trPr>
        <w:tc>
          <w:tcPr>
            <w:tcW w:w="351.85pt" w:type="dxa"/>
            <w:tcBorders>
              <w:top w:val="nil"/>
              <w:start w:val="nil"/>
              <w:bottom w:val="nil"/>
              <w:end w:val="nil"/>
            </w:tcBorders>
            <w:shd w:val="clear" w:color="auto" w:fill="auto"/>
            <w:noWrap/>
            <w:vAlign w:val="bottom"/>
          </w:tcPr>
          <w:p w14:paraId="3835F946" w14:textId="77777777" w:rsidR="00CE2930" w:rsidRDefault="00CE2930" w:rsidP="00CE2930">
            <w:pPr>
              <w:rPr>
                <w:rFonts w:ascii="Arial" w:hAnsi="Arial" w:cs="Arial"/>
                <w:sz w:val="20"/>
              </w:rPr>
            </w:pPr>
            <w:r>
              <w:rPr>
                <w:rFonts w:ascii="Arial" w:hAnsi="Arial" w:cs="Arial"/>
                <w:sz w:val="20"/>
              </w:rPr>
              <w:lastRenderedPageBreak/>
              <w:t>-10.3.2</w:t>
            </w:r>
            <w:r w:rsidR="00EC4B8E">
              <w:rPr>
                <w:rFonts w:ascii="Arial" w:hAnsi="Arial" w:cs="Arial"/>
                <w:sz w:val="20"/>
              </w:rPr>
              <w:t xml:space="preserve"> </w:t>
            </w:r>
            <w:r>
              <w:rPr>
                <w:rFonts w:ascii="Arial" w:hAnsi="Arial" w:cs="Arial"/>
                <w:sz w:val="20"/>
              </w:rPr>
              <w:t xml:space="preserve">Let </w:t>
            </w:r>
            <w:r w:rsidR="002A6568">
              <w:rPr>
                <w:rFonts w:ascii="Arial" w:hAnsi="Arial" w:cs="Arial"/>
                <w:sz w:val="20"/>
              </w:rPr>
              <w:t>d</w:t>
            </w:r>
            <w:r>
              <w:rPr>
                <w:rFonts w:ascii="Arial" w:hAnsi="Arial" w:cs="Arial"/>
                <w:sz w:val="20"/>
              </w:rPr>
              <w:t>ry</w:t>
            </w:r>
          </w:p>
        </w:tc>
        <w:tc>
          <w:tcPr>
            <w:tcW w:w="63pt" w:type="dxa"/>
            <w:tcBorders>
              <w:top w:val="nil"/>
              <w:start w:val="nil"/>
              <w:bottom w:val="nil"/>
              <w:end w:val="nil"/>
            </w:tcBorders>
            <w:shd w:val="clear" w:color="auto" w:fill="auto"/>
            <w:noWrap/>
            <w:vAlign w:val="bottom"/>
          </w:tcPr>
          <w:p w14:paraId="09A8B86B"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28B78703" w14:textId="0C94F290" w:rsidR="00CE2930" w:rsidRDefault="00CE2930" w:rsidP="00CE2930">
            <w:pPr>
              <w:jc w:val="end"/>
              <w:rPr>
                <w:rFonts w:ascii="Arial" w:hAnsi="Arial" w:cs="Arial"/>
                <w:sz w:val="20"/>
              </w:rPr>
            </w:pPr>
            <w:r>
              <w:rPr>
                <w:rFonts w:ascii="Arial" w:hAnsi="Arial" w:cs="Arial"/>
                <w:sz w:val="20"/>
              </w:rPr>
              <w:t>6/26/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3C34307" w14:textId="492A2F9D" w:rsidR="00CE2930" w:rsidRDefault="00CE2930" w:rsidP="00CE2930">
            <w:pPr>
              <w:jc w:val="end"/>
              <w:rPr>
                <w:rFonts w:ascii="Arial" w:hAnsi="Arial" w:cs="Arial"/>
                <w:sz w:val="20"/>
              </w:rPr>
            </w:pPr>
            <w:r>
              <w:rPr>
                <w:rFonts w:ascii="Arial" w:hAnsi="Arial" w:cs="Arial"/>
                <w:sz w:val="20"/>
              </w:rPr>
              <w:t>6/27/</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4EF1B38" w14:textId="77777777" w:rsidR="00CE2930" w:rsidRDefault="00CE2930" w:rsidP="00CE2930">
            <w:pPr>
              <w:rPr>
                <w:rFonts w:ascii="Arial" w:hAnsi="Arial" w:cs="Arial"/>
                <w:sz w:val="20"/>
              </w:rPr>
            </w:pPr>
          </w:p>
        </w:tc>
      </w:tr>
      <w:tr w:rsidR="00CE2930" w14:paraId="02DBD968" w14:textId="77777777">
        <w:trPr>
          <w:trHeight w:val="255"/>
        </w:trPr>
        <w:tc>
          <w:tcPr>
            <w:tcW w:w="351.85pt" w:type="dxa"/>
            <w:tcBorders>
              <w:top w:val="nil"/>
              <w:start w:val="nil"/>
              <w:bottom w:val="nil"/>
              <w:end w:val="nil"/>
            </w:tcBorders>
            <w:shd w:val="clear" w:color="auto" w:fill="auto"/>
            <w:noWrap/>
            <w:vAlign w:val="bottom"/>
          </w:tcPr>
          <w:p w14:paraId="2EAE7AAE" w14:textId="77777777" w:rsidR="00CE2930" w:rsidRDefault="00CE2930" w:rsidP="00CE2930">
            <w:pPr>
              <w:rPr>
                <w:rFonts w:ascii="Arial" w:hAnsi="Arial" w:cs="Arial"/>
                <w:sz w:val="20"/>
              </w:rPr>
            </w:pPr>
            <w:r>
              <w:rPr>
                <w:rFonts w:ascii="Arial" w:hAnsi="Arial" w:cs="Arial"/>
                <w:sz w:val="20"/>
              </w:rPr>
              <w:t xml:space="preserve">-10.3.3 Spray </w:t>
            </w:r>
            <w:r w:rsidR="002A6568">
              <w:rPr>
                <w:rFonts w:ascii="Arial" w:hAnsi="Arial" w:cs="Arial"/>
                <w:sz w:val="20"/>
              </w:rPr>
              <w:t>n</w:t>
            </w:r>
            <w:r>
              <w:rPr>
                <w:rFonts w:ascii="Arial" w:hAnsi="Arial" w:cs="Arial"/>
                <w:sz w:val="20"/>
              </w:rPr>
              <w:t xml:space="preserve">ose </w:t>
            </w:r>
            <w:r w:rsidR="002A6568">
              <w:rPr>
                <w:rFonts w:ascii="Arial" w:hAnsi="Arial" w:cs="Arial"/>
                <w:sz w:val="20"/>
              </w:rPr>
              <w:t>c</w:t>
            </w:r>
            <w:r>
              <w:rPr>
                <w:rFonts w:ascii="Arial" w:hAnsi="Arial" w:cs="Arial"/>
                <w:sz w:val="20"/>
              </w:rPr>
              <w:t xml:space="preserve">one with </w:t>
            </w:r>
            <w:r w:rsidR="002A6568">
              <w:rPr>
                <w:rFonts w:ascii="Arial" w:hAnsi="Arial" w:cs="Arial"/>
                <w:sz w:val="20"/>
              </w:rPr>
              <w:t>c</w:t>
            </w:r>
            <w:r>
              <w:rPr>
                <w:rFonts w:ascii="Arial" w:hAnsi="Arial" w:cs="Arial"/>
                <w:sz w:val="20"/>
              </w:rPr>
              <w:t>opper paint</w:t>
            </w:r>
          </w:p>
        </w:tc>
        <w:tc>
          <w:tcPr>
            <w:tcW w:w="63pt" w:type="dxa"/>
            <w:tcBorders>
              <w:top w:val="nil"/>
              <w:start w:val="nil"/>
              <w:bottom w:val="nil"/>
              <w:end w:val="nil"/>
            </w:tcBorders>
            <w:shd w:val="clear" w:color="auto" w:fill="auto"/>
            <w:noWrap/>
            <w:vAlign w:val="bottom"/>
          </w:tcPr>
          <w:p w14:paraId="76A5220D" w14:textId="77777777" w:rsidR="00CE2930" w:rsidRDefault="00CE2930" w:rsidP="00CE2930">
            <w:pPr>
              <w:jc w:val="end"/>
              <w:rPr>
                <w:rFonts w:ascii="Arial" w:hAnsi="Arial" w:cs="Arial"/>
                <w:sz w:val="20"/>
              </w:rPr>
            </w:pPr>
            <w:r>
              <w:rPr>
                <w:rFonts w:ascii="Arial" w:hAnsi="Arial" w:cs="Arial"/>
                <w:sz w:val="20"/>
              </w:rPr>
              <w:t>16</w:t>
            </w:r>
          </w:p>
        </w:tc>
        <w:tc>
          <w:tcPr>
            <w:tcW w:w="60.85pt" w:type="dxa"/>
            <w:tcBorders>
              <w:top w:val="nil"/>
              <w:start w:val="nil"/>
              <w:bottom w:val="nil"/>
              <w:end w:val="nil"/>
            </w:tcBorders>
            <w:shd w:val="clear" w:color="auto" w:fill="auto"/>
            <w:noWrap/>
            <w:vAlign w:val="bottom"/>
          </w:tcPr>
          <w:p w14:paraId="38183972" w14:textId="727187CD" w:rsidR="00CE2930" w:rsidRDefault="00CE2930" w:rsidP="00CE2930">
            <w:pPr>
              <w:jc w:val="end"/>
              <w:rPr>
                <w:rFonts w:ascii="Arial" w:hAnsi="Arial" w:cs="Arial"/>
                <w:sz w:val="20"/>
              </w:rPr>
            </w:pPr>
            <w:r>
              <w:rPr>
                <w:rFonts w:ascii="Arial" w:hAnsi="Arial" w:cs="Arial"/>
                <w:sz w:val="20"/>
              </w:rPr>
              <w:t>6/27/</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4609379" w14:textId="0873C7A6" w:rsidR="00CE2930" w:rsidRDefault="00CE2930" w:rsidP="00CE2930">
            <w:pPr>
              <w:jc w:val="end"/>
              <w:rPr>
                <w:rFonts w:ascii="Arial" w:hAnsi="Arial" w:cs="Arial"/>
                <w:sz w:val="20"/>
              </w:rPr>
            </w:pPr>
            <w:r>
              <w:rPr>
                <w:rFonts w:ascii="Arial" w:hAnsi="Arial" w:cs="Arial"/>
                <w:sz w:val="20"/>
              </w:rPr>
              <w:t>6/28/</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8064041" w14:textId="77777777" w:rsidR="00CE2930" w:rsidRDefault="00CE2930" w:rsidP="00CE2930">
            <w:pPr>
              <w:rPr>
                <w:rFonts w:ascii="Arial" w:hAnsi="Arial" w:cs="Arial"/>
                <w:sz w:val="20"/>
              </w:rPr>
            </w:pPr>
            <w:r>
              <w:rPr>
                <w:rFonts w:ascii="Arial" w:hAnsi="Arial" w:cs="Arial"/>
                <w:sz w:val="20"/>
              </w:rPr>
              <w:t>Painter-II #1,Painter-II #2</w:t>
            </w:r>
          </w:p>
        </w:tc>
      </w:tr>
      <w:tr w:rsidR="00CE2930" w14:paraId="663D04D6" w14:textId="77777777">
        <w:trPr>
          <w:trHeight w:val="255"/>
        </w:trPr>
        <w:tc>
          <w:tcPr>
            <w:tcW w:w="351.85pt" w:type="dxa"/>
            <w:tcBorders>
              <w:top w:val="nil"/>
              <w:start w:val="nil"/>
              <w:bottom w:val="nil"/>
              <w:end w:val="nil"/>
            </w:tcBorders>
            <w:shd w:val="clear" w:color="auto" w:fill="auto"/>
            <w:noWrap/>
            <w:vAlign w:val="bottom"/>
          </w:tcPr>
          <w:p w14:paraId="47300B73" w14:textId="77777777" w:rsidR="00CE2930" w:rsidRDefault="00CE2930" w:rsidP="00CE2930">
            <w:pPr>
              <w:rPr>
                <w:rFonts w:ascii="Arial" w:hAnsi="Arial" w:cs="Arial"/>
                <w:sz w:val="20"/>
              </w:rPr>
            </w:pPr>
            <w:r>
              <w:rPr>
                <w:rFonts w:ascii="Arial" w:hAnsi="Arial" w:cs="Arial"/>
                <w:sz w:val="20"/>
              </w:rPr>
              <w:t xml:space="preserve">-10.3.4 Let </w:t>
            </w:r>
            <w:r w:rsidR="002A6568">
              <w:rPr>
                <w:rFonts w:ascii="Arial" w:hAnsi="Arial" w:cs="Arial"/>
                <w:sz w:val="20"/>
              </w:rPr>
              <w:t>d</w:t>
            </w:r>
            <w:r>
              <w:rPr>
                <w:rFonts w:ascii="Arial" w:hAnsi="Arial" w:cs="Arial"/>
                <w:sz w:val="20"/>
              </w:rPr>
              <w:t>ry</w:t>
            </w:r>
          </w:p>
        </w:tc>
        <w:tc>
          <w:tcPr>
            <w:tcW w:w="63pt" w:type="dxa"/>
            <w:tcBorders>
              <w:top w:val="nil"/>
              <w:start w:val="nil"/>
              <w:bottom w:val="nil"/>
              <w:end w:val="nil"/>
            </w:tcBorders>
            <w:shd w:val="clear" w:color="auto" w:fill="auto"/>
            <w:noWrap/>
            <w:vAlign w:val="bottom"/>
          </w:tcPr>
          <w:p w14:paraId="19341C1D"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7F274D23" w14:textId="5CBEEEAA" w:rsidR="00CE2930" w:rsidRDefault="00CE2930" w:rsidP="00CE2930">
            <w:pPr>
              <w:jc w:val="end"/>
              <w:rPr>
                <w:rFonts w:ascii="Arial" w:hAnsi="Arial" w:cs="Arial"/>
                <w:sz w:val="20"/>
              </w:rPr>
            </w:pPr>
            <w:r>
              <w:rPr>
                <w:rFonts w:ascii="Arial" w:hAnsi="Arial" w:cs="Arial"/>
                <w:sz w:val="20"/>
              </w:rPr>
              <w:t>6/28/</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1C7384B" w14:textId="23D6D4EA"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2C76365" w14:textId="77777777" w:rsidR="00CE2930" w:rsidRDefault="00CE2930" w:rsidP="00CE2930">
            <w:pPr>
              <w:rPr>
                <w:rFonts w:ascii="Arial" w:hAnsi="Arial" w:cs="Arial"/>
                <w:sz w:val="20"/>
              </w:rPr>
            </w:pPr>
          </w:p>
        </w:tc>
      </w:tr>
      <w:tr w:rsidR="00CE2930" w14:paraId="2219A3E9" w14:textId="77777777">
        <w:trPr>
          <w:trHeight w:val="255"/>
        </w:trPr>
        <w:tc>
          <w:tcPr>
            <w:tcW w:w="351.85pt" w:type="dxa"/>
            <w:tcBorders>
              <w:top w:val="nil"/>
              <w:start w:val="nil"/>
              <w:bottom w:val="nil"/>
              <w:end w:val="nil"/>
            </w:tcBorders>
            <w:shd w:val="clear" w:color="auto" w:fill="auto"/>
            <w:noWrap/>
            <w:vAlign w:val="bottom"/>
          </w:tcPr>
          <w:p w14:paraId="4DEF7C5A" w14:textId="77777777" w:rsidR="00CE2930" w:rsidRDefault="00CE2930" w:rsidP="00CE2930">
            <w:pPr>
              <w:rPr>
                <w:rFonts w:ascii="Arial" w:hAnsi="Arial" w:cs="Arial"/>
                <w:b/>
                <w:bCs/>
                <w:sz w:val="20"/>
              </w:rPr>
            </w:pPr>
            <w:r>
              <w:rPr>
                <w:rFonts w:ascii="Arial" w:hAnsi="Arial" w:cs="Arial"/>
                <w:b/>
                <w:bCs/>
                <w:sz w:val="20"/>
              </w:rPr>
              <w:t>11.0 APPLICATION OF DECALS</w:t>
            </w:r>
          </w:p>
        </w:tc>
        <w:tc>
          <w:tcPr>
            <w:tcW w:w="63pt" w:type="dxa"/>
            <w:tcBorders>
              <w:top w:val="nil"/>
              <w:start w:val="nil"/>
              <w:bottom w:val="nil"/>
              <w:end w:val="nil"/>
            </w:tcBorders>
            <w:shd w:val="clear" w:color="auto" w:fill="auto"/>
            <w:noWrap/>
            <w:vAlign w:val="bottom"/>
          </w:tcPr>
          <w:p w14:paraId="77827723" w14:textId="77777777" w:rsidR="00CE2930" w:rsidRDefault="00CE2930" w:rsidP="00CE2930">
            <w:pPr>
              <w:jc w:val="end"/>
              <w:rPr>
                <w:rFonts w:ascii="Arial" w:hAnsi="Arial" w:cs="Arial"/>
                <w:b/>
                <w:bCs/>
                <w:sz w:val="20"/>
              </w:rPr>
            </w:pPr>
            <w:r>
              <w:rPr>
                <w:rFonts w:ascii="Arial" w:hAnsi="Arial" w:cs="Arial"/>
                <w:b/>
                <w:bCs/>
                <w:sz w:val="20"/>
              </w:rPr>
              <w:t>35</w:t>
            </w:r>
          </w:p>
        </w:tc>
        <w:tc>
          <w:tcPr>
            <w:tcW w:w="60.85pt" w:type="dxa"/>
            <w:tcBorders>
              <w:top w:val="nil"/>
              <w:start w:val="nil"/>
              <w:bottom w:val="nil"/>
              <w:end w:val="nil"/>
            </w:tcBorders>
            <w:shd w:val="clear" w:color="auto" w:fill="auto"/>
            <w:noWrap/>
            <w:vAlign w:val="bottom"/>
          </w:tcPr>
          <w:p w14:paraId="63216FE0" w14:textId="03B2D0BB" w:rsidR="00CE2930" w:rsidRDefault="00CE2930" w:rsidP="00CE2930">
            <w:pPr>
              <w:jc w:val="end"/>
              <w:rPr>
                <w:rFonts w:ascii="Arial" w:hAnsi="Arial" w:cs="Arial"/>
                <w:b/>
                <w:bCs/>
                <w:sz w:val="20"/>
              </w:rPr>
            </w:pPr>
            <w:r>
              <w:rPr>
                <w:rFonts w:ascii="Arial" w:hAnsi="Arial" w:cs="Arial"/>
                <w:b/>
                <w:bCs/>
                <w:sz w:val="20"/>
              </w:rPr>
              <w:t>6/29/</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14CDCF73" w14:textId="7DFE407D" w:rsidR="00CE2930" w:rsidRDefault="00CE2930" w:rsidP="00CE2930">
            <w:pPr>
              <w:jc w:val="end"/>
              <w:rPr>
                <w:rFonts w:ascii="Arial" w:hAnsi="Arial" w:cs="Arial"/>
                <w:b/>
                <w:bCs/>
                <w:sz w:val="20"/>
              </w:rPr>
            </w:pPr>
            <w:r>
              <w:rPr>
                <w:rFonts w:ascii="Arial" w:hAnsi="Arial" w:cs="Arial"/>
                <w:b/>
                <w:bCs/>
                <w:sz w:val="20"/>
              </w:rPr>
              <w:t>7/6/</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369C37E9" w14:textId="77777777" w:rsidR="00CE2930" w:rsidRDefault="00CE2930" w:rsidP="00CE2930">
            <w:pPr>
              <w:rPr>
                <w:rFonts w:ascii="Arial" w:hAnsi="Arial" w:cs="Arial"/>
                <w:b/>
                <w:bCs/>
                <w:sz w:val="20"/>
              </w:rPr>
            </w:pPr>
          </w:p>
        </w:tc>
      </w:tr>
      <w:tr w:rsidR="00CE2930" w14:paraId="49834284" w14:textId="77777777">
        <w:trPr>
          <w:trHeight w:val="255"/>
        </w:trPr>
        <w:tc>
          <w:tcPr>
            <w:tcW w:w="351.85pt" w:type="dxa"/>
            <w:tcBorders>
              <w:top w:val="nil"/>
              <w:start w:val="nil"/>
              <w:bottom w:val="nil"/>
              <w:end w:val="nil"/>
            </w:tcBorders>
            <w:shd w:val="clear" w:color="auto" w:fill="auto"/>
            <w:noWrap/>
            <w:vAlign w:val="bottom"/>
          </w:tcPr>
          <w:p w14:paraId="4CB1F94F" w14:textId="77777777" w:rsidR="00CE2930" w:rsidRDefault="00CE2930" w:rsidP="00CE2930">
            <w:pPr>
              <w:rPr>
                <w:rFonts w:ascii="Arial" w:hAnsi="Arial" w:cs="Arial"/>
                <w:i/>
                <w:iCs/>
                <w:sz w:val="20"/>
              </w:rPr>
            </w:pPr>
            <w:r>
              <w:rPr>
                <w:rFonts w:ascii="Arial" w:hAnsi="Arial" w:cs="Arial"/>
                <w:i/>
                <w:iCs/>
                <w:sz w:val="20"/>
              </w:rPr>
              <w:t xml:space="preserve">-11.1 Apply </w:t>
            </w:r>
            <w:r w:rsidR="002A6568">
              <w:rPr>
                <w:rFonts w:ascii="Arial" w:hAnsi="Arial" w:cs="Arial"/>
                <w:i/>
                <w:iCs/>
                <w:sz w:val="20"/>
              </w:rPr>
              <w:t>F</w:t>
            </w:r>
            <w:r>
              <w:rPr>
                <w:rFonts w:ascii="Arial" w:hAnsi="Arial" w:cs="Arial"/>
                <w:i/>
                <w:iCs/>
                <w:sz w:val="20"/>
              </w:rPr>
              <w:t xml:space="preserve">irst </w:t>
            </w:r>
            <w:r w:rsidR="002A6568">
              <w:rPr>
                <w:rFonts w:ascii="Arial" w:hAnsi="Arial" w:cs="Arial"/>
                <w:i/>
                <w:iCs/>
                <w:sz w:val="20"/>
              </w:rPr>
              <w:t>D</w:t>
            </w:r>
            <w:r>
              <w:rPr>
                <w:rFonts w:ascii="Arial" w:hAnsi="Arial" w:cs="Arial"/>
                <w:i/>
                <w:iCs/>
                <w:sz w:val="20"/>
              </w:rPr>
              <w:t xml:space="preserve">ecal </w:t>
            </w:r>
          </w:p>
        </w:tc>
        <w:tc>
          <w:tcPr>
            <w:tcW w:w="63pt" w:type="dxa"/>
            <w:tcBorders>
              <w:top w:val="nil"/>
              <w:start w:val="nil"/>
              <w:bottom w:val="nil"/>
              <w:end w:val="nil"/>
            </w:tcBorders>
            <w:shd w:val="clear" w:color="auto" w:fill="auto"/>
            <w:noWrap/>
            <w:vAlign w:val="bottom"/>
          </w:tcPr>
          <w:p w14:paraId="62B63978"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03C78E68" w14:textId="1DFD0235"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19AEEF25" w14:textId="0E4A7C68"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67191D3B" w14:textId="77777777" w:rsidR="00CE2930" w:rsidRDefault="00CE2930" w:rsidP="00CE2930">
            <w:pPr>
              <w:rPr>
                <w:rFonts w:ascii="Arial" w:hAnsi="Arial" w:cs="Arial"/>
                <w:i/>
                <w:iCs/>
                <w:sz w:val="20"/>
              </w:rPr>
            </w:pPr>
          </w:p>
        </w:tc>
      </w:tr>
      <w:tr w:rsidR="00CE2930" w14:paraId="6A452A12" w14:textId="77777777">
        <w:trPr>
          <w:trHeight w:val="255"/>
        </w:trPr>
        <w:tc>
          <w:tcPr>
            <w:tcW w:w="351.85pt" w:type="dxa"/>
            <w:tcBorders>
              <w:top w:val="nil"/>
              <w:start w:val="nil"/>
              <w:bottom w:val="nil"/>
              <w:end w:val="nil"/>
            </w:tcBorders>
            <w:shd w:val="clear" w:color="auto" w:fill="auto"/>
            <w:noWrap/>
            <w:vAlign w:val="bottom"/>
          </w:tcPr>
          <w:p w14:paraId="4B9B92E0" w14:textId="77777777" w:rsidR="00CE2930" w:rsidRDefault="00CE2930" w:rsidP="00CE2930">
            <w:pPr>
              <w:rPr>
                <w:rFonts w:ascii="Arial" w:hAnsi="Arial" w:cs="Arial"/>
                <w:sz w:val="20"/>
              </w:rPr>
            </w:pPr>
            <w:r>
              <w:rPr>
                <w:rFonts w:ascii="Arial" w:hAnsi="Arial" w:cs="Arial"/>
                <w:sz w:val="20"/>
              </w:rPr>
              <w:t xml:space="preserve">-11.1.1 Remove </w:t>
            </w:r>
            <w:r w:rsidR="002A6568">
              <w:rPr>
                <w:rFonts w:ascii="Arial" w:hAnsi="Arial" w:cs="Arial"/>
                <w:sz w:val="20"/>
              </w:rPr>
              <w:t>f</w:t>
            </w:r>
            <w:r>
              <w:rPr>
                <w:rFonts w:ascii="Arial" w:hAnsi="Arial" w:cs="Arial"/>
                <w:sz w:val="20"/>
              </w:rPr>
              <w:t xml:space="preserve">irst decal from back sheet </w:t>
            </w:r>
          </w:p>
        </w:tc>
        <w:tc>
          <w:tcPr>
            <w:tcW w:w="63pt" w:type="dxa"/>
            <w:tcBorders>
              <w:top w:val="nil"/>
              <w:start w:val="nil"/>
              <w:bottom w:val="nil"/>
              <w:end w:val="nil"/>
            </w:tcBorders>
            <w:shd w:val="clear" w:color="auto" w:fill="auto"/>
            <w:noWrap/>
            <w:vAlign w:val="bottom"/>
          </w:tcPr>
          <w:p w14:paraId="2A5E7BCF"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05C08547" w14:textId="5A934A64"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5C59670" w14:textId="5F99C966"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8290F85"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4D3F7C23" w14:textId="77777777">
        <w:trPr>
          <w:trHeight w:val="255"/>
        </w:trPr>
        <w:tc>
          <w:tcPr>
            <w:tcW w:w="351.85pt" w:type="dxa"/>
            <w:tcBorders>
              <w:top w:val="nil"/>
              <w:start w:val="nil"/>
              <w:bottom w:val="nil"/>
              <w:end w:val="nil"/>
            </w:tcBorders>
            <w:shd w:val="clear" w:color="auto" w:fill="auto"/>
            <w:noWrap/>
            <w:vAlign w:val="bottom"/>
          </w:tcPr>
          <w:p w14:paraId="7A6BDCB0" w14:textId="77777777" w:rsidR="00CE2930" w:rsidRDefault="00CE2930" w:rsidP="00CE2930">
            <w:pPr>
              <w:rPr>
                <w:rFonts w:ascii="Arial" w:hAnsi="Arial" w:cs="Arial"/>
                <w:sz w:val="20"/>
              </w:rPr>
            </w:pPr>
            <w:r>
              <w:rPr>
                <w:rFonts w:ascii="Arial" w:hAnsi="Arial" w:cs="Arial"/>
                <w:sz w:val="20"/>
              </w:rPr>
              <w:t>-11.1.2</w:t>
            </w:r>
            <w:r w:rsidR="00EC4B8E">
              <w:rPr>
                <w:rFonts w:ascii="Arial" w:hAnsi="Arial" w:cs="Arial"/>
                <w:sz w:val="20"/>
              </w:rPr>
              <w:t xml:space="preserve"> </w:t>
            </w:r>
            <w:r>
              <w:rPr>
                <w:rFonts w:ascii="Arial" w:hAnsi="Arial" w:cs="Arial"/>
                <w:sz w:val="20"/>
              </w:rPr>
              <w:t xml:space="preserve">Place on </w:t>
            </w:r>
            <w:r w:rsidR="002A6568">
              <w:rPr>
                <w:rFonts w:ascii="Arial" w:hAnsi="Arial" w:cs="Arial"/>
                <w:sz w:val="20"/>
              </w:rPr>
              <w:t>r</w:t>
            </w:r>
            <w:r>
              <w:rPr>
                <w:rFonts w:ascii="Arial" w:hAnsi="Arial" w:cs="Arial"/>
                <w:sz w:val="20"/>
              </w:rPr>
              <w:t>ocket where indicated</w:t>
            </w:r>
          </w:p>
        </w:tc>
        <w:tc>
          <w:tcPr>
            <w:tcW w:w="63pt" w:type="dxa"/>
            <w:tcBorders>
              <w:top w:val="nil"/>
              <w:start w:val="nil"/>
              <w:bottom w:val="nil"/>
              <w:end w:val="nil"/>
            </w:tcBorders>
            <w:shd w:val="clear" w:color="auto" w:fill="auto"/>
            <w:noWrap/>
            <w:vAlign w:val="bottom"/>
          </w:tcPr>
          <w:p w14:paraId="16FE3836"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31BF353A" w14:textId="29D03D8D"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F69C219" w14:textId="34D6087D"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747EC42"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07180273" w14:textId="77777777">
        <w:trPr>
          <w:trHeight w:val="255"/>
        </w:trPr>
        <w:tc>
          <w:tcPr>
            <w:tcW w:w="351.85pt" w:type="dxa"/>
            <w:tcBorders>
              <w:top w:val="nil"/>
              <w:start w:val="nil"/>
              <w:bottom w:val="nil"/>
              <w:end w:val="nil"/>
            </w:tcBorders>
            <w:shd w:val="clear" w:color="auto" w:fill="auto"/>
            <w:noWrap/>
            <w:vAlign w:val="bottom"/>
          </w:tcPr>
          <w:p w14:paraId="178A3497" w14:textId="77777777" w:rsidR="00CE2930" w:rsidRDefault="00CE2930" w:rsidP="00CE2930">
            <w:pPr>
              <w:rPr>
                <w:rFonts w:ascii="Arial" w:hAnsi="Arial" w:cs="Arial"/>
                <w:sz w:val="20"/>
              </w:rPr>
            </w:pPr>
            <w:r>
              <w:rPr>
                <w:rFonts w:ascii="Arial" w:hAnsi="Arial" w:cs="Arial"/>
                <w:sz w:val="20"/>
              </w:rPr>
              <w:t>-11.1.3</w:t>
            </w:r>
            <w:r w:rsidR="00EC4B8E">
              <w:rPr>
                <w:rFonts w:ascii="Arial" w:hAnsi="Arial" w:cs="Arial"/>
                <w:sz w:val="20"/>
              </w:rPr>
              <w:t xml:space="preserve"> </w:t>
            </w:r>
            <w:r>
              <w:rPr>
                <w:rFonts w:ascii="Arial" w:hAnsi="Arial" w:cs="Arial"/>
                <w:sz w:val="20"/>
              </w:rPr>
              <w:t>Rub decal to remove bubbles</w:t>
            </w:r>
          </w:p>
        </w:tc>
        <w:tc>
          <w:tcPr>
            <w:tcW w:w="63pt" w:type="dxa"/>
            <w:tcBorders>
              <w:top w:val="nil"/>
              <w:start w:val="nil"/>
              <w:bottom w:val="nil"/>
              <w:end w:val="nil"/>
            </w:tcBorders>
            <w:shd w:val="clear" w:color="auto" w:fill="auto"/>
            <w:noWrap/>
            <w:vAlign w:val="bottom"/>
          </w:tcPr>
          <w:p w14:paraId="2C105195"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09169AF9" w14:textId="12107B14"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343EDC4" w14:textId="1D4E75AD"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0055198"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24D33FC6" w14:textId="77777777">
        <w:trPr>
          <w:trHeight w:val="255"/>
        </w:trPr>
        <w:tc>
          <w:tcPr>
            <w:tcW w:w="351.85pt" w:type="dxa"/>
            <w:tcBorders>
              <w:top w:val="nil"/>
              <w:start w:val="nil"/>
              <w:bottom w:val="nil"/>
              <w:end w:val="nil"/>
            </w:tcBorders>
            <w:shd w:val="clear" w:color="auto" w:fill="auto"/>
            <w:noWrap/>
            <w:vAlign w:val="bottom"/>
          </w:tcPr>
          <w:p w14:paraId="3F229B2B" w14:textId="77777777" w:rsidR="00CE2930" w:rsidRDefault="00CE2930" w:rsidP="00CE2930">
            <w:pPr>
              <w:rPr>
                <w:rFonts w:ascii="Arial" w:hAnsi="Arial" w:cs="Arial"/>
                <w:i/>
                <w:iCs/>
                <w:sz w:val="20"/>
              </w:rPr>
            </w:pPr>
            <w:r>
              <w:rPr>
                <w:rFonts w:ascii="Arial" w:hAnsi="Arial" w:cs="Arial"/>
                <w:i/>
                <w:iCs/>
                <w:sz w:val="20"/>
              </w:rPr>
              <w:t xml:space="preserve">-11.2 Apply </w:t>
            </w:r>
            <w:r w:rsidR="002A6568">
              <w:rPr>
                <w:rFonts w:ascii="Arial" w:hAnsi="Arial" w:cs="Arial"/>
                <w:i/>
                <w:iCs/>
                <w:sz w:val="20"/>
              </w:rPr>
              <w:t>S</w:t>
            </w:r>
            <w:r>
              <w:rPr>
                <w:rFonts w:ascii="Arial" w:hAnsi="Arial" w:cs="Arial"/>
                <w:i/>
                <w:iCs/>
                <w:sz w:val="20"/>
              </w:rPr>
              <w:t xml:space="preserve">econd </w:t>
            </w:r>
            <w:r w:rsidR="002A6568">
              <w:rPr>
                <w:rFonts w:ascii="Arial" w:hAnsi="Arial" w:cs="Arial"/>
                <w:i/>
                <w:iCs/>
                <w:sz w:val="20"/>
              </w:rPr>
              <w:t>D</w:t>
            </w:r>
            <w:r>
              <w:rPr>
                <w:rFonts w:ascii="Arial" w:hAnsi="Arial" w:cs="Arial"/>
                <w:i/>
                <w:iCs/>
                <w:sz w:val="20"/>
              </w:rPr>
              <w:t xml:space="preserve">ecal </w:t>
            </w:r>
          </w:p>
        </w:tc>
        <w:tc>
          <w:tcPr>
            <w:tcW w:w="63pt" w:type="dxa"/>
            <w:tcBorders>
              <w:top w:val="nil"/>
              <w:start w:val="nil"/>
              <w:bottom w:val="nil"/>
              <w:end w:val="nil"/>
            </w:tcBorders>
            <w:shd w:val="clear" w:color="auto" w:fill="auto"/>
            <w:noWrap/>
            <w:vAlign w:val="bottom"/>
          </w:tcPr>
          <w:p w14:paraId="2DA78C9A"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0FC9AA78" w14:textId="6605254B" w:rsidR="00CE2930" w:rsidRDefault="00CE2930" w:rsidP="00CE2930">
            <w:pPr>
              <w:jc w:val="end"/>
              <w:rPr>
                <w:rFonts w:ascii="Arial" w:hAnsi="Arial" w:cs="Arial"/>
                <w:i/>
                <w:iCs/>
                <w:sz w:val="20"/>
              </w:rPr>
            </w:pPr>
            <w:r>
              <w:rPr>
                <w:rFonts w:ascii="Arial" w:hAnsi="Arial" w:cs="Arial"/>
                <w:i/>
                <w:iCs/>
                <w:sz w:val="20"/>
              </w:rPr>
              <w:t>6/29/</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469D6BC0" w14:textId="6E7497F8"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203B7A65" w14:textId="77777777" w:rsidR="00CE2930" w:rsidRDefault="00CE2930" w:rsidP="00CE2930">
            <w:pPr>
              <w:rPr>
                <w:rFonts w:ascii="Arial" w:hAnsi="Arial" w:cs="Arial"/>
                <w:i/>
                <w:iCs/>
                <w:sz w:val="20"/>
              </w:rPr>
            </w:pPr>
          </w:p>
        </w:tc>
      </w:tr>
      <w:tr w:rsidR="00CE2930" w14:paraId="69F4552C" w14:textId="77777777">
        <w:trPr>
          <w:trHeight w:val="255"/>
        </w:trPr>
        <w:tc>
          <w:tcPr>
            <w:tcW w:w="351.85pt" w:type="dxa"/>
            <w:tcBorders>
              <w:top w:val="nil"/>
              <w:start w:val="nil"/>
              <w:bottom w:val="nil"/>
              <w:end w:val="nil"/>
            </w:tcBorders>
            <w:shd w:val="clear" w:color="auto" w:fill="auto"/>
            <w:noWrap/>
            <w:vAlign w:val="bottom"/>
          </w:tcPr>
          <w:p w14:paraId="5742428E" w14:textId="77777777" w:rsidR="00CE2930" w:rsidRDefault="00CE2930" w:rsidP="00CE2930">
            <w:pPr>
              <w:rPr>
                <w:rFonts w:ascii="Arial" w:hAnsi="Arial" w:cs="Arial"/>
                <w:sz w:val="20"/>
              </w:rPr>
            </w:pPr>
            <w:r>
              <w:rPr>
                <w:rFonts w:ascii="Arial" w:hAnsi="Arial" w:cs="Arial"/>
                <w:sz w:val="20"/>
              </w:rPr>
              <w:t>-11.2.1 Remove second decal from backing sheet</w:t>
            </w:r>
          </w:p>
        </w:tc>
        <w:tc>
          <w:tcPr>
            <w:tcW w:w="63pt" w:type="dxa"/>
            <w:tcBorders>
              <w:top w:val="nil"/>
              <w:start w:val="nil"/>
              <w:bottom w:val="nil"/>
              <w:end w:val="nil"/>
            </w:tcBorders>
            <w:shd w:val="clear" w:color="auto" w:fill="auto"/>
            <w:noWrap/>
            <w:vAlign w:val="bottom"/>
          </w:tcPr>
          <w:p w14:paraId="24002132"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34064C50" w14:textId="09F6EA40"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0AA6809" w14:textId="6085551E"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4660C57"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33F5872C" w14:textId="77777777">
        <w:trPr>
          <w:trHeight w:val="255"/>
        </w:trPr>
        <w:tc>
          <w:tcPr>
            <w:tcW w:w="351.85pt" w:type="dxa"/>
            <w:tcBorders>
              <w:top w:val="nil"/>
              <w:start w:val="nil"/>
              <w:bottom w:val="nil"/>
              <w:end w:val="nil"/>
            </w:tcBorders>
            <w:shd w:val="clear" w:color="auto" w:fill="auto"/>
            <w:noWrap/>
            <w:vAlign w:val="bottom"/>
          </w:tcPr>
          <w:p w14:paraId="5D746494" w14:textId="77777777" w:rsidR="00CE2930" w:rsidRDefault="00CE2930" w:rsidP="00CE2930">
            <w:pPr>
              <w:rPr>
                <w:rFonts w:ascii="Arial" w:hAnsi="Arial" w:cs="Arial"/>
                <w:sz w:val="20"/>
              </w:rPr>
            </w:pPr>
            <w:r>
              <w:rPr>
                <w:rFonts w:ascii="Arial" w:hAnsi="Arial" w:cs="Arial"/>
                <w:sz w:val="20"/>
              </w:rPr>
              <w:t xml:space="preserve">-11.2.2 Place on </w:t>
            </w:r>
            <w:r w:rsidR="002A6568">
              <w:rPr>
                <w:rFonts w:ascii="Arial" w:hAnsi="Arial" w:cs="Arial"/>
                <w:sz w:val="20"/>
              </w:rPr>
              <w:t>r</w:t>
            </w:r>
            <w:r>
              <w:rPr>
                <w:rFonts w:ascii="Arial" w:hAnsi="Arial" w:cs="Arial"/>
                <w:sz w:val="20"/>
              </w:rPr>
              <w:t>ocket where indicated</w:t>
            </w:r>
          </w:p>
        </w:tc>
        <w:tc>
          <w:tcPr>
            <w:tcW w:w="63pt" w:type="dxa"/>
            <w:tcBorders>
              <w:top w:val="nil"/>
              <w:start w:val="nil"/>
              <w:bottom w:val="nil"/>
              <w:end w:val="nil"/>
            </w:tcBorders>
            <w:shd w:val="clear" w:color="auto" w:fill="auto"/>
            <w:noWrap/>
            <w:vAlign w:val="bottom"/>
          </w:tcPr>
          <w:p w14:paraId="55437BAC"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18EC63A2" w14:textId="761F3EC1" w:rsidR="00CE2930" w:rsidRDefault="00CE2930" w:rsidP="00CE2930">
            <w:pPr>
              <w:jc w:val="end"/>
              <w:rPr>
                <w:rFonts w:ascii="Arial" w:hAnsi="Arial" w:cs="Arial"/>
                <w:sz w:val="20"/>
              </w:rPr>
            </w:pPr>
            <w:r>
              <w:rPr>
                <w:rFonts w:ascii="Arial" w:hAnsi="Arial" w:cs="Arial"/>
                <w:sz w:val="20"/>
              </w:rPr>
              <w:t>6/29/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FB6F1C7" w14:textId="27B770AB"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8663469"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03651D3F" w14:textId="77777777">
        <w:trPr>
          <w:trHeight w:val="255"/>
        </w:trPr>
        <w:tc>
          <w:tcPr>
            <w:tcW w:w="351.85pt" w:type="dxa"/>
            <w:tcBorders>
              <w:top w:val="nil"/>
              <w:start w:val="nil"/>
              <w:bottom w:val="nil"/>
              <w:end w:val="nil"/>
            </w:tcBorders>
            <w:shd w:val="clear" w:color="auto" w:fill="auto"/>
            <w:noWrap/>
            <w:vAlign w:val="bottom"/>
          </w:tcPr>
          <w:p w14:paraId="6D4F7374" w14:textId="77777777" w:rsidR="00CE2930" w:rsidRDefault="00CE2930" w:rsidP="00CE2930">
            <w:pPr>
              <w:rPr>
                <w:rFonts w:ascii="Arial" w:hAnsi="Arial" w:cs="Arial"/>
                <w:sz w:val="20"/>
              </w:rPr>
            </w:pPr>
            <w:r>
              <w:rPr>
                <w:rFonts w:ascii="Arial" w:hAnsi="Arial" w:cs="Arial"/>
                <w:sz w:val="20"/>
              </w:rPr>
              <w:t>-11.2.3 Rub decal to remove bubbles</w:t>
            </w:r>
          </w:p>
        </w:tc>
        <w:tc>
          <w:tcPr>
            <w:tcW w:w="63pt" w:type="dxa"/>
            <w:tcBorders>
              <w:top w:val="nil"/>
              <w:start w:val="nil"/>
              <w:bottom w:val="nil"/>
              <w:end w:val="nil"/>
            </w:tcBorders>
            <w:shd w:val="clear" w:color="auto" w:fill="auto"/>
            <w:noWrap/>
            <w:vAlign w:val="bottom"/>
          </w:tcPr>
          <w:p w14:paraId="1C0D2C7E"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4070A149" w14:textId="436A2205"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BE83A3F" w14:textId="59A7E1BF"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70F5CBA"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62D02EBD" w14:textId="77777777">
        <w:trPr>
          <w:trHeight w:val="255"/>
        </w:trPr>
        <w:tc>
          <w:tcPr>
            <w:tcW w:w="351.85pt" w:type="dxa"/>
            <w:tcBorders>
              <w:top w:val="nil"/>
              <w:start w:val="nil"/>
              <w:bottom w:val="nil"/>
              <w:end w:val="nil"/>
            </w:tcBorders>
            <w:shd w:val="clear" w:color="auto" w:fill="auto"/>
            <w:noWrap/>
            <w:vAlign w:val="bottom"/>
          </w:tcPr>
          <w:p w14:paraId="591FACE9" w14:textId="77777777" w:rsidR="00CE2930" w:rsidRDefault="00CE2930" w:rsidP="00CE2930">
            <w:pPr>
              <w:rPr>
                <w:rFonts w:ascii="Arial" w:hAnsi="Arial" w:cs="Arial"/>
                <w:i/>
                <w:iCs/>
                <w:sz w:val="20"/>
              </w:rPr>
            </w:pPr>
            <w:r>
              <w:rPr>
                <w:rFonts w:ascii="Arial" w:hAnsi="Arial" w:cs="Arial"/>
                <w:i/>
                <w:iCs/>
                <w:sz w:val="20"/>
              </w:rPr>
              <w:t xml:space="preserve">-11.3 Apply </w:t>
            </w:r>
            <w:r w:rsidR="002A6568">
              <w:rPr>
                <w:rFonts w:ascii="Arial" w:hAnsi="Arial" w:cs="Arial"/>
                <w:i/>
                <w:iCs/>
                <w:sz w:val="20"/>
              </w:rPr>
              <w:t>T</w:t>
            </w:r>
            <w:r>
              <w:rPr>
                <w:rFonts w:ascii="Arial" w:hAnsi="Arial" w:cs="Arial"/>
                <w:i/>
                <w:iCs/>
                <w:sz w:val="20"/>
              </w:rPr>
              <w:t xml:space="preserve">hird </w:t>
            </w:r>
            <w:r w:rsidR="002A6568">
              <w:rPr>
                <w:rFonts w:ascii="Arial" w:hAnsi="Arial" w:cs="Arial"/>
                <w:i/>
                <w:iCs/>
                <w:sz w:val="20"/>
              </w:rPr>
              <w:t>D</w:t>
            </w:r>
            <w:r>
              <w:rPr>
                <w:rFonts w:ascii="Arial" w:hAnsi="Arial" w:cs="Arial"/>
                <w:i/>
                <w:iCs/>
                <w:sz w:val="20"/>
              </w:rPr>
              <w:t>ecal</w:t>
            </w:r>
          </w:p>
        </w:tc>
        <w:tc>
          <w:tcPr>
            <w:tcW w:w="63pt" w:type="dxa"/>
            <w:tcBorders>
              <w:top w:val="nil"/>
              <w:start w:val="nil"/>
              <w:bottom w:val="nil"/>
              <w:end w:val="nil"/>
            </w:tcBorders>
            <w:shd w:val="clear" w:color="auto" w:fill="auto"/>
            <w:noWrap/>
            <w:vAlign w:val="bottom"/>
          </w:tcPr>
          <w:p w14:paraId="2F395B3C"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466DD88D" w14:textId="188C449D"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7F196532" w14:textId="583107E9"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C4C366A" w14:textId="77777777" w:rsidR="00CE2930" w:rsidRDefault="00CE2930" w:rsidP="00CE2930">
            <w:pPr>
              <w:rPr>
                <w:rFonts w:ascii="Arial" w:hAnsi="Arial" w:cs="Arial"/>
                <w:i/>
                <w:iCs/>
                <w:sz w:val="20"/>
              </w:rPr>
            </w:pPr>
          </w:p>
        </w:tc>
      </w:tr>
      <w:tr w:rsidR="00CE2930" w14:paraId="26A4510B" w14:textId="77777777">
        <w:trPr>
          <w:trHeight w:val="255"/>
        </w:trPr>
        <w:tc>
          <w:tcPr>
            <w:tcW w:w="351.85pt" w:type="dxa"/>
            <w:tcBorders>
              <w:top w:val="nil"/>
              <w:start w:val="nil"/>
              <w:bottom w:val="nil"/>
              <w:end w:val="nil"/>
            </w:tcBorders>
            <w:shd w:val="clear" w:color="auto" w:fill="auto"/>
            <w:noWrap/>
            <w:vAlign w:val="bottom"/>
          </w:tcPr>
          <w:p w14:paraId="679DE545" w14:textId="77777777" w:rsidR="00CE2930" w:rsidRDefault="00CE2930" w:rsidP="00CE2930">
            <w:pPr>
              <w:rPr>
                <w:rFonts w:ascii="Arial" w:hAnsi="Arial" w:cs="Arial"/>
                <w:sz w:val="20"/>
              </w:rPr>
            </w:pPr>
            <w:r>
              <w:rPr>
                <w:rFonts w:ascii="Arial" w:hAnsi="Arial" w:cs="Arial"/>
                <w:sz w:val="20"/>
              </w:rPr>
              <w:t>-11.3.1</w:t>
            </w:r>
            <w:r w:rsidR="00EC4B8E">
              <w:rPr>
                <w:rFonts w:ascii="Arial" w:hAnsi="Arial" w:cs="Arial"/>
                <w:sz w:val="20"/>
              </w:rPr>
              <w:t xml:space="preserve"> </w:t>
            </w:r>
            <w:r>
              <w:rPr>
                <w:rFonts w:ascii="Arial" w:hAnsi="Arial" w:cs="Arial"/>
                <w:sz w:val="20"/>
              </w:rPr>
              <w:t>Remove third decal from backing sheet</w:t>
            </w:r>
          </w:p>
        </w:tc>
        <w:tc>
          <w:tcPr>
            <w:tcW w:w="63pt" w:type="dxa"/>
            <w:tcBorders>
              <w:top w:val="nil"/>
              <w:start w:val="nil"/>
              <w:bottom w:val="nil"/>
              <w:end w:val="nil"/>
            </w:tcBorders>
            <w:shd w:val="clear" w:color="auto" w:fill="auto"/>
            <w:noWrap/>
            <w:vAlign w:val="bottom"/>
          </w:tcPr>
          <w:p w14:paraId="2F717563"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EB13154" w14:textId="6C095D6B"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EBE3F9A" w14:textId="3E51C1AA"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39AD9DA"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3BFA1097" w14:textId="77777777">
        <w:trPr>
          <w:trHeight w:val="255"/>
        </w:trPr>
        <w:tc>
          <w:tcPr>
            <w:tcW w:w="351.85pt" w:type="dxa"/>
            <w:tcBorders>
              <w:top w:val="nil"/>
              <w:start w:val="nil"/>
              <w:bottom w:val="nil"/>
              <w:end w:val="nil"/>
            </w:tcBorders>
            <w:shd w:val="clear" w:color="auto" w:fill="auto"/>
            <w:noWrap/>
            <w:vAlign w:val="bottom"/>
          </w:tcPr>
          <w:p w14:paraId="08C5EC77" w14:textId="77777777" w:rsidR="00CE2930" w:rsidRDefault="00CE2930" w:rsidP="00CE2930">
            <w:pPr>
              <w:rPr>
                <w:rFonts w:ascii="Arial" w:hAnsi="Arial" w:cs="Arial"/>
                <w:sz w:val="20"/>
              </w:rPr>
            </w:pPr>
            <w:r>
              <w:rPr>
                <w:rFonts w:ascii="Arial" w:hAnsi="Arial" w:cs="Arial"/>
                <w:sz w:val="20"/>
              </w:rPr>
              <w:t xml:space="preserve">-11.3.2 Place on </w:t>
            </w:r>
            <w:r w:rsidR="002A6568">
              <w:rPr>
                <w:rFonts w:ascii="Arial" w:hAnsi="Arial" w:cs="Arial"/>
                <w:sz w:val="20"/>
              </w:rPr>
              <w:t>r</w:t>
            </w:r>
            <w:r>
              <w:rPr>
                <w:rFonts w:ascii="Arial" w:hAnsi="Arial" w:cs="Arial"/>
                <w:sz w:val="20"/>
              </w:rPr>
              <w:t>ocket where indicated</w:t>
            </w:r>
          </w:p>
        </w:tc>
        <w:tc>
          <w:tcPr>
            <w:tcW w:w="63pt" w:type="dxa"/>
            <w:tcBorders>
              <w:top w:val="nil"/>
              <w:start w:val="nil"/>
              <w:bottom w:val="nil"/>
              <w:end w:val="nil"/>
            </w:tcBorders>
            <w:shd w:val="clear" w:color="auto" w:fill="auto"/>
            <w:noWrap/>
            <w:vAlign w:val="bottom"/>
          </w:tcPr>
          <w:p w14:paraId="2C0D4010"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135F6D72" w14:textId="617F70E5"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EF67AC4" w14:textId="711AEEBC"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0D08E90"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3654B9B2" w14:textId="77777777">
        <w:trPr>
          <w:trHeight w:val="255"/>
        </w:trPr>
        <w:tc>
          <w:tcPr>
            <w:tcW w:w="351.85pt" w:type="dxa"/>
            <w:tcBorders>
              <w:top w:val="nil"/>
              <w:start w:val="nil"/>
              <w:bottom w:val="nil"/>
              <w:end w:val="nil"/>
            </w:tcBorders>
            <w:shd w:val="clear" w:color="auto" w:fill="auto"/>
            <w:noWrap/>
            <w:vAlign w:val="bottom"/>
          </w:tcPr>
          <w:p w14:paraId="035B4860" w14:textId="77777777" w:rsidR="00CE2930" w:rsidRDefault="00CE2930" w:rsidP="00CE2930">
            <w:pPr>
              <w:rPr>
                <w:rFonts w:ascii="Arial" w:hAnsi="Arial" w:cs="Arial"/>
                <w:sz w:val="20"/>
              </w:rPr>
            </w:pPr>
            <w:r>
              <w:rPr>
                <w:rFonts w:ascii="Arial" w:hAnsi="Arial" w:cs="Arial"/>
                <w:sz w:val="20"/>
              </w:rPr>
              <w:t>-11.3.3 Rub decal to remove bubbles</w:t>
            </w:r>
          </w:p>
        </w:tc>
        <w:tc>
          <w:tcPr>
            <w:tcW w:w="63pt" w:type="dxa"/>
            <w:tcBorders>
              <w:top w:val="nil"/>
              <w:start w:val="nil"/>
              <w:bottom w:val="nil"/>
              <w:end w:val="nil"/>
            </w:tcBorders>
            <w:shd w:val="clear" w:color="auto" w:fill="auto"/>
            <w:noWrap/>
            <w:vAlign w:val="bottom"/>
          </w:tcPr>
          <w:p w14:paraId="5FF44458"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38EECA06" w14:textId="31459191"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BC90ACB" w14:textId="54EE3779"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AAFD395"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2DC86C72" w14:textId="77777777">
        <w:trPr>
          <w:trHeight w:val="255"/>
        </w:trPr>
        <w:tc>
          <w:tcPr>
            <w:tcW w:w="351.85pt" w:type="dxa"/>
            <w:tcBorders>
              <w:top w:val="nil"/>
              <w:start w:val="nil"/>
              <w:bottom w:val="nil"/>
              <w:end w:val="nil"/>
            </w:tcBorders>
            <w:shd w:val="clear" w:color="auto" w:fill="auto"/>
            <w:noWrap/>
            <w:vAlign w:val="bottom"/>
          </w:tcPr>
          <w:p w14:paraId="6B64AED6" w14:textId="77777777" w:rsidR="00CE2930" w:rsidRDefault="00CE2930" w:rsidP="00CE2930">
            <w:pPr>
              <w:rPr>
                <w:rFonts w:ascii="Arial" w:hAnsi="Arial" w:cs="Arial"/>
                <w:i/>
                <w:iCs/>
                <w:sz w:val="20"/>
              </w:rPr>
            </w:pPr>
            <w:r>
              <w:rPr>
                <w:rFonts w:ascii="Arial" w:hAnsi="Arial" w:cs="Arial"/>
                <w:i/>
                <w:iCs/>
                <w:sz w:val="20"/>
              </w:rPr>
              <w:t xml:space="preserve">-11.4 Apply </w:t>
            </w:r>
            <w:r w:rsidR="002A6568">
              <w:rPr>
                <w:rFonts w:ascii="Arial" w:hAnsi="Arial" w:cs="Arial"/>
                <w:i/>
                <w:iCs/>
                <w:sz w:val="20"/>
              </w:rPr>
              <w:t>F</w:t>
            </w:r>
            <w:r>
              <w:rPr>
                <w:rFonts w:ascii="Arial" w:hAnsi="Arial" w:cs="Arial"/>
                <w:i/>
                <w:iCs/>
                <w:sz w:val="20"/>
              </w:rPr>
              <w:t xml:space="preserve">ourth </w:t>
            </w:r>
            <w:r w:rsidR="002A6568">
              <w:rPr>
                <w:rFonts w:ascii="Arial" w:hAnsi="Arial" w:cs="Arial"/>
                <w:i/>
                <w:iCs/>
                <w:sz w:val="20"/>
              </w:rPr>
              <w:t>D</w:t>
            </w:r>
            <w:r>
              <w:rPr>
                <w:rFonts w:ascii="Arial" w:hAnsi="Arial" w:cs="Arial"/>
                <w:i/>
                <w:iCs/>
                <w:sz w:val="20"/>
              </w:rPr>
              <w:t xml:space="preserve">ecal </w:t>
            </w:r>
          </w:p>
        </w:tc>
        <w:tc>
          <w:tcPr>
            <w:tcW w:w="63pt" w:type="dxa"/>
            <w:tcBorders>
              <w:top w:val="nil"/>
              <w:start w:val="nil"/>
              <w:bottom w:val="nil"/>
              <w:end w:val="nil"/>
            </w:tcBorders>
            <w:shd w:val="clear" w:color="auto" w:fill="auto"/>
            <w:noWrap/>
            <w:vAlign w:val="bottom"/>
          </w:tcPr>
          <w:p w14:paraId="10944B65"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241D1AB7" w14:textId="51D307F4" w:rsidR="00CE2930" w:rsidRDefault="00CE2930" w:rsidP="00CE2930">
            <w:pPr>
              <w:jc w:val="end"/>
              <w:rPr>
                <w:rFonts w:ascii="Arial" w:hAnsi="Arial" w:cs="Arial"/>
                <w:i/>
                <w:iCs/>
                <w:sz w:val="20"/>
              </w:rPr>
            </w:pPr>
            <w:r>
              <w:rPr>
                <w:rFonts w:ascii="Arial" w:hAnsi="Arial" w:cs="Arial"/>
                <w:i/>
                <w:iCs/>
                <w:sz w:val="20"/>
              </w:rPr>
              <w:t>6/30/</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B969ABA" w14:textId="27E5042B" w:rsidR="00CE2930" w:rsidRDefault="00CE2930" w:rsidP="00CE2930">
            <w:pPr>
              <w:jc w:val="end"/>
              <w:rPr>
                <w:rFonts w:ascii="Arial" w:hAnsi="Arial" w:cs="Arial"/>
                <w:i/>
                <w:iCs/>
                <w:sz w:val="20"/>
              </w:rPr>
            </w:pPr>
            <w:r>
              <w:rPr>
                <w:rFonts w:ascii="Arial" w:hAnsi="Arial" w:cs="Arial"/>
                <w:i/>
                <w:iCs/>
                <w:sz w:val="20"/>
              </w:rPr>
              <w:t>7/3/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2BBA868C" w14:textId="77777777" w:rsidR="00CE2930" w:rsidRDefault="00CE2930" w:rsidP="00CE2930">
            <w:pPr>
              <w:rPr>
                <w:rFonts w:ascii="Arial" w:hAnsi="Arial" w:cs="Arial"/>
                <w:i/>
                <w:iCs/>
                <w:sz w:val="20"/>
              </w:rPr>
            </w:pPr>
          </w:p>
        </w:tc>
      </w:tr>
      <w:tr w:rsidR="00CE2930" w14:paraId="4E854DED" w14:textId="77777777">
        <w:trPr>
          <w:trHeight w:val="255"/>
        </w:trPr>
        <w:tc>
          <w:tcPr>
            <w:tcW w:w="351.85pt" w:type="dxa"/>
            <w:tcBorders>
              <w:top w:val="nil"/>
              <w:start w:val="nil"/>
              <w:bottom w:val="nil"/>
              <w:end w:val="nil"/>
            </w:tcBorders>
            <w:shd w:val="clear" w:color="auto" w:fill="auto"/>
            <w:noWrap/>
            <w:vAlign w:val="bottom"/>
          </w:tcPr>
          <w:p w14:paraId="7CF5251B" w14:textId="77777777" w:rsidR="00CE2930" w:rsidRDefault="00CE2930" w:rsidP="00CE2930">
            <w:pPr>
              <w:rPr>
                <w:rFonts w:ascii="Arial" w:hAnsi="Arial" w:cs="Arial"/>
                <w:sz w:val="20"/>
              </w:rPr>
            </w:pPr>
            <w:r>
              <w:rPr>
                <w:rFonts w:ascii="Arial" w:hAnsi="Arial" w:cs="Arial"/>
                <w:sz w:val="20"/>
              </w:rPr>
              <w:lastRenderedPageBreak/>
              <w:t>-11.4.1 Remove fourth decal from backing sheet</w:t>
            </w:r>
          </w:p>
        </w:tc>
        <w:tc>
          <w:tcPr>
            <w:tcW w:w="63pt" w:type="dxa"/>
            <w:tcBorders>
              <w:top w:val="nil"/>
              <w:start w:val="nil"/>
              <w:bottom w:val="nil"/>
              <w:end w:val="nil"/>
            </w:tcBorders>
            <w:shd w:val="clear" w:color="auto" w:fill="auto"/>
            <w:noWrap/>
            <w:vAlign w:val="bottom"/>
          </w:tcPr>
          <w:p w14:paraId="639D78E3"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B3394E0" w14:textId="17DDA803"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4E32B3D" w14:textId="2D832C05" w:rsidR="00CE2930" w:rsidRDefault="00CE2930" w:rsidP="00CE2930">
            <w:pPr>
              <w:jc w:val="end"/>
              <w:rPr>
                <w:rFonts w:ascii="Arial" w:hAnsi="Arial" w:cs="Arial"/>
                <w:sz w:val="20"/>
              </w:rPr>
            </w:pPr>
            <w:r>
              <w:rPr>
                <w:rFonts w:ascii="Arial" w:hAnsi="Arial" w:cs="Arial"/>
                <w:sz w:val="20"/>
              </w:rPr>
              <w:t>6/30/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9FEC982"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270C1AD4" w14:textId="77777777">
        <w:trPr>
          <w:trHeight w:val="255"/>
        </w:trPr>
        <w:tc>
          <w:tcPr>
            <w:tcW w:w="351.85pt" w:type="dxa"/>
            <w:tcBorders>
              <w:top w:val="nil"/>
              <w:start w:val="nil"/>
              <w:bottom w:val="nil"/>
              <w:end w:val="nil"/>
            </w:tcBorders>
            <w:shd w:val="clear" w:color="auto" w:fill="auto"/>
            <w:noWrap/>
            <w:vAlign w:val="bottom"/>
          </w:tcPr>
          <w:p w14:paraId="6B0B64CC" w14:textId="77777777" w:rsidR="00CE2930" w:rsidRDefault="00CE2930" w:rsidP="00CE2930">
            <w:pPr>
              <w:rPr>
                <w:rFonts w:ascii="Arial" w:hAnsi="Arial" w:cs="Arial"/>
                <w:sz w:val="20"/>
              </w:rPr>
            </w:pPr>
            <w:r>
              <w:rPr>
                <w:rFonts w:ascii="Arial" w:hAnsi="Arial" w:cs="Arial"/>
                <w:sz w:val="20"/>
              </w:rPr>
              <w:t xml:space="preserve">-11.4.2 Place on </w:t>
            </w:r>
            <w:r w:rsidR="002A6568">
              <w:rPr>
                <w:rFonts w:ascii="Arial" w:hAnsi="Arial" w:cs="Arial"/>
                <w:sz w:val="20"/>
              </w:rPr>
              <w:t>r</w:t>
            </w:r>
            <w:r>
              <w:rPr>
                <w:rFonts w:ascii="Arial" w:hAnsi="Arial" w:cs="Arial"/>
                <w:sz w:val="20"/>
              </w:rPr>
              <w:t>ocket where indicated</w:t>
            </w:r>
          </w:p>
        </w:tc>
        <w:tc>
          <w:tcPr>
            <w:tcW w:w="63pt" w:type="dxa"/>
            <w:tcBorders>
              <w:top w:val="nil"/>
              <w:start w:val="nil"/>
              <w:bottom w:val="nil"/>
              <w:end w:val="nil"/>
            </w:tcBorders>
            <w:shd w:val="clear" w:color="auto" w:fill="auto"/>
            <w:noWrap/>
            <w:vAlign w:val="bottom"/>
          </w:tcPr>
          <w:p w14:paraId="2F26CEEF"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7EDD8528" w14:textId="1C3C86BF"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34A43AC" w14:textId="590A1970"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312E5F1"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031C5E0F" w14:textId="77777777">
        <w:trPr>
          <w:trHeight w:val="255"/>
        </w:trPr>
        <w:tc>
          <w:tcPr>
            <w:tcW w:w="351.85pt" w:type="dxa"/>
            <w:tcBorders>
              <w:top w:val="nil"/>
              <w:start w:val="nil"/>
              <w:bottom w:val="nil"/>
              <w:end w:val="nil"/>
            </w:tcBorders>
            <w:shd w:val="clear" w:color="auto" w:fill="auto"/>
            <w:noWrap/>
            <w:vAlign w:val="bottom"/>
          </w:tcPr>
          <w:p w14:paraId="166E0D69" w14:textId="77777777" w:rsidR="00CE2930" w:rsidRDefault="00CE2930" w:rsidP="00CE2930">
            <w:pPr>
              <w:rPr>
                <w:rFonts w:ascii="Arial" w:hAnsi="Arial" w:cs="Arial"/>
                <w:sz w:val="20"/>
              </w:rPr>
            </w:pPr>
            <w:r>
              <w:rPr>
                <w:rFonts w:ascii="Arial" w:hAnsi="Arial" w:cs="Arial"/>
                <w:sz w:val="20"/>
              </w:rPr>
              <w:t xml:space="preserve">-11.4.3 Rub decal to remove bubbles </w:t>
            </w:r>
          </w:p>
        </w:tc>
        <w:tc>
          <w:tcPr>
            <w:tcW w:w="63pt" w:type="dxa"/>
            <w:tcBorders>
              <w:top w:val="nil"/>
              <w:start w:val="nil"/>
              <w:bottom w:val="nil"/>
              <w:end w:val="nil"/>
            </w:tcBorders>
            <w:shd w:val="clear" w:color="auto" w:fill="auto"/>
            <w:noWrap/>
            <w:vAlign w:val="bottom"/>
          </w:tcPr>
          <w:p w14:paraId="1705392F"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3E6F70DA" w14:textId="737EC589"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4493E8D" w14:textId="616D0F87"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8F17B85"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49DC35DC" w14:textId="77777777">
        <w:trPr>
          <w:trHeight w:val="255"/>
        </w:trPr>
        <w:tc>
          <w:tcPr>
            <w:tcW w:w="351.85pt" w:type="dxa"/>
            <w:tcBorders>
              <w:top w:val="nil"/>
              <w:start w:val="nil"/>
              <w:bottom w:val="nil"/>
              <w:end w:val="nil"/>
            </w:tcBorders>
            <w:shd w:val="clear" w:color="auto" w:fill="auto"/>
            <w:noWrap/>
            <w:vAlign w:val="bottom"/>
          </w:tcPr>
          <w:p w14:paraId="72511686" w14:textId="77777777" w:rsidR="00CE2930" w:rsidRDefault="00CE2930" w:rsidP="00CE2930">
            <w:pPr>
              <w:rPr>
                <w:rFonts w:ascii="Arial" w:hAnsi="Arial" w:cs="Arial"/>
                <w:i/>
                <w:iCs/>
                <w:sz w:val="20"/>
              </w:rPr>
            </w:pPr>
            <w:r>
              <w:rPr>
                <w:rFonts w:ascii="Arial" w:hAnsi="Arial" w:cs="Arial"/>
                <w:i/>
                <w:iCs/>
                <w:sz w:val="20"/>
              </w:rPr>
              <w:t xml:space="preserve">-11.5 Apply </w:t>
            </w:r>
            <w:r w:rsidR="002A6568">
              <w:rPr>
                <w:rFonts w:ascii="Arial" w:hAnsi="Arial" w:cs="Arial"/>
                <w:i/>
                <w:iCs/>
                <w:sz w:val="20"/>
              </w:rPr>
              <w:t>F</w:t>
            </w:r>
            <w:r>
              <w:rPr>
                <w:rFonts w:ascii="Arial" w:hAnsi="Arial" w:cs="Arial"/>
                <w:i/>
                <w:iCs/>
                <w:sz w:val="20"/>
              </w:rPr>
              <w:t xml:space="preserve">ifth </w:t>
            </w:r>
            <w:r w:rsidR="002A6568">
              <w:rPr>
                <w:rFonts w:ascii="Arial" w:hAnsi="Arial" w:cs="Arial"/>
                <w:i/>
                <w:iCs/>
                <w:sz w:val="20"/>
              </w:rPr>
              <w:t>D</w:t>
            </w:r>
            <w:r>
              <w:rPr>
                <w:rFonts w:ascii="Arial" w:hAnsi="Arial" w:cs="Arial"/>
                <w:i/>
                <w:iCs/>
                <w:sz w:val="20"/>
              </w:rPr>
              <w:t xml:space="preserve">ecal </w:t>
            </w:r>
          </w:p>
        </w:tc>
        <w:tc>
          <w:tcPr>
            <w:tcW w:w="63pt" w:type="dxa"/>
            <w:tcBorders>
              <w:top w:val="nil"/>
              <w:start w:val="nil"/>
              <w:bottom w:val="nil"/>
              <w:end w:val="nil"/>
            </w:tcBorders>
            <w:shd w:val="clear" w:color="auto" w:fill="auto"/>
            <w:noWrap/>
            <w:vAlign w:val="bottom"/>
          </w:tcPr>
          <w:p w14:paraId="2BDA11E9"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67EDF288" w14:textId="2FF9AA80" w:rsidR="00CE2930" w:rsidRDefault="00CE2930" w:rsidP="00CE2930">
            <w:pPr>
              <w:jc w:val="end"/>
              <w:rPr>
                <w:rFonts w:ascii="Arial" w:hAnsi="Arial" w:cs="Arial"/>
                <w:i/>
                <w:iCs/>
                <w:sz w:val="20"/>
              </w:rPr>
            </w:pPr>
            <w:r>
              <w:rPr>
                <w:rFonts w:ascii="Arial" w:hAnsi="Arial" w:cs="Arial"/>
                <w:i/>
                <w:iCs/>
                <w:sz w:val="20"/>
              </w:rPr>
              <w:t>7/3/</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E7E31E9" w14:textId="180EBF07"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3A4D7DB4" w14:textId="77777777" w:rsidR="00CE2930" w:rsidRDefault="00CE2930" w:rsidP="00CE2930">
            <w:pPr>
              <w:rPr>
                <w:rFonts w:ascii="Arial" w:hAnsi="Arial" w:cs="Arial"/>
                <w:i/>
                <w:iCs/>
                <w:sz w:val="20"/>
              </w:rPr>
            </w:pPr>
          </w:p>
        </w:tc>
      </w:tr>
      <w:tr w:rsidR="00CE2930" w14:paraId="44080CE1" w14:textId="77777777">
        <w:trPr>
          <w:trHeight w:val="255"/>
        </w:trPr>
        <w:tc>
          <w:tcPr>
            <w:tcW w:w="351.85pt" w:type="dxa"/>
            <w:tcBorders>
              <w:top w:val="nil"/>
              <w:start w:val="nil"/>
              <w:bottom w:val="nil"/>
              <w:end w:val="nil"/>
            </w:tcBorders>
            <w:shd w:val="clear" w:color="auto" w:fill="auto"/>
            <w:noWrap/>
            <w:vAlign w:val="bottom"/>
          </w:tcPr>
          <w:p w14:paraId="200B201A" w14:textId="77777777" w:rsidR="00CE2930" w:rsidRDefault="00CE2930" w:rsidP="00CE2930">
            <w:pPr>
              <w:rPr>
                <w:rFonts w:ascii="Arial" w:hAnsi="Arial" w:cs="Arial"/>
                <w:sz w:val="20"/>
              </w:rPr>
            </w:pPr>
            <w:r>
              <w:rPr>
                <w:rFonts w:ascii="Arial" w:hAnsi="Arial" w:cs="Arial"/>
                <w:sz w:val="20"/>
              </w:rPr>
              <w:t>-11.5.1 Remove fifth decal from backing sheet</w:t>
            </w:r>
          </w:p>
        </w:tc>
        <w:tc>
          <w:tcPr>
            <w:tcW w:w="63pt" w:type="dxa"/>
            <w:tcBorders>
              <w:top w:val="nil"/>
              <w:start w:val="nil"/>
              <w:bottom w:val="nil"/>
              <w:end w:val="nil"/>
            </w:tcBorders>
            <w:shd w:val="clear" w:color="auto" w:fill="auto"/>
            <w:noWrap/>
            <w:vAlign w:val="bottom"/>
          </w:tcPr>
          <w:p w14:paraId="65DB3D7D"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6D2DF85" w14:textId="08C330CF"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2D5B581" w14:textId="433430B1"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BA0D494"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64941949" w14:textId="77777777">
        <w:trPr>
          <w:trHeight w:val="255"/>
        </w:trPr>
        <w:tc>
          <w:tcPr>
            <w:tcW w:w="351.85pt" w:type="dxa"/>
            <w:tcBorders>
              <w:top w:val="nil"/>
              <w:start w:val="nil"/>
              <w:bottom w:val="nil"/>
              <w:end w:val="nil"/>
            </w:tcBorders>
            <w:shd w:val="clear" w:color="auto" w:fill="auto"/>
            <w:noWrap/>
            <w:vAlign w:val="bottom"/>
          </w:tcPr>
          <w:p w14:paraId="03E2FFCA" w14:textId="77777777" w:rsidR="00CE2930" w:rsidRDefault="00CE2930" w:rsidP="00CE2930">
            <w:pPr>
              <w:rPr>
                <w:rFonts w:ascii="Arial" w:hAnsi="Arial" w:cs="Arial"/>
                <w:sz w:val="20"/>
              </w:rPr>
            </w:pPr>
            <w:r>
              <w:rPr>
                <w:rFonts w:ascii="Arial" w:hAnsi="Arial" w:cs="Arial"/>
                <w:sz w:val="20"/>
              </w:rPr>
              <w:t xml:space="preserve">-11.5.2 Place on </w:t>
            </w:r>
            <w:r w:rsidR="002A6568">
              <w:rPr>
                <w:rFonts w:ascii="Arial" w:hAnsi="Arial" w:cs="Arial"/>
                <w:sz w:val="20"/>
              </w:rPr>
              <w:t>r</w:t>
            </w:r>
            <w:r>
              <w:rPr>
                <w:rFonts w:ascii="Arial" w:hAnsi="Arial" w:cs="Arial"/>
                <w:sz w:val="20"/>
              </w:rPr>
              <w:t xml:space="preserve">ocket where indicated </w:t>
            </w:r>
          </w:p>
        </w:tc>
        <w:tc>
          <w:tcPr>
            <w:tcW w:w="63pt" w:type="dxa"/>
            <w:tcBorders>
              <w:top w:val="nil"/>
              <w:start w:val="nil"/>
              <w:bottom w:val="nil"/>
              <w:end w:val="nil"/>
            </w:tcBorders>
            <w:shd w:val="clear" w:color="auto" w:fill="auto"/>
            <w:noWrap/>
            <w:vAlign w:val="bottom"/>
          </w:tcPr>
          <w:p w14:paraId="367B9903"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3EA9DD82" w14:textId="443CD8AF"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5A3A0C4" w14:textId="6D517801" w:rsidR="00CE2930" w:rsidRDefault="00CE2930" w:rsidP="00CE2930">
            <w:pPr>
              <w:jc w:val="end"/>
              <w:rPr>
                <w:rFonts w:ascii="Arial" w:hAnsi="Arial" w:cs="Arial"/>
                <w:sz w:val="20"/>
              </w:rPr>
            </w:pPr>
            <w:r>
              <w:rPr>
                <w:rFonts w:ascii="Arial" w:hAnsi="Arial" w:cs="Arial"/>
                <w:sz w:val="20"/>
              </w:rPr>
              <w:t>7/3/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15B3F31"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63D8897D" w14:textId="77777777">
        <w:trPr>
          <w:trHeight w:val="255"/>
        </w:trPr>
        <w:tc>
          <w:tcPr>
            <w:tcW w:w="351.85pt" w:type="dxa"/>
            <w:tcBorders>
              <w:top w:val="nil"/>
              <w:start w:val="nil"/>
              <w:bottom w:val="nil"/>
              <w:end w:val="nil"/>
            </w:tcBorders>
            <w:shd w:val="clear" w:color="auto" w:fill="auto"/>
            <w:noWrap/>
            <w:vAlign w:val="bottom"/>
          </w:tcPr>
          <w:p w14:paraId="209AE13C" w14:textId="77777777" w:rsidR="00CE2930" w:rsidRDefault="00CE2930" w:rsidP="00CE2930">
            <w:pPr>
              <w:rPr>
                <w:rFonts w:ascii="Arial" w:hAnsi="Arial" w:cs="Arial"/>
                <w:sz w:val="20"/>
              </w:rPr>
            </w:pPr>
            <w:r>
              <w:rPr>
                <w:rFonts w:ascii="Arial" w:hAnsi="Arial" w:cs="Arial"/>
                <w:sz w:val="20"/>
              </w:rPr>
              <w:t>-11.5.3</w:t>
            </w:r>
            <w:r w:rsidR="00EC4B8E">
              <w:rPr>
                <w:rFonts w:ascii="Arial" w:hAnsi="Arial" w:cs="Arial"/>
                <w:sz w:val="20"/>
              </w:rPr>
              <w:t xml:space="preserve"> </w:t>
            </w:r>
            <w:r>
              <w:rPr>
                <w:rFonts w:ascii="Arial" w:hAnsi="Arial" w:cs="Arial"/>
                <w:sz w:val="20"/>
              </w:rPr>
              <w:t>Rub decal to remove bubbles</w:t>
            </w:r>
          </w:p>
        </w:tc>
        <w:tc>
          <w:tcPr>
            <w:tcW w:w="63pt" w:type="dxa"/>
            <w:tcBorders>
              <w:top w:val="nil"/>
              <w:start w:val="nil"/>
              <w:bottom w:val="nil"/>
              <w:end w:val="nil"/>
            </w:tcBorders>
            <w:shd w:val="clear" w:color="auto" w:fill="auto"/>
            <w:noWrap/>
            <w:vAlign w:val="bottom"/>
          </w:tcPr>
          <w:p w14:paraId="70BF7ADC"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7CD92F5F" w14:textId="6975B4AC"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2FB4D9E" w14:textId="63A1237E"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DDD74D9"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1AAC5EFD" w14:textId="77777777">
        <w:trPr>
          <w:trHeight w:val="255"/>
        </w:trPr>
        <w:tc>
          <w:tcPr>
            <w:tcW w:w="351.85pt" w:type="dxa"/>
            <w:tcBorders>
              <w:top w:val="nil"/>
              <w:start w:val="nil"/>
              <w:bottom w:val="nil"/>
              <w:end w:val="nil"/>
            </w:tcBorders>
            <w:shd w:val="clear" w:color="auto" w:fill="auto"/>
            <w:noWrap/>
            <w:vAlign w:val="bottom"/>
          </w:tcPr>
          <w:p w14:paraId="051F668B" w14:textId="77777777" w:rsidR="00CE2930" w:rsidRDefault="00CE2930" w:rsidP="00CE2930">
            <w:pPr>
              <w:rPr>
                <w:rFonts w:ascii="Arial" w:hAnsi="Arial" w:cs="Arial"/>
                <w:i/>
                <w:iCs/>
                <w:sz w:val="20"/>
              </w:rPr>
            </w:pPr>
            <w:r>
              <w:rPr>
                <w:rFonts w:ascii="Arial" w:hAnsi="Arial" w:cs="Arial"/>
                <w:i/>
                <w:iCs/>
                <w:sz w:val="20"/>
              </w:rPr>
              <w:t xml:space="preserve">-11.6 Apply </w:t>
            </w:r>
            <w:r w:rsidR="002A6568">
              <w:rPr>
                <w:rFonts w:ascii="Arial" w:hAnsi="Arial" w:cs="Arial"/>
                <w:i/>
                <w:iCs/>
                <w:sz w:val="20"/>
              </w:rPr>
              <w:t>S</w:t>
            </w:r>
            <w:r>
              <w:rPr>
                <w:rFonts w:ascii="Arial" w:hAnsi="Arial" w:cs="Arial"/>
                <w:i/>
                <w:iCs/>
                <w:sz w:val="20"/>
              </w:rPr>
              <w:t xml:space="preserve">ixth Decal </w:t>
            </w:r>
          </w:p>
        </w:tc>
        <w:tc>
          <w:tcPr>
            <w:tcW w:w="63pt" w:type="dxa"/>
            <w:tcBorders>
              <w:top w:val="nil"/>
              <w:start w:val="nil"/>
              <w:bottom w:val="nil"/>
              <w:end w:val="nil"/>
            </w:tcBorders>
            <w:shd w:val="clear" w:color="auto" w:fill="auto"/>
            <w:noWrap/>
            <w:vAlign w:val="bottom"/>
          </w:tcPr>
          <w:p w14:paraId="20AD85B7"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3BEF7F31" w14:textId="37DB8007"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6DEF601A" w14:textId="7ACB4B8E"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346B577" w14:textId="77777777" w:rsidR="00CE2930" w:rsidRDefault="00CE2930" w:rsidP="00CE2930">
            <w:pPr>
              <w:rPr>
                <w:rFonts w:ascii="Arial" w:hAnsi="Arial" w:cs="Arial"/>
                <w:i/>
                <w:iCs/>
                <w:sz w:val="20"/>
              </w:rPr>
            </w:pPr>
          </w:p>
        </w:tc>
      </w:tr>
      <w:tr w:rsidR="00CE2930" w14:paraId="549776C9" w14:textId="77777777">
        <w:trPr>
          <w:trHeight w:val="255"/>
        </w:trPr>
        <w:tc>
          <w:tcPr>
            <w:tcW w:w="351.85pt" w:type="dxa"/>
            <w:tcBorders>
              <w:top w:val="nil"/>
              <w:start w:val="nil"/>
              <w:bottom w:val="nil"/>
              <w:end w:val="nil"/>
            </w:tcBorders>
            <w:shd w:val="clear" w:color="auto" w:fill="auto"/>
            <w:noWrap/>
            <w:vAlign w:val="bottom"/>
          </w:tcPr>
          <w:p w14:paraId="61C4D1B2" w14:textId="77777777" w:rsidR="00CE2930" w:rsidRDefault="00CE2930" w:rsidP="00CE2930">
            <w:pPr>
              <w:rPr>
                <w:rFonts w:ascii="Arial" w:hAnsi="Arial" w:cs="Arial"/>
                <w:sz w:val="20"/>
              </w:rPr>
            </w:pPr>
            <w:r>
              <w:rPr>
                <w:rFonts w:ascii="Arial" w:hAnsi="Arial" w:cs="Arial"/>
                <w:sz w:val="20"/>
              </w:rPr>
              <w:t>-11.6.1</w:t>
            </w:r>
            <w:r w:rsidR="00EC4B8E">
              <w:rPr>
                <w:rFonts w:ascii="Arial" w:hAnsi="Arial" w:cs="Arial"/>
                <w:sz w:val="20"/>
              </w:rPr>
              <w:t xml:space="preserve"> </w:t>
            </w:r>
            <w:r>
              <w:rPr>
                <w:rFonts w:ascii="Arial" w:hAnsi="Arial" w:cs="Arial"/>
                <w:sz w:val="20"/>
              </w:rPr>
              <w:t>Remove sixth decal from backing sheet</w:t>
            </w:r>
          </w:p>
        </w:tc>
        <w:tc>
          <w:tcPr>
            <w:tcW w:w="63pt" w:type="dxa"/>
            <w:tcBorders>
              <w:top w:val="nil"/>
              <w:start w:val="nil"/>
              <w:bottom w:val="nil"/>
              <w:end w:val="nil"/>
            </w:tcBorders>
            <w:shd w:val="clear" w:color="auto" w:fill="auto"/>
            <w:noWrap/>
            <w:vAlign w:val="bottom"/>
          </w:tcPr>
          <w:p w14:paraId="56AD85EF"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59F80DB8" w14:textId="641E7D92"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C333B44" w14:textId="00C434F7"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47556FF"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4DC6A7FB" w14:textId="77777777">
        <w:trPr>
          <w:trHeight w:val="255"/>
        </w:trPr>
        <w:tc>
          <w:tcPr>
            <w:tcW w:w="351.85pt" w:type="dxa"/>
            <w:tcBorders>
              <w:top w:val="nil"/>
              <w:start w:val="nil"/>
              <w:bottom w:val="nil"/>
              <w:end w:val="nil"/>
            </w:tcBorders>
            <w:shd w:val="clear" w:color="auto" w:fill="auto"/>
            <w:noWrap/>
            <w:vAlign w:val="bottom"/>
          </w:tcPr>
          <w:p w14:paraId="51B4EA7D" w14:textId="77777777" w:rsidR="00CE2930" w:rsidRDefault="00CE2930" w:rsidP="00CE2930">
            <w:pPr>
              <w:rPr>
                <w:rFonts w:ascii="Arial" w:hAnsi="Arial" w:cs="Arial"/>
                <w:sz w:val="20"/>
              </w:rPr>
            </w:pPr>
            <w:r>
              <w:rPr>
                <w:rFonts w:ascii="Arial" w:hAnsi="Arial" w:cs="Arial"/>
                <w:sz w:val="20"/>
              </w:rPr>
              <w:t xml:space="preserve">-11.6.2 Place on </w:t>
            </w:r>
            <w:r w:rsidR="002A6568">
              <w:rPr>
                <w:rFonts w:ascii="Arial" w:hAnsi="Arial" w:cs="Arial"/>
                <w:sz w:val="20"/>
              </w:rPr>
              <w:t>r</w:t>
            </w:r>
            <w:r>
              <w:rPr>
                <w:rFonts w:ascii="Arial" w:hAnsi="Arial" w:cs="Arial"/>
                <w:sz w:val="20"/>
              </w:rPr>
              <w:t>ocket where indicated</w:t>
            </w:r>
          </w:p>
        </w:tc>
        <w:tc>
          <w:tcPr>
            <w:tcW w:w="63pt" w:type="dxa"/>
            <w:tcBorders>
              <w:top w:val="nil"/>
              <w:start w:val="nil"/>
              <w:bottom w:val="nil"/>
              <w:end w:val="nil"/>
            </w:tcBorders>
            <w:shd w:val="clear" w:color="auto" w:fill="auto"/>
            <w:noWrap/>
            <w:vAlign w:val="bottom"/>
          </w:tcPr>
          <w:p w14:paraId="2494A5B6"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75A60AF6" w14:textId="0230A2EE"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DFF6305" w14:textId="1EE7249C"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986A722"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16114847" w14:textId="77777777">
        <w:trPr>
          <w:trHeight w:val="255"/>
        </w:trPr>
        <w:tc>
          <w:tcPr>
            <w:tcW w:w="351.85pt" w:type="dxa"/>
            <w:tcBorders>
              <w:top w:val="nil"/>
              <w:start w:val="nil"/>
              <w:bottom w:val="nil"/>
              <w:end w:val="nil"/>
            </w:tcBorders>
            <w:shd w:val="clear" w:color="auto" w:fill="auto"/>
            <w:noWrap/>
            <w:vAlign w:val="bottom"/>
          </w:tcPr>
          <w:p w14:paraId="59271FD9" w14:textId="77777777" w:rsidR="00CE2930" w:rsidRDefault="00CE2930" w:rsidP="00CE2930">
            <w:pPr>
              <w:rPr>
                <w:rFonts w:ascii="Arial" w:hAnsi="Arial" w:cs="Arial"/>
                <w:sz w:val="20"/>
              </w:rPr>
            </w:pPr>
            <w:r>
              <w:rPr>
                <w:rFonts w:ascii="Arial" w:hAnsi="Arial" w:cs="Arial"/>
                <w:sz w:val="20"/>
              </w:rPr>
              <w:t xml:space="preserve">-11.6.3 Rub decal to remove bubbles </w:t>
            </w:r>
          </w:p>
        </w:tc>
        <w:tc>
          <w:tcPr>
            <w:tcW w:w="63pt" w:type="dxa"/>
            <w:tcBorders>
              <w:top w:val="nil"/>
              <w:start w:val="nil"/>
              <w:bottom w:val="nil"/>
              <w:end w:val="nil"/>
            </w:tcBorders>
            <w:shd w:val="clear" w:color="auto" w:fill="auto"/>
            <w:noWrap/>
            <w:vAlign w:val="bottom"/>
          </w:tcPr>
          <w:p w14:paraId="4CFDB59A"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3C2CB2C2" w14:textId="247430BA"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9D27FD7" w14:textId="187E15AB"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B7F19E5"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5E9B5A04" w14:textId="77777777">
        <w:trPr>
          <w:trHeight w:val="255"/>
        </w:trPr>
        <w:tc>
          <w:tcPr>
            <w:tcW w:w="351.85pt" w:type="dxa"/>
            <w:tcBorders>
              <w:top w:val="nil"/>
              <w:start w:val="nil"/>
              <w:bottom w:val="nil"/>
              <w:end w:val="nil"/>
            </w:tcBorders>
            <w:shd w:val="clear" w:color="auto" w:fill="auto"/>
            <w:noWrap/>
            <w:vAlign w:val="bottom"/>
          </w:tcPr>
          <w:p w14:paraId="300E765B" w14:textId="77777777" w:rsidR="00CE2930" w:rsidRDefault="00CE2930" w:rsidP="00CE2930">
            <w:pPr>
              <w:rPr>
                <w:rFonts w:ascii="Arial" w:hAnsi="Arial" w:cs="Arial"/>
                <w:i/>
                <w:iCs/>
                <w:sz w:val="20"/>
              </w:rPr>
            </w:pPr>
            <w:r>
              <w:rPr>
                <w:rFonts w:ascii="Arial" w:hAnsi="Arial" w:cs="Arial"/>
                <w:i/>
                <w:iCs/>
                <w:sz w:val="20"/>
              </w:rPr>
              <w:t>-11.7</w:t>
            </w:r>
            <w:r w:rsidR="00EC4B8E">
              <w:rPr>
                <w:rFonts w:ascii="Arial" w:hAnsi="Arial" w:cs="Arial"/>
                <w:i/>
                <w:iCs/>
                <w:sz w:val="20"/>
              </w:rPr>
              <w:t xml:space="preserve"> </w:t>
            </w:r>
            <w:r>
              <w:rPr>
                <w:rFonts w:ascii="Arial" w:hAnsi="Arial" w:cs="Arial"/>
                <w:i/>
                <w:iCs/>
                <w:sz w:val="20"/>
              </w:rPr>
              <w:t xml:space="preserve">Apply </w:t>
            </w:r>
            <w:r w:rsidR="002A6568">
              <w:rPr>
                <w:rFonts w:ascii="Arial" w:hAnsi="Arial" w:cs="Arial"/>
                <w:i/>
                <w:iCs/>
                <w:sz w:val="20"/>
              </w:rPr>
              <w:t>S</w:t>
            </w:r>
            <w:r>
              <w:rPr>
                <w:rFonts w:ascii="Arial" w:hAnsi="Arial" w:cs="Arial"/>
                <w:i/>
                <w:iCs/>
                <w:sz w:val="20"/>
              </w:rPr>
              <w:t>eventh Decal</w:t>
            </w:r>
          </w:p>
        </w:tc>
        <w:tc>
          <w:tcPr>
            <w:tcW w:w="63pt" w:type="dxa"/>
            <w:tcBorders>
              <w:top w:val="nil"/>
              <w:start w:val="nil"/>
              <w:bottom w:val="nil"/>
              <w:end w:val="nil"/>
            </w:tcBorders>
            <w:shd w:val="clear" w:color="auto" w:fill="auto"/>
            <w:noWrap/>
            <w:vAlign w:val="bottom"/>
          </w:tcPr>
          <w:p w14:paraId="35DF3B21" w14:textId="77777777" w:rsidR="00CE2930" w:rsidRDefault="00CE2930" w:rsidP="00CE2930">
            <w:pPr>
              <w:jc w:val="end"/>
              <w:rPr>
                <w:rFonts w:ascii="Arial" w:hAnsi="Arial" w:cs="Arial"/>
                <w:i/>
                <w:iCs/>
                <w:sz w:val="20"/>
              </w:rPr>
            </w:pPr>
            <w:r>
              <w:rPr>
                <w:rFonts w:ascii="Arial" w:hAnsi="Arial" w:cs="Arial"/>
                <w:i/>
                <w:iCs/>
                <w:sz w:val="20"/>
              </w:rPr>
              <w:t>5</w:t>
            </w:r>
          </w:p>
        </w:tc>
        <w:tc>
          <w:tcPr>
            <w:tcW w:w="60.85pt" w:type="dxa"/>
            <w:tcBorders>
              <w:top w:val="nil"/>
              <w:start w:val="nil"/>
              <w:bottom w:val="nil"/>
              <w:end w:val="nil"/>
            </w:tcBorders>
            <w:shd w:val="clear" w:color="auto" w:fill="auto"/>
            <w:noWrap/>
            <w:vAlign w:val="bottom"/>
          </w:tcPr>
          <w:p w14:paraId="4FEC320F" w14:textId="381204E5" w:rsidR="00CE2930" w:rsidRDefault="00CE2930" w:rsidP="00CE2930">
            <w:pPr>
              <w:jc w:val="end"/>
              <w:rPr>
                <w:rFonts w:ascii="Arial" w:hAnsi="Arial" w:cs="Arial"/>
                <w:i/>
                <w:iCs/>
                <w:sz w:val="20"/>
              </w:rPr>
            </w:pPr>
            <w:r>
              <w:rPr>
                <w:rFonts w:ascii="Arial" w:hAnsi="Arial" w:cs="Arial"/>
                <w:i/>
                <w:iCs/>
                <w:sz w:val="20"/>
              </w:rPr>
              <w:t>7/5/</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334957D2" w14:textId="26529721" w:rsidR="00CE2930" w:rsidRDefault="00CE2930" w:rsidP="00CE2930">
            <w:pPr>
              <w:jc w:val="end"/>
              <w:rPr>
                <w:rFonts w:ascii="Arial" w:hAnsi="Arial" w:cs="Arial"/>
                <w:i/>
                <w:iCs/>
                <w:sz w:val="20"/>
              </w:rPr>
            </w:pPr>
            <w:r>
              <w:rPr>
                <w:rFonts w:ascii="Arial" w:hAnsi="Arial" w:cs="Arial"/>
                <w:i/>
                <w:iCs/>
                <w:sz w:val="20"/>
              </w:rPr>
              <w:t>7/6/</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FBADC1F" w14:textId="77777777" w:rsidR="00CE2930" w:rsidRDefault="00CE2930" w:rsidP="00CE2930">
            <w:pPr>
              <w:rPr>
                <w:rFonts w:ascii="Arial" w:hAnsi="Arial" w:cs="Arial"/>
                <w:i/>
                <w:iCs/>
                <w:sz w:val="20"/>
              </w:rPr>
            </w:pPr>
          </w:p>
        </w:tc>
      </w:tr>
      <w:tr w:rsidR="00CE2930" w14:paraId="6E0C7A91" w14:textId="77777777">
        <w:trPr>
          <w:trHeight w:val="255"/>
        </w:trPr>
        <w:tc>
          <w:tcPr>
            <w:tcW w:w="351.85pt" w:type="dxa"/>
            <w:tcBorders>
              <w:top w:val="nil"/>
              <w:start w:val="nil"/>
              <w:bottom w:val="nil"/>
              <w:end w:val="nil"/>
            </w:tcBorders>
            <w:shd w:val="clear" w:color="auto" w:fill="auto"/>
            <w:noWrap/>
            <w:vAlign w:val="bottom"/>
          </w:tcPr>
          <w:p w14:paraId="08D9339B" w14:textId="77777777" w:rsidR="00CE2930" w:rsidRDefault="00CE2930" w:rsidP="00CE2930">
            <w:pPr>
              <w:rPr>
                <w:rFonts w:ascii="Arial" w:hAnsi="Arial" w:cs="Arial"/>
                <w:sz w:val="20"/>
              </w:rPr>
            </w:pPr>
            <w:r>
              <w:rPr>
                <w:rFonts w:ascii="Arial" w:hAnsi="Arial" w:cs="Arial"/>
                <w:sz w:val="20"/>
              </w:rPr>
              <w:t>-11.7.1 Remove seventh decal from backing sheet</w:t>
            </w:r>
          </w:p>
        </w:tc>
        <w:tc>
          <w:tcPr>
            <w:tcW w:w="63pt" w:type="dxa"/>
            <w:tcBorders>
              <w:top w:val="nil"/>
              <w:start w:val="nil"/>
              <w:bottom w:val="nil"/>
              <w:end w:val="nil"/>
            </w:tcBorders>
            <w:shd w:val="clear" w:color="auto" w:fill="auto"/>
            <w:noWrap/>
            <w:vAlign w:val="bottom"/>
          </w:tcPr>
          <w:p w14:paraId="0F9D8738"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95934E1" w14:textId="497C852F"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E4E64CB" w14:textId="490E3EC1"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07D9D69"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6BD062D1" w14:textId="77777777">
        <w:trPr>
          <w:trHeight w:val="255"/>
        </w:trPr>
        <w:tc>
          <w:tcPr>
            <w:tcW w:w="351.85pt" w:type="dxa"/>
            <w:tcBorders>
              <w:top w:val="nil"/>
              <w:start w:val="nil"/>
              <w:bottom w:val="nil"/>
              <w:end w:val="nil"/>
            </w:tcBorders>
            <w:shd w:val="clear" w:color="auto" w:fill="auto"/>
            <w:noWrap/>
            <w:vAlign w:val="bottom"/>
          </w:tcPr>
          <w:p w14:paraId="6FC6FA12" w14:textId="77777777" w:rsidR="00CE2930" w:rsidRDefault="00CE2930" w:rsidP="00CE2930">
            <w:pPr>
              <w:rPr>
                <w:rFonts w:ascii="Arial" w:hAnsi="Arial" w:cs="Arial"/>
                <w:sz w:val="20"/>
              </w:rPr>
            </w:pPr>
            <w:r>
              <w:rPr>
                <w:rFonts w:ascii="Arial" w:hAnsi="Arial" w:cs="Arial"/>
                <w:sz w:val="20"/>
              </w:rPr>
              <w:t xml:space="preserve">-11.7.2 Place on </w:t>
            </w:r>
            <w:r w:rsidR="002A6568">
              <w:rPr>
                <w:rFonts w:ascii="Arial" w:hAnsi="Arial" w:cs="Arial"/>
                <w:sz w:val="20"/>
              </w:rPr>
              <w:t>r</w:t>
            </w:r>
            <w:r>
              <w:rPr>
                <w:rFonts w:ascii="Arial" w:hAnsi="Arial" w:cs="Arial"/>
                <w:sz w:val="20"/>
              </w:rPr>
              <w:t>ocket where indicated</w:t>
            </w:r>
          </w:p>
        </w:tc>
        <w:tc>
          <w:tcPr>
            <w:tcW w:w="63pt" w:type="dxa"/>
            <w:tcBorders>
              <w:top w:val="nil"/>
              <w:start w:val="nil"/>
              <w:bottom w:val="nil"/>
              <w:end w:val="nil"/>
            </w:tcBorders>
            <w:shd w:val="clear" w:color="auto" w:fill="auto"/>
            <w:noWrap/>
            <w:vAlign w:val="bottom"/>
          </w:tcPr>
          <w:p w14:paraId="3F747169" w14:textId="77777777" w:rsidR="00CE2930" w:rsidRDefault="00CE2930" w:rsidP="00CE2930">
            <w:pPr>
              <w:jc w:val="end"/>
              <w:rPr>
                <w:rFonts w:ascii="Arial" w:hAnsi="Arial" w:cs="Arial"/>
                <w:sz w:val="20"/>
              </w:rPr>
            </w:pPr>
            <w:r>
              <w:rPr>
                <w:rFonts w:ascii="Arial" w:hAnsi="Arial" w:cs="Arial"/>
                <w:sz w:val="20"/>
              </w:rPr>
              <w:t>3</w:t>
            </w:r>
          </w:p>
        </w:tc>
        <w:tc>
          <w:tcPr>
            <w:tcW w:w="60.85pt" w:type="dxa"/>
            <w:tcBorders>
              <w:top w:val="nil"/>
              <w:start w:val="nil"/>
              <w:bottom w:val="nil"/>
              <w:end w:val="nil"/>
            </w:tcBorders>
            <w:shd w:val="clear" w:color="auto" w:fill="auto"/>
            <w:noWrap/>
            <w:vAlign w:val="bottom"/>
          </w:tcPr>
          <w:p w14:paraId="712FA022" w14:textId="428A546B" w:rsidR="00CE2930" w:rsidRDefault="00CE2930" w:rsidP="00CE2930">
            <w:pPr>
              <w:jc w:val="end"/>
              <w:rPr>
                <w:rFonts w:ascii="Arial" w:hAnsi="Arial" w:cs="Arial"/>
                <w:sz w:val="20"/>
              </w:rPr>
            </w:pPr>
            <w:r>
              <w:rPr>
                <w:rFonts w:ascii="Arial" w:hAnsi="Arial" w:cs="Arial"/>
                <w:sz w:val="20"/>
              </w:rPr>
              <w:t>7/5/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B1F3422" w14:textId="4FD572B3" w:rsidR="00CE2930" w:rsidRDefault="00CE2930" w:rsidP="00CE2930">
            <w:pPr>
              <w:jc w:val="end"/>
              <w:rPr>
                <w:rFonts w:ascii="Arial" w:hAnsi="Arial" w:cs="Arial"/>
                <w:sz w:val="20"/>
              </w:rPr>
            </w:pPr>
            <w:r>
              <w:rPr>
                <w:rFonts w:ascii="Arial" w:hAnsi="Arial" w:cs="Arial"/>
                <w:sz w:val="20"/>
              </w:rPr>
              <w:t>7/6/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71FD8E4"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#2</w:t>
            </w:r>
          </w:p>
        </w:tc>
      </w:tr>
      <w:tr w:rsidR="00CE2930" w14:paraId="48FB072D" w14:textId="77777777">
        <w:trPr>
          <w:trHeight w:val="255"/>
        </w:trPr>
        <w:tc>
          <w:tcPr>
            <w:tcW w:w="351.85pt" w:type="dxa"/>
            <w:tcBorders>
              <w:top w:val="nil"/>
              <w:start w:val="nil"/>
              <w:bottom w:val="nil"/>
              <w:end w:val="nil"/>
            </w:tcBorders>
            <w:shd w:val="clear" w:color="auto" w:fill="auto"/>
            <w:noWrap/>
            <w:vAlign w:val="bottom"/>
          </w:tcPr>
          <w:p w14:paraId="346BCA69" w14:textId="77777777" w:rsidR="00CE2930" w:rsidRDefault="00CE2930" w:rsidP="00CE2930">
            <w:pPr>
              <w:rPr>
                <w:rFonts w:ascii="Arial" w:hAnsi="Arial" w:cs="Arial"/>
                <w:sz w:val="20"/>
              </w:rPr>
            </w:pPr>
            <w:r>
              <w:rPr>
                <w:rFonts w:ascii="Arial" w:hAnsi="Arial" w:cs="Arial"/>
                <w:sz w:val="20"/>
              </w:rPr>
              <w:t>-11.7.3</w:t>
            </w:r>
            <w:r w:rsidR="00EC4B8E">
              <w:rPr>
                <w:rFonts w:ascii="Arial" w:hAnsi="Arial" w:cs="Arial"/>
                <w:sz w:val="20"/>
              </w:rPr>
              <w:t xml:space="preserve"> </w:t>
            </w:r>
            <w:r>
              <w:rPr>
                <w:rFonts w:ascii="Arial" w:hAnsi="Arial" w:cs="Arial"/>
                <w:sz w:val="20"/>
              </w:rPr>
              <w:t>Rub decal to remove bubbles</w:t>
            </w:r>
          </w:p>
        </w:tc>
        <w:tc>
          <w:tcPr>
            <w:tcW w:w="63pt" w:type="dxa"/>
            <w:tcBorders>
              <w:top w:val="nil"/>
              <w:start w:val="nil"/>
              <w:bottom w:val="nil"/>
              <w:end w:val="nil"/>
            </w:tcBorders>
            <w:shd w:val="clear" w:color="auto" w:fill="auto"/>
            <w:noWrap/>
            <w:vAlign w:val="bottom"/>
          </w:tcPr>
          <w:p w14:paraId="2640F9EF"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25C10CDC" w14:textId="4A9E1119" w:rsidR="00CE2930" w:rsidRDefault="00CE2930" w:rsidP="00CE2930">
            <w:pPr>
              <w:jc w:val="end"/>
              <w:rPr>
                <w:rFonts w:ascii="Arial" w:hAnsi="Arial" w:cs="Arial"/>
                <w:sz w:val="20"/>
              </w:rPr>
            </w:pPr>
            <w:r>
              <w:rPr>
                <w:rFonts w:ascii="Arial" w:hAnsi="Arial" w:cs="Arial"/>
                <w:sz w:val="20"/>
              </w:rPr>
              <w:t>7/6/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A170EE3" w14:textId="2D02BE48" w:rsidR="00CE2930" w:rsidRDefault="00CE2930" w:rsidP="00CE2930">
            <w:pPr>
              <w:jc w:val="end"/>
              <w:rPr>
                <w:rFonts w:ascii="Arial" w:hAnsi="Arial" w:cs="Arial"/>
                <w:sz w:val="20"/>
              </w:rPr>
            </w:pPr>
            <w:r>
              <w:rPr>
                <w:rFonts w:ascii="Arial" w:hAnsi="Arial" w:cs="Arial"/>
                <w:sz w:val="20"/>
              </w:rPr>
              <w:t>7/6/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1A318CB" w14:textId="77777777" w:rsidR="00CE2930" w:rsidRDefault="00CE2930" w:rsidP="00CE2930">
            <w:pPr>
              <w:rPr>
                <w:rFonts w:ascii="Arial" w:hAnsi="Arial" w:cs="Arial"/>
                <w:sz w:val="20"/>
              </w:rPr>
            </w:pPr>
            <w:r>
              <w:rPr>
                <w:rFonts w:ascii="Arial" w:hAnsi="Arial" w:cs="Arial"/>
                <w:sz w:val="20"/>
              </w:rPr>
              <w:t>Draft</w:t>
            </w:r>
            <w:r w:rsidR="008D74C2">
              <w:rPr>
                <w:rFonts w:ascii="Arial" w:hAnsi="Arial" w:cs="Arial"/>
                <w:sz w:val="20"/>
              </w:rPr>
              <w:t>s</w:t>
            </w:r>
            <w:r>
              <w:rPr>
                <w:rFonts w:ascii="Arial" w:hAnsi="Arial" w:cs="Arial"/>
                <w:sz w:val="20"/>
              </w:rPr>
              <w:t>man #1</w:t>
            </w:r>
          </w:p>
        </w:tc>
      </w:tr>
      <w:tr w:rsidR="00CE2930" w14:paraId="0BADBFAB" w14:textId="77777777">
        <w:trPr>
          <w:trHeight w:val="255"/>
        </w:trPr>
        <w:tc>
          <w:tcPr>
            <w:tcW w:w="351.85pt" w:type="dxa"/>
            <w:tcBorders>
              <w:top w:val="nil"/>
              <w:start w:val="nil"/>
              <w:bottom w:val="nil"/>
              <w:end w:val="nil"/>
            </w:tcBorders>
            <w:shd w:val="clear" w:color="auto" w:fill="auto"/>
            <w:noWrap/>
            <w:vAlign w:val="bottom"/>
          </w:tcPr>
          <w:p w14:paraId="614F249C" w14:textId="77777777" w:rsidR="00CE2930" w:rsidRDefault="00CE2930" w:rsidP="00CE2930">
            <w:pPr>
              <w:rPr>
                <w:rFonts w:ascii="Arial" w:hAnsi="Arial" w:cs="Arial"/>
                <w:b/>
                <w:bCs/>
                <w:sz w:val="20"/>
              </w:rPr>
            </w:pPr>
            <w:r>
              <w:rPr>
                <w:rFonts w:ascii="Arial" w:hAnsi="Arial" w:cs="Arial"/>
                <w:b/>
                <w:bCs/>
                <w:sz w:val="20"/>
              </w:rPr>
              <w:t>12.0 APPLYING CLEAR COAT</w:t>
            </w:r>
          </w:p>
        </w:tc>
        <w:tc>
          <w:tcPr>
            <w:tcW w:w="63pt" w:type="dxa"/>
            <w:tcBorders>
              <w:top w:val="nil"/>
              <w:start w:val="nil"/>
              <w:bottom w:val="nil"/>
              <w:end w:val="nil"/>
            </w:tcBorders>
            <w:shd w:val="clear" w:color="auto" w:fill="auto"/>
            <w:noWrap/>
            <w:vAlign w:val="bottom"/>
          </w:tcPr>
          <w:p w14:paraId="343C57A7" w14:textId="77777777" w:rsidR="00CE2930" w:rsidRDefault="00CE2930" w:rsidP="00CE2930">
            <w:pPr>
              <w:jc w:val="end"/>
              <w:rPr>
                <w:rFonts w:ascii="Arial" w:hAnsi="Arial" w:cs="Arial"/>
                <w:b/>
                <w:bCs/>
                <w:sz w:val="20"/>
              </w:rPr>
            </w:pPr>
            <w:r>
              <w:rPr>
                <w:rFonts w:ascii="Arial" w:hAnsi="Arial" w:cs="Arial"/>
                <w:b/>
                <w:bCs/>
                <w:sz w:val="20"/>
              </w:rPr>
              <w:t>16</w:t>
            </w:r>
          </w:p>
        </w:tc>
        <w:tc>
          <w:tcPr>
            <w:tcW w:w="60.85pt" w:type="dxa"/>
            <w:tcBorders>
              <w:top w:val="nil"/>
              <w:start w:val="nil"/>
              <w:bottom w:val="nil"/>
              <w:end w:val="nil"/>
            </w:tcBorders>
            <w:shd w:val="clear" w:color="auto" w:fill="auto"/>
            <w:noWrap/>
            <w:vAlign w:val="bottom"/>
          </w:tcPr>
          <w:p w14:paraId="09FB797D" w14:textId="5D4A8D99" w:rsidR="00CE2930" w:rsidRDefault="00CE2930" w:rsidP="00CE2930">
            <w:pPr>
              <w:jc w:val="end"/>
              <w:rPr>
                <w:rFonts w:ascii="Arial" w:hAnsi="Arial" w:cs="Arial"/>
                <w:b/>
                <w:bCs/>
                <w:sz w:val="20"/>
              </w:rPr>
            </w:pPr>
            <w:r>
              <w:rPr>
                <w:rFonts w:ascii="Arial" w:hAnsi="Arial" w:cs="Arial"/>
                <w:b/>
                <w:bCs/>
                <w:sz w:val="20"/>
              </w:rPr>
              <w:t>7/6/</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0F705F65" w14:textId="1026FE54" w:rsidR="00CE2930" w:rsidRDefault="00CE2930" w:rsidP="00CE2930">
            <w:pPr>
              <w:jc w:val="end"/>
              <w:rPr>
                <w:rFonts w:ascii="Arial" w:hAnsi="Arial" w:cs="Arial"/>
                <w:b/>
                <w:bCs/>
                <w:sz w:val="20"/>
              </w:rPr>
            </w:pPr>
            <w:r>
              <w:rPr>
                <w:rFonts w:ascii="Arial" w:hAnsi="Arial" w:cs="Arial"/>
                <w:b/>
                <w:bCs/>
                <w:sz w:val="20"/>
              </w:rPr>
              <w:t>7/7/</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650854E5" w14:textId="77777777" w:rsidR="00CE2930" w:rsidRDefault="00CE2930" w:rsidP="00CE2930">
            <w:pPr>
              <w:rPr>
                <w:rFonts w:ascii="Arial" w:hAnsi="Arial" w:cs="Arial"/>
                <w:b/>
                <w:bCs/>
                <w:sz w:val="20"/>
              </w:rPr>
            </w:pPr>
          </w:p>
        </w:tc>
      </w:tr>
      <w:tr w:rsidR="00CE2930" w14:paraId="79264250" w14:textId="77777777">
        <w:trPr>
          <w:trHeight w:val="255"/>
        </w:trPr>
        <w:tc>
          <w:tcPr>
            <w:tcW w:w="351.85pt" w:type="dxa"/>
            <w:tcBorders>
              <w:top w:val="nil"/>
              <w:start w:val="nil"/>
              <w:bottom w:val="nil"/>
              <w:end w:val="nil"/>
            </w:tcBorders>
            <w:shd w:val="clear" w:color="auto" w:fill="auto"/>
            <w:noWrap/>
            <w:vAlign w:val="bottom"/>
          </w:tcPr>
          <w:p w14:paraId="239EBADF" w14:textId="77777777" w:rsidR="00CE2930" w:rsidRDefault="00CE2930" w:rsidP="002A6568">
            <w:pPr>
              <w:rPr>
                <w:rFonts w:ascii="Arial" w:hAnsi="Arial" w:cs="Arial"/>
                <w:i/>
                <w:iCs/>
                <w:sz w:val="20"/>
              </w:rPr>
            </w:pPr>
            <w:r>
              <w:rPr>
                <w:rFonts w:ascii="Arial" w:hAnsi="Arial" w:cs="Arial"/>
                <w:i/>
                <w:iCs/>
                <w:sz w:val="20"/>
              </w:rPr>
              <w:t xml:space="preserve">-12.1 Apply </w:t>
            </w:r>
            <w:r w:rsidR="002A6568">
              <w:rPr>
                <w:rFonts w:ascii="Arial" w:hAnsi="Arial" w:cs="Arial"/>
                <w:i/>
                <w:iCs/>
                <w:sz w:val="20"/>
              </w:rPr>
              <w:t xml:space="preserve">Clear Coat </w:t>
            </w:r>
            <w:r>
              <w:rPr>
                <w:rFonts w:ascii="Arial" w:hAnsi="Arial" w:cs="Arial"/>
                <w:i/>
                <w:iCs/>
                <w:sz w:val="20"/>
              </w:rPr>
              <w:t xml:space="preserve">to </w:t>
            </w:r>
            <w:r w:rsidR="002A6568">
              <w:rPr>
                <w:rFonts w:ascii="Arial" w:hAnsi="Arial" w:cs="Arial"/>
                <w:i/>
                <w:iCs/>
                <w:sz w:val="20"/>
              </w:rPr>
              <w:t>Entire Rocket</w:t>
            </w:r>
          </w:p>
        </w:tc>
        <w:tc>
          <w:tcPr>
            <w:tcW w:w="63pt" w:type="dxa"/>
            <w:tcBorders>
              <w:top w:val="nil"/>
              <w:start w:val="nil"/>
              <w:bottom w:val="nil"/>
              <w:end w:val="nil"/>
            </w:tcBorders>
            <w:shd w:val="clear" w:color="auto" w:fill="auto"/>
            <w:noWrap/>
            <w:vAlign w:val="bottom"/>
          </w:tcPr>
          <w:p w14:paraId="1B73B5E3" w14:textId="77777777" w:rsidR="00CE2930" w:rsidRDefault="00CE2930" w:rsidP="00CE2930">
            <w:pPr>
              <w:jc w:val="end"/>
              <w:rPr>
                <w:rFonts w:ascii="Arial" w:hAnsi="Arial" w:cs="Arial"/>
                <w:i/>
                <w:iCs/>
                <w:sz w:val="20"/>
              </w:rPr>
            </w:pPr>
            <w:r>
              <w:rPr>
                <w:rFonts w:ascii="Arial" w:hAnsi="Arial" w:cs="Arial"/>
                <w:i/>
                <w:iCs/>
                <w:sz w:val="20"/>
              </w:rPr>
              <w:t>16</w:t>
            </w:r>
          </w:p>
        </w:tc>
        <w:tc>
          <w:tcPr>
            <w:tcW w:w="60.85pt" w:type="dxa"/>
            <w:tcBorders>
              <w:top w:val="nil"/>
              <w:start w:val="nil"/>
              <w:bottom w:val="nil"/>
              <w:end w:val="nil"/>
            </w:tcBorders>
            <w:shd w:val="clear" w:color="auto" w:fill="auto"/>
            <w:noWrap/>
            <w:vAlign w:val="bottom"/>
          </w:tcPr>
          <w:p w14:paraId="411573C5" w14:textId="42F78487" w:rsidR="00CE2930" w:rsidRDefault="00CE2930" w:rsidP="00CE2930">
            <w:pPr>
              <w:jc w:val="end"/>
              <w:rPr>
                <w:rFonts w:ascii="Arial" w:hAnsi="Arial" w:cs="Arial"/>
                <w:i/>
                <w:iCs/>
                <w:sz w:val="20"/>
              </w:rPr>
            </w:pPr>
            <w:r>
              <w:rPr>
                <w:rFonts w:ascii="Arial" w:hAnsi="Arial" w:cs="Arial"/>
                <w:i/>
                <w:iCs/>
                <w:sz w:val="20"/>
              </w:rPr>
              <w:t>7/6/</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6F073025" w14:textId="2CA408BC" w:rsidR="00CE2930" w:rsidRDefault="00CE2930" w:rsidP="00CE2930">
            <w:pPr>
              <w:jc w:val="end"/>
              <w:rPr>
                <w:rFonts w:ascii="Arial" w:hAnsi="Arial" w:cs="Arial"/>
                <w:i/>
                <w:iCs/>
                <w:sz w:val="20"/>
              </w:rPr>
            </w:pPr>
            <w:r>
              <w:rPr>
                <w:rFonts w:ascii="Arial" w:hAnsi="Arial" w:cs="Arial"/>
                <w:i/>
                <w:iCs/>
                <w:sz w:val="20"/>
              </w:rPr>
              <w:t>7/7/</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01CEE4A5" w14:textId="77777777" w:rsidR="00CE2930" w:rsidRDefault="00CE2930" w:rsidP="00CE2930">
            <w:pPr>
              <w:rPr>
                <w:rFonts w:ascii="Arial" w:hAnsi="Arial" w:cs="Arial"/>
                <w:i/>
                <w:iCs/>
                <w:sz w:val="20"/>
              </w:rPr>
            </w:pPr>
          </w:p>
        </w:tc>
      </w:tr>
      <w:tr w:rsidR="00CE2930" w14:paraId="14C97B34" w14:textId="77777777">
        <w:trPr>
          <w:trHeight w:val="255"/>
        </w:trPr>
        <w:tc>
          <w:tcPr>
            <w:tcW w:w="351.85pt" w:type="dxa"/>
            <w:tcBorders>
              <w:top w:val="nil"/>
              <w:start w:val="nil"/>
              <w:bottom w:val="nil"/>
              <w:end w:val="nil"/>
            </w:tcBorders>
            <w:shd w:val="clear" w:color="auto" w:fill="auto"/>
            <w:noWrap/>
            <w:vAlign w:val="bottom"/>
          </w:tcPr>
          <w:p w14:paraId="4BCAF5FE" w14:textId="77777777" w:rsidR="00CE2930" w:rsidRDefault="00CE2930" w:rsidP="00CE2930">
            <w:pPr>
              <w:rPr>
                <w:rFonts w:ascii="Arial" w:hAnsi="Arial" w:cs="Arial"/>
                <w:sz w:val="20"/>
              </w:rPr>
            </w:pPr>
            <w:r>
              <w:rPr>
                <w:rFonts w:ascii="Arial" w:hAnsi="Arial" w:cs="Arial"/>
                <w:sz w:val="20"/>
              </w:rPr>
              <w:t>-12.1.1</w:t>
            </w:r>
            <w:r w:rsidR="00EC4B8E">
              <w:rPr>
                <w:rFonts w:ascii="Arial" w:hAnsi="Arial" w:cs="Arial"/>
                <w:sz w:val="20"/>
              </w:rPr>
              <w:t xml:space="preserve"> </w:t>
            </w:r>
            <w:r>
              <w:rPr>
                <w:rFonts w:ascii="Arial" w:hAnsi="Arial" w:cs="Arial"/>
                <w:sz w:val="20"/>
              </w:rPr>
              <w:t>Apply clear coat to entire rocket</w:t>
            </w:r>
          </w:p>
        </w:tc>
        <w:tc>
          <w:tcPr>
            <w:tcW w:w="63pt" w:type="dxa"/>
            <w:tcBorders>
              <w:top w:val="nil"/>
              <w:start w:val="nil"/>
              <w:bottom w:val="nil"/>
              <w:end w:val="nil"/>
            </w:tcBorders>
            <w:shd w:val="clear" w:color="auto" w:fill="auto"/>
            <w:noWrap/>
            <w:vAlign w:val="bottom"/>
          </w:tcPr>
          <w:p w14:paraId="444BF6A7"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3142354B" w14:textId="2BEFD809" w:rsidR="00CE2930" w:rsidRDefault="00CE2930" w:rsidP="00CE2930">
            <w:pPr>
              <w:jc w:val="end"/>
              <w:rPr>
                <w:rFonts w:ascii="Arial" w:hAnsi="Arial" w:cs="Arial"/>
                <w:sz w:val="20"/>
              </w:rPr>
            </w:pPr>
            <w:r>
              <w:rPr>
                <w:rFonts w:ascii="Arial" w:hAnsi="Arial" w:cs="Arial"/>
                <w:sz w:val="20"/>
              </w:rPr>
              <w:t>7/6/</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40342CE" w14:textId="2B3F8C8A" w:rsidR="00CE2930" w:rsidRDefault="00CE2930" w:rsidP="00CE2930">
            <w:pPr>
              <w:jc w:val="end"/>
              <w:rPr>
                <w:rFonts w:ascii="Arial" w:hAnsi="Arial" w:cs="Arial"/>
                <w:sz w:val="20"/>
              </w:rPr>
            </w:pPr>
            <w:r>
              <w:rPr>
                <w:rFonts w:ascii="Arial" w:hAnsi="Arial" w:cs="Arial"/>
                <w:sz w:val="20"/>
              </w:rPr>
              <w:t>7/7/</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C26BA65" w14:textId="77777777" w:rsidR="00CE2930" w:rsidRDefault="00CE2930" w:rsidP="00CE2930">
            <w:pPr>
              <w:rPr>
                <w:rFonts w:ascii="Arial" w:hAnsi="Arial" w:cs="Arial"/>
                <w:sz w:val="20"/>
              </w:rPr>
            </w:pPr>
            <w:r>
              <w:rPr>
                <w:rFonts w:ascii="Arial" w:hAnsi="Arial" w:cs="Arial"/>
                <w:sz w:val="20"/>
              </w:rPr>
              <w:t>Painter-II #1</w:t>
            </w:r>
          </w:p>
        </w:tc>
      </w:tr>
      <w:tr w:rsidR="00CE2930" w14:paraId="590ECBAD" w14:textId="77777777">
        <w:trPr>
          <w:trHeight w:val="255"/>
        </w:trPr>
        <w:tc>
          <w:tcPr>
            <w:tcW w:w="351.85pt" w:type="dxa"/>
            <w:tcBorders>
              <w:top w:val="nil"/>
              <w:start w:val="nil"/>
              <w:bottom w:val="nil"/>
              <w:end w:val="nil"/>
            </w:tcBorders>
            <w:shd w:val="clear" w:color="auto" w:fill="auto"/>
            <w:noWrap/>
            <w:vAlign w:val="bottom"/>
          </w:tcPr>
          <w:p w14:paraId="10882A73" w14:textId="77777777" w:rsidR="00CE2930" w:rsidRDefault="00CE2930" w:rsidP="00CE2930">
            <w:pPr>
              <w:rPr>
                <w:rFonts w:ascii="Arial" w:hAnsi="Arial" w:cs="Arial"/>
                <w:sz w:val="20"/>
              </w:rPr>
            </w:pPr>
            <w:r>
              <w:rPr>
                <w:rFonts w:ascii="Arial" w:hAnsi="Arial" w:cs="Arial"/>
                <w:sz w:val="20"/>
              </w:rPr>
              <w:lastRenderedPageBreak/>
              <w:t>-12.1.2</w:t>
            </w:r>
            <w:r w:rsidR="00EC4B8E">
              <w:rPr>
                <w:rFonts w:ascii="Arial" w:hAnsi="Arial" w:cs="Arial"/>
                <w:sz w:val="20"/>
              </w:rPr>
              <w:t xml:space="preserve"> </w:t>
            </w:r>
            <w:r>
              <w:rPr>
                <w:rFonts w:ascii="Arial" w:hAnsi="Arial" w:cs="Arial"/>
                <w:sz w:val="20"/>
              </w:rPr>
              <w:t xml:space="preserve">Dry </w:t>
            </w:r>
            <w:r w:rsidR="002A6568">
              <w:rPr>
                <w:rFonts w:ascii="Arial" w:hAnsi="Arial" w:cs="Arial"/>
                <w:sz w:val="20"/>
              </w:rPr>
              <w:t>c</w:t>
            </w:r>
            <w:r>
              <w:rPr>
                <w:rFonts w:ascii="Arial" w:hAnsi="Arial" w:cs="Arial"/>
                <w:sz w:val="20"/>
              </w:rPr>
              <w:t>ompletely</w:t>
            </w:r>
          </w:p>
        </w:tc>
        <w:tc>
          <w:tcPr>
            <w:tcW w:w="63pt" w:type="dxa"/>
            <w:tcBorders>
              <w:top w:val="nil"/>
              <w:start w:val="nil"/>
              <w:bottom w:val="nil"/>
              <w:end w:val="nil"/>
            </w:tcBorders>
            <w:shd w:val="clear" w:color="auto" w:fill="auto"/>
            <w:noWrap/>
            <w:vAlign w:val="bottom"/>
          </w:tcPr>
          <w:p w14:paraId="52D125DD"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3CA66FF1" w14:textId="3FFF579C" w:rsidR="00CE2930" w:rsidRDefault="00CE2930" w:rsidP="00CE2930">
            <w:pPr>
              <w:jc w:val="end"/>
              <w:rPr>
                <w:rFonts w:ascii="Arial" w:hAnsi="Arial" w:cs="Arial"/>
                <w:sz w:val="20"/>
              </w:rPr>
            </w:pPr>
            <w:r>
              <w:rPr>
                <w:rFonts w:ascii="Arial" w:hAnsi="Arial" w:cs="Arial"/>
                <w:sz w:val="20"/>
              </w:rPr>
              <w:t>7/7/</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8215687" w14:textId="41D0CE78" w:rsidR="00CE2930" w:rsidRDefault="00CE2930" w:rsidP="00CE2930">
            <w:pPr>
              <w:jc w:val="end"/>
              <w:rPr>
                <w:rFonts w:ascii="Arial" w:hAnsi="Arial" w:cs="Arial"/>
                <w:sz w:val="20"/>
              </w:rPr>
            </w:pPr>
            <w:r>
              <w:rPr>
                <w:rFonts w:ascii="Arial" w:hAnsi="Arial" w:cs="Arial"/>
                <w:sz w:val="20"/>
              </w:rPr>
              <w:t>7/7/</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2015B0D" w14:textId="77777777" w:rsidR="00CE2930" w:rsidRDefault="00CE2930" w:rsidP="00CE2930">
            <w:pPr>
              <w:rPr>
                <w:rFonts w:ascii="Arial" w:hAnsi="Arial" w:cs="Arial"/>
                <w:sz w:val="20"/>
              </w:rPr>
            </w:pPr>
          </w:p>
        </w:tc>
      </w:tr>
      <w:tr w:rsidR="00CE2930" w14:paraId="554C5890" w14:textId="77777777">
        <w:trPr>
          <w:trHeight w:val="255"/>
        </w:trPr>
        <w:tc>
          <w:tcPr>
            <w:tcW w:w="351.85pt" w:type="dxa"/>
            <w:tcBorders>
              <w:top w:val="nil"/>
              <w:start w:val="nil"/>
              <w:bottom w:val="nil"/>
              <w:end w:val="nil"/>
            </w:tcBorders>
            <w:shd w:val="clear" w:color="auto" w:fill="auto"/>
            <w:noWrap/>
            <w:vAlign w:val="bottom"/>
          </w:tcPr>
          <w:p w14:paraId="27A89067" w14:textId="77777777" w:rsidR="00CE2930" w:rsidRDefault="00CE2930" w:rsidP="00CE2930">
            <w:pPr>
              <w:rPr>
                <w:rFonts w:ascii="Arial" w:hAnsi="Arial" w:cs="Arial"/>
                <w:b/>
                <w:bCs/>
                <w:sz w:val="20"/>
              </w:rPr>
            </w:pPr>
            <w:r>
              <w:rPr>
                <w:rFonts w:ascii="Arial" w:hAnsi="Arial" w:cs="Arial"/>
                <w:b/>
                <w:bCs/>
                <w:sz w:val="20"/>
              </w:rPr>
              <w:t>13.0 DISPLAY NOZZLE ASSEMBLY</w:t>
            </w:r>
          </w:p>
        </w:tc>
        <w:tc>
          <w:tcPr>
            <w:tcW w:w="63pt" w:type="dxa"/>
            <w:tcBorders>
              <w:top w:val="nil"/>
              <w:start w:val="nil"/>
              <w:bottom w:val="nil"/>
              <w:end w:val="nil"/>
            </w:tcBorders>
            <w:shd w:val="clear" w:color="auto" w:fill="auto"/>
            <w:noWrap/>
            <w:vAlign w:val="bottom"/>
          </w:tcPr>
          <w:p w14:paraId="08B8901F" w14:textId="77777777" w:rsidR="00CE2930" w:rsidRDefault="00CE2930" w:rsidP="00CE2930">
            <w:pPr>
              <w:jc w:val="end"/>
              <w:rPr>
                <w:rFonts w:ascii="Arial" w:hAnsi="Arial" w:cs="Arial"/>
                <w:b/>
                <w:bCs/>
                <w:sz w:val="20"/>
              </w:rPr>
            </w:pPr>
            <w:r>
              <w:rPr>
                <w:rFonts w:ascii="Arial" w:hAnsi="Arial" w:cs="Arial"/>
                <w:b/>
                <w:bCs/>
                <w:sz w:val="20"/>
              </w:rPr>
              <w:t>32</w:t>
            </w:r>
          </w:p>
        </w:tc>
        <w:tc>
          <w:tcPr>
            <w:tcW w:w="60.85pt" w:type="dxa"/>
            <w:tcBorders>
              <w:top w:val="nil"/>
              <w:start w:val="nil"/>
              <w:bottom w:val="nil"/>
              <w:end w:val="nil"/>
            </w:tcBorders>
            <w:shd w:val="clear" w:color="auto" w:fill="auto"/>
            <w:noWrap/>
            <w:vAlign w:val="bottom"/>
          </w:tcPr>
          <w:p w14:paraId="2B7D9A6E" w14:textId="028DA06C" w:rsidR="00CE2930" w:rsidRDefault="00CE2930" w:rsidP="00CE2930">
            <w:pPr>
              <w:jc w:val="end"/>
              <w:rPr>
                <w:rFonts w:ascii="Arial" w:hAnsi="Arial" w:cs="Arial"/>
                <w:b/>
                <w:bCs/>
                <w:sz w:val="20"/>
              </w:rPr>
            </w:pPr>
            <w:r>
              <w:rPr>
                <w:rFonts w:ascii="Arial" w:hAnsi="Arial" w:cs="Arial"/>
                <w:b/>
                <w:bCs/>
                <w:sz w:val="20"/>
              </w:rPr>
              <w:t>7/10/</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0C9A2509" w14:textId="0E500603" w:rsidR="00CE2930" w:rsidRDefault="00CE2930" w:rsidP="00CE2930">
            <w:pPr>
              <w:jc w:val="end"/>
              <w:rPr>
                <w:rFonts w:ascii="Arial" w:hAnsi="Arial" w:cs="Arial"/>
                <w:b/>
                <w:bCs/>
                <w:sz w:val="20"/>
              </w:rPr>
            </w:pPr>
            <w:r>
              <w:rPr>
                <w:rFonts w:ascii="Arial" w:hAnsi="Arial" w:cs="Arial"/>
                <w:b/>
                <w:bCs/>
                <w:sz w:val="20"/>
              </w:rPr>
              <w:t>7/13/</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108B9128" w14:textId="77777777" w:rsidR="00CE2930" w:rsidRDefault="00CE2930" w:rsidP="00CE2930">
            <w:pPr>
              <w:rPr>
                <w:rFonts w:ascii="Arial" w:hAnsi="Arial" w:cs="Arial"/>
                <w:b/>
                <w:bCs/>
                <w:sz w:val="20"/>
              </w:rPr>
            </w:pPr>
          </w:p>
        </w:tc>
      </w:tr>
      <w:tr w:rsidR="00CE2930" w14:paraId="2BDD721A" w14:textId="77777777">
        <w:trPr>
          <w:trHeight w:val="255"/>
        </w:trPr>
        <w:tc>
          <w:tcPr>
            <w:tcW w:w="351.85pt" w:type="dxa"/>
            <w:tcBorders>
              <w:top w:val="nil"/>
              <w:start w:val="nil"/>
              <w:bottom w:val="nil"/>
              <w:end w:val="nil"/>
            </w:tcBorders>
            <w:shd w:val="clear" w:color="auto" w:fill="auto"/>
            <w:noWrap/>
            <w:vAlign w:val="bottom"/>
          </w:tcPr>
          <w:p w14:paraId="6CEE6C85" w14:textId="77777777" w:rsidR="00CE2930" w:rsidRDefault="00CE2930" w:rsidP="00CE2930">
            <w:pPr>
              <w:rPr>
                <w:rFonts w:ascii="Arial" w:hAnsi="Arial" w:cs="Arial"/>
                <w:i/>
                <w:iCs/>
                <w:sz w:val="20"/>
              </w:rPr>
            </w:pPr>
            <w:r>
              <w:rPr>
                <w:rFonts w:ascii="Arial" w:hAnsi="Arial" w:cs="Arial"/>
                <w:i/>
                <w:iCs/>
                <w:sz w:val="20"/>
              </w:rPr>
              <w:t>-13.1 Spray Nozzle Base White</w:t>
            </w:r>
          </w:p>
        </w:tc>
        <w:tc>
          <w:tcPr>
            <w:tcW w:w="63pt" w:type="dxa"/>
            <w:tcBorders>
              <w:top w:val="nil"/>
              <w:start w:val="nil"/>
              <w:bottom w:val="nil"/>
              <w:end w:val="nil"/>
            </w:tcBorders>
            <w:shd w:val="clear" w:color="auto" w:fill="auto"/>
            <w:noWrap/>
            <w:vAlign w:val="bottom"/>
          </w:tcPr>
          <w:p w14:paraId="11C60CDA" w14:textId="77777777" w:rsidR="00CE2930" w:rsidRDefault="00CE2930" w:rsidP="00CE2930">
            <w:pPr>
              <w:jc w:val="end"/>
              <w:rPr>
                <w:rFonts w:ascii="Arial" w:hAnsi="Arial" w:cs="Arial"/>
                <w:i/>
                <w:iCs/>
                <w:sz w:val="20"/>
              </w:rPr>
            </w:pPr>
            <w:r>
              <w:rPr>
                <w:rFonts w:ascii="Arial" w:hAnsi="Arial" w:cs="Arial"/>
                <w:i/>
                <w:iCs/>
                <w:sz w:val="20"/>
              </w:rPr>
              <w:t>18</w:t>
            </w:r>
          </w:p>
        </w:tc>
        <w:tc>
          <w:tcPr>
            <w:tcW w:w="60.85pt" w:type="dxa"/>
            <w:tcBorders>
              <w:top w:val="nil"/>
              <w:start w:val="nil"/>
              <w:bottom w:val="nil"/>
              <w:end w:val="nil"/>
            </w:tcBorders>
            <w:shd w:val="clear" w:color="auto" w:fill="auto"/>
            <w:noWrap/>
            <w:vAlign w:val="bottom"/>
          </w:tcPr>
          <w:p w14:paraId="75E7B546" w14:textId="2F034C1A" w:rsidR="00CE2930" w:rsidRDefault="00CE2930" w:rsidP="00CE2930">
            <w:pPr>
              <w:jc w:val="end"/>
              <w:rPr>
                <w:rFonts w:ascii="Arial" w:hAnsi="Arial" w:cs="Arial"/>
                <w:i/>
                <w:iCs/>
                <w:sz w:val="20"/>
              </w:rPr>
            </w:pPr>
            <w:r>
              <w:rPr>
                <w:rFonts w:ascii="Arial" w:hAnsi="Arial" w:cs="Arial"/>
                <w:i/>
                <w:iCs/>
                <w:sz w:val="20"/>
              </w:rPr>
              <w:t>7/10/</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5223377" w14:textId="2C8B55F7" w:rsidR="00CE2930" w:rsidRDefault="00CE2930" w:rsidP="00CE2930">
            <w:pPr>
              <w:jc w:val="end"/>
              <w:rPr>
                <w:rFonts w:ascii="Arial" w:hAnsi="Arial" w:cs="Arial"/>
                <w:i/>
                <w:iCs/>
                <w:sz w:val="20"/>
              </w:rPr>
            </w:pPr>
            <w:r>
              <w:rPr>
                <w:rFonts w:ascii="Arial" w:hAnsi="Arial" w:cs="Arial"/>
                <w:i/>
                <w:iCs/>
                <w:sz w:val="20"/>
              </w:rPr>
              <w:t>7/11/</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1C1D51F2" w14:textId="77777777" w:rsidR="00CE2930" w:rsidRDefault="00CE2930" w:rsidP="00CE2930">
            <w:pPr>
              <w:rPr>
                <w:rFonts w:ascii="Arial" w:hAnsi="Arial" w:cs="Arial"/>
                <w:i/>
                <w:iCs/>
                <w:sz w:val="20"/>
              </w:rPr>
            </w:pPr>
          </w:p>
        </w:tc>
      </w:tr>
      <w:tr w:rsidR="00CE2930" w14:paraId="29D23205" w14:textId="77777777">
        <w:trPr>
          <w:trHeight w:val="255"/>
        </w:trPr>
        <w:tc>
          <w:tcPr>
            <w:tcW w:w="351.85pt" w:type="dxa"/>
            <w:tcBorders>
              <w:top w:val="nil"/>
              <w:start w:val="nil"/>
              <w:bottom w:val="nil"/>
              <w:end w:val="nil"/>
            </w:tcBorders>
            <w:shd w:val="clear" w:color="auto" w:fill="auto"/>
            <w:noWrap/>
            <w:vAlign w:val="bottom"/>
          </w:tcPr>
          <w:p w14:paraId="696F2A55" w14:textId="77777777" w:rsidR="00CE2930" w:rsidRDefault="00CE2930" w:rsidP="002A6568">
            <w:pPr>
              <w:rPr>
                <w:rFonts w:ascii="Arial" w:hAnsi="Arial" w:cs="Arial"/>
                <w:sz w:val="20"/>
              </w:rPr>
            </w:pPr>
            <w:r>
              <w:rPr>
                <w:rFonts w:ascii="Arial" w:hAnsi="Arial" w:cs="Arial"/>
                <w:sz w:val="20"/>
              </w:rPr>
              <w:t xml:space="preserve">-13.1.1 Paint </w:t>
            </w:r>
            <w:r w:rsidR="002A6568">
              <w:rPr>
                <w:rFonts w:ascii="Arial" w:hAnsi="Arial" w:cs="Arial"/>
                <w:sz w:val="20"/>
              </w:rPr>
              <w:t>n</w:t>
            </w:r>
            <w:r>
              <w:rPr>
                <w:rFonts w:ascii="Arial" w:hAnsi="Arial" w:cs="Arial"/>
                <w:sz w:val="20"/>
              </w:rPr>
              <w:t>ozzle #1 w/</w:t>
            </w:r>
            <w:r w:rsidR="002A6568">
              <w:rPr>
                <w:rFonts w:ascii="Arial" w:hAnsi="Arial" w:cs="Arial"/>
                <w:sz w:val="20"/>
              </w:rPr>
              <w:t xml:space="preserve"> silver paint pen</w:t>
            </w:r>
          </w:p>
        </w:tc>
        <w:tc>
          <w:tcPr>
            <w:tcW w:w="63pt" w:type="dxa"/>
            <w:tcBorders>
              <w:top w:val="nil"/>
              <w:start w:val="nil"/>
              <w:bottom w:val="nil"/>
              <w:end w:val="nil"/>
            </w:tcBorders>
            <w:shd w:val="clear" w:color="auto" w:fill="auto"/>
            <w:noWrap/>
            <w:vAlign w:val="bottom"/>
          </w:tcPr>
          <w:p w14:paraId="68B7E561" w14:textId="77777777" w:rsidR="00CE2930" w:rsidRDefault="00CE2930" w:rsidP="00CE2930">
            <w:pPr>
              <w:jc w:val="end"/>
              <w:rPr>
                <w:rFonts w:ascii="Arial" w:hAnsi="Arial" w:cs="Arial"/>
                <w:sz w:val="20"/>
              </w:rPr>
            </w:pPr>
            <w:r>
              <w:rPr>
                <w:rFonts w:ascii="Arial" w:hAnsi="Arial" w:cs="Arial"/>
                <w:sz w:val="20"/>
              </w:rPr>
              <w:t>2.5</w:t>
            </w:r>
          </w:p>
        </w:tc>
        <w:tc>
          <w:tcPr>
            <w:tcW w:w="60.85pt" w:type="dxa"/>
            <w:tcBorders>
              <w:top w:val="nil"/>
              <w:start w:val="nil"/>
              <w:bottom w:val="nil"/>
              <w:end w:val="nil"/>
            </w:tcBorders>
            <w:shd w:val="clear" w:color="auto" w:fill="auto"/>
            <w:noWrap/>
            <w:vAlign w:val="bottom"/>
          </w:tcPr>
          <w:p w14:paraId="71E7A6A8" w14:textId="786DBA5F" w:rsidR="00CE2930" w:rsidRDefault="00CE2930" w:rsidP="00CE2930">
            <w:pPr>
              <w:jc w:val="end"/>
              <w:rPr>
                <w:rFonts w:ascii="Arial" w:hAnsi="Arial" w:cs="Arial"/>
                <w:sz w:val="20"/>
              </w:rPr>
            </w:pPr>
            <w:r>
              <w:rPr>
                <w:rFonts w:ascii="Arial" w:hAnsi="Arial" w:cs="Arial"/>
                <w:sz w:val="20"/>
              </w:rPr>
              <w:t>7/10/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EF174DD" w14:textId="2493BFF5" w:rsidR="00CE2930" w:rsidRDefault="00CE2930" w:rsidP="00CE2930">
            <w:pPr>
              <w:jc w:val="end"/>
              <w:rPr>
                <w:rFonts w:ascii="Arial" w:hAnsi="Arial" w:cs="Arial"/>
                <w:sz w:val="20"/>
              </w:rPr>
            </w:pPr>
            <w:r>
              <w:rPr>
                <w:rFonts w:ascii="Arial" w:hAnsi="Arial" w:cs="Arial"/>
                <w:sz w:val="20"/>
              </w:rPr>
              <w:t>7/10/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01D299C" w14:textId="77777777" w:rsidR="00CE2930" w:rsidRDefault="00CE2930" w:rsidP="00CE2930">
            <w:pPr>
              <w:rPr>
                <w:rFonts w:ascii="Arial" w:hAnsi="Arial" w:cs="Arial"/>
                <w:sz w:val="20"/>
              </w:rPr>
            </w:pPr>
            <w:r>
              <w:rPr>
                <w:rFonts w:ascii="Arial" w:hAnsi="Arial" w:cs="Arial"/>
                <w:sz w:val="20"/>
              </w:rPr>
              <w:t>Painter-I #1</w:t>
            </w:r>
          </w:p>
        </w:tc>
      </w:tr>
      <w:tr w:rsidR="00CE2930" w14:paraId="1671D827" w14:textId="77777777">
        <w:trPr>
          <w:trHeight w:val="255"/>
        </w:trPr>
        <w:tc>
          <w:tcPr>
            <w:tcW w:w="351.85pt" w:type="dxa"/>
            <w:tcBorders>
              <w:top w:val="nil"/>
              <w:start w:val="nil"/>
              <w:bottom w:val="nil"/>
              <w:end w:val="nil"/>
            </w:tcBorders>
            <w:shd w:val="clear" w:color="auto" w:fill="auto"/>
            <w:noWrap/>
            <w:vAlign w:val="bottom"/>
          </w:tcPr>
          <w:p w14:paraId="7FD5B677" w14:textId="77777777" w:rsidR="00CE2930" w:rsidRDefault="00CE2930" w:rsidP="002A6568">
            <w:pPr>
              <w:rPr>
                <w:rFonts w:ascii="Arial" w:hAnsi="Arial" w:cs="Arial"/>
                <w:sz w:val="20"/>
              </w:rPr>
            </w:pPr>
            <w:r>
              <w:rPr>
                <w:rFonts w:ascii="Arial" w:hAnsi="Arial" w:cs="Arial"/>
                <w:sz w:val="20"/>
              </w:rPr>
              <w:t xml:space="preserve">-13.1.2 Paint </w:t>
            </w:r>
            <w:r w:rsidR="002A6568">
              <w:rPr>
                <w:rFonts w:ascii="Arial" w:hAnsi="Arial" w:cs="Arial"/>
                <w:sz w:val="20"/>
              </w:rPr>
              <w:t xml:space="preserve">nozzle </w:t>
            </w:r>
            <w:r>
              <w:rPr>
                <w:rFonts w:ascii="Arial" w:hAnsi="Arial" w:cs="Arial"/>
                <w:sz w:val="20"/>
              </w:rPr>
              <w:t xml:space="preserve">#2 w/ </w:t>
            </w:r>
            <w:r w:rsidR="002A6568">
              <w:rPr>
                <w:rFonts w:ascii="Arial" w:hAnsi="Arial" w:cs="Arial"/>
                <w:sz w:val="20"/>
              </w:rPr>
              <w:t>silver paint pen</w:t>
            </w:r>
          </w:p>
        </w:tc>
        <w:tc>
          <w:tcPr>
            <w:tcW w:w="63pt" w:type="dxa"/>
            <w:tcBorders>
              <w:top w:val="nil"/>
              <w:start w:val="nil"/>
              <w:bottom w:val="nil"/>
              <w:end w:val="nil"/>
            </w:tcBorders>
            <w:shd w:val="clear" w:color="auto" w:fill="auto"/>
            <w:noWrap/>
            <w:vAlign w:val="bottom"/>
          </w:tcPr>
          <w:p w14:paraId="44C5EC77" w14:textId="77777777" w:rsidR="00CE2930" w:rsidRDefault="00CE2930" w:rsidP="00CE2930">
            <w:pPr>
              <w:jc w:val="end"/>
              <w:rPr>
                <w:rFonts w:ascii="Arial" w:hAnsi="Arial" w:cs="Arial"/>
                <w:sz w:val="20"/>
              </w:rPr>
            </w:pPr>
            <w:r>
              <w:rPr>
                <w:rFonts w:ascii="Arial" w:hAnsi="Arial" w:cs="Arial"/>
                <w:sz w:val="20"/>
              </w:rPr>
              <w:t>2.5</w:t>
            </w:r>
          </w:p>
        </w:tc>
        <w:tc>
          <w:tcPr>
            <w:tcW w:w="60.85pt" w:type="dxa"/>
            <w:tcBorders>
              <w:top w:val="nil"/>
              <w:start w:val="nil"/>
              <w:bottom w:val="nil"/>
              <w:end w:val="nil"/>
            </w:tcBorders>
            <w:shd w:val="clear" w:color="auto" w:fill="auto"/>
            <w:noWrap/>
            <w:vAlign w:val="bottom"/>
          </w:tcPr>
          <w:p w14:paraId="780D672C" w14:textId="5337CDC7" w:rsidR="00CE2930" w:rsidRDefault="00CE2930" w:rsidP="00CE2930">
            <w:pPr>
              <w:jc w:val="end"/>
              <w:rPr>
                <w:rFonts w:ascii="Arial" w:hAnsi="Arial" w:cs="Arial"/>
                <w:sz w:val="20"/>
              </w:rPr>
            </w:pPr>
            <w:r>
              <w:rPr>
                <w:rFonts w:ascii="Arial" w:hAnsi="Arial" w:cs="Arial"/>
                <w:sz w:val="20"/>
              </w:rPr>
              <w:t>7/10/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53BE9F0" w14:textId="1EDE38D7" w:rsidR="00CE2930" w:rsidRDefault="00CE2930" w:rsidP="00CE2930">
            <w:pPr>
              <w:jc w:val="end"/>
              <w:rPr>
                <w:rFonts w:ascii="Arial" w:hAnsi="Arial" w:cs="Arial"/>
                <w:sz w:val="20"/>
              </w:rPr>
            </w:pPr>
            <w:r>
              <w:rPr>
                <w:rFonts w:ascii="Arial" w:hAnsi="Arial" w:cs="Arial"/>
                <w:sz w:val="20"/>
              </w:rPr>
              <w:t>7/10/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68A65D7" w14:textId="77777777" w:rsidR="00CE2930" w:rsidRDefault="00CE2930" w:rsidP="00CE2930">
            <w:pPr>
              <w:rPr>
                <w:rFonts w:ascii="Arial" w:hAnsi="Arial" w:cs="Arial"/>
                <w:sz w:val="20"/>
              </w:rPr>
            </w:pPr>
            <w:r>
              <w:rPr>
                <w:rFonts w:ascii="Arial" w:hAnsi="Arial" w:cs="Arial"/>
                <w:sz w:val="20"/>
              </w:rPr>
              <w:t>Painter-I #1</w:t>
            </w:r>
          </w:p>
        </w:tc>
      </w:tr>
      <w:tr w:rsidR="00CE2930" w14:paraId="7AFE1D96" w14:textId="77777777">
        <w:trPr>
          <w:trHeight w:val="255"/>
        </w:trPr>
        <w:tc>
          <w:tcPr>
            <w:tcW w:w="351.85pt" w:type="dxa"/>
            <w:tcBorders>
              <w:top w:val="nil"/>
              <w:start w:val="nil"/>
              <w:bottom w:val="nil"/>
              <w:end w:val="nil"/>
            </w:tcBorders>
            <w:shd w:val="clear" w:color="auto" w:fill="auto"/>
            <w:noWrap/>
            <w:vAlign w:val="bottom"/>
          </w:tcPr>
          <w:p w14:paraId="287E0AFD" w14:textId="77777777" w:rsidR="00CE2930" w:rsidRDefault="00CE2930" w:rsidP="002A6568">
            <w:pPr>
              <w:rPr>
                <w:rFonts w:ascii="Arial" w:hAnsi="Arial" w:cs="Arial"/>
                <w:sz w:val="20"/>
              </w:rPr>
            </w:pPr>
            <w:r>
              <w:rPr>
                <w:rFonts w:ascii="Arial" w:hAnsi="Arial" w:cs="Arial"/>
                <w:sz w:val="20"/>
              </w:rPr>
              <w:t xml:space="preserve">-13.1.3 Paint </w:t>
            </w:r>
            <w:r w:rsidR="002A6568">
              <w:rPr>
                <w:rFonts w:ascii="Arial" w:hAnsi="Arial" w:cs="Arial"/>
                <w:sz w:val="20"/>
              </w:rPr>
              <w:t xml:space="preserve">nozzle </w:t>
            </w:r>
            <w:r>
              <w:rPr>
                <w:rFonts w:ascii="Arial" w:hAnsi="Arial" w:cs="Arial"/>
                <w:sz w:val="20"/>
              </w:rPr>
              <w:t xml:space="preserve">#3 w/ </w:t>
            </w:r>
            <w:r w:rsidR="002A6568">
              <w:rPr>
                <w:rFonts w:ascii="Arial" w:hAnsi="Arial" w:cs="Arial"/>
                <w:sz w:val="20"/>
              </w:rPr>
              <w:t>silver paint pen</w:t>
            </w:r>
          </w:p>
        </w:tc>
        <w:tc>
          <w:tcPr>
            <w:tcW w:w="63pt" w:type="dxa"/>
            <w:tcBorders>
              <w:top w:val="nil"/>
              <w:start w:val="nil"/>
              <w:bottom w:val="nil"/>
              <w:end w:val="nil"/>
            </w:tcBorders>
            <w:shd w:val="clear" w:color="auto" w:fill="auto"/>
            <w:noWrap/>
            <w:vAlign w:val="bottom"/>
          </w:tcPr>
          <w:p w14:paraId="067855F1" w14:textId="77777777" w:rsidR="00CE2930" w:rsidRDefault="00CE2930" w:rsidP="00CE2930">
            <w:pPr>
              <w:jc w:val="end"/>
              <w:rPr>
                <w:rFonts w:ascii="Arial" w:hAnsi="Arial" w:cs="Arial"/>
                <w:sz w:val="20"/>
              </w:rPr>
            </w:pPr>
            <w:r>
              <w:rPr>
                <w:rFonts w:ascii="Arial" w:hAnsi="Arial" w:cs="Arial"/>
                <w:sz w:val="20"/>
              </w:rPr>
              <w:t>2.5</w:t>
            </w:r>
          </w:p>
        </w:tc>
        <w:tc>
          <w:tcPr>
            <w:tcW w:w="60.85pt" w:type="dxa"/>
            <w:tcBorders>
              <w:top w:val="nil"/>
              <w:start w:val="nil"/>
              <w:bottom w:val="nil"/>
              <w:end w:val="nil"/>
            </w:tcBorders>
            <w:shd w:val="clear" w:color="auto" w:fill="auto"/>
            <w:noWrap/>
            <w:vAlign w:val="bottom"/>
          </w:tcPr>
          <w:p w14:paraId="5185C3B5" w14:textId="4E375903" w:rsidR="00CE2930" w:rsidRDefault="00CE2930" w:rsidP="00CE2930">
            <w:pPr>
              <w:jc w:val="end"/>
              <w:rPr>
                <w:rFonts w:ascii="Arial" w:hAnsi="Arial" w:cs="Arial"/>
                <w:sz w:val="20"/>
              </w:rPr>
            </w:pPr>
            <w:r>
              <w:rPr>
                <w:rFonts w:ascii="Arial" w:hAnsi="Arial" w:cs="Arial"/>
                <w:sz w:val="20"/>
              </w:rPr>
              <w:t>7/10/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3B1E9B2" w14:textId="3C5E97D0" w:rsidR="00CE2930" w:rsidRDefault="00CE2930" w:rsidP="00CE2930">
            <w:pPr>
              <w:jc w:val="end"/>
              <w:rPr>
                <w:rFonts w:ascii="Arial" w:hAnsi="Arial" w:cs="Arial"/>
                <w:sz w:val="20"/>
              </w:rPr>
            </w:pPr>
            <w:r>
              <w:rPr>
                <w:rFonts w:ascii="Arial" w:hAnsi="Arial" w:cs="Arial"/>
                <w:sz w:val="20"/>
              </w:rPr>
              <w:t>7/10/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B5F1D91" w14:textId="77777777" w:rsidR="00CE2930" w:rsidRDefault="00CE2930" w:rsidP="00CE2930">
            <w:pPr>
              <w:rPr>
                <w:rFonts w:ascii="Arial" w:hAnsi="Arial" w:cs="Arial"/>
                <w:sz w:val="20"/>
              </w:rPr>
            </w:pPr>
            <w:r>
              <w:rPr>
                <w:rFonts w:ascii="Arial" w:hAnsi="Arial" w:cs="Arial"/>
                <w:sz w:val="20"/>
              </w:rPr>
              <w:t>Painter-I #1</w:t>
            </w:r>
          </w:p>
        </w:tc>
      </w:tr>
      <w:tr w:rsidR="00CE2930" w14:paraId="5E8FDCE7" w14:textId="77777777">
        <w:trPr>
          <w:trHeight w:val="255"/>
        </w:trPr>
        <w:tc>
          <w:tcPr>
            <w:tcW w:w="351.85pt" w:type="dxa"/>
            <w:tcBorders>
              <w:top w:val="nil"/>
              <w:start w:val="nil"/>
              <w:bottom w:val="nil"/>
              <w:end w:val="nil"/>
            </w:tcBorders>
            <w:shd w:val="clear" w:color="auto" w:fill="auto"/>
            <w:noWrap/>
            <w:vAlign w:val="bottom"/>
          </w:tcPr>
          <w:p w14:paraId="01C20280" w14:textId="77777777" w:rsidR="00CE2930" w:rsidRDefault="00CE2930" w:rsidP="002A6568">
            <w:pPr>
              <w:rPr>
                <w:rFonts w:ascii="Arial" w:hAnsi="Arial" w:cs="Arial"/>
                <w:sz w:val="20"/>
              </w:rPr>
            </w:pPr>
            <w:r>
              <w:rPr>
                <w:rFonts w:ascii="Arial" w:hAnsi="Arial" w:cs="Arial"/>
                <w:sz w:val="20"/>
              </w:rPr>
              <w:t xml:space="preserve">-13.1.4 Paint </w:t>
            </w:r>
            <w:r w:rsidR="002A6568">
              <w:rPr>
                <w:rFonts w:ascii="Arial" w:hAnsi="Arial" w:cs="Arial"/>
                <w:sz w:val="20"/>
              </w:rPr>
              <w:t xml:space="preserve">nozzle </w:t>
            </w:r>
            <w:r>
              <w:rPr>
                <w:rFonts w:ascii="Arial" w:hAnsi="Arial" w:cs="Arial"/>
                <w:sz w:val="20"/>
              </w:rPr>
              <w:t xml:space="preserve">#4 w/ </w:t>
            </w:r>
            <w:r w:rsidR="002A6568">
              <w:rPr>
                <w:rFonts w:ascii="Arial" w:hAnsi="Arial" w:cs="Arial"/>
                <w:sz w:val="20"/>
              </w:rPr>
              <w:t>silver paint pen</w:t>
            </w:r>
          </w:p>
        </w:tc>
        <w:tc>
          <w:tcPr>
            <w:tcW w:w="63pt" w:type="dxa"/>
            <w:tcBorders>
              <w:top w:val="nil"/>
              <w:start w:val="nil"/>
              <w:bottom w:val="nil"/>
              <w:end w:val="nil"/>
            </w:tcBorders>
            <w:shd w:val="clear" w:color="auto" w:fill="auto"/>
            <w:noWrap/>
            <w:vAlign w:val="bottom"/>
          </w:tcPr>
          <w:p w14:paraId="0AE6977C" w14:textId="77777777" w:rsidR="00CE2930" w:rsidRDefault="00CE2930" w:rsidP="00CE2930">
            <w:pPr>
              <w:jc w:val="end"/>
              <w:rPr>
                <w:rFonts w:ascii="Arial" w:hAnsi="Arial" w:cs="Arial"/>
                <w:sz w:val="20"/>
              </w:rPr>
            </w:pPr>
            <w:r>
              <w:rPr>
                <w:rFonts w:ascii="Arial" w:hAnsi="Arial" w:cs="Arial"/>
                <w:sz w:val="20"/>
              </w:rPr>
              <w:t>2.5</w:t>
            </w:r>
          </w:p>
        </w:tc>
        <w:tc>
          <w:tcPr>
            <w:tcW w:w="60.85pt" w:type="dxa"/>
            <w:tcBorders>
              <w:top w:val="nil"/>
              <w:start w:val="nil"/>
              <w:bottom w:val="nil"/>
              <w:end w:val="nil"/>
            </w:tcBorders>
            <w:shd w:val="clear" w:color="auto" w:fill="auto"/>
            <w:noWrap/>
            <w:vAlign w:val="bottom"/>
          </w:tcPr>
          <w:p w14:paraId="4B4E1F41" w14:textId="13F2EA98" w:rsidR="00CE2930" w:rsidRDefault="00CE2930" w:rsidP="00CE2930">
            <w:pPr>
              <w:jc w:val="end"/>
              <w:rPr>
                <w:rFonts w:ascii="Arial" w:hAnsi="Arial" w:cs="Arial"/>
                <w:sz w:val="20"/>
              </w:rPr>
            </w:pPr>
            <w:r>
              <w:rPr>
                <w:rFonts w:ascii="Arial" w:hAnsi="Arial" w:cs="Arial"/>
                <w:sz w:val="20"/>
              </w:rPr>
              <w:t>7/10/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F11DBB8" w14:textId="691E8F80" w:rsidR="00CE2930" w:rsidRDefault="00CE2930" w:rsidP="00CE2930">
            <w:pPr>
              <w:jc w:val="end"/>
              <w:rPr>
                <w:rFonts w:ascii="Arial" w:hAnsi="Arial" w:cs="Arial"/>
                <w:sz w:val="20"/>
              </w:rPr>
            </w:pPr>
            <w:r>
              <w:rPr>
                <w:rFonts w:ascii="Arial" w:hAnsi="Arial" w:cs="Arial"/>
                <w:sz w:val="20"/>
              </w:rPr>
              <w:t>7/11/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B26E79A" w14:textId="77777777" w:rsidR="00CE2930" w:rsidRDefault="00CE2930" w:rsidP="00CE2930">
            <w:pPr>
              <w:rPr>
                <w:rFonts w:ascii="Arial" w:hAnsi="Arial" w:cs="Arial"/>
                <w:sz w:val="20"/>
              </w:rPr>
            </w:pPr>
            <w:r>
              <w:rPr>
                <w:rFonts w:ascii="Arial" w:hAnsi="Arial" w:cs="Arial"/>
                <w:sz w:val="20"/>
              </w:rPr>
              <w:t>Painter-I #1</w:t>
            </w:r>
          </w:p>
        </w:tc>
      </w:tr>
      <w:tr w:rsidR="00CE2930" w14:paraId="05E4CC73" w14:textId="77777777">
        <w:trPr>
          <w:trHeight w:val="255"/>
        </w:trPr>
        <w:tc>
          <w:tcPr>
            <w:tcW w:w="351.85pt" w:type="dxa"/>
            <w:tcBorders>
              <w:top w:val="nil"/>
              <w:start w:val="nil"/>
              <w:bottom w:val="nil"/>
              <w:end w:val="nil"/>
            </w:tcBorders>
            <w:shd w:val="clear" w:color="auto" w:fill="auto"/>
            <w:noWrap/>
            <w:vAlign w:val="bottom"/>
          </w:tcPr>
          <w:p w14:paraId="501A8194" w14:textId="77777777" w:rsidR="00CE2930" w:rsidRDefault="00CE2930" w:rsidP="00CE2930">
            <w:pPr>
              <w:rPr>
                <w:rFonts w:ascii="Arial" w:hAnsi="Arial" w:cs="Arial"/>
                <w:sz w:val="20"/>
              </w:rPr>
            </w:pPr>
            <w:r>
              <w:rPr>
                <w:rFonts w:ascii="Arial" w:hAnsi="Arial" w:cs="Arial"/>
                <w:sz w:val="20"/>
              </w:rPr>
              <w:t>-13.1.5</w:t>
            </w:r>
            <w:r w:rsidR="00EC4B8E">
              <w:rPr>
                <w:rFonts w:ascii="Arial" w:hAnsi="Arial" w:cs="Arial"/>
                <w:sz w:val="20"/>
              </w:rPr>
              <w:t xml:space="preserve"> </w:t>
            </w:r>
            <w:r>
              <w:rPr>
                <w:rFonts w:ascii="Arial" w:hAnsi="Arial" w:cs="Arial"/>
                <w:sz w:val="20"/>
              </w:rPr>
              <w:t>Allow to dry</w:t>
            </w:r>
          </w:p>
        </w:tc>
        <w:tc>
          <w:tcPr>
            <w:tcW w:w="63pt" w:type="dxa"/>
            <w:tcBorders>
              <w:top w:val="nil"/>
              <w:start w:val="nil"/>
              <w:bottom w:val="nil"/>
              <w:end w:val="nil"/>
            </w:tcBorders>
            <w:shd w:val="clear" w:color="auto" w:fill="auto"/>
            <w:noWrap/>
            <w:vAlign w:val="bottom"/>
          </w:tcPr>
          <w:p w14:paraId="23E9E7AE" w14:textId="77777777" w:rsidR="00CE2930" w:rsidRDefault="00CE2930" w:rsidP="00CE2930">
            <w:pPr>
              <w:jc w:val="end"/>
              <w:rPr>
                <w:rFonts w:ascii="Arial" w:hAnsi="Arial" w:cs="Arial"/>
                <w:sz w:val="20"/>
              </w:rPr>
            </w:pPr>
            <w:r>
              <w:rPr>
                <w:rFonts w:ascii="Arial" w:hAnsi="Arial" w:cs="Arial"/>
                <w:sz w:val="20"/>
              </w:rPr>
              <w:t>8</w:t>
            </w:r>
          </w:p>
        </w:tc>
        <w:tc>
          <w:tcPr>
            <w:tcW w:w="60.85pt" w:type="dxa"/>
            <w:tcBorders>
              <w:top w:val="nil"/>
              <w:start w:val="nil"/>
              <w:bottom w:val="nil"/>
              <w:end w:val="nil"/>
            </w:tcBorders>
            <w:shd w:val="clear" w:color="auto" w:fill="auto"/>
            <w:noWrap/>
            <w:vAlign w:val="bottom"/>
          </w:tcPr>
          <w:p w14:paraId="5F69BAAD" w14:textId="547409E0" w:rsidR="00CE2930" w:rsidRDefault="00CE2930" w:rsidP="00CE2930">
            <w:pPr>
              <w:jc w:val="end"/>
              <w:rPr>
                <w:rFonts w:ascii="Arial" w:hAnsi="Arial" w:cs="Arial"/>
                <w:sz w:val="20"/>
              </w:rPr>
            </w:pPr>
            <w:r>
              <w:rPr>
                <w:rFonts w:ascii="Arial" w:hAnsi="Arial" w:cs="Arial"/>
                <w:sz w:val="20"/>
              </w:rPr>
              <w:t>7/11/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62B6F16" w14:textId="02ABB131" w:rsidR="00CE2930" w:rsidRDefault="00CE2930" w:rsidP="00CE2930">
            <w:pPr>
              <w:jc w:val="end"/>
              <w:rPr>
                <w:rFonts w:ascii="Arial" w:hAnsi="Arial" w:cs="Arial"/>
                <w:sz w:val="20"/>
              </w:rPr>
            </w:pPr>
            <w:r>
              <w:rPr>
                <w:rFonts w:ascii="Arial" w:hAnsi="Arial" w:cs="Arial"/>
                <w:sz w:val="20"/>
              </w:rPr>
              <w:t>7/11/</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B51A2F0" w14:textId="77777777" w:rsidR="00CE2930" w:rsidRDefault="00CE2930" w:rsidP="00CE2930">
            <w:pPr>
              <w:rPr>
                <w:rFonts w:ascii="Arial" w:hAnsi="Arial" w:cs="Arial"/>
                <w:sz w:val="20"/>
              </w:rPr>
            </w:pPr>
          </w:p>
        </w:tc>
      </w:tr>
      <w:tr w:rsidR="00CE2930" w14:paraId="2F4D73BA" w14:textId="77777777">
        <w:trPr>
          <w:trHeight w:val="255"/>
        </w:trPr>
        <w:tc>
          <w:tcPr>
            <w:tcW w:w="351.85pt" w:type="dxa"/>
            <w:tcBorders>
              <w:top w:val="nil"/>
              <w:start w:val="nil"/>
              <w:bottom w:val="nil"/>
              <w:end w:val="nil"/>
            </w:tcBorders>
            <w:shd w:val="clear" w:color="auto" w:fill="auto"/>
            <w:noWrap/>
            <w:vAlign w:val="bottom"/>
          </w:tcPr>
          <w:p w14:paraId="3584039D" w14:textId="77777777" w:rsidR="00CE2930" w:rsidRDefault="00CE2930" w:rsidP="00CE2930">
            <w:pPr>
              <w:rPr>
                <w:rFonts w:ascii="Arial" w:hAnsi="Arial" w:cs="Arial"/>
                <w:i/>
                <w:iCs/>
                <w:sz w:val="20"/>
              </w:rPr>
            </w:pPr>
            <w:r>
              <w:rPr>
                <w:rFonts w:ascii="Arial" w:hAnsi="Arial" w:cs="Arial"/>
                <w:i/>
                <w:iCs/>
                <w:sz w:val="20"/>
              </w:rPr>
              <w:t>-13.2 Apply Glue</w:t>
            </w:r>
          </w:p>
        </w:tc>
        <w:tc>
          <w:tcPr>
            <w:tcW w:w="63pt" w:type="dxa"/>
            <w:tcBorders>
              <w:top w:val="nil"/>
              <w:start w:val="nil"/>
              <w:bottom w:val="nil"/>
              <w:end w:val="nil"/>
            </w:tcBorders>
            <w:shd w:val="clear" w:color="auto" w:fill="auto"/>
            <w:noWrap/>
            <w:vAlign w:val="bottom"/>
          </w:tcPr>
          <w:p w14:paraId="248B5B7A" w14:textId="77777777" w:rsidR="00CE2930" w:rsidRDefault="00CE2930" w:rsidP="00CE2930">
            <w:pPr>
              <w:jc w:val="end"/>
              <w:rPr>
                <w:rFonts w:ascii="Arial" w:hAnsi="Arial" w:cs="Arial"/>
                <w:i/>
                <w:iCs/>
                <w:sz w:val="20"/>
              </w:rPr>
            </w:pPr>
            <w:r>
              <w:rPr>
                <w:rFonts w:ascii="Arial" w:hAnsi="Arial" w:cs="Arial"/>
                <w:i/>
                <w:iCs/>
                <w:sz w:val="20"/>
              </w:rPr>
              <w:t>14</w:t>
            </w:r>
          </w:p>
        </w:tc>
        <w:tc>
          <w:tcPr>
            <w:tcW w:w="60.85pt" w:type="dxa"/>
            <w:tcBorders>
              <w:top w:val="nil"/>
              <w:start w:val="nil"/>
              <w:bottom w:val="nil"/>
              <w:end w:val="nil"/>
            </w:tcBorders>
            <w:shd w:val="clear" w:color="auto" w:fill="auto"/>
            <w:noWrap/>
            <w:vAlign w:val="bottom"/>
          </w:tcPr>
          <w:p w14:paraId="11412F11" w14:textId="0FB95DF9" w:rsidR="00CE2930" w:rsidRDefault="00CE2930" w:rsidP="00CE2930">
            <w:pPr>
              <w:jc w:val="end"/>
              <w:rPr>
                <w:rFonts w:ascii="Arial" w:hAnsi="Arial" w:cs="Arial"/>
                <w:i/>
                <w:iCs/>
                <w:sz w:val="20"/>
              </w:rPr>
            </w:pPr>
            <w:r>
              <w:rPr>
                <w:rFonts w:ascii="Arial" w:hAnsi="Arial" w:cs="Arial"/>
                <w:i/>
                <w:iCs/>
                <w:sz w:val="20"/>
              </w:rPr>
              <w:t>7/12/</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CB74731" w14:textId="5556E3A3" w:rsidR="00CE2930" w:rsidRDefault="00CE2930" w:rsidP="00CE2930">
            <w:pPr>
              <w:jc w:val="end"/>
              <w:rPr>
                <w:rFonts w:ascii="Arial" w:hAnsi="Arial" w:cs="Arial"/>
                <w:i/>
                <w:iCs/>
                <w:sz w:val="20"/>
              </w:rPr>
            </w:pPr>
            <w:r>
              <w:rPr>
                <w:rFonts w:ascii="Arial" w:hAnsi="Arial" w:cs="Arial"/>
                <w:i/>
                <w:iCs/>
                <w:sz w:val="20"/>
              </w:rPr>
              <w:t>7/13/</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6E32D620" w14:textId="77777777" w:rsidR="00CE2930" w:rsidRDefault="00CE2930" w:rsidP="00CE2930">
            <w:pPr>
              <w:rPr>
                <w:rFonts w:ascii="Arial" w:hAnsi="Arial" w:cs="Arial"/>
                <w:i/>
                <w:iCs/>
                <w:sz w:val="20"/>
              </w:rPr>
            </w:pPr>
          </w:p>
        </w:tc>
      </w:tr>
      <w:tr w:rsidR="00CE2930" w14:paraId="009C5063" w14:textId="77777777">
        <w:trPr>
          <w:trHeight w:val="255"/>
        </w:trPr>
        <w:tc>
          <w:tcPr>
            <w:tcW w:w="351.85pt" w:type="dxa"/>
            <w:tcBorders>
              <w:top w:val="nil"/>
              <w:start w:val="nil"/>
              <w:bottom w:val="nil"/>
              <w:end w:val="nil"/>
            </w:tcBorders>
            <w:shd w:val="clear" w:color="auto" w:fill="auto"/>
            <w:noWrap/>
            <w:vAlign w:val="bottom"/>
          </w:tcPr>
          <w:p w14:paraId="495D61D7" w14:textId="77777777" w:rsidR="00CE2930" w:rsidRDefault="00CE2930" w:rsidP="00CE2930">
            <w:pPr>
              <w:rPr>
                <w:rFonts w:ascii="Arial" w:hAnsi="Arial" w:cs="Arial"/>
                <w:sz w:val="20"/>
              </w:rPr>
            </w:pPr>
            <w:r>
              <w:rPr>
                <w:rFonts w:ascii="Arial" w:hAnsi="Arial" w:cs="Arial"/>
                <w:sz w:val="20"/>
              </w:rPr>
              <w:t>-13.2.1</w:t>
            </w:r>
            <w:r w:rsidR="00EC4B8E">
              <w:rPr>
                <w:rFonts w:ascii="Arial" w:hAnsi="Arial" w:cs="Arial"/>
                <w:sz w:val="20"/>
              </w:rPr>
              <w:t xml:space="preserve"> </w:t>
            </w:r>
            <w:r>
              <w:rPr>
                <w:rFonts w:ascii="Arial" w:hAnsi="Arial" w:cs="Arial"/>
                <w:sz w:val="20"/>
              </w:rPr>
              <w:t>Apply glue to tab on nozzle #1</w:t>
            </w:r>
          </w:p>
        </w:tc>
        <w:tc>
          <w:tcPr>
            <w:tcW w:w="63pt" w:type="dxa"/>
            <w:tcBorders>
              <w:top w:val="nil"/>
              <w:start w:val="nil"/>
              <w:bottom w:val="nil"/>
              <w:end w:val="nil"/>
            </w:tcBorders>
            <w:shd w:val="clear" w:color="auto" w:fill="auto"/>
            <w:noWrap/>
            <w:vAlign w:val="bottom"/>
          </w:tcPr>
          <w:p w14:paraId="1E7F4295" w14:textId="77777777" w:rsidR="00CE2930" w:rsidRDefault="00CE2930" w:rsidP="00CE2930">
            <w:pPr>
              <w:jc w:val="end"/>
              <w:rPr>
                <w:rFonts w:ascii="Arial" w:hAnsi="Arial" w:cs="Arial"/>
                <w:sz w:val="20"/>
              </w:rPr>
            </w:pPr>
            <w:r>
              <w:rPr>
                <w:rFonts w:ascii="Arial" w:hAnsi="Arial" w:cs="Arial"/>
                <w:sz w:val="20"/>
              </w:rPr>
              <w:t>1.5</w:t>
            </w:r>
          </w:p>
        </w:tc>
        <w:tc>
          <w:tcPr>
            <w:tcW w:w="60.85pt" w:type="dxa"/>
            <w:tcBorders>
              <w:top w:val="nil"/>
              <w:start w:val="nil"/>
              <w:bottom w:val="nil"/>
              <w:end w:val="nil"/>
            </w:tcBorders>
            <w:shd w:val="clear" w:color="auto" w:fill="auto"/>
            <w:noWrap/>
            <w:vAlign w:val="bottom"/>
          </w:tcPr>
          <w:p w14:paraId="132A20ED" w14:textId="0167CE51"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23DF2EC" w14:textId="0662B4B3"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D9D24DF" w14:textId="77777777" w:rsidR="00CE2930" w:rsidRDefault="00CE2930" w:rsidP="00CE2930">
            <w:pPr>
              <w:rPr>
                <w:rFonts w:ascii="Arial" w:hAnsi="Arial" w:cs="Arial"/>
                <w:sz w:val="20"/>
              </w:rPr>
            </w:pPr>
            <w:r>
              <w:rPr>
                <w:rFonts w:ascii="Arial" w:hAnsi="Arial" w:cs="Arial"/>
                <w:sz w:val="20"/>
              </w:rPr>
              <w:t>Gluer #1</w:t>
            </w:r>
          </w:p>
        </w:tc>
      </w:tr>
      <w:tr w:rsidR="00CE2930" w14:paraId="0AA58B25" w14:textId="77777777">
        <w:trPr>
          <w:trHeight w:val="255"/>
        </w:trPr>
        <w:tc>
          <w:tcPr>
            <w:tcW w:w="351.85pt" w:type="dxa"/>
            <w:tcBorders>
              <w:top w:val="nil"/>
              <w:start w:val="nil"/>
              <w:bottom w:val="nil"/>
              <w:end w:val="nil"/>
            </w:tcBorders>
            <w:shd w:val="clear" w:color="auto" w:fill="auto"/>
            <w:noWrap/>
            <w:vAlign w:val="bottom"/>
          </w:tcPr>
          <w:p w14:paraId="07C4A37C" w14:textId="77777777" w:rsidR="00CE2930" w:rsidRDefault="00CE2930" w:rsidP="002A6568">
            <w:pPr>
              <w:rPr>
                <w:rFonts w:ascii="Arial" w:hAnsi="Arial" w:cs="Arial"/>
                <w:sz w:val="20"/>
              </w:rPr>
            </w:pPr>
            <w:r>
              <w:rPr>
                <w:rFonts w:ascii="Arial" w:hAnsi="Arial" w:cs="Arial"/>
                <w:sz w:val="20"/>
              </w:rPr>
              <w:t xml:space="preserve">-13.2.2 Place </w:t>
            </w:r>
            <w:r w:rsidR="002A6568">
              <w:rPr>
                <w:rFonts w:ascii="Arial" w:hAnsi="Arial" w:cs="Arial"/>
                <w:sz w:val="20"/>
              </w:rPr>
              <w:t xml:space="preserve">nozzle </w:t>
            </w:r>
            <w:r>
              <w:rPr>
                <w:rFonts w:ascii="Arial" w:hAnsi="Arial" w:cs="Arial"/>
                <w:sz w:val="20"/>
              </w:rPr>
              <w:t>#1 into hole on base</w:t>
            </w:r>
          </w:p>
        </w:tc>
        <w:tc>
          <w:tcPr>
            <w:tcW w:w="63pt" w:type="dxa"/>
            <w:tcBorders>
              <w:top w:val="nil"/>
              <w:start w:val="nil"/>
              <w:bottom w:val="nil"/>
              <w:end w:val="nil"/>
            </w:tcBorders>
            <w:shd w:val="clear" w:color="auto" w:fill="auto"/>
            <w:noWrap/>
            <w:vAlign w:val="bottom"/>
          </w:tcPr>
          <w:p w14:paraId="1DC08466"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7DA3EC72" w14:textId="13BADE25"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4B2BA21" w14:textId="02E8E960"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79B44A7" w14:textId="77777777" w:rsidR="00CE2930" w:rsidRDefault="00CE2930" w:rsidP="00CE2930">
            <w:pPr>
              <w:rPr>
                <w:rFonts w:ascii="Arial" w:hAnsi="Arial" w:cs="Arial"/>
                <w:sz w:val="20"/>
              </w:rPr>
            </w:pPr>
            <w:r>
              <w:rPr>
                <w:rFonts w:ascii="Arial" w:hAnsi="Arial" w:cs="Arial"/>
                <w:sz w:val="20"/>
              </w:rPr>
              <w:t>Fitter #1</w:t>
            </w:r>
          </w:p>
        </w:tc>
      </w:tr>
      <w:tr w:rsidR="00CE2930" w14:paraId="5356BF86" w14:textId="77777777">
        <w:trPr>
          <w:trHeight w:val="255"/>
        </w:trPr>
        <w:tc>
          <w:tcPr>
            <w:tcW w:w="351.85pt" w:type="dxa"/>
            <w:tcBorders>
              <w:top w:val="nil"/>
              <w:start w:val="nil"/>
              <w:bottom w:val="nil"/>
              <w:end w:val="nil"/>
            </w:tcBorders>
            <w:shd w:val="clear" w:color="auto" w:fill="auto"/>
            <w:noWrap/>
            <w:vAlign w:val="bottom"/>
          </w:tcPr>
          <w:p w14:paraId="0BD7C111" w14:textId="77777777" w:rsidR="00CE2930" w:rsidRDefault="00CE2930" w:rsidP="00CE2930">
            <w:pPr>
              <w:rPr>
                <w:rFonts w:ascii="Arial" w:hAnsi="Arial" w:cs="Arial"/>
                <w:sz w:val="20"/>
              </w:rPr>
            </w:pPr>
            <w:r>
              <w:rPr>
                <w:rFonts w:ascii="Arial" w:hAnsi="Arial" w:cs="Arial"/>
                <w:sz w:val="20"/>
              </w:rPr>
              <w:t>-13.2.3</w:t>
            </w:r>
            <w:r w:rsidR="00EC4B8E">
              <w:rPr>
                <w:rFonts w:ascii="Arial" w:hAnsi="Arial" w:cs="Arial"/>
                <w:sz w:val="20"/>
              </w:rPr>
              <w:t xml:space="preserve"> </w:t>
            </w:r>
            <w:r>
              <w:rPr>
                <w:rFonts w:ascii="Arial" w:hAnsi="Arial" w:cs="Arial"/>
                <w:sz w:val="20"/>
              </w:rPr>
              <w:t>Apply glue to tab on nozzle #2</w:t>
            </w:r>
          </w:p>
        </w:tc>
        <w:tc>
          <w:tcPr>
            <w:tcW w:w="63pt" w:type="dxa"/>
            <w:tcBorders>
              <w:top w:val="nil"/>
              <w:start w:val="nil"/>
              <w:bottom w:val="nil"/>
              <w:end w:val="nil"/>
            </w:tcBorders>
            <w:shd w:val="clear" w:color="auto" w:fill="auto"/>
            <w:noWrap/>
            <w:vAlign w:val="bottom"/>
          </w:tcPr>
          <w:p w14:paraId="6F166C9C" w14:textId="77777777" w:rsidR="00CE2930" w:rsidRDefault="00CE2930" w:rsidP="00CE2930">
            <w:pPr>
              <w:jc w:val="end"/>
              <w:rPr>
                <w:rFonts w:ascii="Arial" w:hAnsi="Arial" w:cs="Arial"/>
                <w:sz w:val="20"/>
              </w:rPr>
            </w:pPr>
            <w:r>
              <w:rPr>
                <w:rFonts w:ascii="Arial" w:hAnsi="Arial" w:cs="Arial"/>
                <w:sz w:val="20"/>
              </w:rPr>
              <w:t>1.5</w:t>
            </w:r>
          </w:p>
        </w:tc>
        <w:tc>
          <w:tcPr>
            <w:tcW w:w="60.85pt" w:type="dxa"/>
            <w:tcBorders>
              <w:top w:val="nil"/>
              <w:start w:val="nil"/>
              <w:bottom w:val="nil"/>
              <w:end w:val="nil"/>
            </w:tcBorders>
            <w:shd w:val="clear" w:color="auto" w:fill="auto"/>
            <w:noWrap/>
            <w:vAlign w:val="bottom"/>
          </w:tcPr>
          <w:p w14:paraId="4A5188CB" w14:textId="3C4DB75D"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4F9B1C8" w14:textId="0C802C42"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A261DEB" w14:textId="77777777" w:rsidR="00CE2930" w:rsidRDefault="00CE2930" w:rsidP="00CE2930">
            <w:pPr>
              <w:rPr>
                <w:rFonts w:ascii="Arial" w:hAnsi="Arial" w:cs="Arial"/>
                <w:sz w:val="20"/>
              </w:rPr>
            </w:pPr>
            <w:r>
              <w:rPr>
                <w:rFonts w:ascii="Arial" w:hAnsi="Arial" w:cs="Arial"/>
                <w:sz w:val="20"/>
              </w:rPr>
              <w:t>Gluer #1</w:t>
            </w:r>
          </w:p>
        </w:tc>
      </w:tr>
      <w:tr w:rsidR="00CE2930" w14:paraId="40FFC470" w14:textId="77777777">
        <w:trPr>
          <w:trHeight w:val="255"/>
        </w:trPr>
        <w:tc>
          <w:tcPr>
            <w:tcW w:w="351.85pt" w:type="dxa"/>
            <w:tcBorders>
              <w:top w:val="nil"/>
              <w:start w:val="nil"/>
              <w:bottom w:val="nil"/>
              <w:end w:val="nil"/>
            </w:tcBorders>
            <w:shd w:val="clear" w:color="auto" w:fill="auto"/>
            <w:noWrap/>
            <w:vAlign w:val="bottom"/>
          </w:tcPr>
          <w:p w14:paraId="41FE5AE3" w14:textId="77777777" w:rsidR="00CE2930" w:rsidRDefault="00CE2930" w:rsidP="002A6568">
            <w:pPr>
              <w:rPr>
                <w:rFonts w:ascii="Arial" w:hAnsi="Arial" w:cs="Arial"/>
                <w:sz w:val="20"/>
              </w:rPr>
            </w:pPr>
            <w:r>
              <w:rPr>
                <w:rFonts w:ascii="Arial" w:hAnsi="Arial" w:cs="Arial"/>
                <w:sz w:val="20"/>
              </w:rPr>
              <w:t>-13.2.4</w:t>
            </w:r>
            <w:r w:rsidR="00EC4B8E">
              <w:rPr>
                <w:rFonts w:ascii="Arial" w:hAnsi="Arial" w:cs="Arial"/>
                <w:sz w:val="20"/>
              </w:rPr>
              <w:t xml:space="preserve"> </w:t>
            </w:r>
            <w:r>
              <w:rPr>
                <w:rFonts w:ascii="Arial" w:hAnsi="Arial" w:cs="Arial"/>
                <w:sz w:val="20"/>
              </w:rPr>
              <w:t xml:space="preserve">Place </w:t>
            </w:r>
            <w:r w:rsidR="002A6568">
              <w:rPr>
                <w:rFonts w:ascii="Arial" w:hAnsi="Arial" w:cs="Arial"/>
                <w:sz w:val="20"/>
              </w:rPr>
              <w:t xml:space="preserve">nozzle </w:t>
            </w:r>
            <w:r>
              <w:rPr>
                <w:rFonts w:ascii="Arial" w:hAnsi="Arial" w:cs="Arial"/>
                <w:sz w:val="20"/>
              </w:rPr>
              <w:t>#2 into hole on base</w:t>
            </w:r>
          </w:p>
        </w:tc>
        <w:tc>
          <w:tcPr>
            <w:tcW w:w="63pt" w:type="dxa"/>
            <w:tcBorders>
              <w:top w:val="nil"/>
              <w:start w:val="nil"/>
              <w:bottom w:val="nil"/>
              <w:end w:val="nil"/>
            </w:tcBorders>
            <w:shd w:val="clear" w:color="auto" w:fill="auto"/>
            <w:noWrap/>
            <w:vAlign w:val="bottom"/>
          </w:tcPr>
          <w:p w14:paraId="55F17CD2"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2C4E73A2" w14:textId="2C2EA8E2"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58B6E48B" w14:textId="1511B5D4"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B6A8867" w14:textId="77777777" w:rsidR="00CE2930" w:rsidRDefault="00CE2930" w:rsidP="00CE2930">
            <w:pPr>
              <w:rPr>
                <w:rFonts w:ascii="Arial" w:hAnsi="Arial" w:cs="Arial"/>
                <w:sz w:val="20"/>
              </w:rPr>
            </w:pPr>
            <w:r>
              <w:rPr>
                <w:rFonts w:ascii="Arial" w:hAnsi="Arial" w:cs="Arial"/>
                <w:sz w:val="20"/>
              </w:rPr>
              <w:t>Fitter #1</w:t>
            </w:r>
          </w:p>
        </w:tc>
      </w:tr>
      <w:tr w:rsidR="00CE2930" w14:paraId="3F87CC08" w14:textId="77777777">
        <w:trPr>
          <w:trHeight w:val="255"/>
        </w:trPr>
        <w:tc>
          <w:tcPr>
            <w:tcW w:w="351.85pt" w:type="dxa"/>
            <w:tcBorders>
              <w:top w:val="nil"/>
              <w:start w:val="nil"/>
              <w:bottom w:val="nil"/>
              <w:end w:val="nil"/>
            </w:tcBorders>
            <w:shd w:val="clear" w:color="auto" w:fill="auto"/>
            <w:noWrap/>
            <w:vAlign w:val="bottom"/>
          </w:tcPr>
          <w:p w14:paraId="2F1FE19E" w14:textId="77777777" w:rsidR="00CE2930" w:rsidRDefault="00CE2930" w:rsidP="00CE2930">
            <w:pPr>
              <w:rPr>
                <w:rFonts w:ascii="Arial" w:hAnsi="Arial" w:cs="Arial"/>
                <w:sz w:val="20"/>
              </w:rPr>
            </w:pPr>
            <w:r>
              <w:rPr>
                <w:rFonts w:ascii="Arial" w:hAnsi="Arial" w:cs="Arial"/>
                <w:sz w:val="20"/>
              </w:rPr>
              <w:t>-13.2.5</w:t>
            </w:r>
            <w:r w:rsidR="00EC4B8E">
              <w:rPr>
                <w:rFonts w:ascii="Arial" w:hAnsi="Arial" w:cs="Arial"/>
                <w:sz w:val="20"/>
              </w:rPr>
              <w:t xml:space="preserve"> </w:t>
            </w:r>
            <w:r>
              <w:rPr>
                <w:rFonts w:ascii="Arial" w:hAnsi="Arial" w:cs="Arial"/>
                <w:sz w:val="20"/>
              </w:rPr>
              <w:t>Apply glue to tab on nozzle #3</w:t>
            </w:r>
          </w:p>
        </w:tc>
        <w:tc>
          <w:tcPr>
            <w:tcW w:w="63pt" w:type="dxa"/>
            <w:tcBorders>
              <w:top w:val="nil"/>
              <w:start w:val="nil"/>
              <w:bottom w:val="nil"/>
              <w:end w:val="nil"/>
            </w:tcBorders>
            <w:shd w:val="clear" w:color="auto" w:fill="auto"/>
            <w:noWrap/>
            <w:vAlign w:val="bottom"/>
          </w:tcPr>
          <w:p w14:paraId="751F3792" w14:textId="77777777" w:rsidR="00CE2930" w:rsidRDefault="00CE2930" w:rsidP="00CE2930">
            <w:pPr>
              <w:jc w:val="end"/>
              <w:rPr>
                <w:rFonts w:ascii="Arial" w:hAnsi="Arial" w:cs="Arial"/>
                <w:sz w:val="20"/>
              </w:rPr>
            </w:pPr>
            <w:r>
              <w:rPr>
                <w:rFonts w:ascii="Arial" w:hAnsi="Arial" w:cs="Arial"/>
                <w:sz w:val="20"/>
              </w:rPr>
              <w:t>1.5</w:t>
            </w:r>
          </w:p>
        </w:tc>
        <w:tc>
          <w:tcPr>
            <w:tcW w:w="60.85pt" w:type="dxa"/>
            <w:tcBorders>
              <w:top w:val="nil"/>
              <w:start w:val="nil"/>
              <w:bottom w:val="nil"/>
              <w:end w:val="nil"/>
            </w:tcBorders>
            <w:shd w:val="clear" w:color="auto" w:fill="auto"/>
            <w:noWrap/>
            <w:vAlign w:val="bottom"/>
          </w:tcPr>
          <w:p w14:paraId="49A3DFB0" w14:textId="637943AE" w:rsidR="00CE2930" w:rsidRDefault="00CE2930" w:rsidP="00CE2930">
            <w:pPr>
              <w:jc w:val="end"/>
              <w:rPr>
                <w:rFonts w:ascii="Arial" w:hAnsi="Arial" w:cs="Arial"/>
                <w:sz w:val="20"/>
              </w:rPr>
            </w:pPr>
            <w:r>
              <w:rPr>
                <w:rFonts w:ascii="Arial" w:hAnsi="Arial" w:cs="Arial"/>
                <w:sz w:val="20"/>
              </w:rPr>
              <w:t>7/12/</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2EC94253" w14:textId="3E2656DB"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A022664" w14:textId="77777777" w:rsidR="00CE2930" w:rsidRDefault="00CE2930" w:rsidP="00CE2930">
            <w:pPr>
              <w:rPr>
                <w:rFonts w:ascii="Arial" w:hAnsi="Arial" w:cs="Arial"/>
                <w:sz w:val="20"/>
              </w:rPr>
            </w:pPr>
            <w:r>
              <w:rPr>
                <w:rFonts w:ascii="Arial" w:hAnsi="Arial" w:cs="Arial"/>
                <w:sz w:val="20"/>
              </w:rPr>
              <w:t>Gluer #1</w:t>
            </w:r>
          </w:p>
        </w:tc>
      </w:tr>
      <w:tr w:rsidR="00CE2930" w14:paraId="33519599" w14:textId="77777777">
        <w:trPr>
          <w:trHeight w:val="255"/>
        </w:trPr>
        <w:tc>
          <w:tcPr>
            <w:tcW w:w="351.85pt" w:type="dxa"/>
            <w:tcBorders>
              <w:top w:val="nil"/>
              <w:start w:val="nil"/>
              <w:bottom w:val="nil"/>
              <w:end w:val="nil"/>
            </w:tcBorders>
            <w:shd w:val="clear" w:color="auto" w:fill="auto"/>
            <w:noWrap/>
            <w:vAlign w:val="bottom"/>
          </w:tcPr>
          <w:p w14:paraId="57AB1291" w14:textId="77777777" w:rsidR="00CE2930" w:rsidRDefault="00CE2930" w:rsidP="002A6568">
            <w:pPr>
              <w:rPr>
                <w:rFonts w:ascii="Arial" w:hAnsi="Arial" w:cs="Arial"/>
                <w:sz w:val="20"/>
              </w:rPr>
            </w:pPr>
            <w:r>
              <w:rPr>
                <w:rFonts w:ascii="Arial" w:hAnsi="Arial" w:cs="Arial"/>
                <w:sz w:val="20"/>
              </w:rPr>
              <w:t>-13.2.6</w:t>
            </w:r>
            <w:r w:rsidR="00EC4B8E">
              <w:rPr>
                <w:rFonts w:ascii="Arial" w:hAnsi="Arial" w:cs="Arial"/>
                <w:sz w:val="20"/>
              </w:rPr>
              <w:t xml:space="preserve"> </w:t>
            </w:r>
            <w:r>
              <w:rPr>
                <w:rFonts w:ascii="Arial" w:hAnsi="Arial" w:cs="Arial"/>
                <w:sz w:val="20"/>
              </w:rPr>
              <w:t xml:space="preserve">Place </w:t>
            </w:r>
            <w:r w:rsidR="002A6568">
              <w:rPr>
                <w:rFonts w:ascii="Arial" w:hAnsi="Arial" w:cs="Arial"/>
                <w:sz w:val="20"/>
              </w:rPr>
              <w:t xml:space="preserve">nozzle </w:t>
            </w:r>
            <w:r>
              <w:rPr>
                <w:rFonts w:ascii="Arial" w:hAnsi="Arial" w:cs="Arial"/>
                <w:sz w:val="20"/>
              </w:rPr>
              <w:t>#3 into hole on base</w:t>
            </w:r>
          </w:p>
        </w:tc>
        <w:tc>
          <w:tcPr>
            <w:tcW w:w="63pt" w:type="dxa"/>
            <w:tcBorders>
              <w:top w:val="nil"/>
              <w:start w:val="nil"/>
              <w:bottom w:val="nil"/>
              <w:end w:val="nil"/>
            </w:tcBorders>
            <w:shd w:val="clear" w:color="auto" w:fill="auto"/>
            <w:noWrap/>
            <w:vAlign w:val="bottom"/>
          </w:tcPr>
          <w:p w14:paraId="58F41F56"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28631E34" w14:textId="5FDEF7EF"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D8A834F" w14:textId="07DA66A4"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5DC6669" w14:textId="77777777" w:rsidR="00CE2930" w:rsidRDefault="00CE2930" w:rsidP="00CE2930">
            <w:pPr>
              <w:rPr>
                <w:rFonts w:ascii="Arial" w:hAnsi="Arial" w:cs="Arial"/>
                <w:sz w:val="20"/>
              </w:rPr>
            </w:pPr>
            <w:r>
              <w:rPr>
                <w:rFonts w:ascii="Arial" w:hAnsi="Arial" w:cs="Arial"/>
                <w:sz w:val="20"/>
              </w:rPr>
              <w:t>Fitter #1</w:t>
            </w:r>
          </w:p>
        </w:tc>
      </w:tr>
      <w:tr w:rsidR="00CE2930" w14:paraId="3664AE33" w14:textId="77777777">
        <w:trPr>
          <w:trHeight w:val="255"/>
        </w:trPr>
        <w:tc>
          <w:tcPr>
            <w:tcW w:w="351.85pt" w:type="dxa"/>
            <w:tcBorders>
              <w:top w:val="nil"/>
              <w:start w:val="nil"/>
              <w:bottom w:val="nil"/>
              <w:end w:val="nil"/>
            </w:tcBorders>
            <w:shd w:val="clear" w:color="auto" w:fill="auto"/>
            <w:noWrap/>
            <w:vAlign w:val="bottom"/>
          </w:tcPr>
          <w:p w14:paraId="5BE4E50C" w14:textId="77777777" w:rsidR="00CE2930" w:rsidRDefault="00CE2930" w:rsidP="00CE2930">
            <w:pPr>
              <w:rPr>
                <w:rFonts w:ascii="Arial" w:hAnsi="Arial" w:cs="Arial"/>
                <w:sz w:val="20"/>
              </w:rPr>
            </w:pPr>
            <w:r>
              <w:rPr>
                <w:rFonts w:ascii="Arial" w:hAnsi="Arial" w:cs="Arial"/>
                <w:sz w:val="20"/>
              </w:rPr>
              <w:t>-13.2.7</w:t>
            </w:r>
            <w:r w:rsidR="00EC4B8E">
              <w:rPr>
                <w:rFonts w:ascii="Arial" w:hAnsi="Arial" w:cs="Arial"/>
                <w:sz w:val="20"/>
              </w:rPr>
              <w:t xml:space="preserve"> </w:t>
            </w:r>
            <w:r>
              <w:rPr>
                <w:rFonts w:ascii="Arial" w:hAnsi="Arial" w:cs="Arial"/>
                <w:sz w:val="20"/>
              </w:rPr>
              <w:t>Apply glue to tab on nozzle #4</w:t>
            </w:r>
          </w:p>
        </w:tc>
        <w:tc>
          <w:tcPr>
            <w:tcW w:w="63pt" w:type="dxa"/>
            <w:tcBorders>
              <w:top w:val="nil"/>
              <w:start w:val="nil"/>
              <w:bottom w:val="nil"/>
              <w:end w:val="nil"/>
            </w:tcBorders>
            <w:shd w:val="clear" w:color="auto" w:fill="auto"/>
            <w:noWrap/>
            <w:vAlign w:val="bottom"/>
          </w:tcPr>
          <w:p w14:paraId="7733EEB9" w14:textId="77777777" w:rsidR="00CE2930" w:rsidRDefault="00CE2930" w:rsidP="00CE2930">
            <w:pPr>
              <w:jc w:val="end"/>
              <w:rPr>
                <w:rFonts w:ascii="Arial" w:hAnsi="Arial" w:cs="Arial"/>
                <w:sz w:val="20"/>
              </w:rPr>
            </w:pPr>
            <w:r>
              <w:rPr>
                <w:rFonts w:ascii="Arial" w:hAnsi="Arial" w:cs="Arial"/>
                <w:sz w:val="20"/>
              </w:rPr>
              <w:t>1.5</w:t>
            </w:r>
          </w:p>
        </w:tc>
        <w:tc>
          <w:tcPr>
            <w:tcW w:w="60.85pt" w:type="dxa"/>
            <w:tcBorders>
              <w:top w:val="nil"/>
              <w:start w:val="nil"/>
              <w:bottom w:val="nil"/>
              <w:end w:val="nil"/>
            </w:tcBorders>
            <w:shd w:val="clear" w:color="auto" w:fill="auto"/>
            <w:noWrap/>
            <w:vAlign w:val="bottom"/>
          </w:tcPr>
          <w:p w14:paraId="1E5A2898" w14:textId="60A05ABF"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3D40C97" w14:textId="02C641EF"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78F3A743" w14:textId="77777777" w:rsidR="00CE2930" w:rsidRDefault="00CE2930" w:rsidP="00CE2930">
            <w:pPr>
              <w:rPr>
                <w:rFonts w:ascii="Arial" w:hAnsi="Arial" w:cs="Arial"/>
                <w:sz w:val="20"/>
              </w:rPr>
            </w:pPr>
            <w:r>
              <w:rPr>
                <w:rFonts w:ascii="Arial" w:hAnsi="Arial" w:cs="Arial"/>
                <w:sz w:val="20"/>
              </w:rPr>
              <w:t>Gluer #1</w:t>
            </w:r>
          </w:p>
        </w:tc>
      </w:tr>
      <w:tr w:rsidR="00CE2930" w14:paraId="0ED56698" w14:textId="77777777">
        <w:trPr>
          <w:trHeight w:val="255"/>
        </w:trPr>
        <w:tc>
          <w:tcPr>
            <w:tcW w:w="351.85pt" w:type="dxa"/>
            <w:tcBorders>
              <w:top w:val="nil"/>
              <w:start w:val="nil"/>
              <w:bottom w:val="nil"/>
              <w:end w:val="nil"/>
            </w:tcBorders>
            <w:shd w:val="clear" w:color="auto" w:fill="auto"/>
            <w:noWrap/>
            <w:vAlign w:val="bottom"/>
          </w:tcPr>
          <w:p w14:paraId="4F7BB3EB" w14:textId="77777777" w:rsidR="00CE2930" w:rsidRDefault="00CE2930" w:rsidP="002A6568">
            <w:pPr>
              <w:rPr>
                <w:rFonts w:ascii="Arial" w:hAnsi="Arial" w:cs="Arial"/>
                <w:sz w:val="20"/>
              </w:rPr>
            </w:pPr>
            <w:r>
              <w:rPr>
                <w:rFonts w:ascii="Arial" w:hAnsi="Arial" w:cs="Arial"/>
                <w:sz w:val="20"/>
              </w:rPr>
              <w:t>-13.2.8</w:t>
            </w:r>
            <w:r w:rsidR="00EC4B8E">
              <w:rPr>
                <w:rFonts w:ascii="Arial" w:hAnsi="Arial" w:cs="Arial"/>
                <w:sz w:val="20"/>
              </w:rPr>
              <w:t xml:space="preserve"> </w:t>
            </w:r>
            <w:r>
              <w:rPr>
                <w:rFonts w:ascii="Arial" w:hAnsi="Arial" w:cs="Arial"/>
                <w:sz w:val="20"/>
              </w:rPr>
              <w:t xml:space="preserve">Place </w:t>
            </w:r>
            <w:r w:rsidR="002A6568">
              <w:rPr>
                <w:rFonts w:ascii="Arial" w:hAnsi="Arial" w:cs="Arial"/>
                <w:sz w:val="20"/>
              </w:rPr>
              <w:t xml:space="preserve">nozzle </w:t>
            </w:r>
            <w:r>
              <w:rPr>
                <w:rFonts w:ascii="Arial" w:hAnsi="Arial" w:cs="Arial"/>
                <w:sz w:val="20"/>
              </w:rPr>
              <w:t>#4 into hole on base</w:t>
            </w:r>
          </w:p>
        </w:tc>
        <w:tc>
          <w:tcPr>
            <w:tcW w:w="63pt" w:type="dxa"/>
            <w:tcBorders>
              <w:top w:val="nil"/>
              <w:start w:val="nil"/>
              <w:bottom w:val="nil"/>
              <w:end w:val="nil"/>
            </w:tcBorders>
            <w:shd w:val="clear" w:color="auto" w:fill="auto"/>
            <w:noWrap/>
            <w:vAlign w:val="bottom"/>
          </w:tcPr>
          <w:p w14:paraId="57B20C98"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649A1555" w14:textId="0ADC1A8F"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6315039" w14:textId="38F3A449"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CDF553A" w14:textId="77777777" w:rsidR="00CE2930" w:rsidRDefault="00CE2930" w:rsidP="00CE2930">
            <w:pPr>
              <w:rPr>
                <w:rFonts w:ascii="Arial" w:hAnsi="Arial" w:cs="Arial"/>
                <w:sz w:val="20"/>
              </w:rPr>
            </w:pPr>
            <w:r>
              <w:rPr>
                <w:rFonts w:ascii="Arial" w:hAnsi="Arial" w:cs="Arial"/>
                <w:sz w:val="20"/>
              </w:rPr>
              <w:t>Fitter #1</w:t>
            </w:r>
          </w:p>
        </w:tc>
      </w:tr>
      <w:tr w:rsidR="00CE2930" w14:paraId="1FA39709" w14:textId="77777777">
        <w:trPr>
          <w:trHeight w:val="255"/>
        </w:trPr>
        <w:tc>
          <w:tcPr>
            <w:tcW w:w="351.85pt" w:type="dxa"/>
            <w:tcBorders>
              <w:top w:val="nil"/>
              <w:start w:val="nil"/>
              <w:bottom w:val="nil"/>
              <w:end w:val="nil"/>
            </w:tcBorders>
            <w:shd w:val="clear" w:color="auto" w:fill="auto"/>
            <w:noWrap/>
            <w:vAlign w:val="bottom"/>
          </w:tcPr>
          <w:p w14:paraId="2BCD8480" w14:textId="77777777" w:rsidR="00CE2930" w:rsidRDefault="00CE2930" w:rsidP="00CE2930">
            <w:pPr>
              <w:rPr>
                <w:rFonts w:ascii="Arial" w:hAnsi="Arial" w:cs="Arial"/>
                <w:b/>
                <w:bCs/>
                <w:sz w:val="20"/>
              </w:rPr>
            </w:pPr>
            <w:r>
              <w:rPr>
                <w:rFonts w:ascii="Arial" w:hAnsi="Arial" w:cs="Arial"/>
                <w:b/>
                <w:bCs/>
                <w:sz w:val="20"/>
              </w:rPr>
              <w:t>14.0 ROCKET PREFLIGHT</w:t>
            </w:r>
          </w:p>
        </w:tc>
        <w:tc>
          <w:tcPr>
            <w:tcW w:w="63pt" w:type="dxa"/>
            <w:tcBorders>
              <w:top w:val="nil"/>
              <w:start w:val="nil"/>
              <w:bottom w:val="nil"/>
              <w:end w:val="nil"/>
            </w:tcBorders>
            <w:shd w:val="clear" w:color="auto" w:fill="auto"/>
            <w:noWrap/>
            <w:vAlign w:val="bottom"/>
          </w:tcPr>
          <w:p w14:paraId="0660ED95" w14:textId="77777777" w:rsidR="00CE2930" w:rsidRDefault="00CE2930" w:rsidP="00CE2930">
            <w:pPr>
              <w:jc w:val="end"/>
              <w:rPr>
                <w:rFonts w:ascii="Arial" w:hAnsi="Arial" w:cs="Arial"/>
                <w:b/>
                <w:bCs/>
                <w:sz w:val="20"/>
              </w:rPr>
            </w:pPr>
            <w:r>
              <w:rPr>
                <w:rFonts w:ascii="Arial" w:hAnsi="Arial" w:cs="Arial"/>
                <w:b/>
                <w:bCs/>
                <w:sz w:val="20"/>
              </w:rPr>
              <w:t>42</w:t>
            </w:r>
          </w:p>
        </w:tc>
        <w:tc>
          <w:tcPr>
            <w:tcW w:w="60.85pt" w:type="dxa"/>
            <w:tcBorders>
              <w:top w:val="nil"/>
              <w:start w:val="nil"/>
              <w:bottom w:val="nil"/>
              <w:end w:val="nil"/>
            </w:tcBorders>
            <w:shd w:val="clear" w:color="auto" w:fill="auto"/>
            <w:noWrap/>
            <w:vAlign w:val="bottom"/>
          </w:tcPr>
          <w:p w14:paraId="4F8720C1" w14:textId="75F26829" w:rsidR="00CE2930" w:rsidRDefault="00CE2930" w:rsidP="00CE2930">
            <w:pPr>
              <w:jc w:val="end"/>
              <w:rPr>
                <w:rFonts w:ascii="Arial" w:hAnsi="Arial" w:cs="Arial"/>
                <w:b/>
                <w:bCs/>
                <w:sz w:val="20"/>
              </w:rPr>
            </w:pPr>
            <w:r>
              <w:rPr>
                <w:rFonts w:ascii="Arial" w:hAnsi="Arial" w:cs="Arial"/>
                <w:b/>
                <w:bCs/>
                <w:sz w:val="20"/>
              </w:rPr>
              <w:t>7/13/</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0E006BBA" w14:textId="6F92F423" w:rsidR="00CE2930" w:rsidRDefault="00CE2930" w:rsidP="00CE2930">
            <w:pPr>
              <w:jc w:val="end"/>
              <w:rPr>
                <w:rFonts w:ascii="Arial" w:hAnsi="Arial" w:cs="Arial"/>
                <w:b/>
                <w:bCs/>
                <w:sz w:val="20"/>
              </w:rPr>
            </w:pPr>
            <w:r>
              <w:rPr>
                <w:rFonts w:ascii="Arial" w:hAnsi="Arial" w:cs="Arial"/>
                <w:b/>
                <w:bCs/>
                <w:sz w:val="20"/>
              </w:rPr>
              <w:t>7/20/</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4131695B" w14:textId="77777777" w:rsidR="00CE2930" w:rsidRDefault="00CE2930" w:rsidP="00CE2930">
            <w:pPr>
              <w:rPr>
                <w:rFonts w:ascii="Arial" w:hAnsi="Arial" w:cs="Arial"/>
                <w:b/>
                <w:bCs/>
                <w:sz w:val="20"/>
              </w:rPr>
            </w:pPr>
          </w:p>
        </w:tc>
      </w:tr>
      <w:tr w:rsidR="00CE2930" w14:paraId="6415E14F" w14:textId="77777777">
        <w:trPr>
          <w:trHeight w:val="255"/>
        </w:trPr>
        <w:tc>
          <w:tcPr>
            <w:tcW w:w="351.85pt" w:type="dxa"/>
            <w:tcBorders>
              <w:top w:val="nil"/>
              <w:start w:val="nil"/>
              <w:bottom w:val="nil"/>
              <w:end w:val="nil"/>
            </w:tcBorders>
            <w:shd w:val="clear" w:color="auto" w:fill="auto"/>
            <w:noWrap/>
            <w:vAlign w:val="bottom"/>
          </w:tcPr>
          <w:p w14:paraId="61E5F8FA" w14:textId="77777777" w:rsidR="00CE2930" w:rsidRDefault="00CE2930" w:rsidP="002A6568">
            <w:pPr>
              <w:rPr>
                <w:rFonts w:ascii="Arial" w:hAnsi="Arial" w:cs="Arial"/>
                <w:i/>
                <w:iCs/>
                <w:sz w:val="20"/>
              </w:rPr>
            </w:pPr>
            <w:r>
              <w:rPr>
                <w:rFonts w:ascii="Arial" w:hAnsi="Arial" w:cs="Arial"/>
                <w:i/>
                <w:iCs/>
                <w:sz w:val="20"/>
              </w:rPr>
              <w:lastRenderedPageBreak/>
              <w:t xml:space="preserve">14.1 </w:t>
            </w:r>
            <w:r w:rsidR="002A6568">
              <w:rPr>
                <w:rFonts w:ascii="Arial" w:hAnsi="Arial" w:cs="Arial"/>
                <w:i/>
                <w:iCs/>
                <w:sz w:val="20"/>
              </w:rPr>
              <w:t>Prepare</w:t>
            </w:r>
          </w:p>
        </w:tc>
        <w:tc>
          <w:tcPr>
            <w:tcW w:w="63pt" w:type="dxa"/>
            <w:tcBorders>
              <w:top w:val="nil"/>
              <w:start w:val="nil"/>
              <w:bottom w:val="nil"/>
              <w:end w:val="nil"/>
            </w:tcBorders>
            <w:shd w:val="clear" w:color="auto" w:fill="auto"/>
            <w:noWrap/>
            <w:vAlign w:val="bottom"/>
          </w:tcPr>
          <w:p w14:paraId="4E8D7E50" w14:textId="77777777" w:rsidR="00CE2930" w:rsidRDefault="00CE2930" w:rsidP="00CE2930">
            <w:pPr>
              <w:jc w:val="end"/>
              <w:rPr>
                <w:rFonts w:ascii="Arial" w:hAnsi="Arial" w:cs="Arial"/>
                <w:i/>
                <w:iCs/>
                <w:sz w:val="20"/>
              </w:rPr>
            </w:pPr>
            <w:r>
              <w:rPr>
                <w:rFonts w:ascii="Arial" w:hAnsi="Arial" w:cs="Arial"/>
                <w:i/>
                <w:iCs/>
                <w:sz w:val="20"/>
              </w:rPr>
              <w:t>13</w:t>
            </w:r>
          </w:p>
        </w:tc>
        <w:tc>
          <w:tcPr>
            <w:tcW w:w="60.85pt" w:type="dxa"/>
            <w:tcBorders>
              <w:top w:val="nil"/>
              <w:start w:val="nil"/>
              <w:bottom w:val="nil"/>
              <w:end w:val="nil"/>
            </w:tcBorders>
            <w:shd w:val="clear" w:color="auto" w:fill="auto"/>
            <w:noWrap/>
            <w:vAlign w:val="bottom"/>
          </w:tcPr>
          <w:p w14:paraId="2533A7B1" w14:textId="73ACDDAB" w:rsidR="00CE2930" w:rsidRDefault="00CE2930" w:rsidP="00CE2930">
            <w:pPr>
              <w:jc w:val="end"/>
              <w:rPr>
                <w:rFonts w:ascii="Arial" w:hAnsi="Arial" w:cs="Arial"/>
                <w:i/>
                <w:iCs/>
                <w:sz w:val="20"/>
              </w:rPr>
            </w:pPr>
            <w:r>
              <w:rPr>
                <w:rFonts w:ascii="Arial" w:hAnsi="Arial" w:cs="Arial"/>
                <w:i/>
                <w:iCs/>
                <w:sz w:val="20"/>
              </w:rPr>
              <w:t>7/13/</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49B508F7" w14:textId="49C0EC2C" w:rsidR="00CE2930" w:rsidRDefault="00CE2930" w:rsidP="00CE2930">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4125D980" w14:textId="77777777" w:rsidR="00CE2930" w:rsidRDefault="00CE2930" w:rsidP="00CE2930">
            <w:pPr>
              <w:rPr>
                <w:rFonts w:ascii="Arial" w:hAnsi="Arial" w:cs="Arial"/>
                <w:i/>
                <w:iCs/>
                <w:sz w:val="20"/>
              </w:rPr>
            </w:pPr>
          </w:p>
        </w:tc>
      </w:tr>
      <w:tr w:rsidR="00CE2930" w14:paraId="034B1E02" w14:textId="77777777">
        <w:trPr>
          <w:trHeight w:val="255"/>
        </w:trPr>
        <w:tc>
          <w:tcPr>
            <w:tcW w:w="351.85pt" w:type="dxa"/>
            <w:tcBorders>
              <w:top w:val="nil"/>
              <w:start w:val="nil"/>
              <w:bottom w:val="nil"/>
              <w:end w:val="nil"/>
            </w:tcBorders>
            <w:shd w:val="clear" w:color="auto" w:fill="auto"/>
            <w:noWrap/>
            <w:vAlign w:val="bottom"/>
          </w:tcPr>
          <w:p w14:paraId="36717D6D" w14:textId="77777777" w:rsidR="00CE2930" w:rsidRDefault="00CE2930" w:rsidP="00CE2930">
            <w:pPr>
              <w:rPr>
                <w:rFonts w:ascii="Arial" w:hAnsi="Arial" w:cs="Arial"/>
                <w:sz w:val="20"/>
              </w:rPr>
            </w:pPr>
            <w:r>
              <w:rPr>
                <w:rFonts w:ascii="Arial" w:hAnsi="Arial" w:cs="Arial"/>
                <w:sz w:val="20"/>
              </w:rPr>
              <w:t xml:space="preserve">-14.1.1 Remove </w:t>
            </w:r>
            <w:r w:rsidR="002A6568">
              <w:rPr>
                <w:rFonts w:ascii="Arial" w:hAnsi="Arial" w:cs="Arial"/>
                <w:sz w:val="20"/>
              </w:rPr>
              <w:t>nose cone from rocket</w:t>
            </w:r>
          </w:p>
        </w:tc>
        <w:tc>
          <w:tcPr>
            <w:tcW w:w="63pt" w:type="dxa"/>
            <w:tcBorders>
              <w:top w:val="nil"/>
              <w:start w:val="nil"/>
              <w:bottom w:val="nil"/>
              <w:end w:val="nil"/>
            </w:tcBorders>
            <w:shd w:val="clear" w:color="auto" w:fill="auto"/>
            <w:noWrap/>
            <w:vAlign w:val="bottom"/>
          </w:tcPr>
          <w:p w14:paraId="3AE57D63" w14:textId="77777777" w:rsidR="00CE2930" w:rsidRDefault="00CE2930" w:rsidP="00CE2930">
            <w:pPr>
              <w:jc w:val="end"/>
              <w:rPr>
                <w:rFonts w:ascii="Arial" w:hAnsi="Arial" w:cs="Arial"/>
                <w:sz w:val="20"/>
              </w:rPr>
            </w:pPr>
            <w:r>
              <w:rPr>
                <w:rFonts w:ascii="Arial" w:hAnsi="Arial" w:cs="Arial"/>
                <w:sz w:val="20"/>
              </w:rPr>
              <w:t>6</w:t>
            </w:r>
          </w:p>
        </w:tc>
        <w:tc>
          <w:tcPr>
            <w:tcW w:w="60.85pt" w:type="dxa"/>
            <w:tcBorders>
              <w:top w:val="nil"/>
              <w:start w:val="nil"/>
              <w:bottom w:val="nil"/>
              <w:end w:val="nil"/>
            </w:tcBorders>
            <w:shd w:val="clear" w:color="auto" w:fill="auto"/>
            <w:noWrap/>
            <w:vAlign w:val="bottom"/>
          </w:tcPr>
          <w:p w14:paraId="1108210D" w14:textId="093121FD" w:rsidR="00CE2930" w:rsidRDefault="00CE2930" w:rsidP="00CE2930">
            <w:pPr>
              <w:jc w:val="end"/>
              <w:rPr>
                <w:rFonts w:ascii="Arial" w:hAnsi="Arial" w:cs="Arial"/>
                <w:sz w:val="20"/>
              </w:rPr>
            </w:pPr>
            <w:r>
              <w:rPr>
                <w:rFonts w:ascii="Arial" w:hAnsi="Arial" w:cs="Arial"/>
                <w:sz w:val="20"/>
              </w:rPr>
              <w:t>7/13/</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FE89A47" w14:textId="3CF19DC2" w:rsidR="00CE2930" w:rsidRDefault="00CE2930" w:rsidP="00CE2930">
            <w:pPr>
              <w:jc w:val="end"/>
              <w:rPr>
                <w:rFonts w:ascii="Arial" w:hAnsi="Arial" w:cs="Arial"/>
                <w:sz w:val="20"/>
              </w:rPr>
            </w:pPr>
            <w:r>
              <w:rPr>
                <w:rFonts w:ascii="Arial" w:hAnsi="Arial" w:cs="Arial"/>
                <w:sz w:val="20"/>
              </w:rPr>
              <w:t>7/14/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9739C97" w14:textId="77777777" w:rsidR="00CE2930" w:rsidRDefault="00CE2930" w:rsidP="00CE2930">
            <w:pPr>
              <w:rPr>
                <w:rFonts w:ascii="Arial" w:hAnsi="Arial" w:cs="Arial"/>
                <w:sz w:val="20"/>
              </w:rPr>
            </w:pPr>
            <w:r>
              <w:rPr>
                <w:rFonts w:ascii="Arial" w:hAnsi="Arial" w:cs="Arial"/>
                <w:sz w:val="20"/>
              </w:rPr>
              <w:t>Fitter #1</w:t>
            </w:r>
          </w:p>
        </w:tc>
      </w:tr>
      <w:tr w:rsidR="00CE2930" w14:paraId="2F318C09" w14:textId="77777777">
        <w:trPr>
          <w:trHeight w:val="255"/>
        </w:trPr>
        <w:tc>
          <w:tcPr>
            <w:tcW w:w="351.85pt" w:type="dxa"/>
            <w:tcBorders>
              <w:top w:val="nil"/>
              <w:start w:val="nil"/>
              <w:bottom w:val="nil"/>
              <w:end w:val="nil"/>
            </w:tcBorders>
            <w:shd w:val="clear" w:color="auto" w:fill="auto"/>
            <w:noWrap/>
            <w:vAlign w:val="bottom"/>
          </w:tcPr>
          <w:p w14:paraId="73CADB56" w14:textId="77777777" w:rsidR="00CE2930" w:rsidRDefault="00CE2930" w:rsidP="00CE2930">
            <w:pPr>
              <w:rPr>
                <w:rFonts w:ascii="Arial" w:hAnsi="Arial" w:cs="Arial"/>
                <w:sz w:val="20"/>
              </w:rPr>
            </w:pPr>
            <w:r>
              <w:rPr>
                <w:rFonts w:ascii="Arial" w:hAnsi="Arial" w:cs="Arial"/>
                <w:sz w:val="20"/>
              </w:rPr>
              <w:t>-14.1.2 Locate recovery wadding</w:t>
            </w:r>
          </w:p>
        </w:tc>
        <w:tc>
          <w:tcPr>
            <w:tcW w:w="63pt" w:type="dxa"/>
            <w:tcBorders>
              <w:top w:val="nil"/>
              <w:start w:val="nil"/>
              <w:bottom w:val="nil"/>
              <w:end w:val="nil"/>
            </w:tcBorders>
            <w:shd w:val="clear" w:color="auto" w:fill="auto"/>
            <w:noWrap/>
            <w:vAlign w:val="bottom"/>
          </w:tcPr>
          <w:p w14:paraId="484D5D51" w14:textId="77777777" w:rsidR="00CE2930" w:rsidRDefault="00CE2930" w:rsidP="00CE2930">
            <w:pPr>
              <w:jc w:val="end"/>
              <w:rPr>
                <w:rFonts w:ascii="Arial" w:hAnsi="Arial" w:cs="Arial"/>
                <w:sz w:val="20"/>
              </w:rPr>
            </w:pPr>
            <w:r>
              <w:rPr>
                <w:rFonts w:ascii="Arial" w:hAnsi="Arial" w:cs="Arial"/>
                <w:sz w:val="20"/>
              </w:rPr>
              <w:t>1</w:t>
            </w:r>
          </w:p>
        </w:tc>
        <w:tc>
          <w:tcPr>
            <w:tcW w:w="60.85pt" w:type="dxa"/>
            <w:tcBorders>
              <w:top w:val="nil"/>
              <w:start w:val="nil"/>
              <w:bottom w:val="nil"/>
              <w:end w:val="nil"/>
            </w:tcBorders>
            <w:shd w:val="clear" w:color="auto" w:fill="auto"/>
            <w:noWrap/>
            <w:vAlign w:val="bottom"/>
          </w:tcPr>
          <w:p w14:paraId="5B01CC8F" w14:textId="1C3DF3D2" w:rsidR="00CE2930" w:rsidRDefault="00CE2930" w:rsidP="00CE2930">
            <w:pPr>
              <w:jc w:val="end"/>
              <w:rPr>
                <w:rFonts w:ascii="Arial" w:hAnsi="Arial" w:cs="Arial"/>
                <w:sz w:val="20"/>
              </w:rPr>
            </w:pPr>
            <w:r>
              <w:rPr>
                <w:rFonts w:ascii="Arial" w:hAnsi="Arial" w:cs="Arial"/>
                <w:sz w:val="20"/>
              </w:rPr>
              <w:t>7/14/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6F116582" w14:textId="0FBF78B0" w:rsidR="00CE2930" w:rsidRDefault="00CE2930" w:rsidP="00CE2930">
            <w:pPr>
              <w:jc w:val="end"/>
              <w:rPr>
                <w:rFonts w:ascii="Arial" w:hAnsi="Arial" w:cs="Arial"/>
                <w:sz w:val="20"/>
              </w:rPr>
            </w:pPr>
            <w:r>
              <w:rPr>
                <w:rFonts w:ascii="Arial" w:hAnsi="Arial" w:cs="Arial"/>
                <w:sz w:val="20"/>
              </w:rPr>
              <w:t>7/14/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9702B15" w14:textId="77777777" w:rsidR="00CE2930" w:rsidRDefault="00CE2930" w:rsidP="00CE2930">
            <w:pPr>
              <w:rPr>
                <w:rFonts w:ascii="Arial" w:hAnsi="Arial" w:cs="Arial"/>
                <w:sz w:val="20"/>
              </w:rPr>
            </w:pPr>
            <w:r>
              <w:rPr>
                <w:rFonts w:ascii="Arial" w:hAnsi="Arial" w:cs="Arial"/>
                <w:sz w:val="20"/>
              </w:rPr>
              <w:t>Fitter #1</w:t>
            </w:r>
          </w:p>
        </w:tc>
      </w:tr>
      <w:tr w:rsidR="00CE2930" w14:paraId="46D45BF8" w14:textId="77777777">
        <w:trPr>
          <w:trHeight w:val="255"/>
        </w:trPr>
        <w:tc>
          <w:tcPr>
            <w:tcW w:w="351.85pt" w:type="dxa"/>
            <w:tcBorders>
              <w:top w:val="nil"/>
              <w:start w:val="nil"/>
              <w:bottom w:val="nil"/>
              <w:end w:val="nil"/>
            </w:tcBorders>
            <w:shd w:val="clear" w:color="auto" w:fill="auto"/>
            <w:noWrap/>
            <w:vAlign w:val="bottom"/>
          </w:tcPr>
          <w:p w14:paraId="1AD61315" w14:textId="77777777" w:rsidR="00CE2930" w:rsidRDefault="00CE2930" w:rsidP="00CE2930">
            <w:pPr>
              <w:rPr>
                <w:rFonts w:ascii="Arial" w:hAnsi="Arial" w:cs="Arial"/>
                <w:sz w:val="20"/>
              </w:rPr>
            </w:pPr>
            <w:r>
              <w:rPr>
                <w:rFonts w:ascii="Arial" w:hAnsi="Arial" w:cs="Arial"/>
                <w:sz w:val="20"/>
              </w:rPr>
              <w:t>-14.1.3 Insert 4</w:t>
            </w:r>
            <w:r w:rsidR="002A6568">
              <w:rPr>
                <w:rFonts w:ascii="Arial" w:hAnsi="Arial" w:cs="Arial"/>
                <w:sz w:val="20"/>
              </w:rPr>
              <w:t>–</w:t>
            </w:r>
            <w:r>
              <w:rPr>
                <w:rFonts w:ascii="Arial" w:hAnsi="Arial" w:cs="Arial"/>
                <w:sz w:val="20"/>
              </w:rPr>
              <w:t>5 loosely crumpled squares of recovery wadding</w:t>
            </w:r>
          </w:p>
        </w:tc>
        <w:tc>
          <w:tcPr>
            <w:tcW w:w="63pt" w:type="dxa"/>
            <w:tcBorders>
              <w:top w:val="nil"/>
              <w:start w:val="nil"/>
              <w:bottom w:val="nil"/>
              <w:end w:val="nil"/>
            </w:tcBorders>
            <w:shd w:val="clear" w:color="auto" w:fill="auto"/>
            <w:noWrap/>
            <w:vAlign w:val="bottom"/>
          </w:tcPr>
          <w:p w14:paraId="21A6CFFE" w14:textId="77777777" w:rsidR="00CE2930" w:rsidRDefault="00CE2930" w:rsidP="00CE2930">
            <w:pPr>
              <w:jc w:val="end"/>
              <w:rPr>
                <w:rFonts w:ascii="Arial" w:hAnsi="Arial" w:cs="Arial"/>
                <w:sz w:val="20"/>
              </w:rPr>
            </w:pPr>
            <w:r>
              <w:rPr>
                <w:rFonts w:ascii="Arial" w:hAnsi="Arial" w:cs="Arial"/>
                <w:sz w:val="20"/>
              </w:rPr>
              <w:t>6</w:t>
            </w:r>
          </w:p>
        </w:tc>
        <w:tc>
          <w:tcPr>
            <w:tcW w:w="60.85pt" w:type="dxa"/>
            <w:tcBorders>
              <w:top w:val="nil"/>
              <w:start w:val="nil"/>
              <w:bottom w:val="nil"/>
              <w:end w:val="nil"/>
            </w:tcBorders>
            <w:shd w:val="clear" w:color="auto" w:fill="auto"/>
            <w:noWrap/>
            <w:vAlign w:val="bottom"/>
          </w:tcPr>
          <w:p w14:paraId="17860211" w14:textId="3F85B0A9" w:rsidR="00CE2930" w:rsidRDefault="00CE2930" w:rsidP="00CE2930">
            <w:pPr>
              <w:jc w:val="end"/>
              <w:rPr>
                <w:rFonts w:ascii="Arial" w:hAnsi="Arial" w:cs="Arial"/>
                <w:sz w:val="20"/>
              </w:rPr>
            </w:pPr>
            <w:r>
              <w:rPr>
                <w:rFonts w:ascii="Arial" w:hAnsi="Arial" w:cs="Arial"/>
                <w:sz w:val="20"/>
              </w:rPr>
              <w:t>7/14/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0B0A01E6" w14:textId="06D70A21" w:rsidR="00CE2930" w:rsidRDefault="00CE2930" w:rsidP="00CE2930">
            <w:pPr>
              <w:jc w:val="end"/>
              <w:rPr>
                <w:rFonts w:ascii="Arial" w:hAnsi="Arial" w:cs="Arial"/>
                <w:sz w:val="20"/>
              </w:rPr>
            </w:pPr>
            <w:r>
              <w:rPr>
                <w:rFonts w:ascii="Arial" w:hAnsi="Arial" w:cs="Arial"/>
                <w:sz w:val="20"/>
              </w:rPr>
              <w:t>7/17/</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19F77F1E" w14:textId="77777777" w:rsidR="00CE2930" w:rsidRDefault="00CE2930" w:rsidP="00CE2930">
            <w:pPr>
              <w:rPr>
                <w:rFonts w:ascii="Arial" w:hAnsi="Arial" w:cs="Arial"/>
                <w:sz w:val="20"/>
              </w:rPr>
            </w:pPr>
            <w:r>
              <w:rPr>
                <w:rFonts w:ascii="Arial" w:hAnsi="Arial" w:cs="Arial"/>
                <w:sz w:val="20"/>
              </w:rPr>
              <w:t>Fitter #1</w:t>
            </w:r>
          </w:p>
        </w:tc>
      </w:tr>
      <w:tr w:rsidR="00CE2930" w14:paraId="45EF6C36" w14:textId="77777777">
        <w:trPr>
          <w:trHeight w:val="255"/>
        </w:trPr>
        <w:tc>
          <w:tcPr>
            <w:tcW w:w="351.85pt" w:type="dxa"/>
            <w:tcBorders>
              <w:top w:val="nil"/>
              <w:start w:val="nil"/>
              <w:bottom w:val="nil"/>
              <w:end w:val="nil"/>
            </w:tcBorders>
            <w:shd w:val="clear" w:color="auto" w:fill="auto"/>
            <w:noWrap/>
            <w:vAlign w:val="bottom"/>
          </w:tcPr>
          <w:p w14:paraId="5BD90A2A" w14:textId="77777777" w:rsidR="00CE2930" w:rsidRDefault="00CE2930" w:rsidP="00CE2930">
            <w:pPr>
              <w:rPr>
                <w:rFonts w:ascii="Arial" w:hAnsi="Arial" w:cs="Arial"/>
                <w:i/>
                <w:iCs/>
                <w:sz w:val="20"/>
              </w:rPr>
            </w:pPr>
            <w:r>
              <w:rPr>
                <w:rFonts w:ascii="Arial" w:hAnsi="Arial" w:cs="Arial"/>
                <w:i/>
                <w:iCs/>
                <w:sz w:val="20"/>
              </w:rPr>
              <w:t>14.2 Spike</w:t>
            </w:r>
          </w:p>
        </w:tc>
        <w:tc>
          <w:tcPr>
            <w:tcW w:w="63pt" w:type="dxa"/>
            <w:tcBorders>
              <w:top w:val="nil"/>
              <w:start w:val="nil"/>
              <w:bottom w:val="nil"/>
              <w:end w:val="nil"/>
            </w:tcBorders>
            <w:shd w:val="clear" w:color="auto" w:fill="auto"/>
            <w:noWrap/>
            <w:vAlign w:val="bottom"/>
          </w:tcPr>
          <w:p w14:paraId="3067DBA1" w14:textId="77777777" w:rsidR="00CE2930" w:rsidRDefault="00CE2930" w:rsidP="00CE2930">
            <w:pPr>
              <w:jc w:val="end"/>
              <w:rPr>
                <w:rFonts w:ascii="Arial" w:hAnsi="Arial" w:cs="Arial"/>
                <w:i/>
                <w:iCs/>
                <w:sz w:val="20"/>
              </w:rPr>
            </w:pPr>
            <w:r>
              <w:rPr>
                <w:rFonts w:ascii="Arial" w:hAnsi="Arial" w:cs="Arial"/>
                <w:i/>
                <w:iCs/>
                <w:sz w:val="20"/>
              </w:rPr>
              <w:t>4</w:t>
            </w:r>
          </w:p>
        </w:tc>
        <w:tc>
          <w:tcPr>
            <w:tcW w:w="60.85pt" w:type="dxa"/>
            <w:tcBorders>
              <w:top w:val="nil"/>
              <w:start w:val="nil"/>
              <w:bottom w:val="nil"/>
              <w:end w:val="nil"/>
            </w:tcBorders>
            <w:shd w:val="clear" w:color="auto" w:fill="auto"/>
            <w:noWrap/>
            <w:vAlign w:val="bottom"/>
          </w:tcPr>
          <w:p w14:paraId="1B617852" w14:textId="02AC5973" w:rsidR="00CE2930" w:rsidRDefault="00CE2930" w:rsidP="00CE2930">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0551AA8C" w14:textId="28F052DE" w:rsidR="00CE2930" w:rsidRDefault="00CE2930" w:rsidP="00CE2930">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29087EA6" w14:textId="77777777" w:rsidR="00CE2930" w:rsidRDefault="00CE2930" w:rsidP="00CE2930">
            <w:pPr>
              <w:rPr>
                <w:rFonts w:ascii="Arial" w:hAnsi="Arial" w:cs="Arial"/>
                <w:i/>
                <w:iCs/>
                <w:sz w:val="20"/>
              </w:rPr>
            </w:pPr>
          </w:p>
        </w:tc>
      </w:tr>
      <w:tr w:rsidR="00CE2930" w14:paraId="43FDF2C6" w14:textId="77777777">
        <w:trPr>
          <w:trHeight w:val="255"/>
        </w:trPr>
        <w:tc>
          <w:tcPr>
            <w:tcW w:w="351.85pt" w:type="dxa"/>
            <w:tcBorders>
              <w:top w:val="nil"/>
              <w:start w:val="nil"/>
              <w:bottom w:val="nil"/>
              <w:end w:val="nil"/>
            </w:tcBorders>
            <w:shd w:val="clear" w:color="auto" w:fill="auto"/>
            <w:noWrap/>
            <w:vAlign w:val="bottom"/>
          </w:tcPr>
          <w:p w14:paraId="0D173F84" w14:textId="77777777" w:rsidR="00CE2930" w:rsidRDefault="00CE2930" w:rsidP="00CE2930">
            <w:pPr>
              <w:rPr>
                <w:rFonts w:ascii="Arial" w:hAnsi="Arial" w:cs="Arial"/>
                <w:sz w:val="20"/>
              </w:rPr>
            </w:pPr>
            <w:r>
              <w:rPr>
                <w:rFonts w:ascii="Arial" w:hAnsi="Arial" w:cs="Arial"/>
                <w:sz w:val="20"/>
              </w:rPr>
              <w:t>-14.2.1 Pull parachute into a spike-see diagram for clarification</w:t>
            </w:r>
          </w:p>
        </w:tc>
        <w:tc>
          <w:tcPr>
            <w:tcW w:w="63pt" w:type="dxa"/>
            <w:tcBorders>
              <w:top w:val="nil"/>
              <w:start w:val="nil"/>
              <w:bottom w:val="nil"/>
              <w:end w:val="nil"/>
            </w:tcBorders>
            <w:shd w:val="clear" w:color="auto" w:fill="auto"/>
            <w:noWrap/>
            <w:vAlign w:val="bottom"/>
          </w:tcPr>
          <w:p w14:paraId="4FEC7402"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3D2B4E63" w14:textId="26A7CA12" w:rsidR="00CE2930" w:rsidRDefault="00CE2930" w:rsidP="00CE2930">
            <w:pPr>
              <w:jc w:val="end"/>
              <w:rPr>
                <w:rFonts w:ascii="Arial" w:hAnsi="Arial" w:cs="Arial"/>
                <w:sz w:val="20"/>
              </w:rPr>
            </w:pPr>
            <w:r>
              <w:rPr>
                <w:rFonts w:ascii="Arial" w:hAnsi="Arial" w:cs="Arial"/>
                <w:sz w:val="20"/>
              </w:rPr>
              <w:t>7/17/</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16B07C1" w14:textId="0DFFE098" w:rsidR="00CE2930" w:rsidRDefault="00CE2930" w:rsidP="00CE2930">
            <w:pPr>
              <w:jc w:val="end"/>
              <w:rPr>
                <w:rFonts w:ascii="Arial" w:hAnsi="Arial" w:cs="Arial"/>
                <w:sz w:val="20"/>
              </w:rPr>
            </w:pPr>
            <w:r>
              <w:rPr>
                <w:rFonts w:ascii="Arial" w:hAnsi="Arial" w:cs="Arial"/>
                <w:sz w:val="20"/>
              </w:rPr>
              <w:t>7/17/</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2153E25" w14:textId="77777777" w:rsidR="00CE2930" w:rsidRDefault="00CE2930" w:rsidP="00CE2930">
            <w:pPr>
              <w:rPr>
                <w:rFonts w:ascii="Arial" w:hAnsi="Arial" w:cs="Arial"/>
                <w:sz w:val="20"/>
              </w:rPr>
            </w:pPr>
            <w:r>
              <w:rPr>
                <w:rFonts w:ascii="Arial" w:hAnsi="Arial" w:cs="Arial"/>
                <w:sz w:val="20"/>
              </w:rPr>
              <w:t>Fitter #1</w:t>
            </w:r>
          </w:p>
        </w:tc>
      </w:tr>
      <w:tr w:rsidR="00CE2930" w14:paraId="041BFCBC" w14:textId="77777777">
        <w:trPr>
          <w:trHeight w:val="255"/>
        </w:trPr>
        <w:tc>
          <w:tcPr>
            <w:tcW w:w="351.85pt" w:type="dxa"/>
            <w:tcBorders>
              <w:top w:val="nil"/>
              <w:start w:val="nil"/>
              <w:bottom w:val="nil"/>
              <w:end w:val="nil"/>
            </w:tcBorders>
            <w:shd w:val="clear" w:color="auto" w:fill="auto"/>
            <w:noWrap/>
            <w:vAlign w:val="bottom"/>
          </w:tcPr>
          <w:p w14:paraId="00576DE6" w14:textId="77777777" w:rsidR="00CE2930" w:rsidRDefault="00CE2930" w:rsidP="00CE2930">
            <w:pPr>
              <w:rPr>
                <w:rFonts w:ascii="Arial" w:hAnsi="Arial" w:cs="Arial"/>
                <w:i/>
                <w:iCs/>
                <w:sz w:val="20"/>
              </w:rPr>
            </w:pPr>
            <w:r>
              <w:rPr>
                <w:rFonts w:ascii="Arial" w:hAnsi="Arial" w:cs="Arial"/>
                <w:i/>
                <w:iCs/>
                <w:sz w:val="20"/>
              </w:rPr>
              <w:t>14.3 Fold</w:t>
            </w:r>
          </w:p>
        </w:tc>
        <w:tc>
          <w:tcPr>
            <w:tcW w:w="63pt" w:type="dxa"/>
            <w:tcBorders>
              <w:top w:val="nil"/>
              <w:start w:val="nil"/>
              <w:bottom w:val="nil"/>
              <w:end w:val="nil"/>
            </w:tcBorders>
            <w:shd w:val="clear" w:color="auto" w:fill="auto"/>
            <w:noWrap/>
            <w:vAlign w:val="bottom"/>
          </w:tcPr>
          <w:p w14:paraId="351FCD79" w14:textId="77777777" w:rsidR="00CE2930" w:rsidRDefault="00CE2930" w:rsidP="00CE2930">
            <w:pPr>
              <w:jc w:val="end"/>
              <w:rPr>
                <w:rFonts w:ascii="Arial" w:hAnsi="Arial" w:cs="Arial"/>
                <w:i/>
                <w:iCs/>
                <w:sz w:val="20"/>
              </w:rPr>
            </w:pPr>
            <w:r>
              <w:rPr>
                <w:rFonts w:ascii="Arial" w:hAnsi="Arial" w:cs="Arial"/>
                <w:i/>
                <w:iCs/>
                <w:sz w:val="20"/>
              </w:rPr>
              <w:t>4</w:t>
            </w:r>
          </w:p>
        </w:tc>
        <w:tc>
          <w:tcPr>
            <w:tcW w:w="60.85pt" w:type="dxa"/>
            <w:tcBorders>
              <w:top w:val="nil"/>
              <w:start w:val="nil"/>
              <w:bottom w:val="nil"/>
              <w:end w:val="nil"/>
            </w:tcBorders>
            <w:shd w:val="clear" w:color="auto" w:fill="auto"/>
            <w:noWrap/>
            <w:vAlign w:val="bottom"/>
          </w:tcPr>
          <w:p w14:paraId="201A6849" w14:textId="2C57E8B5" w:rsidR="00CE2930" w:rsidRDefault="00CE2930" w:rsidP="00CE2930">
            <w:pPr>
              <w:jc w:val="end"/>
              <w:rPr>
                <w:rFonts w:ascii="Arial" w:hAnsi="Arial" w:cs="Arial"/>
                <w:i/>
                <w:iCs/>
                <w:sz w:val="20"/>
              </w:rPr>
            </w:pPr>
            <w:r>
              <w:rPr>
                <w:rFonts w:ascii="Arial" w:hAnsi="Arial" w:cs="Arial"/>
                <w:i/>
                <w:iCs/>
                <w:sz w:val="20"/>
              </w:rPr>
              <w:t>7/17/</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301F8BC4" w14:textId="43873827" w:rsidR="00CE2930" w:rsidRDefault="00CE2930" w:rsidP="00CE2930">
            <w:pPr>
              <w:jc w:val="end"/>
              <w:rPr>
                <w:rFonts w:ascii="Arial" w:hAnsi="Arial" w:cs="Arial"/>
                <w:i/>
                <w:iCs/>
                <w:sz w:val="20"/>
              </w:rPr>
            </w:pPr>
            <w:r>
              <w:rPr>
                <w:rFonts w:ascii="Arial" w:hAnsi="Arial" w:cs="Arial"/>
                <w:i/>
                <w:iCs/>
                <w:sz w:val="20"/>
              </w:rPr>
              <w:t>7/18/</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4541B079" w14:textId="77777777" w:rsidR="00CE2930" w:rsidRDefault="00CE2930" w:rsidP="00CE2930">
            <w:pPr>
              <w:rPr>
                <w:rFonts w:ascii="Arial" w:hAnsi="Arial" w:cs="Arial"/>
                <w:i/>
                <w:iCs/>
                <w:sz w:val="20"/>
              </w:rPr>
            </w:pPr>
          </w:p>
        </w:tc>
      </w:tr>
      <w:tr w:rsidR="00CE2930" w14:paraId="57FD45DB" w14:textId="77777777">
        <w:trPr>
          <w:trHeight w:val="255"/>
        </w:trPr>
        <w:tc>
          <w:tcPr>
            <w:tcW w:w="351.85pt" w:type="dxa"/>
            <w:tcBorders>
              <w:top w:val="nil"/>
              <w:start w:val="nil"/>
              <w:bottom w:val="nil"/>
              <w:end w:val="nil"/>
            </w:tcBorders>
            <w:shd w:val="clear" w:color="auto" w:fill="auto"/>
            <w:noWrap/>
            <w:vAlign w:val="bottom"/>
          </w:tcPr>
          <w:p w14:paraId="40BB658E" w14:textId="77777777" w:rsidR="00CE2930" w:rsidRDefault="00CE2930" w:rsidP="00CE2930">
            <w:pPr>
              <w:rPr>
                <w:rFonts w:ascii="Arial" w:hAnsi="Arial" w:cs="Arial"/>
                <w:sz w:val="20"/>
              </w:rPr>
            </w:pPr>
            <w:r>
              <w:rPr>
                <w:rFonts w:ascii="Arial" w:hAnsi="Arial" w:cs="Arial"/>
                <w:sz w:val="20"/>
              </w:rPr>
              <w:t>-14.3.1 Fold parachute according to diagram</w:t>
            </w:r>
          </w:p>
        </w:tc>
        <w:tc>
          <w:tcPr>
            <w:tcW w:w="63pt" w:type="dxa"/>
            <w:tcBorders>
              <w:top w:val="nil"/>
              <w:start w:val="nil"/>
              <w:bottom w:val="nil"/>
              <w:end w:val="nil"/>
            </w:tcBorders>
            <w:shd w:val="clear" w:color="auto" w:fill="auto"/>
            <w:noWrap/>
            <w:vAlign w:val="bottom"/>
          </w:tcPr>
          <w:p w14:paraId="7033C755"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0D73046A" w14:textId="35820630" w:rsidR="00CE2930" w:rsidRDefault="00CE2930" w:rsidP="00CE2930">
            <w:pPr>
              <w:jc w:val="end"/>
              <w:rPr>
                <w:rFonts w:ascii="Arial" w:hAnsi="Arial" w:cs="Arial"/>
                <w:sz w:val="20"/>
              </w:rPr>
            </w:pPr>
            <w:r>
              <w:rPr>
                <w:rFonts w:ascii="Arial" w:hAnsi="Arial" w:cs="Arial"/>
                <w:sz w:val="20"/>
              </w:rPr>
              <w:t>7/17/</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07D05CA" w14:textId="583426FE" w:rsidR="00CE2930" w:rsidRDefault="00CE2930" w:rsidP="00CE2930">
            <w:pPr>
              <w:jc w:val="end"/>
              <w:rPr>
                <w:rFonts w:ascii="Arial" w:hAnsi="Arial" w:cs="Arial"/>
                <w:sz w:val="20"/>
              </w:rPr>
            </w:pPr>
            <w:r>
              <w:rPr>
                <w:rFonts w:ascii="Arial" w:hAnsi="Arial" w:cs="Arial"/>
                <w:sz w:val="20"/>
              </w:rPr>
              <w:t>7/18/</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753E176" w14:textId="77777777" w:rsidR="00CE2930" w:rsidRDefault="00CE2930" w:rsidP="00CE2930">
            <w:pPr>
              <w:rPr>
                <w:rFonts w:ascii="Arial" w:hAnsi="Arial" w:cs="Arial"/>
                <w:sz w:val="20"/>
              </w:rPr>
            </w:pPr>
            <w:r>
              <w:rPr>
                <w:rFonts w:ascii="Arial" w:hAnsi="Arial" w:cs="Arial"/>
                <w:sz w:val="20"/>
              </w:rPr>
              <w:t>Fitter #1</w:t>
            </w:r>
          </w:p>
        </w:tc>
      </w:tr>
      <w:tr w:rsidR="00CE2930" w14:paraId="7564673A" w14:textId="77777777">
        <w:trPr>
          <w:trHeight w:val="255"/>
        </w:trPr>
        <w:tc>
          <w:tcPr>
            <w:tcW w:w="351.85pt" w:type="dxa"/>
            <w:tcBorders>
              <w:top w:val="nil"/>
              <w:start w:val="nil"/>
              <w:bottom w:val="nil"/>
              <w:end w:val="nil"/>
            </w:tcBorders>
            <w:shd w:val="clear" w:color="auto" w:fill="auto"/>
            <w:noWrap/>
            <w:vAlign w:val="bottom"/>
          </w:tcPr>
          <w:p w14:paraId="2A6DC22B" w14:textId="77777777" w:rsidR="00CE2930" w:rsidRDefault="00CE2930" w:rsidP="00CE2930">
            <w:pPr>
              <w:rPr>
                <w:rFonts w:ascii="Arial" w:hAnsi="Arial" w:cs="Arial"/>
                <w:i/>
                <w:iCs/>
                <w:sz w:val="20"/>
              </w:rPr>
            </w:pPr>
            <w:r>
              <w:rPr>
                <w:rFonts w:ascii="Arial" w:hAnsi="Arial" w:cs="Arial"/>
                <w:i/>
                <w:iCs/>
                <w:sz w:val="20"/>
              </w:rPr>
              <w:t>14.4 Roll</w:t>
            </w:r>
          </w:p>
        </w:tc>
        <w:tc>
          <w:tcPr>
            <w:tcW w:w="63pt" w:type="dxa"/>
            <w:tcBorders>
              <w:top w:val="nil"/>
              <w:start w:val="nil"/>
              <w:bottom w:val="nil"/>
              <w:end w:val="nil"/>
            </w:tcBorders>
            <w:shd w:val="clear" w:color="auto" w:fill="auto"/>
            <w:noWrap/>
            <w:vAlign w:val="bottom"/>
          </w:tcPr>
          <w:p w14:paraId="4FBEBCC5" w14:textId="77777777" w:rsidR="00CE2930" w:rsidRDefault="00CE2930" w:rsidP="00CE2930">
            <w:pPr>
              <w:jc w:val="end"/>
              <w:rPr>
                <w:rFonts w:ascii="Arial" w:hAnsi="Arial" w:cs="Arial"/>
                <w:i/>
                <w:iCs/>
                <w:sz w:val="20"/>
              </w:rPr>
            </w:pPr>
            <w:r>
              <w:rPr>
                <w:rFonts w:ascii="Arial" w:hAnsi="Arial" w:cs="Arial"/>
                <w:i/>
                <w:iCs/>
                <w:sz w:val="20"/>
              </w:rPr>
              <w:t>4</w:t>
            </w:r>
          </w:p>
        </w:tc>
        <w:tc>
          <w:tcPr>
            <w:tcW w:w="60.85pt" w:type="dxa"/>
            <w:tcBorders>
              <w:top w:val="nil"/>
              <w:start w:val="nil"/>
              <w:bottom w:val="nil"/>
              <w:end w:val="nil"/>
            </w:tcBorders>
            <w:shd w:val="clear" w:color="auto" w:fill="auto"/>
            <w:noWrap/>
            <w:vAlign w:val="bottom"/>
          </w:tcPr>
          <w:p w14:paraId="635CA08A" w14:textId="63C8CA05" w:rsidR="00CE2930" w:rsidRDefault="00CE2930" w:rsidP="00CE2930">
            <w:pPr>
              <w:jc w:val="end"/>
              <w:rPr>
                <w:rFonts w:ascii="Arial" w:hAnsi="Arial" w:cs="Arial"/>
                <w:i/>
                <w:iCs/>
                <w:sz w:val="20"/>
              </w:rPr>
            </w:pPr>
            <w:r>
              <w:rPr>
                <w:rFonts w:ascii="Arial" w:hAnsi="Arial" w:cs="Arial"/>
                <w:i/>
                <w:iCs/>
                <w:sz w:val="20"/>
              </w:rPr>
              <w:t>7/18/</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7387B934" w14:textId="28FB034D" w:rsidR="00CE2930" w:rsidRDefault="00CE2930" w:rsidP="00CE2930">
            <w:pPr>
              <w:jc w:val="end"/>
              <w:rPr>
                <w:rFonts w:ascii="Arial" w:hAnsi="Arial" w:cs="Arial"/>
                <w:i/>
                <w:iCs/>
                <w:sz w:val="20"/>
              </w:rPr>
            </w:pPr>
            <w:r>
              <w:rPr>
                <w:rFonts w:ascii="Arial" w:hAnsi="Arial" w:cs="Arial"/>
                <w:i/>
                <w:iCs/>
                <w:sz w:val="20"/>
              </w:rPr>
              <w:t>7/18/</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38D8EF62" w14:textId="77777777" w:rsidR="00CE2930" w:rsidRDefault="00CE2930" w:rsidP="00CE2930">
            <w:pPr>
              <w:rPr>
                <w:rFonts w:ascii="Arial" w:hAnsi="Arial" w:cs="Arial"/>
                <w:i/>
                <w:iCs/>
                <w:sz w:val="20"/>
              </w:rPr>
            </w:pPr>
          </w:p>
        </w:tc>
      </w:tr>
      <w:tr w:rsidR="00CE2930" w14:paraId="095EA444" w14:textId="77777777">
        <w:trPr>
          <w:trHeight w:val="255"/>
        </w:trPr>
        <w:tc>
          <w:tcPr>
            <w:tcW w:w="351.85pt" w:type="dxa"/>
            <w:tcBorders>
              <w:top w:val="nil"/>
              <w:start w:val="nil"/>
              <w:bottom w:val="nil"/>
              <w:end w:val="nil"/>
            </w:tcBorders>
            <w:shd w:val="clear" w:color="auto" w:fill="auto"/>
            <w:noWrap/>
            <w:vAlign w:val="bottom"/>
          </w:tcPr>
          <w:p w14:paraId="27D91A1A" w14:textId="77777777" w:rsidR="00CE2930" w:rsidRDefault="00CE2930" w:rsidP="00CE2930">
            <w:pPr>
              <w:rPr>
                <w:rFonts w:ascii="Arial" w:hAnsi="Arial" w:cs="Arial"/>
                <w:sz w:val="20"/>
              </w:rPr>
            </w:pPr>
            <w:r>
              <w:rPr>
                <w:rFonts w:ascii="Arial" w:hAnsi="Arial" w:cs="Arial"/>
                <w:sz w:val="20"/>
              </w:rPr>
              <w:t>-14.4.1 Roll parachute according to diagram</w:t>
            </w:r>
          </w:p>
        </w:tc>
        <w:tc>
          <w:tcPr>
            <w:tcW w:w="63pt" w:type="dxa"/>
            <w:tcBorders>
              <w:top w:val="nil"/>
              <w:start w:val="nil"/>
              <w:bottom w:val="nil"/>
              <w:end w:val="nil"/>
            </w:tcBorders>
            <w:shd w:val="clear" w:color="auto" w:fill="auto"/>
            <w:noWrap/>
            <w:vAlign w:val="bottom"/>
          </w:tcPr>
          <w:p w14:paraId="4ECB1F00"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61712EBF" w14:textId="40BA6083" w:rsidR="00CE2930" w:rsidRDefault="00CE2930" w:rsidP="00CE2930">
            <w:pPr>
              <w:jc w:val="end"/>
              <w:rPr>
                <w:rFonts w:ascii="Arial" w:hAnsi="Arial" w:cs="Arial"/>
                <w:sz w:val="20"/>
              </w:rPr>
            </w:pPr>
            <w:r>
              <w:rPr>
                <w:rFonts w:ascii="Arial" w:hAnsi="Arial" w:cs="Arial"/>
                <w:sz w:val="20"/>
              </w:rPr>
              <w:t>7/18/</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E1B36DE" w14:textId="49155CA1" w:rsidR="00CE2930" w:rsidRDefault="00CE2930" w:rsidP="00CE2930">
            <w:pPr>
              <w:jc w:val="end"/>
              <w:rPr>
                <w:rFonts w:ascii="Arial" w:hAnsi="Arial" w:cs="Arial"/>
                <w:sz w:val="20"/>
              </w:rPr>
            </w:pPr>
            <w:r>
              <w:rPr>
                <w:rFonts w:ascii="Arial" w:hAnsi="Arial" w:cs="Arial"/>
                <w:sz w:val="20"/>
              </w:rPr>
              <w:t>7/18/</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514C88E" w14:textId="77777777" w:rsidR="00CE2930" w:rsidRDefault="00CE2930" w:rsidP="00CE2930">
            <w:pPr>
              <w:rPr>
                <w:rFonts w:ascii="Arial" w:hAnsi="Arial" w:cs="Arial"/>
                <w:sz w:val="20"/>
              </w:rPr>
            </w:pPr>
            <w:r>
              <w:rPr>
                <w:rFonts w:ascii="Arial" w:hAnsi="Arial" w:cs="Arial"/>
                <w:sz w:val="20"/>
              </w:rPr>
              <w:t>Fitter #1</w:t>
            </w:r>
          </w:p>
        </w:tc>
      </w:tr>
      <w:tr w:rsidR="00CE2930" w14:paraId="2329F748" w14:textId="77777777">
        <w:trPr>
          <w:trHeight w:val="255"/>
        </w:trPr>
        <w:tc>
          <w:tcPr>
            <w:tcW w:w="351.85pt" w:type="dxa"/>
            <w:tcBorders>
              <w:top w:val="nil"/>
              <w:start w:val="nil"/>
              <w:bottom w:val="nil"/>
              <w:end w:val="nil"/>
            </w:tcBorders>
            <w:shd w:val="clear" w:color="auto" w:fill="auto"/>
            <w:noWrap/>
            <w:vAlign w:val="bottom"/>
          </w:tcPr>
          <w:p w14:paraId="0ED06C6B" w14:textId="77777777" w:rsidR="00CE2930" w:rsidRDefault="00CE2930" w:rsidP="00CE2930">
            <w:pPr>
              <w:rPr>
                <w:rFonts w:ascii="Arial" w:hAnsi="Arial" w:cs="Arial"/>
                <w:i/>
                <w:iCs/>
                <w:sz w:val="20"/>
              </w:rPr>
            </w:pPr>
            <w:r>
              <w:rPr>
                <w:rFonts w:ascii="Arial" w:hAnsi="Arial" w:cs="Arial"/>
                <w:i/>
                <w:iCs/>
                <w:sz w:val="20"/>
              </w:rPr>
              <w:t>14.5 Re-</w:t>
            </w:r>
            <w:r w:rsidR="002A6568">
              <w:rPr>
                <w:rFonts w:ascii="Arial" w:hAnsi="Arial" w:cs="Arial"/>
                <w:i/>
                <w:iCs/>
                <w:sz w:val="20"/>
              </w:rPr>
              <w:t>I</w:t>
            </w:r>
            <w:r>
              <w:rPr>
                <w:rFonts w:ascii="Arial" w:hAnsi="Arial" w:cs="Arial"/>
                <w:i/>
                <w:iCs/>
                <w:sz w:val="20"/>
              </w:rPr>
              <w:t>nsert</w:t>
            </w:r>
          </w:p>
        </w:tc>
        <w:tc>
          <w:tcPr>
            <w:tcW w:w="63pt" w:type="dxa"/>
            <w:tcBorders>
              <w:top w:val="nil"/>
              <w:start w:val="nil"/>
              <w:bottom w:val="nil"/>
              <w:end w:val="nil"/>
            </w:tcBorders>
            <w:shd w:val="clear" w:color="auto" w:fill="auto"/>
            <w:noWrap/>
            <w:vAlign w:val="bottom"/>
          </w:tcPr>
          <w:p w14:paraId="6CDC02AF" w14:textId="77777777" w:rsidR="00CE2930" w:rsidRDefault="00CE2930" w:rsidP="00CE2930">
            <w:pPr>
              <w:jc w:val="end"/>
              <w:rPr>
                <w:rFonts w:ascii="Arial" w:hAnsi="Arial" w:cs="Arial"/>
                <w:i/>
                <w:iCs/>
                <w:sz w:val="20"/>
              </w:rPr>
            </w:pPr>
            <w:r>
              <w:rPr>
                <w:rFonts w:ascii="Arial" w:hAnsi="Arial" w:cs="Arial"/>
                <w:i/>
                <w:iCs/>
                <w:sz w:val="20"/>
              </w:rPr>
              <w:t>17</w:t>
            </w:r>
          </w:p>
        </w:tc>
        <w:tc>
          <w:tcPr>
            <w:tcW w:w="60.85pt" w:type="dxa"/>
            <w:tcBorders>
              <w:top w:val="nil"/>
              <w:start w:val="nil"/>
              <w:bottom w:val="nil"/>
              <w:end w:val="nil"/>
            </w:tcBorders>
            <w:shd w:val="clear" w:color="auto" w:fill="auto"/>
            <w:noWrap/>
            <w:vAlign w:val="bottom"/>
          </w:tcPr>
          <w:p w14:paraId="4F5FEE28" w14:textId="538F5A90" w:rsidR="00CE2930" w:rsidRDefault="00CE2930" w:rsidP="00CE2930">
            <w:pPr>
              <w:jc w:val="end"/>
              <w:rPr>
                <w:rFonts w:ascii="Arial" w:hAnsi="Arial" w:cs="Arial"/>
                <w:i/>
                <w:iCs/>
                <w:sz w:val="20"/>
              </w:rPr>
            </w:pPr>
            <w:r>
              <w:rPr>
                <w:rFonts w:ascii="Arial" w:hAnsi="Arial" w:cs="Arial"/>
                <w:i/>
                <w:iCs/>
                <w:sz w:val="20"/>
              </w:rPr>
              <w:t>7/18/</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2E4054AA" w14:textId="3D922A7E" w:rsidR="00CE2930" w:rsidRDefault="00CE2930" w:rsidP="00CE2930">
            <w:pPr>
              <w:jc w:val="end"/>
              <w:rPr>
                <w:rFonts w:ascii="Arial" w:hAnsi="Arial" w:cs="Arial"/>
                <w:i/>
                <w:iCs/>
                <w:sz w:val="20"/>
              </w:rPr>
            </w:pPr>
            <w:r>
              <w:rPr>
                <w:rFonts w:ascii="Arial" w:hAnsi="Arial" w:cs="Arial"/>
                <w:i/>
                <w:iCs/>
                <w:sz w:val="20"/>
              </w:rPr>
              <w:t>7/20/</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74FCD951" w14:textId="77777777" w:rsidR="00CE2930" w:rsidRDefault="00CE2930" w:rsidP="00CE2930">
            <w:pPr>
              <w:rPr>
                <w:rFonts w:ascii="Arial" w:hAnsi="Arial" w:cs="Arial"/>
                <w:i/>
                <w:iCs/>
                <w:sz w:val="20"/>
              </w:rPr>
            </w:pPr>
          </w:p>
        </w:tc>
      </w:tr>
      <w:tr w:rsidR="00CE2930" w14:paraId="4D8A9FD6" w14:textId="77777777">
        <w:trPr>
          <w:trHeight w:val="255"/>
        </w:trPr>
        <w:tc>
          <w:tcPr>
            <w:tcW w:w="351.85pt" w:type="dxa"/>
            <w:tcBorders>
              <w:top w:val="nil"/>
              <w:start w:val="nil"/>
              <w:bottom w:val="nil"/>
              <w:end w:val="nil"/>
            </w:tcBorders>
            <w:shd w:val="clear" w:color="auto" w:fill="auto"/>
            <w:noWrap/>
            <w:vAlign w:val="bottom"/>
          </w:tcPr>
          <w:p w14:paraId="1C004C91" w14:textId="77777777" w:rsidR="00CE2930" w:rsidRDefault="00CE2930" w:rsidP="00BB7405">
            <w:pPr>
              <w:rPr>
                <w:rFonts w:ascii="Arial" w:hAnsi="Arial" w:cs="Arial"/>
                <w:sz w:val="20"/>
              </w:rPr>
            </w:pPr>
            <w:r>
              <w:rPr>
                <w:rFonts w:ascii="Arial" w:hAnsi="Arial" w:cs="Arial"/>
                <w:sz w:val="20"/>
              </w:rPr>
              <w:t>-14.5.1 Wrap lines loos</w:t>
            </w:r>
            <w:r w:rsidR="002A6568">
              <w:rPr>
                <w:rFonts w:ascii="Arial" w:hAnsi="Arial" w:cs="Arial"/>
                <w:sz w:val="20"/>
              </w:rPr>
              <w:t>e</w:t>
            </w:r>
            <w:r>
              <w:rPr>
                <w:rFonts w:ascii="Arial" w:hAnsi="Arial" w:cs="Arial"/>
                <w:sz w:val="20"/>
              </w:rPr>
              <w:t>ly around rolled parachute</w:t>
            </w:r>
            <w:r w:rsidR="00BB7405">
              <w:rPr>
                <w:rFonts w:ascii="Arial" w:hAnsi="Arial" w:cs="Arial"/>
                <w:sz w:val="20"/>
              </w:rPr>
              <w:t>—</w:t>
            </w:r>
            <w:r>
              <w:rPr>
                <w:rFonts w:ascii="Arial" w:hAnsi="Arial" w:cs="Arial"/>
                <w:sz w:val="20"/>
              </w:rPr>
              <w:t>see diagram for clarification</w:t>
            </w:r>
          </w:p>
        </w:tc>
        <w:tc>
          <w:tcPr>
            <w:tcW w:w="63pt" w:type="dxa"/>
            <w:tcBorders>
              <w:top w:val="nil"/>
              <w:start w:val="nil"/>
              <w:bottom w:val="nil"/>
              <w:end w:val="nil"/>
            </w:tcBorders>
            <w:shd w:val="clear" w:color="auto" w:fill="auto"/>
            <w:noWrap/>
            <w:vAlign w:val="bottom"/>
          </w:tcPr>
          <w:p w14:paraId="52860E1F" w14:textId="77777777" w:rsidR="00CE2930" w:rsidRDefault="00CE2930" w:rsidP="00CE2930">
            <w:pPr>
              <w:jc w:val="end"/>
              <w:rPr>
                <w:rFonts w:ascii="Arial" w:hAnsi="Arial" w:cs="Arial"/>
                <w:sz w:val="20"/>
              </w:rPr>
            </w:pPr>
            <w:r>
              <w:rPr>
                <w:rFonts w:ascii="Arial" w:hAnsi="Arial" w:cs="Arial"/>
                <w:sz w:val="20"/>
              </w:rPr>
              <w:t>5</w:t>
            </w:r>
          </w:p>
        </w:tc>
        <w:tc>
          <w:tcPr>
            <w:tcW w:w="60.85pt" w:type="dxa"/>
            <w:tcBorders>
              <w:top w:val="nil"/>
              <w:start w:val="nil"/>
              <w:bottom w:val="nil"/>
              <w:end w:val="nil"/>
            </w:tcBorders>
            <w:shd w:val="clear" w:color="auto" w:fill="auto"/>
            <w:noWrap/>
            <w:vAlign w:val="bottom"/>
          </w:tcPr>
          <w:p w14:paraId="7BD8A4FB" w14:textId="2B74F7FF" w:rsidR="00CE2930" w:rsidRDefault="00CE2930" w:rsidP="00CE2930">
            <w:pPr>
              <w:jc w:val="end"/>
              <w:rPr>
                <w:rFonts w:ascii="Arial" w:hAnsi="Arial" w:cs="Arial"/>
                <w:sz w:val="20"/>
              </w:rPr>
            </w:pPr>
            <w:r>
              <w:rPr>
                <w:rFonts w:ascii="Arial" w:hAnsi="Arial" w:cs="Arial"/>
                <w:sz w:val="20"/>
              </w:rPr>
              <w:t>7/18/</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13E3CB3" w14:textId="415AAB68" w:rsidR="00CE2930" w:rsidRDefault="00CE2930" w:rsidP="00CE2930">
            <w:pPr>
              <w:jc w:val="end"/>
              <w:rPr>
                <w:rFonts w:ascii="Arial" w:hAnsi="Arial" w:cs="Arial"/>
                <w:sz w:val="20"/>
              </w:rPr>
            </w:pPr>
            <w:r>
              <w:rPr>
                <w:rFonts w:ascii="Arial" w:hAnsi="Arial" w:cs="Arial"/>
                <w:sz w:val="20"/>
              </w:rPr>
              <w:t>7/19/</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0BAB8143" w14:textId="77777777" w:rsidR="00CE2930" w:rsidRDefault="00CE2930" w:rsidP="00CE2930">
            <w:pPr>
              <w:rPr>
                <w:rFonts w:ascii="Arial" w:hAnsi="Arial" w:cs="Arial"/>
                <w:sz w:val="20"/>
              </w:rPr>
            </w:pPr>
            <w:r>
              <w:rPr>
                <w:rFonts w:ascii="Arial" w:hAnsi="Arial" w:cs="Arial"/>
                <w:sz w:val="20"/>
              </w:rPr>
              <w:t>Fitter #1</w:t>
            </w:r>
          </w:p>
        </w:tc>
      </w:tr>
      <w:tr w:rsidR="00CE2930" w14:paraId="7B6FAAE4" w14:textId="77777777">
        <w:trPr>
          <w:trHeight w:val="255"/>
        </w:trPr>
        <w:tc>
          <w:tcPr>
            <w:tcW w:w="351.85pt" w:type="dxa"/>
            <w:tcBorders>
              <w:top w:val="nil"/>
              <w:start w:val="nil"/>
              <w:bottom w:val="nil"/>
              <w:end w:val="nil"/>
            </w:tcBorders>
            <w:shd w:val="clear" w:color="auto" w:fill="auto"/>
            <w:noWrap/>
            <w:vAlign w:val="bottom"/>
          </w:tcPr>
          <w:p w14:paraId="5A22ACEE" w14:textId="77777777" w:rsidR="00CE2930" w:rsidRDefault="00CE2930" w:rsidP="00CE2930">
            <w:pPr>
              <w:rPr>
                <w:rFonts w:ascii="Arial" w:hAnsi="Arial" w:cs="Arial"/>
                <w:sz w:val="20"/>
              </w:rPr>
            </w:pPr>
            <w:r>
              <w:rPr>
                <w:rFonts w:ascii="Arial" w:hAnsi="Arial" w:cs="Arial"/>
                <w:sz w:val="20"/>
              </w:rPr>
              <w:t>-14.5.2 Insert parachute into body tube of rocket</w:t>
            </w:r>
          </w:p>
        </w:tc>
        <w:tc>
          <w:tcPr>
            <w:tcW w:w="63pt" w:type="dxa"/>
            <w:tcBorders>
              <w:top w:val="nil"/>
              <w:start w:val="nil"/>
              <w:bottom w:val="nil"/>
              <w:end w:val="nil"/>
            </w:tcBorders>
            <w:shd w:val="clear" w:color="auto" w:fill="auto"/>
            <w:noWrap/>
            <w:vAlign w:val="bottom"/>
          </w:tcPr>
          <w:p w14:paraId="7F511EA4" w14:textId="77777777" w:rsidR="00CE2930" w:rsidRDefault="00CE2930" w:rsidP="00CE2930">
            <w:pPr>
              <w:jc w:val="end"/>
              <w:rPr>
                <w:rFonts w:ascii="Arial" w:hAnsi="Arial" w:cs="Arial"/>
                <w:sz w:val="20"/>
              </w:rPr>
            </w:pPr>
            <w:r>
              <w:rPr>
                <w:rFonts w:ascii="Arial" w:hAnsi="Arial" w:cs="Arial"/>
                <w:sz w:val="20"/>
              </w:rPr>
              <w:t>6</w:t>
            </w:r>
          </w:p>
        </w:tc>
        <w:tc>
          <w:tcPr>
            <w:tcW w:w="60.85pt" w:type="dxa"/>
            <w:tcBorders>
              <w:top w:val="nil"/>
              <w:start w:val="nil"/>
              <w:bottom w:val="nil"/>
              <w:end w:val="nil"/>
            </w:tcBorders>
            <w:shd w:val="clear" w:color="auto" w:fill="auto"/>
            <w:noWrap/>
            <w:vAlign w:val="bottom"/>
          </w:tcPr>
          <w:p w14:paraId="66118744" w14:textId="4E6E9058" w:rsidR="00CE2930" w:rsidRDefault="00CE2930" w:rsidP="00CE2930">
            <w:pPr>
              <w:jc w:val="end"/>
              <w:rPr>
                <w:rFonts w:ascii="Arial" w:hAnsi="Arial" w:cs="Arial"/>
                <w:sz w:val="20"/>
              </w:rPr>
            </w:pPr>
            <w:r>
              <w:rPr>
                <w:rFonts w:ascii="Arial" w:hAnsi="Arial" w:cs="Arial"/>
                <w:sz w:val="20"/>
              </w:rPr>
              <w:t>7/19/</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97F2820" w14:textId="02A45877" w:rsidR="00CE2930" w:rsidRDefault="00CE2930" w:rsidP="00CE2930">
            <w:pPr>
              <w:jc w:val="end"/>
              <w:rPr>
                <w:rFonts w:ascii="Arial" w:hAnsi="Arial" w:cs="Arial"/>
                <w:sz w:val="20"/>
              </w:rPr>
            </w:pPr>
            <w:r>
              <w:rPr>
                <w:rFonts w:ascii="Arial" w:hAnsi="Arial" w:cs="Arial"/>
                <w:sz w:val="20"/>
              </w:rPr>
              <w:t>7/20/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E332719" w14:textId="77777777" w:rsidR="00CE2930" w:rsidRDefault="00CE2930" w:rsidP="00CE2930">
            <w:pPr>
              <w:rPr>
                <w:rFonts w:ascii="Arial" w:hAnsi="Arial" w:cs="Arial"/>
                <w:sz w:val="20"/>
              </w:rPr>
            </w:pPr>
            <w:r>
              <w:rPr>
                <w:rFonts w:ascii="Arial" w:hAnsi="Arial" w:cs="Arial"/>
                <w:sz w:val="20"/>
              </w:rPr>
              <w:t>Fitter #1</w:t>
            </w:r>
          </w:p>
        </w:tc>
      </w:tr>
      <w:tr w:rsidR="00CE2930" w14:paraId="4D7636B4" w14:textId="77777777">
        <w:trPr>
          <w:trHeight w:val="255"/>
        </w:trPr>
        <w:tc>
          <w:tcPr>
            <w:tcW w:w="351.85pt" w:type="dxa"/>
            <w:tcBorders>
              <w:top w:val="nil"/>
              <w:start w:val="nil"/>
              <w:bottom w:val="nil"/>
              <w:end w:val="nil"/>
            </w:tcBorders>
            <w:shd w:val="clear" w:color="auto" w:fill="auto"/>
            <w:noWrap/>
            <w:vAlign w:val="bottom"/>
          </w:tcPr>
          <w:p w14:paraId="05FBF19B" w14:textId="77777777" w:rsidR="00CE2930" w:rsidRDefault="00CE2930" w:rsidP="00CE2930">
            <w:pPr>
              <w:rPr>
                <w:rFonts w:ascii="Arial" w:hAnsi="Arial" w:cs="Arial"/>
                <w:sz w:val="20"/>
              </w:rPr>
            </w:pPr>
            <w:r>
              <w:rPr>
                <w:rFonts w:ascii="Arial" w:hAnsi="Arial" w:cs="Arial"/>
                <w:sz w:val="20"/>
              </w:rPr>
              <w:t>-14.5.3 Insert shock cord into body tube of rocket</w:t>
            </w:r>
          </w:p>
        </w:tc>
        <w:tc>
          <w:tcPr>
            <w:tcW w:w="63pt" w:type="dxa"/>
            <w:tcBorders>
              <w:top w:val="nil"/>
              <w:start w:val="nil"/>
              <w:bottom w:val="nil"/>
              <w:end w:val="nil"/>
            </w:tcBorders>
            <w:shd w:val="clear" w:color="auto" w:fill="auto"/>
            <w:noWrap/>
            <w:vAlign w:val="bottom"/>
          </w:tcPr>
          <w:p w14:paraId="2D7075B1" w14:textId="77777777" w:rsidR="00CE2930" w:rsidRDefault="00CE2930" w:rsidP="00CE2930">
            <w:pPr>
              <w:jc w:val="end"/>
              <w:rPr>
                <w:rFonts w:ascii="Arial" w:hAnsi="Arial" w:cs="Arial"/>
                <w:sz w:val="20"/>
              </w:rPr>
            </w:pPr>
            <w:r>
              <w:rPr>
                <w:rFonts w:ascii="Arial" w:hAnsi="Arial" w:cs="Arial"/>
                <w:sz w:val="20"/>
              </w:rPr>
              <w:t>2</w:t>
            </w:r>
          </w:p>
        </w:tc>
        <w:tc>
          <w:tcPr>
            <w:tcW w:w="60.85pt" w:type="dxa"/>
            <w:tcBorders>
              <w:top w:val="nil"/>
              <w:start w:val="nil"/>
              <w:bottom w:val="nil"/>
              <w:end w:val="nil"/>
            </w:tcBorders>
            <w:shd w:val="clear" w:color="auto" w:fill="auto"/>
            <w:noWrap/>
            <w:vAlign w:val="bottom"/>
          </w:tcPr>
          <w:p w14:paraId="4E5FCB7C" w14:textId="75E26E32" w:rsidR="00CE2930" w:rsidRDefault="00CE2930" w:rsidP="00CE2930">
            <w:pPr>
              <w:jc w:val="end"/>
              <w:rPr>
                <w:rFonts w:ascii="Arial" w:hAnsi="Arial" w:cs="Arial"/>
                <w:sz w:val="20"/>
              </w:rPr>
            </w:pPr>
            <w:r>
              <w:rPr>
                <w:rFonts w:ascii="Arial" w:hAnsi="Arial" w:cs="Arial"/>
                <w:sz w:val="20"/>
              </w:rPr>
              <w:t>7/20/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C0E3920" w14:textId="0AAA7160" w:rsidR="00CE2930" w:rsidRDefault="00CE2930" w:rsidP="00CE2930">
            <w:pPr>
              <w:jc w:val="end"/>
              <w:rPr>
                <w:rFonts w:ascii="Arial" w:hAnsi="Arial" w:cs="Arial"/>
                <w:sz w:val="20"/>
              </w:rPr>
            </w:pPr>
            <w:r>
              <w:rPr>
                <w:rFonts w:ascii="Arial" w:hAnsi="Arial" w:cs="Arial"/>
                <w:sz w:val="20"/>
              </w:rPr>
              <w:t>7/20/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58B25BBD" w14:textId="77777777" w:rsidR="00CE2930" w:rsidRDefault="00CE2930" w:rsidP="00CE2930">
            <w:pPr>
              <w:rPr>
                <w:rFonts w:ascii="Arial" w:hAnsi="Arial" w:cs="Arial"/>
                <w:sz w:val="20"/>
              </w:rPr>
            </w:pPr>
            <w:r>
              <w:rPr>
                <w:rFonts w:ascii="Arial" w:hAnsi="Arial" w:cs="Arial"/>
                <w:sz w:val="20"/>
              </w:rPr>
              <w:t>Fitter #1</w:t>
            </w:r>
          </w:p>
        </w:tc>
      </w:tr>
      <w:tr w:rsidR="00CE2930" w14:paraId="7109ADCE" w14:textId="77777777">
        <w:trPr>
          <w:trHeight w:val="255"/>
        </w:trPr>
        <w:tc>
          <w:tcPr>
            <w:tcW w:w="351.85pt" w:type="dxa"/>
            <w:tcBorders>
              <w:top w:val="nil"/>
              <w:start w:val="nil"/>
              <w:bottom w:val="nil"/>
              <w:end w:val="nil"/>
            </w:tcBorders>
            <w:shd w:val="clear" w:color="auto" w:fill="auto"/>
            <w:noWrap/>
            <w:vAlign w:val="bottom"/>
          </w:tcPr>
          <w:p w14:paraId="4B1D7773" w14:textId="77777777" w:rsidR="00CE2930" w:rsidRDefault="00CE2930" w:rsidP="00CE2930">
            <w:pPr>
              <w:rPr>
                <w:rFonts w:ascii="Arial" w:hAnsi="Arial" w:cs="Arial"/>
                <w:sz w:val="20"/>
              </w:rPr>
            </w:pPr>
            <w:r>
              <w:rPr>
                <w:rFonts w:ascii="Arial" w:hAnsi="Arial" w:cs="Arial"/>
                <w:sz w:val="20"/>
              </w:rPr>
              <w:t>-14.5.4 Insert nose cone into body tube of rocket</w:t>
            </w:r>
          </w:p>
        </w:tc>
        <w:tc>
          <w:tcPr>
            <w:tcW w:w="63pt" w:type="dxa"/>
            <w:tcBorders>
              <w:top w:val="nil"/>
              <w:start w:val="nil"/>
              <w:bottom w:val="nil"/>
              <w:end w:val="nil"/>
            </w:tcBorders>
            <w:shd w:val="clear" w:color="auto" w:fill="auto"/>
            <w:noWrap/>
            <w:vAlign w:val="bottom"/>
          </w:tcPr>
          <w:p w14:paraId="447C4B5F" w14:textId="77777777" w:rsidR="00CE2930" w:rsidRDefault="00CE2930" w:rsidP="00CE2930">
            <w:pPr>
              <w:jc w:val="end"/>
              <w:rPr>
                <w:rFonts w:ascii="Arial" w:hAnsi="Arial" w:cs="Arial"/>
                <w:sz w:val="20"/>
              </w:rPr>
            </w:pPr>
            <w:r>
              <w:rPr>
                <w:rFonts w:ascii="Arial" w:hAnsi="Arial" w:cs="Arial"/>
                <w:sz w:val="20"/>
              </w:rPr>
              <w:t>4</w:t>
            </w:r>
          </w:p>
        </w:tc>
        <w:tc>
          <w:tcPr>
            <w:tcW w:w="60.85pt" w:type="dxa"/>
            <w:tcBorders>
              <w:top w:val="nil"/>
              <w:start w:val="nil"/>
              <w:bottom w:val="nil"/>
              <w:end w:val="nil"/>
            </w:tcBorders>
            <w:shd w:val="clear" w:color="auto" w:fill="auto"/>
            <w:noWrap/>
            <w:vAlign w:val="bottom"/>
          </w:tcPr>
          <w:p w14:paraId="6F64581F" w14:textId="47CC27FF" w:rsidR="00CE2930" w:rsidRDefault="00CE2930" w:rsidP="00CE2930">
            <w:pPr>
              <w:jc w:val="end"/>
              <w:rPr>
                <w:rFonts w:ascii="Arial" w:hAnsi="Arial" w:cs="Arial"/>
                <w:sz w:val="20"/>
              </w:rPr>
            </w:pPr>
            <w:r>
              <w:rPr>
                <w:rFonts w:ascii="Arial" w:hAnsi="Arial" w:cs="Arial"/>
                <w:sz w:val="20"/>
              </w:rPr>
              <w:t>7/20/</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77958A94" w14:textId="7E273D58" w:rsidR="00CE2930" w:rsidRDefault="00CE2930" w:rsidP="00CE2930">
            <w:pPr>
              <w:jc w:val="end"/>
              <w:rPr>
                <w:rFonts w:ascii="Arial" w:hAnsi="Arial" w:cs="Arial"/>
                <w:sz w:val="20"/>
              </w:rPr>
            </w:pPr>
            <w:r>
              <w:rPr>
                <w:rFonts w:ascii="Arial" w:hAnsi="Arial" w:cs="Arial"/>
                <w:sz w:val="20"/>
              </w:rPr>
              <w:t>7/20/</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3EF25091" w14:textId="77777777" w:rsidR="00CE2930" w:rsidRDefault="00CE2930" w:rsidP="00CE2930">
            <w:pPr>
              <w:rPr>
                <w:rFonts w:ascii="Arial" w:hAnsi="Arial" w:cs="Arial"/>
                <w:sz w:val="20"/>
              </w:rPr>
            </w:pPr>
            <w:r>
              <w:rPr>
                <w:rFonts w:ascii="Arial" w:hAnsi="Arial" w:cs="Arial"/>
                <w:sz w:val="20"/>
              </w:rPr>
              <w:t>Fitter #1</w:t>
            </w:r>
          </w:p>
        </w:tc>
      </w:tr>
      <w:tr w:rsidR="00CE2930" w14:paraId="3BE1CEAE" w14:textId="77777777">
        <w:trPr>
          <w:trHeight w:val="255"/>
        </w:trPr>
        <w:tc>
          <w:tcPr>
            <w:tcW w:w="351.85pt" w:type="dxa"/>
            <w:tcBorders>
              <w:top w:val="nil"/>
              <w:start w:val="nil"/>
              <w:bottom w:val="nil"/>
              <w:end w:val="nil"/>
            </w:tcBorders>
            <w:shd w:val="clear" w:color="auto" w:fill="auto"/>
            <w:noWrap/>
            <w:vAlign w:val="bottom"/>
          </w:tcPr>
          <w:p w14:paraId="1B5D9D97" w14:textId="77777777" w:rsidR="00CE2930" w:rsidRDefault="00CE2930" w:rsidP="00CE2930">
            <w:pPr>
              <w:rPr>
                <w:rFonts w:ascii="Arial" w:hAnsi="Arial" w:cs="Arial"/>
                <w:b/>
                <w:bCs/>
                <w:sz w:val="20"/>
              </w:rPr>
            </w:pPr>
            <w:r>
              <w:rPr>
                <w:rFonts w:ascii="Arial" w:hAnsi="Arial" w:cs="Arial"/>
                <w:b/>
                <w:bCs/>
                <w:sz w:val="20"/>
              </w:rPr>
              <w:t>15.0 PREPARE</w:t>
            </w:r>
            <w:r w:rsidR="00EC4B8E">
              <w:rPr>
                <w:rFonts w:ascii="Arial" w:hAnsi="Arial" w:cs="Arial"/>
                <w:b/>
                <w:bCs/>
                <w:sz w:val="20"/>
              </w:rPr>
              <w:t xml:space="preserve"> </w:t>
            </w:r>
            <w:r>
              <w:rPr>
                <w:rFonts w:ascii="Arial" w:hAnsi="Arial" w:cs="Arial"/>
                <w:b/>
                <w:bCs/>
                <w:sz w:val="20"/>
              </w:rPr>
              <w:t>FOR TEST LAUNCH</w:t>
            </w:r>
          </w:p>
        </w:tc>
        <w:tc>
          <w:tcPr>
            <w:tcW w:w="63pt" w:type="dxa"/>
            <w:tcBorders>
              <w:top w:val="nil"/>
              <w:start w:val="nil"/>
              <w:bottom w:val="nil"/>
              <w:end w:val="nil"/>
            </w:tcBorders>
            <w:shd w:val="clear" w:color="auto" w:fill="auto"/>
            <w:noWrap/>
            <w:vAlign w:val="bottom"/>
          </w:tcPr>
          <w:p w14:paraId="7173771B" w14:textId="77777777" w:rsidR="00CE2930" w:rsidRDefault="00CE2930" w:rsidP="00CE2930">
            <w:pPr>
              <w:jc w:val="end"/>
              <w:rPr>
                <w:rFonts w:ascii="Arial" w:hAnsi="Arial" w:cs="Arial"/>
                <w:b/>
                <w:bCs/>
                <w:sz w:val="20"/>
              </w:rPr>
            </w:pPr>
            <w:r>
              <w:rPr>
                <w:rFonts w:ascii="Arial" w:hAnsi="Arial" w:cs="Arial"/>
                <w:b/>
                <w:bCs/>
                <w:sz w:val="20"/>
              </w:rPr>
              <w:t>32</w:t>
            </w:r>
          </w:p>
        </w:tc>
        <w:tc>
          <w:tcPr>
            <w:tcW w:w="60.85pt" w:type="dxa"/>
            <w:tcBorders>
              <w:top w:val="nil"/>
              <w:start w:val="nil"/>
              <w:bottom w:val="nil"/>
              <w:end w:val="nil"/>
            </w:tcBorders>
            <w:shd w:val="clear" w:color="auto" w:fill="auto"/>
            <w:noWrap/>
            <w:vAlign w:val="bottom"/>
          </w:tcPr>
          <w:p w14:paraId="75AD2B0F" w14:textId="426965C2" w:rsidR="00CE2930" w:rsidRDefault="00CE2930" w:rsidP="00CE2930">
            <w:pPr>
              <w:jc w:val="end"/>
              <w:rPr>
                <w:rFonts w:ascii="Arial" w:hAnsi="Arial" w:cs="Arial"/>
                <w:b/>
                <w:bCs/>
                <w:sz w:val="20"/>
              </w:rPr>
            </w:pPr>
            <w:r>
              <w:rPr>
                <w:rFonts w:ascii="Arial" w:hAnsi="Arial" w:cs="Arial"/>
                <w:b/>
                <w:bCs/>
                <w:sz w:val="20"/>
              </w:rPr>
              <w:t>7/21/</w:t>
            </w:r>
            <w:r w:rsidR="00FC22FB">
              <w:rPr>
                <w:rFonts w:ascii="Arial" w:hAnsi="Arial" w:cs="Arial"/>
                <w:b/>
                <w:bCs/>
                <w:sz w:val="20"/>
              </w:rPr>
              <w:t>20XX</w:t>
            </w:r>
          </w:p>
        </w:tc>
        <w:tc>
          <w:tcPr>
            <w:tcW w:w="67.50pt" w:type="dxa"/>
            <w:tcBorders>
              <w:top w:val="nil"/>
              <w:start w:val="nil"/>
              <w:bottom w:val="nil"/>
              <w:end w:val="nil"/>
            </w:tcBorders>
            <w:shd w:val="clear" w:color="auto" w:fill="auto"/>
            <w:noWrap/>
            <w:vAlign w:val="bottom"/>
          </w:tcPr>
          <w:p w14:paraId="0F59E027" w14:textId="6071A901" w:rsidR="00CE2930" w:rsidRDefault="00CE2930" w:rsidP="00CE2930">
            <w:pPr>
              <w:jc w:val="end"/>
              <w:rPr>
                <w:rFonts w:ascii="Arial" w:hAnsi="Arial" w:cs="Arial"/>
                <w:b/>
                <w:bCs/>
                <w:sz w:val="20"/>
              </w:rPr>
            </w:pPr>
            <w:r>
              <w:rPr>
                <w:rFonts w:ascii="Arial" w:hAnsi="Arial" w:cs="Arial"/>
                <w:b/>
                <w:bCs/>
                <w:sz w:val="20"/>
              </w:rPr>
              <w:t>7/26/</w:t>
            </w:r>
            <w:r w:rsidR="00FC22FB">
              <w:rPr>
                <w:rFonts w:ascii="Arial" w:hAnsi="Arial" w:cs="Arial"/>
                <w:b/>
                <w:bCs/>
                <w:sz w:val="20"/>
              </w:rPr>
              <w:t>20XX</w:t>
            </w:r>
          </w:p>
        </w:tc>
        <w:tc>
          <w:tcPr>
            <w:tcW w:w="96.65pt" w:type="dxa"/>
            <w:tcBorders>
              <w:top w:val="nil"/>
              <w:start w:val="nil"/>
              <w:bottom w:val="nil"/>
              <w:end w:val="nil"/>
            </w:tcBorders>
            <w:shd w:val="clear" w:color="auto" w:fill="auto"/>
            <w:noWrap/>
            <w:vAlign w:val="bottom"/>
          </w:tcPr>
          <w:p w14:paraId="05F8FBD5" w14:textId="77777777" w:rsidR="00CE2930" w:rsidRDefault="00CE2930" w:rsidP="00CE2930">
            <w:pPr>
              <w:rPr>
                <w:rFonts w:ascii="Arial" w:hAnsi="Arial" w:cs="Arial"/>
                <w:b/>
                <w:bCs/>
                <w:sz w:val="20"/>
              </w:rPr>
            </w:pPr>
          </w:p>
        </w:tc>
      </w:tr>
      <w:tr w:rsidR="00CE2930" w14:paraId="3CD31413" w14:textId="77777777">
        <w:trPr>
          <w:trHeight w:val="255"/>
        </w:trPr>
        <w:tc>
          <w:tcPr>
            <w:tcW w:w="351.85pt" w:type="dxa"/>
            <w:tcBorders>
              <w:top w:val="nil"/>
              <w:start w:val="nil"/>
              <w:bottom w:val="nil"/>
              <w:end w:val="nil"/>
            </w:tcBorders>
            <w:shd w:val="clear" w:color="auto" w:fill="auto"/>
            <w:noWrap/>
            <w:vAlign w:val="bottom"/>
          </w:tcPr>
          <w:p w14:paraId="60C2BACE" w14:textId="77777777" w:rsidR="00CE2930" w:rsidRDefault="00CE2930" w:rsidP="00CE2930">
            <w:pPr>
              <w:rPr>
                <w:rFonts w:ascii="Arial" w:hAnsi="Arial" w:cs="Arial"/>
                <w:i/>
                <w:iCs/>
                <w:sz w:val="20"/>
              </w:rPr>
            </w:pPr>
            <w:r>
              <w:rPr>
                <w:rFonts w:ascii="Arial" w:hAnsi="Arial" w:cs="Arial"/>
                <w:i/>
                <w:iCs/>
                <w:sz w:val="20"/>
              </w:rPr>
              <w:t>-15.1 Insert Engine</w:t>
            </w:r>
          </w:p>
        </w:tc>
        <w:tc>
          <w:tcPr>
            <w:tcW w:w="63pt" w:type="dxa"/>
            <w:tcBorders>
              <w:top w:val="nil"/>
              <w:start w:val="nil"/>
              <w:bottom w:val="nil"/>
              <w:end w:val="nil"/>
            </w:tcBorders>
            <w:shd w:val="clear" w:color="auto" w:fill="auto"/>
            <w:noWrap/>
            <w:vAlign w:val="bottom"/>
          </w:tcPr>
          <w:p w14:paraId="2985699F" w14:textId="77777777" w:rsidR="00CE2930" w:rsidRDefault="00CE2930" w:rsidP="00CE2930">
            <w:pPr>
              <w:jc w:val="end"/>
              <w:rPr>
                <w:rFonts w:ascii="Arial" w:hAnsi="Arial" w:cs="Arial"/>
                <w:i/>
                <w:iCs/>
                <w:sz w:val="20"/>
              </w:rPr>
            </w:pPr>
            <w:r>
              <w:rPr>
                <w:rFonts w:ascii="Arial" w:hAnsi="Arial" w:cs="Arial"/>
                <w:i/>
                <w:iCs/>
                <w:sz w:val="20"/>
              </w:rPr>
              <w:t>32</w:t>
            </w:r>
          </w:p>
        </w:tc>
        <w:tc>
          <w:tcPr>
            <w:tcW w:w="60.85pt" w:type="dxa"/>
            <w:tcBorders>
              <w:top w:val="nil"/>
              <w:start w:val="nil"/>
              <w:bottom w:val="nil"/>
              <w:end w:val="nil"/>
            </w:tcBorders>
            <w:shd w:val="clear" w:color="auto" w:fill="auto"/>
            <w:noWrap/>
            <w:vAlign w:val="bottom"/>
          </w:tcPr>
          <w:p w14:paraId="7E31CB1B" w14:textId="036D69ED" w:rsidR="00CE2930" w:rsidRDefault="00CE2930" w:rsidP="00CE2930">
            <w:pPr>
              <w:jc w:val="end"/>
              <w:rPr>
                <w:rFonts w:ascii="Arial" w:hAnsi="Arial" w:cs="Arial"/>
                <w:i/>
                <w:iCs/>
                <w:sz w:val="20"/>
              </w:rPr>
            </w:pPr>
            <w:r>
              <w:rPr>
                <w:rFonts w:ascii="Arial" w:hAnsi="Arial" w:cs="Arial"/>
                <w:i/>
                <w:iCs/>
                <w:sz w:val="20"/>
              </w:rPr>
              <w:t>7/21/</w:t>
            </w:r>
            <w:r w:rsidR="00FC22FB">
              <w:rPr>
                <w:rFonts w:ascii="Arial" w:hAnsi="Arial" w:cs="Arial"/>
                <w:i/>
                <w:iCs/>
                <w:sz w:val="20"/>
              </w:rPr>
              <w:t>20XX</w:t>
            </w:r>
          </w:p>
        </w:tc>
        <w:tc>
          <w:tcPr>
            <w:tcW w:w="67.50pt" w:type="dxa"/>
            <w:tcBorders>
              <w:top w:val="nil"/>
              <w:start w:val="nil"/>
              <w:bottom w:val="nil"/>
              <w:end w:val="nil"/>
            </w:tcBorders>
            <w:shd w:val="clear" w:color="auto" w:fill="auto"/>
            <w:noWrap/>
            <w:vAlign w:val="bottom"/>
          </w:tcPr>
          <w:p w14:paraId="5749BC8C" w14:textId="1785656B" w:rsidR="00CE2930" w:rsidRDefault="00CE2930" w:rsidP="00CE2930">
            <w:pPr>
              <w:jc w:val="end"/>
              <w:rPr>
                <w:rFonts w:ascii="Arial" w:hAnsi="Arial" w:cs="Arial"/>
                <w:i/>
                <w:iCs/>
                <w:sz w:val="20"/>
              </w:rPr>
            </w:pPr>
            <w:r>
              <w:rPr>
                <w:rFonts w:ascii="Arial" w:hAnsi="Arial" w:cs="Arial"/>
                <w:i/>
                <w:iCs/>
                <w:sz w:val="20"/>
              </w:rPr>
              <w:t>7/26/</w:t>
            </w:r>
            <w:r w:rsidR="00FC22FB">
              <w:rPr>
                <w:rFonts w:ascii="Arial" w:hAnsi="Arial" w:cs="Arial"/>
                <w:i/>
                <w:iCs/>
                <w:sz w:val="20"/>
              </w:rPr>
              <w:t>20XX</w:t>
            </w:r>
          </w:p>
        </w:tc>
        <w:tc>
          <w:tcPr>
            <w:tcW w:w="96.65pt" w:type="dxa"/>
            <w:tcBorders>
              <w:top w:val="nil"/>
              <w:start w:val="nil"/>
              <w:bottom w:val="nil"/>
              <w:end w:val="nil"/>
            </w:tcBorders>
            <w:shd w:val="clear" w:color="auto" w:fill="auto"/>
            <w:noWrap/>
            <w:vAlign w:val="bottom"/>
          </w:tcPr>
          <w:p w14:paraId="42D33CDF" w14:textId="77777777" w:rsidR="00CE2930" w:rsidRDefault="00CE2930" w:rsidP="00CE2930">
            <w:pPr>
              <w:rPr>
                <w:rFonts w:ascii="Arial" w:hAnsi="Arial" w:cs="Arial"/>
                <w:i/>
                <w:iCs/>
                <w:sz w:val="20"/>
              </w:rPr>
            </w:pPr>
          </w:p>
        </w:tc>
      </w:tr>
      <w:tr w:rsidR="00CE2930" w14:paraId="3FDF142D" w14:textId="77777777">
        <w:trPr>
          <w:trHeight w:val="255"/>
        </w:trPr>
        <w:tc>
          <w:tcPr>
            <w:tcW w:w="351.85pt" w:type="dxa"/>
            <w:tcBorders>
              <w:top w:val="nil"/>
              <w:start w:val="nil"/>
              <w:bottom w:val="nil"/>
              <w:end w:val="nil"/>
            </w:tcBorders>
            <w:shd w:val="clear" w:color="auto" w:fill="auto"/>
            <w:noWrap/>
            <w:vAlign w:val="bottom"/>
          </w:tcPr>
          <w:p w14:paraId="08B5E74F" w14:textId="77777777" w:rsidR="00CE2930" w:rsidRDefault="00CE2930" w:rsidP="00CE2930">
            <w:pPr>
              <w:rPr>
                <w:rFonts w:ascii="Arial" w:hAnsi="Arial" w:cs="Arial"/>
                <w:sz w:val="20"/>
              </w:rPr>
            </w:pPr>
            <w:r>
              <w:rPr>
                <w:rFonts w:ascii="Arial" w:hAnsi="Arial" w:cs="Arial"/>
                <w:sz w:val="20"/>
              </w:rPr>
              <w:lastRenderedPageBreak/>
              <w:t xml:space="preserve">-15.1.1 Remove engine </w:t>
            </w:r>
          </w:p>
        </w:tc>
        <w:tc>
          <w:tcPr>
            <w:tcW w:w="63pt" w:type="dxa"/>
            <w:tcBorders>
              <w:top w:val="nil"/>
              <w:start w:val="nil"/>
              <w:bottom w:val="nil"/>
              <w:end w:val="nil"/>
            </w:tcBorders>
            <w:shd w:val="clear" w:color="auto" w:fill="auto"/>
            <w:noWrap/>
            <w:vAlign w:val="bottom"/>
          </w:tcPr>
          <w:p w14:paraId="45778356" w14:textId="77777777" w:rsidR="00CE2930" w:rsidRDefault="00CE2930" w:rsidP="00CE2930">
            <w:pPr>
              <w:jc w:val="end"/>
              <w:rPr>
                <w:rFonts w:ascii="Arial" w:hAnsi="Arial" w:cs="Arial"/>
                <w:sz w:val="20"/>
              </w:rPr>
            </w:pPr>
            <w:r>
              <w:rPr>
                <w:rFonts w:ascii="Arial" w:hAnsi="Arial" w:cs="Arial"/>
                <w:sz w:val="20"/>
              </w:rPr>
              <w:t>10</w:t>
            </w:r>
          </w:p>
        </w:tc>
        <w:tc>
          <w:tcPr>
            <w:tcW w:w="60.85pt" w:type="dxa"/>
            <w:tcBorders>
              <w:top w:val="nil"/>
              <w:start w:val="nil"/>
              <w:bottom w:val="nil"/>
              <w:end w:val="nil"/>
            </w:tcBorders>
            <w:shd w:val="clear" w:color="auto" w:fill="auto"/>
            <w:noWrap/>
            <w:vAlign w:val="bottom"/>
          </w:tcPr>
          <w:p w14:paraId="14F65894" w14:textId="739075D0" w:rsidR="00CE2930" w:rsidRDefault="00CE2930" w:rsidP="00CE2930">
            <w:pPr>
              <w:jc w:val="end"/>
              <w:rPr>
                <w:rFonts w:ascii="Arial" w:hAnsi="Arial" w:cs="Arial"/>
                <w:sz w:val="20"/>
              </w:rPr>
            </w:pPr>
            <w:r>
              <w:rPr>
                <w:rFonts w:ascii="Arial" w:hAnsi="Arial" w:cs="Arial"/>
                <w:sz w:val="20"/>
              </w:rPr>
              <w:t>7/21/</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49B0F38A" w14:textId="08049265" w:rsidR="00CE2930" w:rsidRDefault="00CE2930" w:rsidP="00CE2930">
            <w:pPr>
              <w:jc w:val="end"/>
              <w:rPr>
                <w:rFonts w:ascii="Arial" w:hAnsi="Arial" w:cs="Arial"/>
                <w:sz w:val="20"/>
              </w:rPr>
            </w:pPr>
            <w:r>
              <w:rPr>
                <w:rFonts w:ascii="Arial" w:hAnsi="Arial" w:cs="Arial"/>
                <w:sz w:val="20"/>
              </w:rPr>
              <w:t>7/24/</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247BE3CE" w14:textId="77777777" w:rsidR="00CE2930" w:rsidRDefault="00CE2930" w:rsidP="00CE2930">
            <w:pPr>
              <w:rPr>
                <w:rFonts w:ascii="Arial" w:hAnsi="Arial" w:cs="Arial"/>
                <w:sz w:val="20"/>
              </w:rPr>
            </w:pPr>
            <w:r>
              <w:rPr>
                <w:rFonts w:ascii="Arial" w:hAnsi="Arial" w:cs="Arial"/>
                <w:sz w:val="20"/>
              </w:rPr>
              <w:t>Engineer #1</w:t>
            </w:r>
          </w:p>
        </w:tc>
      </w:tr>
      <w:tr w:rsidR="00CE2930" w14:paraId="741567DB" w14:textId="77777777">
        <w:trPr>
          <w:trHeight w:val="255"/>
        </w:trPr>
        <w:tc>
          <w:tcPr>
            <w:tcW w:w="351.85pt" w:type="dxa"/>
            <w:tcBorders>
              <w:top w:val="nil"/>
              <w:start w:val="nil"/>
              <w:bottom w:val="nil"/>
              <w:end w:val="nil"/>
            </w:tcBorders>
            <w:shd w:val="clear" w:color="auto" w:fill="auto"/>
            <w:noWrap/>
            <w:vAlign w:val="bottom"/>
          </w:tcPr>
          <w:p w14:paraId="6C15E0FB" w14:textId="77777777" w:rsidR="00CE2930" w:rsidRDefault="00CE2930" w:rsidP="00CE2930">
            <w:pPr>
              <w:rPr>
                <w:rFonts w:ascii="Arial" w:hAnsi="Arial" w:cs="Arial"/>
                <w:sz w:val="20"/>
              </w:rPr>
            </w:pPr>
            <w:r>
              <w:rPr>
                <w:rFonts w:ascii="Arial" w:hAnsi="Arial" w:cs="Arial"/>
                <w:sz w:val="20"/>
              </w:rPr>
              <w:t>-15.1.2 Insert tip to touch propellant</w:t>
            </w:r>
          </w:p>
        </w:tc>
        <w:tc>
          <w:tcPr>
            <w:tcW w:w="63pt" w:type="dxa"/>
            <w:tcBorders>
              <w:top w:val="nil"/>
              <w:start w:val="nil"/>
              <w:bottom w:val="nil"/>
              <w:end w:val="nil"/>
            </w:tcBorders>
            <w:shd w:val="clear" w:color="auto" w:fill="auto"/>
            <w:noWrap/>
            <w:vAlign w:val="bottom"/>
          </w:tcPr>
          <w:p w14:paraId="1E64E6D6" w14:textId="77777777" w:rsidR="00CE2930" w:rsidRDefault="00CE2930" w:rsidP="00CE2930">
            <w:pPr>
              <w:jc w:val="end"/>
              <w:rPr>
                <w:rFonts w:ascii="Arial" w:hAnsi="Arial" w:cs="Arial"/>
                <w:sz w:val="20"/>
              </w:rPr>
            </w:pPr>
            <w:r>
              <w:rPr>
                <w:rFonts w:ascii="Arial" w:hAnsi="Arial" w:cs="Arial"/>
                <w:sz w:val="20"/>
              </w:rPr>
              <w:t>10</w:t>
            </w:r>
          </w:p>
        </w:tc>
        <w:tc>
          <w:tcPr>
            <w:tcW w:w="60.85pt" w:type="dxa"/>
            <w:tcBorders>
              <w:top w:val="nil"/>
              <w:start w:val="nil"/>
              <w:bottom w:val="nil"/>
              <w:end w:val="nil"/>
            </w:tcBorders>
            <w:shd w:val="clear" w:color="auto" w:fill="auto"/>
            <w:noWrap/>
            <w:vAlign w:val="bottom"/>
          </w:tcPr>
          <w:p w14:paraId="1FF857B7" w14:textId="3270DA79" w:rsidR="00CE2930" w:rsidRDefault="00CE2930" w:rsidP="00CE2930">
            <w:pPr>
              <w:jc w:val="end"/>
              <w:rPr>
                <w:rFonts w:ascii="Arial" w:hAnsi="Arial" w:cs="Arial"/>
                <w:sz w:val="20"/>
              </w:rPr>
            </w:pPr>
            <w:r>
              <w:rPr>
                <w:rFonts w:ascii="Arial" w:hAnsi="Arial" w:cs="Arial"/>
                <w:sz w:val="20"/>
              </w:rPr>
              <w:t>7/24/</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1549D542" w14:textId="2E7A2D20" w:rsidR="00CE2930" w:rsidRDefault="00CE2930" w:rsidP="00CE2930">
            <w:pPr>
              <w:jc w:val="end"/>
              <w:rPr>
                <w:rFonts w:ascii="Arial" w:hAnsi="Arial" w:cs="Arial"/>
                <w:sz w:val="20"/>
              </w:rPr>
            </w:pPr>
            <w:r>
              <w:rPr>
                <w:rFonts w:ascii="Arial" w:hAnsi="Arial" w:cs="Arial"/>
                <w:sz w:val="20"/>
              </w:rPr>
              <w:t>7/25/</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4C870D48" w14:textId="77777777" w:rsidR="00CE2930" w:rsidRDefault="00CE2930" w:rsidP="00CE2930">
            <w:pPr>
              <w:rPr>
                <w:rFonts w:ascii="Arial" w:hAnsi="Arial" w:cs="Arial"/>
                <w:sz w:val="20"/>
              </w:rPr>
            </w:pPr>
            <w:r>
              <w:rPr>
                <w:rFonts w:ascii="Arial" w:hAnsi="Arial" w:cs="Arial"/>
                <w:sz w:val="20"/>
              </w:rPr>
              <w:t>Engineer #1</w:t>
            </w:r>
          </w:p>
        </w:tc>
      </w:tr>
      <w:tr w:rsidR="00CE2930" w14:paraId="22A14B1E" w14:textId="77777777">
        <w:trPr>
          <w:trHeight w:val="255"/>
        </w:trPr>
        <w:tc>
          <w:tcPr>
            <w:tcW w:w="351.85pt" w:type="dxa"/>
            <w:tcBorders>
              <w:top w:val="nil"/>
              <w:start w:val="nil"/>
              <w:bottom w:val="nil"/>
              <w:end w:val="nil"/>
            </w:tcBorders>
            <w:shd w:val="clear" w:color="auto" w:fill="auto"/>
            <w:noWrap/>
            <w:vAlign w:val="bottom"/>
          </w:tcPr>
          <w:p w14:paraId="743E418E" w14:textId="77777777" w:rsidR="00CE2930" w:rsidRDefault="00CE2930" w:rsidP="00CE2930">
            <w:pPr>
              <w:rPr>
                <w:rFonts w:ascii="Arial" w:hAnsi="Arial" w:cs="Arial"/>
                <w:sz w:val="20"/>
              </w:rPr>
            </w:pPr>
            <w:r>
              <w:rPr>
                <w:rFonts w:ascii="Arial" w:hAnsi="Arial" w:cs="Arial"/>
                <w:sz w:val="20"/>
              </w:rPr>
              <w:t>-15.1.3 Insert engine into rocket</w:t>
            </w:r>
          </w:p>
        </w:tc>
        <w:tc>
          <w:tcPr>
            <w:tcW w:w="63pt" w:type="dxa"/>
            <w:tcBorders>
              <w:top w:val="nil"/>
              <w:start w:val="nil"/>
              <w:bottom w:val="nil"/>
              <w:end w:val="nil"/>
            </w:tcBorders>
            <w:shd w:val="clear" w:color="auto" w:fill="auto"/>
            <w:noWrap/>
            <w:vAlign w:val="bottom"/>
          </w:tcPr>
          <w:p w14:paraId="1365CE50" w14:textId="77777777" w:rsidR="00CE2930" w:rsidRDefault="00CE2930" w:rsidP="00CE2930">
            <w:pPr>
              <w:jc w:val="end"/>
              <w:rPr>
                <w:rFonts w:ascii="Arial" w:hAnsi="Arial" w:cs="Arial"/>
                <w:sz w:val="20"/>
              </w:rPr>
            </w:pPr>
            <w:r>
              <w:rPr>
                <w:rFonts w:ascii="Arial" w:hAnsi="Arial" w:cs="Arial"/>
                <w:sz w:val="20"/>
              </w:rPr>
              <w:t>12</w:t>
            </w:r>
          </w:p>
        </w:tc>
        <w:tc>
          <w:tcPr>
            <w:tcW w:w="60.85pt" w:type="dxa"/>
            <w:tcBorders>
              <w:top w:val="nil"/>
              <w:start w:val="nil"/>
              <w:bottom w:val="nil"/>
              <w:end w:val="nil"/>
            </w:tcBorders>
            <w:shd w:val="clear" w:color="auto" w:fill="auto"/>
            <w:noWrap/>
            <w:vAlign w:val="bottom"/>
          </w:tcPr>
          <w:p w14:paraId="43A891ED" w14:textId="2021DDF3" w:rsidR="00CE2930" w:rsidRDefault="00CE2930" w:rsidP="00CE2930">
            <w:pPr>
              <w:jc w:val="end"/>
              <w:rPr>
                <w:rFonts w:ascii="Arial" w:hAnsi="Arial" w:cs="Arial"/>
                <w:sz w:val="20"/>
              </w:rPr>
            </w:pPr>
            <w:r>
              <w:rPr>
                <w:rFonts w:ascii="Arial" w:hAnsi="Arial" w:cs="Arial"/>
                <w:sz w:val="20"/>
              </w:rPr>
              <w:t>7/25/</w:t>
            </w:r>
            <w:r w:rsidR="00FC22FB">
              <w:rPr>
                <w:rFonts w:ascii="Arial" w:hAnsi="Arial" w:cs="Arial"/>
                <w:sz w:val="20"/>
              </w:rPr>
              <w:t>20XX</w:t>
            </w:r>
          </w:p>
        </w:tc>
        <w:tc>
          <w:tcPr>
            <w:tcW w:w="67.50pt" w:type="dxa"/>
            <w:tcBorders>
              <w:top w:val="nil"/>
              <w:start w:val="nil"/>
              <w:bottom w:val="nil"/>
              <w:end w:val="nil"/>
            </w:tcBorders>
            <w:shd w:val="clear" w:color="auto" w:fill="auto"/>
            <w:noWrap/>
            <w:vAlign w:val="bottom"/>
          </w:tcPr>
          <w:p w14:paraId="34F31A26" w14:textId="4E4C6507" w:rsidR="00CE2930" w:rsidRDefault="00CE2930" w:rsidP="00CE2930">
            <w:pPr>
              <w:jc w:val="end"/>
              <w:rPr>
                <w:rFonts w:ascii="Arial" w:hAnsi="Arial" w:cs="Arial"/>
                <w:sz w:val="20"/>
              </w:rPr>
            </w:pPr>
            <w:r>
              <w:rPr>
                <w:rFonts w:ascii="Arial" w:hAnsi="Arial" w:cs="Arial"/>
                <w:sz w:val="20"/>
              </w:rPr>
              <w:t>7/26/</w:t>
            </w:r>
            <w:r w:rsidR="00FC22FB">
              <w:rPr>
                <w:rFonts w:ascii="Arial" w:hAnsi="Arial" w:cs="Arial"/>
                <w:sz w:val="20"/>
              </w:rPr>
              <w:t>20XX</w:t>
            </w:r>
          </w:p>
        </w:tc>
        <w:tc>
          <w:tcPr>
            <w:tcW w:w="96.65pt" w:type="dxa"/>
            <w:tcBorders>
              <w:top w:val="nil"/>
              <w:start w:val="nil"/>
              <w:bottom w:val="nil"/>
              <w:end w:val="nil"/>
            </w:tcBorders>
            <w:shd w:val="clear" w:color="auto" w:fill="auto"/>
            <w:noWrap/>
            <w:vAlign w:val="bottom"/>
          </w:tcPr>
          <w:p w14:paraId="6D3EF09B" w14:textId="77777777" w:rsidR="00CE2930" w:rsidRDefault="00CE2930" w:rsidP="00CE2930">
            <w:pPr>
              <w:rPr>
                <w:rFonts w:ascii="Arial" w:hAnsi="Arial" w:cs="Arial"/>
                <w:sz w:val="20"/>
              </w:rPr>
            </w:pPr>
            <w:r>
              <w:rPr>
                <w:rFonts w:ascii="Arial" w:hAnsi="Arial" w:cs="Arial"/>
                <w:sz w:val="20"/>
              </w:rPr>
              <w:t>Engineer #1</w:t>
            </w:r>
          </w:p>
        </w:tc>
      </w:tr>
    </w:tbl>
    <w:p w14:paraId="20CB8B74" w14:textId="77777777" w:rsidR="00CE2930" w:rsidRDefault="00CE2930" w:rsidP="00CE2930">
      <w:pPr>
        <w:autoSpaceDE w:val="0"/>
        <w:autoSpaceDN w:val="0"/>
        <w:adjustRightInd w:val="0"/>
      </w:pPr>
    </w:p>
    <w:p w14:paraId="3BB1948B" w14:textId="77777777" w:rsidR="00CE2930" w:rsidRDefault="00CE2930" w:rsidP="00CE2930">
      <w:pPr>
        <w:rPr>
          <w:rFonts w:ascii="Arial" w:hAnsi="Arial" w:cs="Arial"/>
          <w:b/>
          <w:bCs/>
          <w:sz w:val="16"/>
          <w:szCs w:val="16"/>
          <w:u w:val="single"/>
        </w:rPr>
      </w:pPr>
    </w:p>
    <w:p w14:paraId="269C6334" w14:textId="77777777" w:rsidR="00CE2930" w:rsidRDefault="00CE2930" w:rsidP="00CE2930">
      <w:pPr>
        <w:rPr>
          <w:rFonts w:ascii="Arial" w:hAnsi="Arial" w:cs="Arial"/>
          <w:b/>
          <w:bCs/>
          <w:sz w:val="16"/>
          <w:szCs w:val="16"/>
          <w:u w:val="single"/>
        </w:rPr>
        <w:sectPr w:rsidR="00CE2930" w:rsidSect="00CE2930">
          <w:pgSz w:w="792pt" w:h="612pt" w:orient="landscape" w:code="1"/>
          <w:pgMar w:top="90pt" w:right="72pt" w:bottom="90pt" w:left="72pt" w:header="36pt" w:footer="36pt" w:gutter="0pt"/>
          <w:cols w:space="36pt"/>
          <w:docGrid w:linePitch="360"/>
        </w:sectPr>
      </w:pPr>
    </w:p>
    <w:p w14:paraId="58967909" w14:textId="77777777" w:rsidR="00CE2930" w:rsidRDefault="00CE2930" w:rsidP="00CE2930">
      <w:pPr>
        <w:autoSpaceDE w:val="0"/>
        <w:autoSpaceDN w:val="0"/>
        <w:adjustRightInd w:val="0"/>
      </w:pPr>
      <w:r>
        <mc:AlternateContent>
          <mc:Choice Requires="v">
            <w:object w:dxaOrig="783.60pt" w:dyaOrig="585.85pt" w14:anchorId="3A037A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1pt;height:397.5pt" o:ole="">
                <v:imagedata r:id="rId13" o:title=""/>
              </v:shape>
              <o:OLEObject Type="Embed" ProgID="Visio.Drawing.6" ShapeID="_x0000_i1025" DrawAspect="Content" ObjectID="_1563081599" r:id="rId14"/>
            </w:object>
          </mc:Choice>
          <mc:Fallback>
            <w:object>
              <w:drawing>
                <wp:inline distT="0" distB="0" distL="0" distR="0" wp14:anchorId="3AA10DA4" wp14:editId="2CAEE6D1">
                  <wp:extent cx="6743700" cy="5048250"/>
                  <wp:effectExtent l="0" t="0" r="0" b="0"/>
                  <wp:docPr id="4" name="Object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1"/>
                          <pic:cNvPicPr>
                            <a:picLocks noChangeAspect="1" noChangeArrowheads="1"/>
                            <a:extLst>
                              <a:ext uri="{837473B0-CC2E-450a-ABE3-18F120FF3D37}">
                                <a15:objectPr xmlns:a15="http://schemas.microsoft.com/office/drawing/2012/main" objectId="_1563081599" isActiveX="0" linkType=""/>
                              </a:ext>
                            </a:extLst>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43700" cy="5048250"/>
                          </a:xfrm>
                          <a:prstGeom prst="rect">
                            <a:avLst/>
                          </a:prstGeom>
                          <a:noFill/>
                          <a:ln>
                            <a:noFill/>
                          </a:ln>
                        </pic:spPr>
                      </pic:pic>
                    </a:graphicData>
                  </a:graphic>
                </wp:inline>
              </w:drawing>
              <w:objectEmbed w:drawAspect="content" r:id="rId14" w:progId="Visio.Drawing.6" w:shapeId="4" w:fieldCodes=""/>
            </w:object>
          </mc:Fallback>
        </mc:AlternateContent>
      </w:r>
    </w:p>
    <w:p w14:paraId="1FAE427C" w14:textId="77777777" w:rsidR="002F6F31" w:rsidRDefault="002F6F31" w:rsidP="002F6F31">
      <w:pPr>
        <w:autoSpaceDE w:val="0"/>
        <w:autoSpaceDN w:val="0"/>
        <w:adjustRightInd w:val="0"/>
        <w:sectPr w:rsidR="002F6F31" w:rsidSect="00A80A45">
          <w:pgSz w:w="792pt" w:h="612pt" w:orient="landscape" w:code="1"/>
          <w:pgMar w:top="90pt" w:right="72pt" w:bottom="90pt" w:left="72pt" w:header="36pt" w:footer="36pt" w:gutter="0pt"/>
          <w:pgNumType w:fmt="numberInDash"/>
          <w:cols w:space="36pt"/>
          <w:docGrid w:linePitch="360"/>
        </w:sectPr>
      </w:pPr>
    </w:p>
    <w:p w14:paraId="7B395E51" w14:textId="77777777" w:rsidR="00F86CD5" w:rsidRPr="005C7BEF" w:rsidRDefault="006B6B05" w:rsidP="006B6B05">
      <w:pPr>
        <w:pStyle w:val="Heading1"/>
        <w:jc w:val="start"/>
        <w:rPr>
          <w:b/>
          <w:szCs w:val="24"/>
        </w:rPr>
      </w:pPr>
      <w:r>
        <w:rPr>
          <w:b/>
          <w:szCs w:val="24"/>
        </w:rPr>
        <w:lastRenderedPageBreak/>
        <w:t xml:space="preserve">3.0 </w:t>
      </w:r>
      <w:r w:rsidR="00F86CD5" w:rsidRPr="005C7BEF">
        <w:rPr>
          <w:b/>
          <w:szCs w:val="24"/>
        </w:rPr>
        <w:t>Cost Management Plan</w:t>
      </w:r>
      <w:bookmarkEnd w:id="0"/>
    </w:p>
    <w:p w14:paraId="62E4505F" w14:textId="77777777" w:rsidR="00F86CD5" w:rsidRPr="005C7BEF" w:rsidRDefault="00F86CD5" w:rsidP="004829BF">
      <w:pPr>
        <w:pStyle w:val="Heading2"/>
      </w:pPr>
      <w:bookmarkStart w:id="1" w:name="_Toc134612671"/>
      <w:r w:rsidRPr="005C7BEF">
        <w:t>Introduction</w:t>
      </w:r>
      <w:bookmarkEnd w:id="1"/>
    </w:p>
    <w:p w14:paraId="6BEC2B98" w14:textId="77777777" w:rsidR="006B6B05" w:rsidRDefault="00F86CD5" w:rsidP="004E1930">
      <w:pPr>
        <w:pStyle w:val="Title"/>
        <w:keepNext w:val="0"/>
        <w:keepLines w:val="0"/>
        <w:tabs>
          <w:tab w:val="start" w:pos="36pt"/>
        </w:tabs>
        <w:jc w:val="start"/>
        <w:rPr>
          <w:szCs w:val="24"/>
        </w:rPr>
      </w:pPr>
      <w:r w:rsidRPr="005C7BEF">
        <w:rPr>
          <w:szCs w:val="24"/>
        </w:rPr>
        <w:t xml:space="preserve">The </w:t>
      </w:r>
      <w:r w:rsidRPr="00913848">
        <w:rPr>
          <w:szCs w:val="24"/>
        </w:rPr>
        <w:t>Gauchito Rocket</w:t>
      </w:r>
      <w:r w:rsidRPr="005C7BEF">
        <w:rPr>
          <w:szCs w:val="24"/>
        </w:rPr>
        <w:t xml:space="preserve"> Project Cost Management Plan covers defining cost estimates, creating the cost baseline, and managing the cost of the project.</w:t>
      </w:r>
      <w:r w:rsidR="00EC4B8E">
        <w:rPr>
          <w:szCs w:val="24"/>
        </w:rPr>
        <w:t xml:space="preserve"> </w:t>
      </w:r>
      <w:r w:rsidR="00913848">
        <w:rPr>
          <w:szCs w:val="24"/>
        </w:rPr>
        <w:t>Because</w:t>
      </w:r>
      <w:r w:rsidR="00913848" w:rsidRPr="005C7BEF">
        <w:rPr>
          <w:szCs w:val="24"/>
        </w:rPr>
        <w:t xml:space="preserve"> </w:t>
      </w:r>
      <w:r w:rsidRPr="005C7BEF">
        <w:rPr>
          <w:szCs w:val="24"/>
        </w:rPr>
        <w:t xml:space="preserve">the project is of short duration, requiring intense workloads during the schedule in order to produce the deliverables, cost will be critical to manage and to control in order to meet the definitive budget. </w:t>
      </w:r>
    </w:p>
    <w:p w14:paraId="5E515350" w14:textId="77777777" w:rsidR="00F86CD5" w:rsidRPr="005C7BEF" w:rsidRDefault="006B6B05" w:rsidP="004E1930">
      <w:pPr>
        <w:pStyle w:val="Title"/>
        <w:keepNext w:val="0"/>
        <w:keepLines w:val="0"/>
        <w:tabs>
          <w:tab w:val="start" w:pos="36pt"/>
        </w:tabs>
        <w:jc w:val="start"/>
        <w:rPr>
          <w:szCs w:val="24"/>
        </w:rPr>
      </w:pPr>
      <w:r>
        <w:rPr>
          <w:szCs w:val="24"/>
        </w:rPr>
        <w:t xml:space="preserve"> </w:t>
      </w:r>
      <w:r w:rsidR="00F86CD5" w:rsidRPr="005C7BEF">
        <w:rPr>
          <w:szCs w:val="24"/>
        </w:rPr>
        <w:t>The overall labor estimate is $</w:t>
      </w:r>
      <w:r w:rsidR="00F86CD5" w:rsidRPr="00913848">
        <w:rPr>
          <w:szCs w:val="24"/>
        </w:rPr>
        <w:t>19,950</w:t>
      </w:r>
      <w:r w:rsidR="00F86CD5" w:rsidRPr="005C7BEF">
        <w:rPr>
          <w:szCs w:val="24"/>
        </w:rPr>
        <w:t>.</w:t>
      </w:r>
      <w:r w:rsidR="00EC4B8E">
        <w:rPr>
          <w:szCs w:val="24"/>
        </w:rPr>
        <w:t xml:space="preserve"> </w:t>
      </w:r>
    </w:p>
    <w:p w14:paraId="70F60FE2" w14:textId="77777777" w:rsidR="00F86CD5" w:rsidRPr="005C7BEF" w:rsidRDefault="00F86CD5" w:rsidP="004E1930">
      <w:pPr>
        <w:pStyle w:val="Title"/>
        <w:keepNext w:val="0"/>
        <w:keepLines w:val="0"/>
        <w:tabs>
          <w:tab w:val="start" w:pos="36pt"/>
        </w:tabs>
        <w:jc w:val="start"/>
        <w:rPr>
          <w:szCs w:val="24"/>
        </w:rPr>
      </w:pPr>
      <w:r w:rsidRPr="005C7BEF">
        <w:rPr>
          <w:szCs w:val="24"/>
        </w:rPr>
        <w:t xml:space="preserve">The </w:t>
      </w:r>
      <w:r w:rsidR="00913848">
        <w:rPr>
          <w:szCs w:val="24"/>
        </w:rPr>
        <w:t>e</w:t>
      </w:r>
      <w:r w:rsidR="00913848" w:rsidRPr="005C7BEF">
        <w:rPr>
          <w:szCs w:val="24"/>
        </w:rPr>
        <w:t xml:space="preserve">stimated </w:t>
      </w:r>
      <w:r w:rsidRPr="005C7BEF">
        <w:rPr>
          <w:szCs w:val="24"/>
        </w:rPr>
        <w:t xml:space="preserve">at </w:t>
      </w:r>
      <w:r w:rsidR="00913848">
        <w:rPr>
          <w:szCs w:val="24"/>
        </w:rPr>
        <w:t>c</w:t>
      </w:r>
      <w:r w:rsidR="00913848" w:rsidRPr="005C7BEF">
        <w:rPr>
          <w:szCs w:val="24"/>
        </w:rPr>
        <w:t xml:space="preserve">ompletion </w:t>
      </w:r>
      <w:r w:rsidRPr="005C7BEF">
        <w:rPr>
          <w:szCs w:val="24"/>
        </w:rPr>
        <w:t>(EAC) is $</w:t>
      </w:r>
      <w:r w:rsidRPr="00913848">
        <w:rPr>
          <w:szCs w:val="24"/>
        </w:rPr>
        <w:t>50,150</w:t>
      </w:r>
      <w:r w:rsidRPr="005C7BEF">
        <w:rPr>
          <w:szCs w:val="24"/>
        </w:rPr>
        <w:t xml:space="preserve"> for the 10-week schedule.</w:t>
      </w:r>
      <w:r w:rsidR="00EC4B8E">
        <w:rPr>
          <w:szCs w:val="24"/>
        </w:rPr>
        <w:t xml:space="preserve"> </w:t>
      </w:r>
      <w:r w:rsidRPr="005C7BEF">
        <w:rPr>
          <w:szCs w:val="24"/>
        </w:rPr>
        <w:t xml:space="preserve">The EAC includes all direct labor costs, </w:t>
      </w:r>
      <w:r w:rsidR="00913848">
        <w:rPr>
          <w:szCs w:val="24"/>
        </w:rPr>
        <w:t>as well as</w:t>
      </w:r>
      <w:r w:rsidR="00913848" w:rsidRPr="005C7BEF">
        <w:rPr>
          <w:szCs w:val="24"/>
        </w:rPr>
        <w:t xml:space="preserve"> </w:t>
      </w:r>
      <w:r w:rsidRPr="005C7BEF">
        <w:rPr>
          <w:szCs w:val="24"/>
        </w:rPr>
        <w:t>material and equipment costs.</w:t>
      </w:r>
      <w:r w:rsidR="00EC4B8E">
        <w:rPr>
          <w:szCs w:val="24"/>
        </w:rPr>
        <w:t xml:space="preserve"> </w:t>
      </w:r>
      <w:r w:rsidRPr="005C7BEF">
        <w:rPr>
          <w:szCs w:val="24"/>
        </w:rPr>
        <w:t xml:space="preserve">The details of cost management for the Gauchito </w:t>
      </w:r>
      <w:r w:rsidR="00913848">
        <w:rPr>
          <w:szCs w:val="24"/>
        </w:rPr>
        <w:t>p</w:t>
      </w:r>
      <w:r w:rsidRPr="005C7BEF">
        <w:rPr>
          <w:szCs w:val="24"/>
        </w:rPr>
        <w:t>roject are covered below.</w:t>
      </w:r>
      <w:r w:rsidR="00EC4B8E">
        <w:rPr>
          <w:szCs w:val="24"/>
        </w:rPr>
        <w:t xml:space="preserve"> </w:t>
      </w:r>
    </w:p>
    <w:p w14:paraId="2ACC398E"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 xml:space="preserve">Equipment and custom parts </w:t>
      </w:r>
    </w:p>
    <w:p w14:paraId="77C8B827"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 xml:space="preserve">Equipment and </w:t>
      </w:r>
      <w:r w:rsidR="00913848">
        <w:rPr>
          <w:szCs w:val="24"/>
        </w:rPr>
        <w:t>m</w:t>
      </w:r>
      <w:r w:rsidR="00913848" w:rsidRPr="005C7BEF">
        <w:rPr>
          <w:szCs w:val="24"/>
        </w:rPr>
        <w:t xml:space="preserve">aterial </w:t>
      </w:r>
      <w:r w:rsidRPr="005C7BEF">
        <w:rPr>
          <w:szCs w:val="24"/>
        </w:rPr>
        <w:t>order dates</w:t>
      </w:r>
    </w:p>
    <w:p w14:paraId="6A4D9984"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Precision formats</w:t>
      </w:r>
    </w:p>
    <w:p w14:paraId="3E0745C7"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How the cost estimate is developed</w:t>
      </w:r>
    </w:p>
    <w:p w14:paraId="380CC18E"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Precision formats</w:t>
      </w:r>
    </w:p>
    <w:p w14:paraId="5C6A2B64"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Personnel usage by time period labor expenditure on t</w:t>
      </w:r>
      <w:r w:rsidR="003E5852">
        <w:rPr>
          <w:szCs w:val="24"/>
        </w:rPr>
        <w:t xml:space="preserve">he project (Reference Appendix </w:t>
      </w:r>
      <w:r w:rsidRPr="005C7BEF">
        <w:rPr>
          <w:szCs w:val="24"/>
        </w:rPr>
        <w:t>E)</w:t>
      </w:r>
      <w:r w:rsidR="00EC4B8E">
        <w:rPr>
          <w:szCs w:val="24"/>
        </w:rPr>
        <w:t xml:space="preserve"> </w:t>
      </w:r>
    </w:p>
    <w:p w14:paraId="700F8E1E"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How cost baseline and budget was</w:t>
      </w:r>
      <w:r w:rsidR="003E5852">
        <w:rPr>
          <w:szCs w:val="24"/>
        </w:rPr>
        <w:t xml:space="preserve"> developed (Reference Appendix H</w:t>
      </w:r>
      <w:r w:rsidRPr="005C7BEF">
        <w:rPr>
          <w:szCs w:val="24"/>
        </w:rPr>
        <w:t xml:space="preserve">) </w:t>
      </w:r>
    </w:p>
    <w:p w14:paraId="1FCBF93B"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 xml:space="preserve">Identify when personnel are utilized and differences with the </w:t>
      </w:r>
      <w:r w:rsidR="00913848">
        <w:rPr>
          <w:szCs w:val="24"/>
        </w:rPr>
        <w:t>c</w:t>
      </w:r>
      <w:r w:rsidR="00913848" w:rsidRPr="005C7BEF">
        <w:rPr>
          <w:szCs w:val="24"/>
        </w:rPr>
        <w:t xml:space="preserve">ost </w:t>
      </w:r>
      <w:r w:rsidR="00913848">
        <w:rPr>
          <w:szCs w:val="24"/>
        </w:rPr>
        <w:t>b</w:t>
      </w:r>
      <w:r w:rsidR="00913848" w:rsidRPr="005C7BEF">
        <w:rPr>
          <w:szCs w:val="24"/>
        </w:rPr>
        <w:t>udget</w:t>
      </w:r>
      <w:r w:rsidR="00EC4B8E">
        <w:rPr>
          <w:szCs w:val="24"/>
        </w:rPr>
        <w:t xml:space="preserve"> </w:t>
      </w:r>
    </w:p>
    <w:p w14:paraId="6F25084C"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 xml:space="preserve">Reporting formats for cost management </w:t>
      </w:r>
    </w:p>
    <w:p w14:paraId="7ABC50D4"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Cost control and managing process</w:t>
      </w:r>
    </w:p>
    <w:p w14:paraId="2575D3B9"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Cost constraints</w:t>
      </w:r>
    </w:p>
    <w:p w14:paraId="344819AE" w14:textId="77777777" w:rsidR="00F86CD5" w:rsidRPr="005C7BEF" w:rsidRDefault="00F86CD5" w:rsidP="004E1930">
      <w:pPr>
        <w:pStyle w:val="Title"/>
        <w:keepNext w:val="0"/>
        <w:keepLines w:val="0"/>
        <w:numPr>
          <w:ilvl w:val="0"/>
          <w:numId w:val="7"/>
        </w:numPr>
        <w:tabs>
          <w:tab w:val="start" w:pos="36pt"/>
        </w:tabs>
        <w:jc w:val="start"/>
        <w:rPr>
          <w:szCs w:val="24"/>
        </w:rPr>
      </w:pPr>
      <w:r w:rsidRPr="005C7BEF">
        <w:rPr>
          <w:szCs w:val="24"/>
        </w:rPr>
        <w:t>Cost assumptions</w:t>
      </w:r>
    </w:p>
    <w:p w14:paraId="4D0DE7E6" w14:textId="77777777" w:rsidR="00F86CD5" w:rsidRPr="005C7BEF" w:rsidRDefault="00F86CD5" w:rsidP="004E1930">
      <w:pPr>
        <w:pStyle w:val="Title"/>
        <w:keepNext w:val="0"/>
        <w:keepLines w:val="0"/>
        <w:tabs>
          <w:tab w:val="start" w:pos="36pt"/>
        </w:tabs>
        <w:jc w:val="start"/>
        <w:rPr>
          <w:szCs w:val="24"/>
        </w:rPr>
      </w:pPr>
      <w:r w:rsidRPr="005C7BEF">
        <w:rPr>
          <w:szCs w:val="24"/>
        </w:rPr>
        <w:lastRenderedPageBreak/>
        <w:t>The constraints and assumptions are specific to cost management of the project.</w:t>
      </w:r>
      <w:r w:rsidR="00EC4B8E">
        <w:rPr>
          <w:szCs w:val="24"/>
        </w:rPr>
        <w:t xml:space="preserve"> </w:t>
      </w:r>
      <w:r w:rsidRPr="005C7BEF">
        <w:rPr>
          <w:szCs w:val="24"/>
        </w:rPr>
        <w:t>The overall project constraints and assumptions also apply to cost management.</w:t>
      </w:r>
      <w:r w:rsidR="00EC4B8E">
        <w:rPr>
          <w:szCs w:val="24"/>
        </w:rPr>
        <w:t xml:space="preserve">  </w:t>
      </w:r>
    </w:p>
    <w:p w14:paraId="29864B88" w14:textId="77777777" w:rsidR="00F86CD5" w:rsidRPr="005C7BEF" w:rsidRDefault="009B48F0" w:rsidP="004829BF">
      <w:pPr>
        <w:pStyle w:val="Heading2"/>
      </w:pPr>
      <w:r>
        <w:t xml:space="preserve">Equipment and Custom Parts </w:t>
      </w:r>
    </w:p>
    <w:p w14:paraId="200C663E" w14:textId="77777777" w:rsidR="00F86CD5" w:rsidRPr="005C7BEF" w:rsidRDefault="00F86CD5" w:rsidP="004E1930">
      <w:pPr>
        <w:tabs>
          <w:tab w:val="start" w:pos="36pt"/>
        </w:tabs>
        <w:rPr>
          <w:szCs w:val="24"/>
        </w:rPr>
      </w:pPr>
      <w:r w:rsidRPr="005C7BEF">
        <w:rPr>
          <w:szCs w:val="24"/>
        </w:rPr>
        <w:t xml:space="preserve">The </w:t>
      </w:r>
      <w:r w:rsidRPr="00913848">
        <w:rPr>
          <w:szCs w:val="24"/>
        </w:rPr>
        <w:t>Gauchito</w:t>
      </w:r>
      <w:r w:rsidRPr="005C7BEF">
        <w:rPr>
          <w:szCs w:val="24"/>
        </w:rPr>
        <w:t xml:space="preserve"> </w:t>
      </w:r>
      <w:r w:rsidR="00913848">
        <w:rPr>
          <w:szCs w:val="24"/>
        </w:rPr>
        <w:t>p</w:t>
      </w:r>
      <w:r w:rsidR="00913848" w:rsidRPr="005C7BEF">
        <w:rPr>
          <w:szCs w:val="24"/>
        </w:rPr>
        <w:t xml:space="preserve">roject </w:t>
      </w:r>
      <w:r w:rsidRPr="005C7BEF">
        <w:rPr>
          <w:szCs w:val="24"/>
        </w:rPr>
        <w:t>requires a complete rocket assembly and specialty hybrid engines.</w:t>
      </w:r>
      <w:r w:rsidR="00EC4B8E">
        <w:rPr>
          <w:szCs w:val="24"/>
        </w:rPr>
        <w:t xml:space="preserve"> </w:t>
      </w:r>
      <w:r w:rsidRPr="005C7BEF">
        <w:rPr>
          <w:szCs w:val="24"/>
        </w:rPr>
        <w:t>These parts must be purchased and on-site no later than the Friday before the project start date to ensure work can start on schedule.</w:t>
      </w:r>
      <w:r w:rsidR="00EC4B8E">
        <w:rPr>
          <w:szCs w:val="24"/>
        </w:rPr>
        <w:t xml:space="preserve"> </w:t>
      </w:r>
      <w:r w:rsidRPr="005C7BEF">
        <w:rPr>
          <w:szCs w:val="24"/>
        </w:rPr>
        <w:t xml:space="preserve">The </w:t>
      </w:r>
      <w:r w:rsidR="00913848">
        <w:rPr>
          <w:szCs w:val="24"/>
        </w:rPr>
        <w:t>r</w:t>
      </w:r>
      <w:r w:rsidR="00913848" w:rsidRPr="005C7BEF">
        <w:rPr>
          <w:szCs w:val="24"/>
        </w:rPr>
        <w:t xml:space="preserve">isk </w:t>
      </w:r>
      <w:r w:rsidR="00913848">
        <w:rPr>
          <w:szCs w:val="24"/>
        </w:rPr>
        <w:t>m</w:t>
      </w:r>
      <w:r w:rsidR="00913848" w:rsidRPr="005C7BEF">
        <w:rPr>
          <w:szCs w:val="24"/>
        </w:rPr>
        <w:t xml:space="preserve">anagement </w:t>
      </w:r>
      <w:r w:rsidR="00913848">
        <w:rPr>
          <w:szCs w:val="24"/>
        </w:rPr>
        <w:t>p</w:t>
      </w:r>
      <w:r w:rsidR="00913848" w:rsidRPr="005C7BEF">
        <w:rPr>
          <w:szCs w:val="24"/>
        </w:rPr>
        <w:t xml:space="preserve">lan </w:t>
      </w:r>
      <w:r w:rsidRPr="005C7BEF">
        <w:rPr>
          <w:szCs w:val="24"/>
        </w:rPr>
        <w:t>addresses response if some material and equipment is not received by that date.</w:t>
      </w:r>
      <w:r w:rsidR="00EC4B8E">
        <w:rPr>
          <w:szCs w:val="24"/>
        </w:rPr>
        <w:t xml:space="preserve"> </w:t>
      </w:r>
      <w:r w:rsidRPr="005C7BEF">
        <w:rPr>
          <w:szCs w:val="24"/>
        </w:rPr>
        <w:t xml:space="preserve">For example, if the paint is not received, it would have no cost impact </w:t>
      </w:r>
      <w:r w:rsidR="00913848">
        <w:rPr>
          <w:szCs w:val="24"/>
        </w:rPr>
        <w:t>because</w:t>
      </w:r>
      <w:r w:rsidR="00913848" w:rsidRPr="005C7BEF">
        <w:rPr>
          <w:szCs w:val="24"/>
        </w:rPr>
        <w:t xml:space="preserve"> </w:t>
      </w:r>
      <w:r w:rsidRPr="005C7BEF">
        <w:rPr>
          <w:szCs w:val="24"/>
        </w:rPr>
        <w:t xml:space="preserve">it is not used at project start, and </w:t>
      </w:r>
      <w:r w:rsidR="00913848">
        <w:rPr>
          <w:szCs w:val="24"/>
        </w:rPr>
        <w:t xml:space="preserve">it </w:t>
      </w:r>
      <w:r w:rsidRPr="005C7BEF">
        <w:rPr>
          <w:szCs w:val="24"/>
        </w:rPr>
        <w:t>can be reordered and delivered before it is needed.</w:t>
      </w:r>
      <w:r w:rsidR="00EC4B8E">
        <w:rPr>
          <w:szCs w:val="24"/>
        </w:rPr>
        <w:t xml:space="preserve"> </w:t>
      </w:r>
      <w:r w:rsidRPr="005C7BEF">
        <w:rPr>
          <w:szCs w:val="24"/>
        </w:rPr>
        <w:t>The previous order would be cancelled so double charges are not incurred.</w:t>
      </w:r>
      <w:r w:rsidR="00EC4B8E">
        <w:rPr>
          <w:szCs w:val="24"/>
        </w:rPr>
        <w:t xml:space="preserve"> </w:t>
      </w:r>
    </w:p>
    <w:p w14:paraId="16BB1717" w14:textId="77777777" w:rsidR="00F86CD5" w:rsidRPr="005C7BEF" w:rsidRDefault="00F86CD5" w:rsidP="004E1930">
      <w:pPr>
        <w:tabs>
          <w:tab w:val="start" w:pos="36pt"/>
        </w:tabs>
        <w:rPr>
          <w:szCs w:val="24"/>
        </w:rPr>
      </w:pPr>
      <w:r w:rsidRPr="005C7BEF">
        <w:rPr>
          <w:szCs w:val="24"/>
        </w:rPr>
        <w:t>The cost for materials, equipment</w:t>
      </w:r>
      <w:r w:rsidR="00913848">
        <w:rPr>
          <w:szCs w:val="24"/>
        </w:rPr>
        <w:t>,</w:t>
      </w:r>
      <w:r w:rsidRPr="005C7BEF">
        <w:rPr>
          <w:szCs w:val="24"/>
        </w:rPr>
        <w:t xml:space="preserve"> and custom parts is included in the first week, as shown in the cost baseline in </w:t>
      </w:r>
      <w:smartTag w:uri="urn:schemas-microsoft-com:office:smarttags" w:element="City">
        <w:r w:rsidRPr="005C7BEF">
          <w:rPr>
            <w:szCs w:val="24"/>
          </w:rPr>
          <w:t>Appendix</w:t>
        </w:r>
      </w:smartTag>
      <w:r w:rsidR="004D0CBF">
        <w:rPr>
          <w:szCs w:val="24"/>
        </w:rPr>
        <w:t xml:space="preserve"> H</w:t>
      </w:r>
      <w:r w:rsidR="00913848">
        <w:rPr>
          <w:szCs w:val="24"/>
        </w:rPr>
        <w:t>,</w:t>
      </w:r>
      <w:r w:rsidR="004D0CBF">
        <w:rPr>
          <w:szCs w:val="24"/>
        </w:rPr>
        <w:t xml:space="preserve"> </w:t>
      </w:r>
      <w:r w:rsidR="00913848">
        <w:rPr>
          <w:szCs w:val="24"/>
        </w:rPr>
        <w:t>page 125</w:t>
      </w:r>
      <w:r w:rsidRPr="005C7BEF">
        <w:rPr>
          <w:szCs w:val="24"/>
        </w:rPr>
        <w:t>.</w:t>
      </w:r>
      <w:r w:rsidR="00EC4B8E">
        <w:rPr>
          <w:szCs w:val="24"/>
        </w:rPr>
        <w:t xml:space="preserve"> </w:t>
      </w:r>
      <w:r w:rsidRPr="005C7BEF">
        <w:rPr>
          <w:szCs w:val="24"/>
        </w:rPr>
        <w:t xml:space="preserve">A breakout is </w:t>
      </w:r>
      <w:r w:rsidR="00913848">
        <w:rPr>
          <w:szCs w:val="24"/>
        </w:rPr>
        <w:t xml:space="preserve">shown </w:t>
      </w:r>
      <w:r w:rsidRPr="005C7BEF">
        <w:rPr>
          <w:szCs w:val="24"/>
        </w:rPr>
        <w:t>below.</w:t>
      </w:r>
      <w:r w:rsidR="00EC4B8E">
        <w:rPr>
          <w:szCs w:val="24"/>
        </w:rPr>
        <w:t xml:space="preserve"> </w:t>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3124"/>
        <w:gridCol w:w="3112"/>
        <w:gridCol w:w="3114"/>
      </w:tblGrid>
      <w:tr w:rsidR="00F86CD5" w:rsidRPr="00052BC2" w14:paraId="45D99D4F" w14:textId="77777777" w:rsidTr="00052BC2">
        <w:tc>
          <w:tcPr>
            <w:tcW w:w="159.60pt" w:type="dxa"/>
          </w:tcPr>
          <w:p w14:paraId="22719A89" w14:textId="77777777" w:rsidR="00F86CD5" w:rsidRPr="00052BC2" w:rsidRDefault="00F86CD5" w:rsidP="00052BC2">
            <w:pPr>
              <w:pStyle w:val="Title"/>
              <w:tabs>
                <w:tab w:val="start" w:pos="36pt"/>
              </w:tabs>
              <w:jc w:val="start"/>
              <w:rPr>
                <w:b/>
                <w:szCs w:val="24"/>
              </w:rPr>
            </w:pPr>
            <w:r w:rsidRPr="00052BC2">
              <w:rPr>
                <w:b/>
                <w:szCs w:val="24"/>
              </w:rPr>
              <w:t>Item</w:t>
            </w:r>
          </w:p>
        </w:tc>
        <w:tc>
          <w:tcPr>
            <w:tcW w:w="159.60pt" w:type="dxa"/>
          </w:tcPr>
          <w:p w14:paraId="7B4230B0" w14:textId="77777777" w:rsidR="00F86CD5" w:rsidRPr="00052BC2" w:rsidRDefault="00F86CD5" w:rsidP="00052BC2">
            <w:pPr>
              <w:pStyle w:val="Title"/>
              <w:tabs>
                <w:tab w:val="start" w:pos="36pt"/>
              </w:tabs>
              <w:jc w:val="start"/>
              <w:rPr>
                <w:b/>
                <w:szCs w:val="24"/>
              </w:rPr>
            </w:pPr>
            <w:r w:rsidRPr="00052BC2">
              <w:rPr>
                <w:b/>
                <w:szCs w:val="24"/>
              </w:rPr>
              <w:t>Cost</w:t>
            </w:r>
          </w:p>
        </w:tc>
        <w:tc>
          <w:tcPr>
            <w:tcW w:w="159.60pt" w:type="dxa"/>
          </w:tcPr>
          <w:p w14:paraId="3552D59C" w14:textId="77777777" w:rsidR="00F86CD5" w:rsidRPr="00052BC2" w:rsidRDefault="00F86CD5" w:rsidP="00913848">
            <w:pPr>
              <w:pStyle w:val="Title"/>
              <w:tabs>
                <w:tab w:val="start" w:pos="36pt"/>
              </w:tabs>
              <w:jc w:val="start"/>
              <w:rPr>
                <w:b/>
                <w:szCs w:val="24"/>
              </w:rPr>
            </w:pPr>
            <w:r w:rsidRPr="00052BC2">
              <w:rPr>
                <w:b/>
                <w:szCs w:val="24"/>
              </w:rPr>
              <w:t xml:space="preserve">Purchase </w:t>
            </w:r>
            <w:r w:rsidR="00913848">
              <w:rPr>
                <w:b/>
                <w:szCs w:val="24"/>
              </w:rPr>
              <w:t>D</w:t>
            </w:r>
            <w:r w:rsidR="00913848" w:rsidRPr="00052BC2">
              <w:rPr>
                <w:b/>
                <w:szCs w:val="24"/>
              </w:rPr>
              <w:t xml:space="preserve">ate </w:t>
            </w:r>
          </w:p>
        </w:tc>
      </w:tr>
      <w:tr w:rsidR="00F86CD5" w:rsidRPr="00052BC2" w14:paraId="4D822A81" w14:textId="77777777" w:rsidTr="00052BC2">
        <w:tc>
          <w:tcPr>
            <w:tcW w:w="159.60pt" w:type="dxa"/>
          </w:tcPr>
          <w:p w14:paraId="4874BF28" w14:textId="77777777" w:rsidR="00F86CD5" w:rsidRPr="00052BC2" w:rsidRDefault="00F86CD5" w:rsidP="00052BC2">
            <w:pPr>
              <w:pStyle w:val="Title"/>
              <w:tabs>
                <w:tab w:val="start" w:pos="36pt"/>
              </w:tabs>
              <w:spacing w:line="12pt" w:lineRule="auto"/>
              <w:jc w:val="start"/>
              <w:rPr>
                <w:szCs w:val="24"/>
              </w:rPr>
            </w:pPr>
            <w:r w:rsidRPr="00052BC2">
              <w:rPr>
                <w:szCs w:val="24"/>
              </w:rPr>
              <w:t>Rocket Assembly – all standard rocket components, including rocket engine wadding, parachute, nose cone, and rocket body</w:t>
            </w:r>
          </w:p>
        </w:tc>
        <w:tc>
          <w:tcPr>
            <w:tcW w:w="159.60pt" w:type="dxa"/>
          </w:tcPr>
          <w:p w14:paraId="41D64B1B" w14:textId="77777777" w:rsidR="00F86CD5" w:rsidRPr="00052BC2" w:rsidRDefault="00F86CD5" w:rsidP="00052BC2">
            <w:pPr>
              <w:pStyle w:val="Title"/>
              <w:tabs>
                <w:tab w:val="start" w:pos="36pt"/>
              </w:tabs>
              <w:spacing w:line="12pt" w:lineRule="auto"/>
              <w:jc w:val="start"/>
              <w:rPr>
                <w:szCs w:val="24"/>
              </w:rPr>
            </w:pPr>
            <w:r w:rsidRPr="00052BC2">
              <w:rPr>
                <w:szCs w:val="24"/>
              </w:rPr>
              <w:t>$15,000</w:t>
            </w:r>
          </w:p>
        </w:tc>
        <w:tc>
          <w:tcPr>
            <w:tcW w:w="159.60pt" w:type="dxa"/>
          </w:tcPr>
          <w:p w14:paraId="550C2206" w14:textId="77777777" w:rsidR="00F86CD5" w:rsidRPr="00052BC2" w:rsidRDefault="00F86CD5" w:rsidP="00052BC2">
            <w:pPr>
              <w:pStyle w:val="Title"/>
              <w:tabs>
                <w:tab w:val="start" w:pos="36pt"/>
              </w:tabs>
              <w:spacing w:line="12pt" w:lineRule="auto"/>
              <w:jc w:val="start"/>
              <w:rPr>
                <w:szCs w:val="24"/>
              </w:rPr>
            </w:pPr>
            <w:r w:rsidRPr="00052BC2">
              <w:rPr>
                <w:szCs w:val="24"/>
              </w:rPr>
              <w:t>Due at project start</w:t>
            </w:r>
          </w:p>
        </w:tc>
      </w:tr>
      <w:tr w:rsidR="00F86CD5" w:rsidRPr="00052BC2" w14:paraId="2D5CA4F6" w14:textId="77777777" w:rsidTr="00052BC2">
        <w:tc>
          <w:tcPr>
            <w:tcW w:w="159.60pt" w:type="dxa"/>
          </w:tcPr>
          <w:p w14:paraId="15A5670A" w14:textId="77777777" w:rsidR="00F86CD5" w:rsidRPr="00052BC2" w:rsidRDefault="00F86CD5" w:rsidP="00052BC2">
            <w:pPr>
              <w:pStyle w:val="Title"/>
              <w:tabs>
                <w:tab w:val="start" w:pos="36pt"/>
              </w:tabs>
              <w:spacing w:line="12pt" w:lineRule="auto"/>
              <w:jc w:val="start"/>
              <w:rPr>
                <w:szCs w:val="24"/>
              </w:rPr>
            </w:pPr>
            <w:r w:rsidRPr="00052BC2">
              <w:rPr>
                <w:szCs w:val="24"/>
              </w:rPr>
              <w:t>Hybrid Engines – A3-4T (4 @ $2</w:t>
            </w:r>
            <w:r w:rsidR="00E4630F">
              <w:rPr>
                <w:szCs w:val="24"/>
              </w:rPr>
              <w:t>,</w:t>
            </w:r>
            <w:r w:rsidRPr="00052BC2">
              <w:rPr>
                <w:szCs w:val="24"/>
              </w:rPr>
              <w:t xml:space="preserve">500 each) </w:t>
            </w:r>
          </w:p>
        </w:tc>
        <w:tc>
          <w:tcPr>
            <w:tcW w:w="159.60pt" w:type="dxa"/>
          </w:tcPr>
          <w:p w14:paraId="056EABC0" w14:textId="77777777" w:rsidR="00F86CD5" w:rsidRPr="00052BC2" w:rsidRDefault="00F86CD5" w:rsidP="00052BC2">
            <w:pPr>
              <w:pStyle w:val="Title"/>
              <w:tabs>
                <w:tab w:val="start" w:pos="36pt"/>
              </w:tabs>
              <w:spacing w:line="12pt" w:lineRule="auto"/>
              <w:jc w:val="start"/>
              <w:rPr>
                <w:szCs w:val="24"/>
              </w:rPr>
            </w:pPr>
            <w:r w:rsidRPr="00052BC2">
              <w:rPr>
                <w:szCs w:val="24"/>
              </w:rPr>
              <w:t>$10,000*</w:t>
            </w:r>
          </w:p>
        </w:tc>
        <w:tc>
          <w:tcPr>
            <w:tcW w:w="159.60pt" w:type="dxa"/>
          </w:tcPr>
          <w:p w14:paraId="01BF924F" w14:textId="77777777" w:rsidR="00F86CD5" w:rsidRPr="00052BC2" w:rsidRDefault="00F86CD5" w:rsidP="00052BC2">
            <w:pPr>
              <w:pStyle w:val="Title"/>
              <w:tabs>
                <w:tab w:val="start" w:pos="36pt"/>
              </w:tabs>
              <w:spacing w:line="12pt" w:lineRule="auto"/>
              <w:jc w:val="start"/>
              <w:rPr>
                <w:szCs w:val="24"/>
              </w:rPr>
            </w:pPr>
            <w:r w:rsidRPr="00052BC2">
              <w:rPr>
                <w:szCs w:val="24"/>
              </w:rPr>
              <w:t xml:space="preserve">Due at project start </w:t>
            </w:r>
          </w:p>
        </w:tc>
      </w:tr>
      <w:tr w:rsidR="00F86CD5" w:rsidRPr="00052BC2" w14:paraId="47D4D186" w14:textId="77777777" w:rsidTr="00052BC2">
        <w:tc>
          <w:tcPr>
            <w:tcW w:w="159.60pt" w:type="dxa"/>
          </w:tcPr>
          <w:p w14:paraId="5631370D" w14:textId="77777777" w:rsidR="00F86CD5" w:rsidRPr="00052BC2" w:rsidRDefault="00F86CD5" w:rsidP="00052BC2">
            <w:pPr>
              <w:pStyle w:val="Title"/>
              <w:tabs>
                <w:tab w:val="start" w:pos="36pt"/>
              </w:tabs>
              <w:spacing w:line="12pt" w:lineRule="auto"/>
              <w:jc w:val="start"/>
              <w:rPr>
                <w:szCs w:val="24"/>
              </w:rPr>
            </w:pPr>
            <w:r w:rsidRPr="00052BC2">
              <w:rPr>
                <w:szCs w:val="24"/>
              </w:rPr>
              <w:t>Delivery costs</w:t>
            </w:r>
          </w:p>
        </w:tc>
        <w:tc>
          <w:tcPr>
            <w:tcW w:w="159.60pt" w:type="dxa"/>
          </w:tcPr>
          <w:p w14:paraId="3919DBB8" w14:textId="77777777" w:rsidR="00F86CD5" w:rsidRPr="00052BC2" w:rsidRDefault="00F86CD5" w:rsidP="00052BC2">
            <w:pPr>
              <w:pStyle w:val="Title"/>
              <w:tabs>
                <w:tab w:val="start" w:pos="36pt"/>
              </w:tabs>
              <w:spacing w:line="12pt" w:lineRule="auto"/>
              <w:jc w:val="start"/>
              <w:rPr>
                <w:szCs w:val="24"/>
              </w:rPr>
            </w:pPr>
            <w:r w:rsidRPr="00052BC2">
              <w:rPr>
                <w:szCs w:val="24"/>
              </w:rPr>
              <w:t>$125</w:t>
            </w:r>
          </w:p>
        </w:tc>
        <w:tc>
          <w:tcPr>
            <w:tcW w:w="159.60pt" w:type="dxa"/>
          </w:tcPr>
          <w:p w14:paraId="300EEE32" w14:textId="77777777" w:rsidR="00F86CD5" w:rsidRPr="00052BC2" w:rsidRDefault="00F86CD5" w:rsidP="00052BC2">
            <w:pPr>
              <w:pStyle w:val="Title"/>
              <w:tabs>
                <w:tab w:val="start" w:pos="36pt"/>
              </w:tabs>
              <w:spacing w:line="12pt" w:lineRule="auto"/>
              <w:jc w:val="start"/>
              <w:rPr>
                <w:szCs w:val="24"/>
              </w:rPr>
            </w:pPr>
            <w:r w:rsidRPr="00052BC2">
              <w:rPr>
                <w:szCs w:val="24"/>
              </w:rPr>
              <w:t xml:space="preserve"> </w:t>
            </w:r>
          </w:p>
        </w:tc>
      </w:tr>
      <w:tr w:rsidR="00F86CD5" w:rsidRPr="00052BC2" w14:paraId="741A6EDB" w14:textId="77777777" w:rsidTr="00052BC2">
        <w:tc>
          <w:tcPr>
            <w:tcW w:w="159.60pt" w:type="dxa"/>
          </w:tcPr>
          <w:p w14:paraId="4A76E7F5" w14:textId="77777777" w:rsidR="00F86CD5" w:rsidRPr="00052BC2" w:rsidRDefault="00F86CD5" w:rsidP="00052BC2">
            <w:pPr>
              <w:pStyle w:val="Title"/>
              <w:tabs>
                <w:tab w:val="start" w:pos="36pt"/>
              </w:tabs>
              <w:spacing w:line="12pt" w:lineRule="auto"/>
              <w:jc w:val="start"/>
              <w:rPr>
                <w:szCs w:val="24"/>
              </w:rPr>
            </w:pPr>
            <w:r w:rsidRPr="00052BC2">
              <w:rPr>
                <w:szCs w:val="24"/>
              </w:rPr>
              <w:t>Materials as specified in the assembly construction plan, including</w:t>
            </w:r>
            <w:r w:rsidR="00EC4B8E">
              <w:rPr>
                <w:szCs w:val="24"/>
              </w:rPr>
              <w:t xml:space="preserve"> </w:t>
            </w:r>
            <w:r w:rsidRPr="00052BC2">
              <w:rPr>
                <w:szCs w:val="24"/>
              </w:rPr>
              <w:t>pens, pencils, glue, scissors, engine wadding, paint, tape measure, string, sandpaper, and modeling knife</w:t>
            </w:r>
          </w:p>
        </w:tc>
        <w:tc>
          <w:tcPr>
            <w:tcW w:w="159.60pt" w:type="dxa"/>
          </w:tcPr>
          <w:p w14:paraId="4EAD7985" w14:textId="77777777" w:rsidR="00F86CD5" w:rsidRPr="00052BC2" w:rsidRDefault="00F86CD5" w:rsidP="00052BC2">
            <w:pPr>
              <w:pStyle w:val="Title"/>
              <w:tabs>
                <w:tab w:val="start" w:pos="36pt"/>
              </w:tabs>
              <w:spacing w:line="12pt" w:lineRule="auto"/>
              <w:jc w:val="start"/>
              <w:rPr>
                <w:szCs w:val="24"/>
              </w:rPr>
            </w:pPr>
            <w:r w:rsidRPr="00052BC2">
              <w:rPr>
                <w:szCs w:val="24"/>
              </w:rPr>
              <w:t>$5,000</w:t>
            </w:r>
          </w:p>
        </w:tc>
        <w:tc>
          <w:tcPr>
            <w:tcW w:w="159.60pt" w:type="dxa"/>
          </w:tcPr>
          <w:p w14:paraId="701BC326" w14:textId="77777777" w:rsidR="00F86CD5" w:rsidRPr="00052BC2" w:rsidRDefault="00F86CD5" w:rsidP="00052BC2">
            <w:pPr>
              <w:pStyle w:val="Title"/>
              <w:tabs>
                <w:tab w:val="start" w:pos="36pt"/>
              </w:tabs>
              <w:spacing w:line="12pt" w:lineRule="auto"/>
              <w:jc w:val="start"/>
              <w:rPr>
                <w:szCs w:val="24"/>
              </w:rPr>
            </w:pPr>
            <w:r w:rsidRPr="00052BC2">
              <w:rPr>
                <w:szCs w:val="24"/>
              </w:rPr>
              <w:t xml:space="preserve">Due at project start </w:t>
            </w:r>
          </w:p>
        </w:tc>
      </w:tr>
    </w:tbl>
    <w:p w14:paraId="351BB0AF" w14:textId="77777777" w:rsidR="00F86CD5" w:rsidRPr="005C7BEF" w:rsidRDefault="00F86CD5" w:rsidP="00F86CD5">
      <w:pPr>
        <w:tabs>
          <w:tab w:val="start" w:pos="36pt"/>
        </w:tabs>
        <w:rPr>
          <w:b/>
          <w:szCs w:val="24"/>
        </w:rPr>
      </w:pPr>
    </w:p>
    <w:p w14:paraId="0255FD6C" w14:textId="77777777" w:rsidR="00F86CD5" w:rsidRPr="005C7BEF" w:rsidRDefault="00F86CD5" w:rsidP="00F86CD5">
      <w:pPr>
        <w:pStyle w:val="Title"/>
        <w:tabs>
          <w:tab w:val="start" w:pos="36pt"/>
        </w:tabs>
        <w:jc w:val="start"/>
        <w:rPr>
          <w:szCs w:val="24"/>
        </w:rPr>
      </w:pPr>
      <w:r w:rsidRPr="005C7BEF">
        <w:rPr>
          <w:szCs w:val="24"/>
        </w:rPr>
        <w:lastRenderedPageBreak/>
        <w:t>* The original cost estimates included the hybrid engines, but the cost increased after procurement evaluation and determining the actual cost.</w:t>
      </w:r>
      <w:r w:rsidR="00EC4B8E">
        <w:rPr>
          <w:szCs w:val="24"/>
        </w:rPr>
        <w:t xml:space="preserve"> </w:t>
      </w:r>
      <w:r w:rsidRPr="005C7BEF">
        <w:rPr>
          <w:szCs w:val="24"/>
        </w:rPr>
        <w:t xml:space="preserve">The difference is $5,000 between the scope estimated budget and the cost baseline provided in this plan. </w:t>
      </w:r>
    </w:p>
    <w:p w14:paraId="37E7D587" w14:textId="77777777" w:rsidR="00F86CD5" w:rsidRPr="006047A3" w:rsidRDefault="00F86CD5" w:rsidP="004829BF">
      <w:pPr>
        <w:pStyle w:val="Heading2"/>
      </w:pPr>
      <w:bookmarkStart w:id="2" w:name="_Toc134612673"/>
      <w:r w:rsidRPr="006047A3">
        <w:t>Equipment and Material Order Dates</w:t>
      </w:r>
      <w:bookmarkEnd w:id="2"/>
      <w:r w:rsidRPr="006047A3">
        <w:t xml:space="preserve"> </w:t>
      </w:r>
    </w:p>
    <w:p w14:paraId="53F765D9" w14:textId="77777777" w:rsidR="00F86CD5" w:rsidRPr="005C7BEF" w:rsidRDefault="00F86CD5" w:rsidP="00F86CD5">
      <w:pPr>
        <w:tabs>
          <w:tab w:val="start" w:pos="36pt"/>
        </w:tabs>
        <w:rPr>
          <w:szCs w:val="24"/>
        </w:rPr>
      </w:pPr>
      <w:r w:rsidRPr="005C7BEF">
        <w:rPr>
          <w:szCs w:val="24"/>
        </w:rPr>
        <w:t>All equipment, including the specialty hybrid engines, is to be ordered at least 12 days prior to project start.</w:t>
      </w:r>
      <w:r w:rsidR="00EC4B8E">
        <w:rPr>
          <w:szCs w:val="24"/>
        </w:rPr>
        <w:t xml:space="preserve"> </w:t>
      </w:r>
      <w:r w:rsidRPr="005C7BEF">
        <w:rPr>
          <w:szCs w:val="24"/>
        </w:rPr>
        <w:t>The hybrid engines are not required until the last week of the project.</w:t>
      </w:r>
      <w:r w:rsidR="00EC4B8E">
        <w:rPr>
          <w:szCs w:val="24"/>
        </w:rPr>
        <w:t xml:space="preserve"> </w:t>
      </w:r>
      <w:r w:rsidRPr="005C7BEF">
        <w:rPr>
          <w:szCs w:val="24"/>
        </w:rPr>
        <w:t xml:space="preserve">However, in order to validate compatibility with the rocket, they are due at the same time as other materials and equipment, the week before project start. </w:t>
      </w:r>
    </w:p>
    <w:p w14:paraId="550B2373" w14:textId="77777777" w:rsidR="006047A3" w:rsidRPr="006047A3" w:rsidRDefault="00F86CD5" w:rsidP="006047A3">
      <w:pPr>
        <w:tabs>
          <w:tab w:val="start" w:pos="36pt"/>
        </w:tabs>
        <w:rPr>
          <w:szCs w:val="24"/>
        </w:rPr>
      </w:pPr>
      <w:r w:rsidRPr="005C7BEF">
        <w:t xml:space="preserve">The </w:t>
      </w:r>
      <w:r w:rsidR="00E4630F">
        <w:t>p</w:t>
      </w:r>
      <w:r w:rsidR="00E4630F" w:rsidRPr="005C7BEF">
        <w:t xml:space="preserve">roject </w:t>
      </w:r>
      <w:r w:rsidR="00E4630F">
        <w:t>p</w:t>
      </w:r>
      <w:r w:rsidR="00E4630F" w:rsidRPr="005C7BEF">
        <w:t xml:space="preserve">lan </w:t>
      </w:r>
      <w:r w:rsidRPr="005C7BEF">
        <w:t>and cost approval will include authorization to order the equipment before project start and allocate funds to the materials and equipment. Though the material and equipment will be ordered prior to project start, they are not allocated to the baseline until after receipt, so they are applied to the cost expenditures for the first week of the project.</w:t>
      </w:r>
      <w:r w:rsidR="00EC4B8E">
        <w:t xml:space="preserve"> </w:t>
      </w:r>
      <w:r w:rsidRPr="005C7BEF">
        <w:t xml:space="preserve">They are </w:t>
      </w:r>
      <w:r w:rsidRPr="006047A3">
        <w:rPr>
          <w:szCs w:val="24"/>
        </w:rPr>
        <w:t>included in the overall EAC.</w:t>
      </w:r>
      <w:bookmarkStart w:id="3" w:name="_Toc134612674"/>
      <w:r w:rsidR="00EC4B8E">
        <w:rPr>
          <w:szCs w:val="24"/>
        </w:rPr>
        <w:t xml:space="preserve"> </w:t>
      </w:r>
    </w:p>
    <w:p w14:paraId="275BE904" w14:textId="77777777" w:rsidR="00F86CD5" w:rsidRPr="006047A3" w:rsidRDefault="006047A3" w:rsidP="006047A3">
      <w:pPr>
        <w:tabs>
          <w:tab w:val="start" w:pos="36pt"/>
        </w:tabs>
        <w:rPr>
          <w:szCs w:val="24"/>
        </w:rPr>
      </w:pPr>
      <w:r w:rsidRPr="006047A3">
        <w:rPr>
          <w:b/>
          <w:szCs w:val="24"/>
        </w:rPr>
        <w:t>3.1</w:t>
      </w:r>
      <w:r>
        <w:rPr>
          <w:szCs w:val="24"/>
        </w:rPr>
        <w:t xml:space="preserve"> </w:t>
      </w:r>
      <w:r w:rsidR="00F86CD5" w:rsidRPr="009B48F0">
        <w:rPr>
          <w:b/>
          <w:szCs w:val="24"/>
        </w:rPr>
        <w:t>Precision Formats</w:t>
      </w:r>
      <w:bookmarkEnd w:id="3"/>
    </w:p>
    <w:p w14:paraId="0C070A0F" w14:textId="77777777" w:rsidR="00F86CD5" w:rsidRPr="005C7BEF" w:rsidRDefault="006047A3" w:rsidP="00F86CD5">
      <w:pPr>
        <w:rPr>
          <w:szCs w:val="24"/>
        </w:rPr>
      </w:pPr>
      <w:r w:rsidRPr="006047A3">
        <w:rPr>
          <w:b/>
          <w:szCs w:val="24"/>
        </w:rPr>
        <w:t>3.1.1</w:t>
      </w:r>
      <w:r>
        <w:rPr>
          <w:szCs w:val="24"/>
        </w:rPr>
        <w:t xml:space="preserve"> </w:t>
      </w:r>
      <w:r w:rsidR="00F86CD5" w:rsidRPr="009B48F0">
        <w:rPr>
          <w:b/>
          <w:szCs w:val="24"/>
        </w:rPr>
        <w:t>Cost estimation for WBS by skill set:</w:t>
      </w:r>
      <w:r w:rsidR="00F86CD5" w:rsidRPr="005C7BEF">
        <w:rPr>
          <w:szCs w:val="24"/>
        </w:rPr>
        <w:t xml:space="preserve"> </w:t>
      </w:r>
    </w:p>
    <w:p w14:paraId="05199F7E" w14:textId="77777777" w:rsidR="00F86CD5" w:rsidRPr="005C7BEF" w:rsidRDefault="00F86CD5" w:rsidP="00F86CD5">
      <w:pPr>
        <w:numPr>
          <w:ilvl w:val="0"/>
          <w:numId w:val="9"/>
        </w:numPr>
        <w:rPr>
          <w:szCs w:val="24"/>
        </w:rPr>
      </w:pPr>
      <w:r w:rsidRPr="005C7BEF">
        <w:rPr>
          <w:szCs w:val="24"/>
        </w:rPr>
        <w:t xml:space="preserve">The cost estimates are in whole hours, rounded to the nearest hour. </w:t>
      </w:r>
    </w:p>
    <w:p w14:paraId="43086789" w14:textId="77777777" w:rsidR="00F86CD5" w:rsidRPr="005C7BEF" w:rsidRDefault="00F86CD5" w:rsidP="00F86CD5">
      <w:pPr>
        <w:numPr>
          <w:ilvl w:val="0"/>
          <w:numId w:val="9"/>
        </w:numPr>
        <w:rPr>
          <w:szCs w:val="24"/>
        </w:rPr>
      </w:pPr>
      <w:r w:rsidRPr="005C7BEF">
        <w:rPr>
          <w:szCs w:val="24"/>
        </w:rPr>
        <w:t>The labor rates are rounded to the nearest $5.00 increment and are shown at the bottom of the cost estimate spreadsheet.</w:t>
      </w:r>
      <w:r w:rsidR="00EC4B8E">
        <w:rPr>
          <w:szCs w:val="24"/>
        </w:rPr>
        <w:t xml:space="preserve"> </w:t>
      </w:r>
    </w:p>
    <w:p w14:paraId="3478C68A" w14:textId="77777777" w:rsidR="00F86CD5" w:rsidRPr="005C7BEF" w:rsidRDefault="006047A3" w:rsidP="00F86CD5">
      <w:pPr>
        <w:tabs>
          <w:tab w:val="start" w:pos="36pt"/>
        </w:tabs>
        <w:rPr>
          <w:szCs w:val="24"/>
        </w:rPr>
      </w:pPr>
      <w:r w:rsidRPr="006047A3">
        <w:rPr>
          <w:b/>
          <w:szCs w:val="24"/>
        </w:rPr>
        <w:t>3.1.2</w:t>
      </w:r>
      <w:r w:rsidRPr="009B48F0">
        <w:rPr>
          <w:b/>
          <w:szCs w:val="24"/>
        </w:rPr>
        <w:t xml:space="preserve"> </w:t>
      </w:r>
      <w:r w:rsidR="00F86CD5" w:rsidRPr="009B48F0">
        <w:rPr>
          <w:b/>
          <w:szCs w:val="24"/>
        </w:rPr>
        <w:t xml:space="preserve">Baseline budget and EAC: </w:t>
      </w:r>
    </w:p>
    <w:p w14:paraId="186578D2" w14:textId="77777777" w:rsidR="00F86CD5" w:rsidRPr="005C7BEF" w:rsidRDefault="00F86CD5" w:rsidP="00F86CD5">
      <w:pPr>
        <w:numPr>
          <w:ilvl w:val="0"/>
          <w:numId w:val="8"/>
        </w:numPr>
        <w:rPr>
          <w:szCs w:val="24"/>
        </w:rPr>
      </w:pPr>
      <w:r w:rsidRPr="005C7BEF">
        <w:rPr>
          <w:szCs w:val="24"/>
        </w:rPr>
        <w:t xml:space="preserve">The material and equipment cost is rounded up to the nearest $100.00. </w:t>
      </w:r>
    </w:p>
    <w:p w14:paraId="07D8DE38" w14:textId="77777777" w:rsidR="00F86CD5" w:rsidRPr="005C7BEF" w:rsidRDefault="00F86CD5" w:rsidP="00F86CD5">
      <w:pPr>
        <w:numPr>
          <w:ilvl w:val="0"/>
          <w:numId w:val="8"/>
        </w:numPr>
        <w:rPr>
          <w:szCs w:val="24"/>
        </w:rPr>
      </w:pPr>
      <w:r w:rsidRPr="005C7BEF">
        <w:rPr>
          <w:szCs w:val="24"/>
        </w:rPr>
        <w:t>The labor rate for employees is a blended rate.</w:t>
      </w:r>
      <w:r w:rsidR="00EC4B8E">
        <w:rPr>
          <w:szCs w:val="24"/>
        </w:rPr>
        <w:t xml:space="preserve"> </w:t>
      </w:r>
    </w:p>
    <w:p w14:paraId="25D1BA3A" w14:textId="77777777" w:rsidR="00F86CD5" w:rsidRPr="005C7BEF" w:rsidRDefault="00F86CD5" w:rsidP="00CE2930">
      <w:pPr>
        <w:numPr>
          <w:ilvl w:val="0"/>
          <w:numId w:val="8"/>
        </w:numPr>
        <w:tabs>
          <w:tab w:val="start" w:pos="36pt"/>
        </w:tabs>
        <w:rPr>
          <w:szCs w:val="24"/>
        </w:rPr>
      </w:pPr>
      <w:r w:rsidRPr="005C7BEF">
        <w:rPr>
          <w:szCs w:val="24"/>
        </w:rPr>
        <w:t>The costs are reflected by week plus cumulative for all weeks to calculate the EAC.</w:t>
      </w:r>
      <w:r w:rsidR="00EC4B8E">
        <w:rPr>
          <w:szCs w:val="24"/>
        </w:rPr>
        <w:t xml:space="preserve"> </w:t>
      </w:r>
    </w:p>
    <w:p w14:paraId="79E1F92A" w14:textId="77777777" w:rsidR="00F86CD5" w:rsidRPr="005C7BEF" w:rsidRDefault="006047A3" w:rsidP="004829BF">
      <w:pPr>
        <w:pStyle w:val="Heading2"/>
      </w:pPr>
      <w:bookmarkStart w:id="4" w:name="_Toc134612675"/>
      <w:r w:rsidRPr="006047A3">
        <w:lastRenderedPageBreak/>
        <w:t>3.2</w:t>
      </w:r>
      <w:r>
        <w:t xml:space="preserve"> </w:t>
      </w:r>
      <w:r w:rsidR="00F86CD5" w:rsidRPr="005C7BEF">
        <w:t xml:space="preserve">How the </w:t>
      </w:r>
      <w:r w:rsidR="00E4630F">
        <w:t>C</w:t>
      </w:r>
      <w:r w:rsidR="00E4630F" w:rsidRPr="005C7BEF">
        <w:t xml:space="preserve">ost </w:t>
      </w:r>
      <w:r w:rsidR="00E4630F">
        <w:t>E</w:t>
      </w:r>
      <w:r w:rsidR="00E4630F" w:rsidRPr="005C7BEF">
        <w:t xml:space="preserve">stimate </w:t>
      </w:r>
      <w:r w:rsidR="00F86CD5" w:rsidRPr="005C7BEF">
        <w:t xml:space="preserve">is </w:t>
      </w:r>
      <w:bookmarkEnd w:id="4"/>
      <w:r w:rsidR="00E4630F">
        <w:t>D</w:t>
      </w:r>
      <w:r w:rsidR="00E4630F" w:rsidRPr="005C7BEF">
        <w:t>eveloped</w:t>
      </w:r>
      <w:r w:rsidR="00EC4B8E">
        <w:t xml:space="preserve"> </w:t>
      </w:r>
    </w:p>
    <w:p w14:paraId="6D20C601" w14:textId="77777777" w:rsidR="00F86CD5" w:rsidRPr="005C7BEF" w:rsidRDefault="00F86CD5" w:rsidP="00F86CD5">
      <w:pPr>
        <w:pStyle w:val="Title"/>
        <w:tabs>
          <w:tab w:val="start" w:pos="36pt"/>
        </w:tabs>
        <w:jc w:val="start"/>
        <w:rPr>
          <w:szCs w:val="24"/>
        </w:rPr>
      </w:pPr>
      <w:r w:rsidRPr="005C7BEF">
        <w:rPr>
          <w:szCs w:val="24"/>
        </w:rPr>
        <w:t xml:space="preserve">The Gauchito </w:t>
      </w:r>
      <w:r w:rsidR="00E4630F">
        <w:rPr>
          <w:szCs w:val="24"/>
        </w:rPr>
        <w:t>p</w:t>
      </w:r>
      <w:r w:rsidR="00E4630F" w:rsidRPr="005C7BEF">
        <w:rPr>
          <w:szCs w:val="24"/>
        </w:rPr>
        <w:t xml:space="preserve">roject </w:t>
      </w:r>
      <w:r w:rsidR="00E4630F">
        <w:rPr>
          <w:szCs w:val="24"/>
        </w:rPr>
        <w:t>m</w:t>
      </w:r>
      <w:r w:rsidR="00E4630F" w:rsidRPr="005C7BEF">
        <w:rPr>
          <w:szCs w:val="24"/>
        </w:rPr>
        <w:t xml:space="preserve">anager </w:t>
      </w:r>
      <w:r w:rsidRPr="005C7BEF">
        <w:rPr>
          <w:szCs w:val="24"/>
        </w:rPr>
        <w:t xml:space="preserve">and team members met to review the </w:t>
      </w:r>
      <w:r w:rsidR="00E4630F">
        <w:rPr>
          <w:szCs w:val="24"/>
        </w:rPr>
        <w:t>p</w:t>
      </w:r>
      <w:r w:rsidR="00E4630F" w:rsidRPr="005C7BEF">
        <w:rPr>
          <w:szCs w:val="24"/>
        </w:rPr>
        <w:t xml:space="preserve">roduct </w:t>
      </w:r>
      <w:r w:rsidR="00E4630F">
        <w:rPr>
          <w:szCs w:val="24"/>
        </w:rPr>
        <w:t>d</w:t>
      </w:r>
      <w:r w:rsidR="00E4630F" w:rsidRPr="005C7BEF">
        <w:rPr>
          <w:szCs w:val="24"/>
        </w:rPr>
        <w:t>escription</w:t>
      </w:r>
      <w:r w:rsidRPr="005C7BEF">
        <w:rPr>
          <w:szCs w:val="24"/>
        </w:rPr>
        <w:t xml:space="preserve">, </w:t>
      </w:r>
      <w:r w:rsidR="00E4630F">
        <w:rPr>
          <w:szCs w:val="24"/>
        </w:rPr>
        <w:t>p</w:t>
      </w:r>
      <w:r w:rsidR="00E4630F" w:rsidRPr="005C7BEF">
        <w:rPr>
          <w:szCs w:val="24"/>
        </w:rPr>
        <w:t xml:space="preserve">roject </w:t>
      </w:r>
      <w:r w:rsidR="00E4630F">
        <w:rPr>
          <w:szCs w:val="24"/>
        </w:rPr>
        <w:t>c</w:t>
      </w:r>
      <w:r w:rsidR="00E4630F" w:rsidRPr="005C7BEF">
        <w:rPr>
          <w:szCs w:val="24"/>
        </w:rPr>
        <w:t>harter</w:t>
      </w:r>
      <w:r w:rsidRPr="005C7BEF">
        <w:rPr>
          <w:szCs w:val="24"/>
        </w:rPr>
        <w:t xml:space="preserve">, and </w:t>
      </w:r>
      <w:r w:rsidR="00E4630F">
        <w:rPr>
          <w:szCs w:val="24"/>
        </w:rPr>
        <w:t>p</w:t>
      </w:r>
      <w:r w:rsidR="00E4630F" w:rsidRPr="005C7BEF">
        <w:rPr>
          <w:szCs w:val="24"/>
        </w:rPr>
        <w:t xml:space="preserve">reliminary </w:t>
      </w:r>
      <w:r w:rsidR="00E4630F">
        <w:rPr>
          <w:szCs w:val="24"/>
        </w:rPr>
        <w:t>s</w:t>
      </w:r>
      <w:r w:rsidR="00E4630F" w:rsidRPr="005C7BEF">
        <w:rPr>
          <w:szCs w:val="24"/>
        </w:rPr>
        <w:t xml:space="preserve">cope </w:t>
      </w:r>
      <w:r w:rsidR="00E4630F">
        <w:rPr>
          <w:szCs w:val="24"/>
        </w:rPr>
        <w:t>s</w:t>
      </w:r>
      <w:r w:rsidR="00E4630F" w:rsidRPr="005C7BEF">
        <w:rPr>
          <w:szCs w:val="24"/>
        </w:rPr>
        <w:t>tatement</w:t>
      </w:r>
      <w:r w:rsidRPr="005C7BEF">
        <w:rPr>
          <w:szCs w:val="24"/>
        </w:rPr>
        <w:t>. These documents provided an overall definition of the goal, the deliverables, initial rough order cost and budget estimates, and the project time</w:t>
      </w:r>
      <w:r w:rsidR="00E4630F">
        <w:rPr>
          <w:szCs w:val="24"/>
        </w:rPr>
        <w:t xml:space="preserve"> </w:t>
      </w:r>
      <w:r w:rsidRPr="005C7BEF">
        <w:rPr>
          <w:szCs w:val="24"/>
        </w:rPr>
        <w:t>frame.</w:t>
      </w:r>
      <w:r w:rsidR="00EC4B8E">
        <w:rPr>
          <w:szCs w:val="24"/>
        </w:rPr>
        <w:t xml:space="preserve"> </w:t>
      </w:r>
    </w:p>
    <w:p w14:paraId="1D58F70C" w14:textId="77777777" w:rsidR="00F86CD5" w:rsidRPr="005C7BEF" w:rsidRDefault="00F86CD5" w:rsidP="00F86CD5">
      <w:pPr>
        <w:pStyle w:val="Title"/>
        <w:tabs>
          <w:tab w:val="start" w:pos="36pt"/>
        </w:tabs>
        <w:jc w:val="start"/>
        <w:rPr>
          <w:szCs w:val="24"/>
        </w:rPr>
      </w:pPr>
      <w:r w:rsidRPr="005C7BEF">
        <w:rPr>
          <w:szCs w:val="24"/>
        </w:rPr>
        <w:t xml:space="preserve">The team reviewed the </w:t>
      </w:r>
      <w:r w:rsidR="00E4630F">
        <w:rPr>
          <w:szCs w:val="24"/>
        </w:rPr>
        <w:t>w</w:t>
      </w:r>
      <w:r w:rsidR="00E4630F" w:rsidRPr="005C7BEF">
        <w:rPr>
          <w:szCs w:val="24"/>
        </w:rPr>
        <w:t xml:space="preserve">ork </w:t>
      </w:r>
      <w:r w:rsidR="00E4630F">
        <w:rPr>
          <w:szCs w:val="24"/>
        </w:rPr>
        <w:t>b</w:t>
      </w:r>
      <w:r w:rsidR="00E4630F" w:rsidRPr="005C7BEF">
        <w:rPr>
          <w:szCs w:val="24"/>
        </w:rPr>
        <w:t xml:space="preserve">reakdown </w:t>
      </w:r>
      <w:r w:rsidR="00E4630F">
        <w:rPr>
          <w:szCs w:val="24"/>
        </w:rPr>
        <w:t>s</w:t>
      </w:r>
      <w:r w:rsidR="00E4630F" w:rsidRPr="005C7BEF">
        <w:rPr>
          <w:szCs w:val="24"/>
        </w:rPr>
        <w:t>tructure</w:t>
      </w:r>
      <w:r w:rsidRPr="005C7BEF">
        <w:rPr>
          <w:szCs w:val="24"/>
        </w:rPr>
        <w:t>, initial staffing resource needs, scheduled durations for each deliverable, milestones, and the target budget.</w:t>
      </w:r>
      <w:r w:rsidR="00EC4B8E">
        <w:rPr>
          <w:szCs w:val="24"/>
        </w:rPr>
        <w:t xml:space="preserve"> </w:t>
      </w:r>
      <w:r w:rsidRPr="005C7BEF">
        <w:rPr>
          <w:szCs w:val="24"/>
        </w:rPr>
        <w:t xml:space="preserve">These detailed data provided the basis upon which to refine resources needed for each WBS work package and to define costs for each type of resource skill set </w:t>
      </w:r>
      <w:r w:rsidR="00571D41">
        <w:rPr>
          <w:szCs w:val="24"/>
        </w:rPr>
        <w:t>(</w:t>
      </w:r>
      <w:r w:rsidRPr="005C7BEF">
        <w:rPr>
          <w:szCs w:val="24"/>
        </w:rPr>
        <w:t>e.g.</w:t>
      </w:r>
      <w:r w:rsidR="00571D41">
        <w:rPr>
          <w:szCs w:val="24"/>
        </w:rPr>
        <w:t>,</w:t>
      </w:r>
      <w:r w:rsidRPr="005C7BEF">
        <w:rPr>
          <w:szCs w:val="24"/>
        </w:rPr>
        <w:t xml:space="preserve"> </w:t>
      </w:r>
      <w:r w:rsidR="00571D41">
        <w:rPr>
          <w:szCs w:val="24"/>
        </w:rPr>
        <w:t>f</w:t>
      </w:r>
      <w:r w:rsidR="00571D41" w:rsidRPr="005C7BEF">
        <w:rPr>
          <w:szCs w:val="24"/>
        </w:rPr>
        <w:t>itters</w:t>
      </w:r>
      <w:r w:rsidRPr="005C7BEF">
        <w:rPr>
          <w:szCs w:val="24"/>
        </w:rPr>
        <w:t xml:space="preserve"> for the project</w:t>
      </w:r>
      <w:r w:rsidR="00571D41">
        <w:rPr>
          <w:szCs w:val="24"/>
        </w:rPr>
        <w:t>)</w:t>
      </w:r>
      <w:r w:rsidRPr="005C7BEF">
        <w:rPr>
          <w:szCs w:val="24"/>
        </w:rPr>
        <w:t>.</w:t>
      </w:r>
      <w:r w:rsidR="00EC4B8E">
        <w:rPr>
          <w:szCs w:val="24"/>
        </w:rPr>
        <w:t xml:space="preserve"> </w:t>
      </w:r>
    </w:p>
    <w:p w14:paraId="790A4360" w14:textId="77777777" w:rsidR="00F86CD5" w:rsidRPr="005C7BEF" w:rsidRDefault="00F86CD5" w:rsidP="00F86CD5">
      <w:pPr>
        <w:pStyle w:val="Title"/>
        <w:tabs>
          <w:tab w:val="start" w:pos="36pt"/>
        </w:tabs>
        <w:jc w:val="start"/>
        <w:rPr>
          <w:szCs w:val="24"/>
        </w:rPr>
      </w:pPr>
      <w:r w:rsidRPr="005C7BEF">
        <w:rPr>
          <w:szCs w:val="24"/>
        </w:rPr>
        <w:t xml:space="preserve">In order to arrive at a complete cost estimate, the project manager and team met with </w:t>
      </w:r>
      <w:r w:rsidR="00571D41">
        <w:rPr>
          <w:szCs w:val="24"/>
        </w:rPr>
        <w:t>s</w:t>
      </w:r>
      <w:r w:rsidR="00571D41" w:rsidRPr="005C7BEF">
        <w:rPr>
          <w:szCs w:val="24"/>
        </w:rPr>
        <w:t xml:space="preserve">ubject </w:t>
      </w:r>
      <w:r w:rsidR="00571D41">
        <w:rPr>
          <w:szCs w:val="24"/>
        </w:rPr>
        <w:t>m</w:t>
      </w:r>
      <w:r w:rsidR="00571D41" w:rsidRPr="005C7BEF">
        <w:rPr>
          <w:szCs w:val="24"/>
        </w:rPr>
        <w:t xml:space="preserve">atter </w:t>
      </w:r>
      <w:r w:rsidR="00571D41">
        <w:rPr>
          <w:szCs w:val="24"/>
        </w:rPr>
        <w:t>e</w:t>
      </w:r>
      <w:r w:rsidR="00571D41" w:rsidRPr="005C7BEF">
        <w:rPr>
          <w:szCs w:val="24"/>
        </w:rPr>
        <w:t xml:space="preserve">xperts </w:t>
      </w:r>
      <w:r w:rsidRPr="005C7BEF">
        <w:rPr>
          <w:szCs w:val="24"/>
        </w:rPr>
        <w:t xml:space="preserve">(SMEs) for each of the disciplines </w:t>
      </w:r>
      <w:r w:rsidR="00571D41">
        <w:rPr>
          <w:szCs w:val="24"/>
        </w:rPr>
        <w:t>(</w:t>
      </w:r>
      <w:r w:rsidRPr="005C7BEF">
        <w:rPr>
          <w:szCs w:val="24"/>
        </w:rPr>
        <w:t>e.g.</w:t>
      </w:r>
      <w:r w:rsidR="00571D41">
        <w:rPr>
          <w:szCs w:val="24"/>
        </w:rPr>
        <w:t>,</w:t>
      </w:r>
      <w:r w:rsidRPr="005C7BEF">
        <w:rPr>
          <w:szCs w:val="24"/>
        </w:rPr>
        <w:t xml:space="preserve"> </w:t>
      </w:r>
      <w:r w:rsidR="00571D41">
        <w:rPr>
          <w:szCs w:val="24"/>
        </w:rPr>
        <w:t>f</w:t>
      </w:r>
      <w:r w:rsidR="00571D41" w:rsidRPr="005C7BEF">
        <w:rPr>
          <w:szCs w:val="24"/>
        </w:rPr>
        <w:t>itters</w:t>
      </w:r>
      <w:r w:rsidRPr="005C7BEF">
        <w:rPr>
          <w:szCs w:val="24"/>
        </w:rPr>
        <w:t xml:space="preserve">, </w:t>
      </w:r>
      <w:r w:rsidR="00571D41">
        <w:rPr>
          <w:szCs w:val="24"/>
        </w:rPr>
        <w:t>d</w:t>
      </w:r>
      <w:r w:rsidR="00571D41" w:rsidRPr="005C7BEF">
        <w:rPr>
          <w:szCs w:val="24"/>
        </w:rPr>
        <w:t>raftsm</w:t>
      </w:r>
      <w:r w:rsidR="00571D41">
        <w:rPr>
          <w:szCs w:val="24"/>
        </w:rPr>
        <w:t>e</w:t>
      </w:r>
      <w:r w:rsidR="00571D41" w:rsidRPr="005C7BEF">
        <w:rPr>
          <w:szCs w:val="24"/>
        </w:rPr>
        <w:t>n</w:t>
      </w:r>
      <w:r w:rsidRPr="005C7BEF">
        <w:rPr>
          <w:szCs w:val="24"/>
        </w:rPr>
        <w:t>, and other skill types</w:t>
      </w:r>
      <w:r w:rsidR="00571D41">
        <w:rPr>
          <w:szCs w:val="24"/>
        </w:rPr>
        <w:t>)</w:t>
      </w:r>
      <w:r w:rsidRPr="005C7BEF">
        <w:rPr>
          <w:szCs w:val="24"/>
        </w:rPr>
        <w:t>.</w:t>
      </w:r>
      <w:r w:rsidR="00EC4B8E">
        <w:rPr>
          <w:szCs w:val="24"/>
        </w:rPr>
        <w:t xml:space="preserve"> </w:t>
      </w:r>
      <w:r w:rsidRPr="005C7BEF">
        <w:rPr>
          <w:szCs w:val="24"/>
        </w:rPr>
        <w:t>This proved invaluable in defining the activities needed to accomplish each work package task, if it was not predefined.</w:t>
      </w:r>
      <w:r w:rsidR="00EC4B8E">
        <w:rPr>
          <w:szCs w:val="24"/>
        </w:rPr>
        <w:t xml:space="preserve"> </w:t>
      </w:r>
      <w:r w:rsidRPr="005C7BEF">
        <w:rPr>
          <w:szCs w:val="24"/>
        </w:rPr>
        <w:t>The SMEs and project team reviewed the Gauchito Rocket Construction Plan (in Appendix C)</w:t>
      </w:r>
      <w:r w:rsidR="00EC4B8E">
        <w:rPr>
          <w:szCs w:val="24"/>
        </w:rPr>
        <w:t xml:space="preserve"> </w:t>
      </w:r>
      <w:r w:rsidRPr="005C7BEF">
        <w:rPr>
          <w:szCs w:val="24"/>
        </w:rPr>
        <w:t>as a reference to ensure all activities were included for cost estimation.</w:t>
      </w:r>
      <w:r w:rsidR="00EC4B8E">
        <w:rPr>
          <w:szCs w:val="24"/>
        </w:rPr>
        <w:t xml:space="preserve"> </w:t>
      </w:r>
    </w:p>
    <w:p w14:paraId="19C7A6AC" w14:textId="77777777" w:rsidR="00F86CD5" w:rsidRPr="005C7BEF" w:rsidRDefault="00F86CD5" w:rsidP="00F86CD5">
      <w:pPr>
        <w:pStyle w:val="Title"/>
        <w:tabs>
          <w:tab w:val="start" w:pos="36pt"/>
        </w:tabs>
        <w:jc w:val="start"/>
        <w:rPr>
          <w:szCs w:val="24"/>
        </w:rPr>
      </w:pPr>
      <w:r w:rsidRPr="005C7BEF">
        <w:rPr>
          <w:szCs w:val="24"/>
        </w:rPr>
        <w:t xml:space="preserve">In addition, the project manager reviewed existing cost estimates for the previously concluded Generic Estes project. While that project was not of the same size and scope of the Gauchito </w:t>
      </w:r>
      <w:r w:rsidR="00571D41">
        <w:rPr>
          <w:szCs w:val="24"/>
        </w:rPr>
        <w:t>p</w:t>
      </w:r>
      <w:r w:rsidR="00571D41" w:rsidRPr="005C7BEF">
        <w:rPr>
          <w:szCs w:val="24"/>
        </w:rPr>
        <w:t>roject</w:t>
      </w:r>
      <w:r w:rsidRPr="005C7BEF">
        <w:rPr>
          <w:szCs w:val="24"/>
        </w:rPr>
        <w:t>, it provided useful cost information and lessons learned for the cost estimates.</w:t>
      </w:r>
      <w:r w:rsidR="00EC4B8E">
        <w:rPr>
          <w:szCs w:val="24"/>
        </w:rPr>
        <w:t xml:space="preserve"> </w:t>
      </w:r>
    </w:p>
    <w:p w14:paraId="1B51E46F" w14:textId="77777777" w:rsidR="00F86CD5" w:rsidRPr="005C7BEF" w:rsidRDefault="00F86CD5" w:rsidP="00F86CD5">
      <w:pPr>
        <w:pStyle w:val="Title"/>
        <w:tabs>
          <w:tab w:val="start" w:pos="36pt"/>
        </w:tabs>
        <w:jc w:val="start"/>
        <w:rPr>
          <w:szCs w:val="24"/>
        </w:rPr>
      </w:pPr>
      <w:r w:rsidRPr="005C7BEF">
        <w:rPr>
          <w:szCs w:val="24"/>
        </w:rPr>
        <w:t>The project manager gathered the estimation of time, in man-hours, needed by each skill set to complete each work package.</w:t>
      </w:r>
      <w:r w:rsidR="00EC4B8E">
        <w:rPr>
          <w:szCs w:val="24"/>
        </w:rPr>
        <w:t xml:space="preserve"> </w:t>
      </w:r>
      <w:r w:rsidRPr="005C7BEF">
        <w:rPr>
          <w:szCs w:val="24"/>
        </w:rPr>
        <w:t xml:space="preserve">The total time for each </w:t>
      </w:r>
      <w:r w:rsidR="00571D41">
        <w:rPr>
          <w:szCs w:val="24"/>
        </w:rPr>
        <w:t>d</w:t>
      </w:r>
      <w:r w:rsidR="00571D41" w:rsidRPr="005C7BEF">
        <w:rPr>
          <w:szCs w:val="24"/>
        </w:rPr>
        <w:t>eliverable</w:t>
      </w:r>
      <w:r w:rsidRPr="005C7BEF">
        <w:rPr>
          <w:szCs w:val="24"/>
        </w:rPr>
        <w:t xml:space="preserve">, and for all </w:t>
      </w:r>
      <w:r w:rsidR="00571D41">
        <w:rPr>
          <w:szCs w:val="24"/>
        </w:rPr>
        <w:t>d</w:t>
      </w:r>
      <w:r w:rsidR="00571D41" w:rsidRPr="005C7BEF">
        <w:rPr>
          <w:szCs w:val="24"/>
        </w:rPr>
        <w:t>eliverables</w:t>
      </w:r>
      <w:r w:rsidRPr="005C7BEF">
        <w:rPr>
          <w:szCs w:val="24"/>
        </w:rPr>
        <w:t xml:space="preserve">, was calculated, as well as total time for each skill set </w:t>
      </w:r>
      <w:r w:rsidR="00571D41">
        <w:rPr>
          <w:szCs w:val="24"/>
        </w:rPr>
        <w:t>(</w:t>
      </w:r>
      <w:r w:rsidRPr="005C7BEF">
        <w:rPr>
          <w:szCs w:val="24"/>
        </w:rPr>
        <w:t>e.g.</w:t>
      </w:r>
      <w:r w:rsidR="00571D41">
        <w:rPr>
          <w:szCs w:val="24"/>
        </w:rPr>
        <w:t>,</w:t>
      </w:r>
      <w:r w:rsidRPr="005C7BEF">
        <w:rPr>
          <w:szCs w:val="24"/>
        </w:rPr>
        <w:t xml:space="preserve"> </w:t>
      </w:r>
      <w:r w:rsidR="00571D41">
        <w:rPr>
          <w:szCs w:val="24"/>
        </w:rPr>
        <w:t>f</w:t>
      </w:r>
      <w:r w:rsidRPr="005C7BEF">
        <w:rPr>
          <w:szCs w:val="24"/>
        </w:rPr>
        <w:t>itter</w:t>
      </w:r>
      <w:r w:rsidR="00571D41">
        <w:rPr>
          <w:szCs w:val="24"/>
        </w:rPr>
        <w:t>)</w:t>
      </w:r>
      <w:r w:rsidRPr="005C7BEF">
        <w:rPr>
          <w:szCs w:val="24"/>
        </w:rPr>
        <w:t>.</w:t>
      </w:r>
      <w:r w:rsidR="00EC4B8E">
        <w:rPr>
          <w:szCs w:val="24"/>
        </w:rPr>
        <w:t xml:space="preserve"> </w:t>
      </w:r>
      <w:r w:rsidRPr="005C7BEF">
        <w:rPr>
          <w:szCs w:val="24"/>
        </w:rPr>
        <w:t>The hourly rate for each skill set was applied to the resource time estimates to arrive at the total project labor cost.</w:t>
      </w:r>
      <w:r w:rsidR="00EC4B8E">
        <w:rPr>
          <w:szCs w:val="24"/>
        </w:rPr>
        <w:t xml:space="preserve"> </w:t>
      </w:r>
    </w:p>
    <w:p w14:paraId="2FB548E6" w14:textId="77777777" w:rsidR="00F86CD5" w:rsidRPr="005C7BEF" w:rsidRDefault="00F86CD5" w:rsidP="00F86CD5">
      <w:pPr>
        <w:pStyle w:val="Title"/>
        <w:tabs>
          <w:tab w:val="start" w:pos="36pt"/>
        </w:tabs>
        <w:jc w:val="start"/>
        <w:rPr>
          <w:szCs w:val="24"/>
        </w:rPr>
      </w:pPr>
      <w:r w:rsidRPr="005C7BEF">
        <w:rPr>
          <w:szCs w:val="24"/>
        </w:rPr>
        <w:t>No overhead resources were included in the cost estimate. Though the duration estimate number of hours includes “dummy” time for drying the glue, it is not included in any cost estimates.</w:t>
      </w:r>
      <w:r w:rsidR="00EC4B8E">
        <w:rPr>
          <w:szCs w:val="24"/>
        </w:rPr>
        <w:t xml:space="preserve">  </w:t>
      </w:r>
    </w:p>
    <w:p w14:paraId="58BA5979" w14:textId="77777777" w:rsidR="004829BF" w:rsidRDefault="004829BF" w:rsidP="004829BF">
      <w:pPr>
        <w:pStyle w:val="Heading2"/>
      </w:pPr>
      <w:bookmarkStart w:id="5" w:name="_Toc134612676"/>
    </w:p>
    <w:p w14:paraId="00076076" w14:textId="77777777" w:rsidR="00F86CD5" w:rsidRPr="005C7BEF" w:rsidRDefault="00F86CD5" w:rsidP="004829BF">
      <w:pPr>
        <w:pStyle w:val="Heading2"/>
      </w:pPr>
      <w:r w:rsidRPr="005C7BEF">
        <w:lastRenderedPageBreak/>
        <w:t xml:space="preserve">Personnel </w:t>
      </w:r>
      <w:r w:rsidR="00571D41">
        <w:t>U</w:t>
      </w:r>
      <w:r w:rsidRPr="005C7BEF">
        <w:t xml:space="preserve">sage by </w:t>
      </w:r>
      <w:r w:rsidR="00571D41">
        <w:t>T</w:t>
      </w:r>
      <w:r w:rsidRPr="005C7BEF">
        <w:t xml:space="preserve">ime </w:t>
      </w:r>
      <w:r w:rsidR="00571D41">
        <w:t>P</w:t>
      </w:r>
      <w:r w:rsidRPr="005C7BEF">
        <w:t xml:space="preserve">eriod </w:t>
      </w:r>
      <w:r w:rsidR="00571D41">
        <w:t>L</w:t>
      </w:r>
      <w:r w:rsidRPr="005C7BEF">
        <w:t xml:space="preserve">abor </w:t>
      </w:r>
      <w:r w:rsidR="00571D41">
        <w:t>E</w:t>
      </w:r>
      <w:r w:rsidRPr="005C7BEF">
        <w:t xml:space="preserve">xpenditure </w:t>
      </w:r>
      <w:r w:rsidR="00571D41">
        <w:t>O</w:t>
      </w:r>
      <w:r w:rsidRPr="005C7BEF">
        <w:t xml:space="preserve">n </w:t>
      </w:r>
      <w:r w:rsidR="00571D41">
        <w:t>P</w:t>
      </w:r>
      <w:r w:rsidRPr="005C7BEF">
        <w:t>roject</w:t>
      </w:r>
      <w:bookmarkEnd w:id="5"/>
      <w:r w:rsidRPr="005C7BEF">
        <w:t xml:space="preserve"> </w:t>
      </w:r>
    </w:p>
    <w:p w14:paraId="360C38C1" w14:textId="77777777" w:rsidR="00F86CD5" w:rsidRPr="005C7BEF" w:rsidRDefault="00087A56" w:rsidP="00F86CD5">
      <w:pPr>
        <w:pStyle w:val="Title"/>
        <w:tabs>
          <w:tab w:val="start" w:pos="36pt"/>
        </w:tabs>
        <w:jc w:val="start"/>
        <w:rPr>
          <w:szCs w:val="24"/>
        </w:rPr>
      </w:pPr>
      <w:r>
        <w:rPr>
          <w:szCs w:val="24"/>
        </w:rPr>
        <w:t xml:space="preserve">Appendix </w:t>
      </w:r>
      <w:r w:rsidR="003E5852">
        <w:rPr>
          <w:szCs w:val="24"/>
        </w:rPr>
        <w:t>C</w:t>
      </w:r>
      <w:r w:rsidR="00F86CD5" w:rsidRPr="005C7BEF">
        <w:rPr>
          <w:szCs w:val="24"/>
        </w:rPr>
        <w:t xml:space="preserve"> shows the personnel skill set needed for the project and when they will be used on the project.</w:t>
      </w:r>
      <w:r w:rsidR="00EC4B8E">
        <w:rPr>
          <w:szCs w:val="24"/>
        </w:rPr>
        <w:t xml:space="preserve"> </w:t>
      </w:r>
      <w:r w:rsidR="00F86CD5" w:rsidRPr="005C7BEF">
        <w:rPr>
          <w:szCs w:val="24"/>
        </w:rPr>
        <w:t>The resource skill sets and time estimates for each are applied to each WBS work package.</w:t>
      </w:r>
      <w:r w:rsidR="00EC4B8E">
        <w:rPr>
          <w:szCs w:val="24"/>
        </w:rPr>
        <w:t xml:space="preserve"> </w:t>
      </w:r>
      <w:r w:rsidR="00F86CD5" w:rsidRPr="005C7BEF">
        <w:rPr>
          <w:szCs w:val="24"/>
        </w:rPr>
        <w:t>This duration estimate is part of the cost estimate spreadsheet.</w:t>
      </w:r>
      <w:r w:rsidR="00EC4B8E">
        <w:rPr>
          <w:szCs w:val="24"/>
        </w:rPr>
        <w:t xml:space="preserve"> </w:t>
      </w:r>
    </w:p>
    <w:p w14:paraId="0DEA0C33" w14:textId="6501B802" w:rsidR="00F86CD5" w:rsidRPr="005C7BEF" w:rsidRDefault="00F86CD5" w:rsidP="00F86CD5">
      <w:pPr>
        <w:pStyle w:val="Title"/>
        <w:tabs>
          <w:tab w:val="start" w:pos="36pt"/>
        </w:tabs>
        <w:jc w:val="start"/>
        <w:rPr>
          <w:szCs w:val="24"/>
        </w:rPr>
      </w:pPr>
      <w:r w:rsidRPr="005C7BEF">
        <w:rPr>
          <w:szCs w:val="24"/>
        </w:rPr>
        <w:t xml:space="preserve">Duration smoothing was not applied </w:t>
      </w:r>
      <w:r w:rsidR="00B60ECC">
        <w:rPr>
          <w:szCs w:val="24"/>
        </w:rPr>
        <w:t>because</w:t>
      </w:r>
      <w:r w:rsidR="00B60ECC" w:rsidRPr="005C7BEF">
        <w:rPr>
          <w:szCs w:val="24"/>
        </w:rPr>
        <w:t xml:space="preserve"> </w:t>
      </w:r>
      <w:r w:rsidRPr="005C7BEF">
        <w:rPr>
          <w:szCs w:val="24"/>
        </w:rPr>
        <w:t>the tasks are so well defined</w:t>
      </w:r>
      <w:r w:rsidR="00B60ECC">
        <w:rPr>
          <w:szCs w:val="24"/>
        </w:rPr>
        <w:t>,</w:t>
      </w:r>
      <w:r w:rsidRPr="005C7BEF">
        <w:rPr>
          <w:szCs w:val="24"/>
        </w:rPr>
        <w:t xml:space="preserve"> and </w:t>
      </w:r>
      <w:r w:rsidR="0096502F">
        <w:rPr>
          <w:szCs w:val="24"/>
        </w:rPr>
        <w:t>SSTC</w:t>
      </w:r>
      <w:r w:rsidRPr="005C7BEF">
        <w:rPr>
          <w:szCs w:val="24"/>
        </w:rPr>
        <w:t xml:space="preserve"> has previous experience form the Generic Estes project. No optimistic schedule was determined. A consideration for a pessimistic schedule was that the new hybrid engines are unknown technology in conjunction with the standard rocket kit assembly.</w:t>
      </w:r>
      <w:r w:rsidR="00EC4B8E">
        <w:rPr>
          <w:szCs w:val="24"/>
        </w:rPr>
        <w:t xml:space="preserve"> </w:t>
      </w:r>
      <w:r w:rsidRPr="005C7BEF">
        <w:rPr>
          <w:szCs w:val="24"/>
        </w:rPr>
        <w:t>However,</w:t>
      </w:r>
      <w:r w:rsidR="00EC4B8E">
        <w:rPr>
          <w:szCs w:val="24"/>
        </w:rPr>
        <w:t xml:space="preserve"> </w:t>
      </w:r>
      <w:r w:rsidRPr="005C7BEF">
        <w:rPr>
          <w:szCs w:val="24"/>
        </w:rPr>
        <w:t>the team determined that the task would take no more time than installing standard rockets.</w:t>
      </w:r>
      <w:r w:rsidR="00EC4B8E">
        <w:rPr>
          <w:szCs w:val="24"/>
        </w:rPr>
        <w:t xml:space="preserve"> </w:t>
      </w:r>
      <w:r w:rsidRPr="005C7BEF">
        <w:rPr>
          <w:szCs w:val="24"/>
        </w:rPr>
        <w:t xml:space="preserve"> </w:t>
      </w:r>
    </w:p>
    <w:p w14:paraId="66E2B799" w14:textId="77777777" w:rsidR="00F86CD5" w:rsidRPr="005C7BEF" w:rsidRDefault="006047A3" w:rsidP="004829BF">
      <w:pPr>
        <w:pStyle w:val="Heading2"/>
      </w:pPr>
      <w:bookmarkStart w:id="6" w:name="_Toc134612677"/>
      <w:r w:rsidRPr="006047A3">
        <w:t>3.3</w:t>
      </w:r>
      <w:r>
        <w:t xml:space="preserve"> </w:t>
      </w:r>
      <w:r w:rsidR="00F86CD5" w:rsidRPr="005C7BEF">
        <w:t>How the Cost Baseline and Budget is Developed</w:t>
      </w:r>
      <w:bookmarkEnd w:id="6"/>
    </w:p>
    <w:p w14:paraId="22AA55D4" w14:textId="77777777" w:rsidR="00F86CD5" w:rsidRPr="005C7BEF" w:rsidRDefault="00F86CD5" w:rsidP="00B60ECC">
      <w:pPr>
        <w:pStyle w:val="Title"/>
        <w:keepNext w:val="0"/>
        <w:keepLines w:val="0"/>
        <w:tabs>
          <w:tab w:val="start" w:pos="36pt"/>
        </w:tabs>
        <w:jc w:val="start"/>
        <w:rPr>
          <w:szCs w:val="24"/>
        </w:rPr>
      </w:pPr>
      <w:r w:rsidRPr="005C7BEF">
        <w:rPr>
          <w:szCs w:val="24"/>
        </w:rPr>
        <w:t>The total labor costs from the duration and cost estimate chart, and the material and equipment costs, were input to create the cost baseline and budget.</w:t>
      </w:r>
      <w:r w:rsidR="00EC4B8E">
        <w:rPr>
          <w:szCs w:val="24"/>
        </w:rPr>
        <w:t xml:space="preserve"> </w:t>
      </w:r>
      <w:r w:rsidRPr="005C7BEF">
        <w:rPr>
          <w:szCs w:val="24"/>
        </w:rPr>
        <w:t>Labor costs:</w:t>
      </w:r>
      <w:r w:rsidR="00EC4B8E">
        <w:rPr>
          <w:szCs w:val="24"/>
        </w:rPr>
        <w:t xml:space="preserve"> </w:t>
      </w:r>
      <w:r w:rsidRPr="005C7BEF">
        <w:rPr>
          <w:szCs w:val="24"/>
        </w:rPr>
        <w:t>The total costs from the cost estimation results</w:t>
      </w:r>
      <w:r w:rsidR="004829BF">
        <w:rPr>
          <w:szCs w:val="24"/>
        </w:rPr>
        <w:t>—</w:t>
      </w:r>
      <w:r w:rsidRPr="005C7BEF">
        <w:rPr>
          <w:szCs w:val="24"/>
        </w:rPr>
        <w:t>the personnel by WBS work package</w:t>
      </w:r>
      <w:r w:rsidR="004829BF">
        <w:rPr>
          <w:szCs w:val="24"/>
        </w:rPr>
        <w:t>—</w:t>
      </w:r>
      <w:r w:rsidRPr="005C7BEF">
        <w:rPr>
          <w:szCs w:val="24"/>
        </w:rPr>
        <w:t>have been input as part of the development of the budget and cost baseline.</w:t>
      </w:r>
      <w:r w:rsidR="00EC4B8E">
        <w:rPr>
          <w:szCs w:val="24"/>
        </w:rPr>
        <w:t xml:space="preserve"> </w:t>
      </w:r>
      <w:r w:rsidRPr="005C7BEF">
        <w:rPr>
          <w:szCs w:val="24"/>
        </w:rPr>
        <w:t xml:space="preserve">The resource requirements for each week were determined using resource staffing information per the </w:t>
      </w:r>
      <w:r w:rsidR="004829BF">
        <w:rPr>
          <w:szCs w:val="24"/>
        </w:rPr>
        <w:t>s</w:t>
      </w:r>
      <w:r w:rsidR="004829BF" w:rsidRPr="005C7BEF">
        <w:rPr>
          <w:szCs w:val="24"/>
        </w:rPr>
        <w:t xml:space="preserve">taffing </w:t>
      </w:r>
      <w:r w:rsidR="004829BF">
        <w:rPr>
          <w:szCs w:val="24"/>
        </w:rPr>
        <w:t>m</w:t>
      </w:r>
      <w:r w:rsidR="004829BF" w:rsidRPr="005C7BEF">
        <w:rPr>
          <w:szCs w:val="24"/>
        </w:rPr>
        <w:t xml:space="preserve">anagement </w:t>
      </w:r>
      <w:r w:rsidR="004829BF">
        <w:rPr>
          <w:szCs w:val="24"/>
        </w:rPr>
        <w:t>p</w:t>
      </w:r>
      <w:r w:rsidR="004829BF" w:rsidRPr="005C7BEF">
        <w:rPr>
          <w:szCs w:val="24"/>
        </w:rPr>
        <w:t>lan</w:t>
      </w:r>
      <w:r w:rsidRPr="005C7BEF">
        <w:rPr>
          <w:szCs w:val="24"/>
        </w:rPr>
        <w:t>. The resources needed to complete the work packages scheduled for the week have been input to the spend plan and total costs applied to the week based on blended labor rates. The labor cost was based upon a blended rate of $35 per hour for employees. The contracted labor cost was based upon a rate of $50 per hour.</w:t>
      </w:r>
      <w:r w:rsidR="00EC4B8E">
        <w:rPr>
          <w:szCs w:val="24"/>
        </w:rPr>
        <w:t xml:space="preserve"> </w:t>
      </w:r>
      <w:r w:rsidRPr="005C7BEF">
        <w:rPr>
          <w:szCs w:val="24"/>
        </w:rPr>
        <w:t xml:space="preserve">The total labor cost is reflected in the appendices. </w:t>
      </w:r>
    </w:p>
    <w:p w14:paraId="7BAB7968" w14:textId="77777777" w:rsidR="00F86CD5" w:rsidRPr="005C7BEF" w:rsidRDefault="00F86CD5" w:rsidP="00B60ECC">
      <w:pPr>
        <w:pStyle w:val="Title"/>
        <w:keepNext w:val="0"/>
        <w:keepLines w:val="0"/>
        <w:tabs>
          <w:tab w:val="start" w:pos="36pt"/>
        </w:tabs>
        <w:jc w:val="start"/>
        <w:rPr>
          <w:szCs w:val="24"/>
        </w:rPr>
      </w:pPr>
      <w:r w:rsidRPr="005C7BEF">
        <w:rPr>
          <w:szCs w:val="24"/>
        </w:rPr>
        <w:t xml:space="preserve">All cost of material and equipment is included in the baseline. The materials and equipment costs have been provided per the </w:t>
      </w:r>
      <w:r w:rsidR="004829BF">
        <w:rPr>
          <w:szCs w:val="24"/>
        </w:rPr>
        <w:t>p</w:t>
      </w:r>
      <w:r w:rsidR="004829BF" w:rsidRPr="005C7BEF">
        <w:rPr>
          <w:szCs w:val="24"/>
        </w:rPr>
        <w:t xml:space="preserve">rocurement </w:t>
      </w:r>
      <w:r w:rsidR="004829BF">
        <w:rPr>
          <w:szCs w:val="24"/>
        </w:rPr>
        <w:t>m</w:t>
      </w:r>
      <w:r w:rsidR="004829BF" w:rsidRPr="005C7BEF">
        <w:rPr>
          <w:szCs w:val="24"/>
        </w:rPr>
        <w:t xml:space="preserve">anagement </w:t>
      </w:r>
      <w:r w:rsidR="004829BF">
        <w:rPr>
          <w:szCs w:val="24"/>
        </w:rPr>
        <w:t>p</w:t>
      </w:r>
      <w:r w:rsidR="004829BF" w:rsidRPr="005C7BEF">
        <w:rPr>
          <w:szCs w:val="24"/>
        </w:rPr>
        <w:t>lan</w:t>
      </w:r>
      <w:r w:rsidRPr="005C7BEF">
        <w:rPr>
          <w:szCs w:val="24"/>
        </w:rPr>
        <w:t xml:space="preserve"> and will be purchased for delivery the week before project start.</w:t>
      </w:r>
      <w:r w:rsidR="00EC4B8E">
        <w:rPr>
          <w:szCs w:val="24"/>
        </w:rPr>
        <w:t xml:space="preserve"> </w:t>
      </w:r>
      <w:r w:rsidRPr="005C7BEF">
        <w:rPr>
          <w:szCs w:val="24"/>
        </w:rPr>
        <w:t>Therefore, those costs are reflected during the first week of the project.</w:t>
      </w:r>
      <w:r w:rsidR="00EC4B8E">
        <w:rPr>
          <w:szCs w:val="24"/>
        </w:rPr>
        <w:t xml:space="preserve"> </w:t>
      </w:r>
      <w:r w:rsidRPr="005C7BEF">
        <w:rPr>
          <w:szCs w:val="24"/>
        </w:rPr>
        <w:lastRenderedPageBreak/>
        <w:t>The difference from the preliminary budget is $5,000.</w:t>
      </w:r>
      <w:r w:rsidR="00EC4B8E">
        <w:rPr>
          <w:szCs w:val="24"/>
        </w:rPr>
        <w:t xml:space="preserve"> </w:t>
      </w:r>
      <w:r w:rsidRPr="005C7BEF">
        <w:rPr>
          <w:szCs w:val="24"/>
        </w:rPr>
        <w:t xml:space="preserve">However, there is no difference between the definitive budget and cost baseline </w:t>
      </w:r>
      <w:r w:rsidR="004829BF">
        <w:rPr>
          <w:szCs w:val="24"/>
        </w:rPr>
        <w:t>because</w:t>
      </w:r>
      <w:r w:rsidR="004829BF" w:rsidRPr="005C7BEF">
        <w:rPr>
          <w:szCs w:val="24"/>
        </w:rPr>
        <w:t xml:space="preserve"> </w:t>
      </w:r>
      <w:r w:rsidRPr="005C7BEF">
        <w:rPr>
          <w:szCs w:val="24"/>
        </w:rPr>
        <w:t>the costs are included.</w:t>
      </w:r>
      <w:r w:rsidR="00EC4B8E">
        <w:rPr>
          <w:szCs w:val="24"/>
        </w:rPr>
        <w:t xml:space="preserve"> </w:t>
      </w:r>
    </w:p>
    <w:p w14:paraId="7C5D9159" w14:textId="77777777" w:rsidR="00F86CD5" w:rsidRPr="005C7BEF" w:rsidRDefault="00F86CD5" w:rsidP="00B60ECC">
      <w:pPr>
        <w:pStyle w:val="Title"/>
        <w:keepNext w:val="0"/>
        <w:keepLines w:val="0"/>
        <w:tabs>
          <w:tab w:val="start" w:pos="36pt"/>
        </w:tabs>
        <w:jc w:val="start"/>
        <w:rPr>
          <w:szCs w:val="24"/>
        </w:rPr>
      </w:pPr>
      <w:r w:rsidRPr="005C7BEF">
        <w:rPr>
          <w:szCs w:val="24"/>
        </w:rPr>
        <w:t xml:space="preserve">The baseline budget EAC is targeted to within </w:t>
      </w:r>
      <w:r w:rsidR="004829BF">
        <w:rPr>
          <w:szCs w:val="24"/>
        </w:rPr>
        <w:t>–</w:t>
      </w:r>
      <w:r w:rsidRPr="005C7BEF">
        <w:rPr>
          <w:szCs w:val="24"/>
        </w:rPr>
        <w:t xml:space="preserve">5% and +10 of the </w:t>
      </w:r>
      <w:r w:rsidR="004829BF">
        <w:rPr>
          <w:szCs w:val="24"/>
        </w:rPr>
        <w:t>b</w:t>
      </w:r>
      <w:r w:rsidR="004829BF" w:rsidRPr="005C7BEF">
        <w:rPr>
          <w:szCs w:val="24"/>
        </w:rPr>
        <w:t xml:space="preserve">udget </w:t>
      </w:r>
      <w:r w:rsidRPr="005C7BEF">
        <w:rPr>
          <w:szCs w:val="24"/>
        </w:rPr>
        <w:t xml:space="preserve">at </w:t>
      </w:r>
      <w:r w:rsidR="004829BF">
        <w:rPr>
          <w:szCs w:val="24"/>
        </w:rPr>
        <w:t>c</w:t>
      </w:r>
      <w:r w:rsidR="004829BF" w:rsidRPr="005C7BEF">
        <w:rPr>
          <w:szCs w:val="24"/>
        </w:rPr>
        <w:t xml:space="preserve">ompletion </w:t>
      </w:r>
      <w:r w:rsidRPr="005C7BEF">
        <w:rPr>
          <w:szCs w:val="24"/>
        </w:rPr>
        <w:t>(BAC).</w:t>
      </w:r>
      <w:r w:rsidR="00EC4B8E">
        <w:rPr>
          <w:szCs w:val="24"/>
        </w:rPr>
        <w:t xml:space="preserve">  </w:t>
      </w:r>
    </w:p>
    <w:p w14:paraId="2C9E0C3A" w14:textId="77777777" w:rsidR="00F86CD5" w:rsidRPr="005C7BEF" w:rsidRDefault="00F86CD5" w:rsidP="004829BF">
      <w:pPr>
        <w:pStyle w:val="Heading2"/>
      </w:pPr>
      <w:bookmarkStart w:id="7" w:name="_Toc134612678"/>
      <w:r w:rsidRPr="005C7BEF">
        <w:t xml:space="preserve">Identify </w:t>
      </w:r>
      <w:r w:rsidR="004829BF">
        <w:t>W</w:t>
      </w:r>
      <w:r w:rsidR="004829BF" w:rsidRPr="005C7BEF">
        <w:t xml:space="preserve">hen </w:t>
      </w:r>
      <w:r w:rsidR="004829BF">
        <w:t>P</w:t>
      </w:r>
      <w:r w:rsidR="004829BF" w:rsidRPr="005C7BEF">
        <w:t xml:space="preserve">ersonnel </w:t>
      </w:r>
      <w:r w:rsidR="004829BF">
        <w:t>A</w:t>
      </w:r>
      <w:r w:rsidRPr="005C7BEF">
        <w:t xml:space="preserve">re </w:t>
      </w:r>
      <w:r w:rsidR="004829BF">
        <w:t>U</w:t>
      </w:r>
      <w:r w:rsidR="004829BF" w:rsidRPr="005C7BEF">
        <w:t xml:space="preserve">tilized </w:t>
      </w:r>
      <w:r w:rsidRPr="005C7BEF">
        <w:t xml:space="preserve">and </w:t>
      </w:r>
      <w:r w:rsidR="004829BF">
        <w:t>D</w:t>
      </w:r>
      <w:r w:rsidR="004829BF" w:rsidRPr="005C7BEF">
        <w:t xml:space="preserve">ifferences </w:t>
      </w:r>
      <w:r w:rsidRPr="005C7BEF">
        <w:t>with the Cost Budget</w:t>
      </w:r>
      <w:bookmarkEnd w:id="7"/>
    </w:p>
    <w:p w14:paraId="4647E184" w14:textId="77777777" w:rsidR="00F86CD5" w:rsidRPr="005C7BEF" w:rsidRDefault="00F86CD5" w:rsidP="00B60ECC">
      <w:pPr>
        <w:pStyle w:val="Title"/>
        <w:keepNext w:val="0"/>
        <w:keepLines w:val="0"/>
        <w:tabs>
          <w:tab w:val="start" w:pos="36pt"/>
        </w:tabs>
        <w:jc w:val="start"/>
        <w:rPr>
          <w:szCs w:val="24"/>
        </w:rPr>
      </w:pPr>
      <w:r w:rsidRPr="005C7BEF">
        <w:rPr>
          <w:szCs w:val="24"/>
        </w:rPr>
        <w:t xml:space="preserve">The baseline is in </w:t>
      </w:r>
      <w:smartTag w:uri="urn:schemas-microsoft-com:office:smarttags" w:element="City">
        <w:r w:rsidRPr="005C7BEF">
          <w:rPr>
            <w:szCs w:val="24"/>
          </w:rPr>
          <w:t>Appendix</w:t>
        </w:r>
      </w:smartTag>
      <w:r w:rsidR="003E5852">
        <w:rPr>
          <w:szCs w:val="24"/>
        </w:rPr>
        <w:t xml:space="preserve"> H</w:t>
      </w:r>
      <w:r w:rsidRPr="005C7BEF">
        <w:rPr>
          <w:szCs w:val="24"/>
        </w:rPr>
        <w:t>.</w:t>
      </w:r>
      <w:r w:rsidR="00EC4B8E">
        <w:rPr>
          <w:szCs w:val="24"/>
        </w:rPr>
        <w:t xml:space="preserve"> </w:t>
      </w:r>
      <w:r w:rsidRPr="005C7BEF">
        <w:rPr>
          <w:szCs w:val="24"/>
        </w:rPr>
        <w:t>The baseline is shown in increments by time period reporting, which is weekly, showing the labor costs per each week as well as the material and equipment cost per week.</w:t>
      </w:r>
      <w:r w:rsidR="00EC4B8E">
        <w:rPr>
          <w:szCs w:val="24"/>
        </w:rPr>
        <w:t xml:space="preserve"> </w:t>
      </w:r>
    </w:p>
    <w:p w14:paraId="4EA353A1" w14:textId="77777777" w:rsidR="00F86CD5" w:rsidRPr="005C7BEF" w:rsidRDefault="00F86CD5" w:rsidP="00B60ECC">
      <w:pPr>
        <w:pStyle w:val="Title"/>
        <w:keepNext w:val="0"/>
        <w:keepLines w:val="0"/>
        <w:tabs>
          <w:tab w:val="start" w:pos="36pt"/>
        </w:tabs>
        <w:jc w:val="start"/>
        <w:rPr>
          <w:szCs w:val="24"/>
        </w:rPr>
      </w:pPr>
      <w:r w:rsidRPr="005C7BEF">
        <w:rPr>
          <w:szCs w:val="24"/>
        </w:rPr>
        <w:t xml:space="preserve">The costs are reflected in an S-curve chart showing the cumulative budgeted costs weekly and showing the total budgeted cost, EAC. </w:t>
      </w:r>
    </w:p>
    <w:p w14:paraId="6ACC16AF" w14:textId="77777777" w:rsidR="00F86CD5" w:rsidRPr="005C7BEF" w:rsidRDefault="00F86CD5" w:rsidP="00B60ECC">
      <w:pPr>
        <w:pStyle w:val="Title"/>
        <w:keepNext w:val="0"/>
        <w:keepLines w:val="0"/>
        <w:tabs>
          <w:tab w:val="start" w:pos="36pt"/>
        </w:tabs>
        <w:jc w:val="start"/>
        <w:rPr>
          <w:szCs w:val="24"/>
        </w:rPr>
      </w:pPr>
      <w:r w:rsidRPr="005C7BEF">
        <w:rPr>
          <w:szCs w:val="24"/>
        </w:rPr>
        <w:t xml:space="preserve">The spend plan for personnel is shown in </w:t>
      </w:r>
      <w:smartTag w:uri="urn:schemas-microsoft-com:office:smarttags" w:element="City">
        <w:r w:rsidRPr="005C7BEF">
          <w:rPr>
            <w:szCs w:val="24"/>
          </w:rPr>
          <w:t>Appendix</w:t>
        </w:r>
      </w:smartTag>
      <w:r w:rsidR="003E5852">
        <w:rPr>
          <w:szCs w:val="24"/>
        </w:rPr>
        <w:t xml:space="preserve"> H</w:t>
      </w:r>
      <w:r w:rsidRPr="005C7BEF">
        <w:rPr>
          <w:szCs w:val="24"/>
        </w:rPr>
        <w:t xml:space="preserve"> as part of the input to creating the cost baseline and budget.</w:t>
      </w:r>
      <w:r w:rsidR="00EC4B8E">
        <w:rPr>
          <w:szCs w:val="24"/>
        </w:rPr>
        <w:t xml:space="preserve"> </w:t>
      </w:r>
      <w:r w:rsidRPr="005C7BEF">
        <w:rPr>
          <w:szCs w:val="24"/>
        </w:rPr>
        <w:t>The input to the spend plan is the duration estimates and costs applied to each resource type, along with the schedule.</w:t>
      </w:r>
      <w:r w:rsidR="00EC4B8E">
        <w:rPr>
          <w:szCs w:val="24"/>
        </w:rPr>
        <w:t xml:space="preserve"> </w:t>
      </w:r>
      <w:r w:rsidRPr="005C7BEF">
        <w:rPr>
          <w:szCs w:val="24"/>
        </w:rPr>
        <w:t>The cost is shown weekly for each resource needed to complete the work scheduled for that week.</w:t>
      </w:r>
      <w:r w:rsidR="00EC4B8E">
        <w:rPr>
          <w:szCs w:val="24"/>
        </w:rPr>
        <w:t xml:space="preserve"> </w:t>
      </w:r>
    </w:p>
    <w:p w14:paraId="328F378E" w14:textId="77777777" w:rsidR="00F86CD5" w:rsidRPr="005C7BEF" w:rsidRDefault="00F86CD5" w:rsidP="00B60ECC">
      <w:pPr>
        <w:pStyle w:val="Title"/>
        <w:keepNext w:val="0"/>
        <w:keepLines w:val="0"/>
        <w:tabs>
          <w:tab w:val="start" w:pos="36pt"/>
        </w:tabs>
        <w:jc w:val="start"/>
        <w:rPr>
          <w:szCs w:val="24"/>
        </w:rPr>
      </w:pPr>
      <w:r w:rsidRPr="005C7BEF">
        <w:rPr>
          <w:szCs w:val="24"/>
        </w:rPr>
        <w:t>The differences between the spend plan costs and the original cost budget estimates reflect a slight</w:t>
      </w:r>
      <w:r w:rsidR="00EC4B8E">
        <w:rPr>
          <w:szCs w:val="24"/>
        </w:rPr>
        <w:t xml:space="preserve"> </w:t>
      </w:r>
      <w:r w:rsidRPr="005C7BEF">
        <w:rPr>
          <w:szCs w:val="24"/>
        </w:rPr>
        <w:t>increase due to expert evaluation of the amount of time needed to complete each task.</w:t>
      </w:r>
      <w:r w:rsidR="00EC4B8E">
        <w:rPr>
          <w:szCs w:val="24"/>
        </w:rPr>
        <w:t xml:space="preserve"> </w:t>
      </w:r>
    </w:p>
    <w:p w14:paraId="3B52FF5A" w14:textId="77777777" w:rsidR="00F86CD5" w:rsidRPr="005C7BEF" w:rsidRDefault="00F86CD5" w:rsidP="004829BF">
      <w:pPr>
        <w:pStyle w:val="Heading2"/>
      </w:pPr>
      <w:bookmarkStart w:id="8" w:name="_Toc134612679"/>
      <w:r w:rsidRPr="005C7BEF">
        <w:t xml:space="preserve">Reporting </w:t>
      </w:r>
      <w:r w:rsidR="004829BF">
        <w:t>F</w:t>
      </w:r>
      <w:r w:rsidR="004829BF" w:rsidRPr="005C7BEF">
        <w:t xml:space="preserve">ormats </w:t>
      </w:r>
      <w:r w:rsidRPr="005C7BEF">
        <w:t xml:space="preserve">for </w:t>
      </w:r>
      <w:r w:rsidR="004829BF">
        <w:t>C</w:t>
      </w:r>
      <w:r w:rsidR="004829BF" w:rsidRPr="005C7BEF">
        <w:t xml:space="preserve">ost </w:t>
      </w:r>
      <w:bookmarkEnd w:id="8"/>
      <w:r w:rsidR="004829BF">
        <w:t>R</w:t>
      </w:r>
      <w:r w:rsidR="004829BF" w:rsidRPr="005C7BEF">
        <w:t xml:space="preserve">eports </w:t>
      </w:r>
    </w:p>
    <w:p w14:paraId="7A1B0572" w14:textId="0DFD0EC1" w:rsidR="00F86CD5" w:rsidRPr="005C7BEF" w:rsidRDefault="00F86CD5" w:rsidP="00B60ECC">
      <w:pPr>
        <w:tabs>
          <w:tab w:val="start" w:pos="36pt"/>
        </w:tabs>
        <w:rPr>
          <w:szCs w:val="24"/>
        </w:rPr>
      </w:pPr>
      <w:r w:rsidRPr="005C7BEF">
        <w:rPr>
          <w:szCs w:val="24"/>
        </w:rPr>
        <w:t>The project manager will report weekly on cost and schedule status for the previous week.</w:t>
      </w:r>
      <w:r w:rsidR="00EC4B8E">
        <w:rPr>
          <w:szCs w:val="24"/>
        </w:rPr>
        <w:t xml:space="preserve"> </w:t>
      </w:r>
      <w:r w:rsidRPr="005C7BEF">
        <w:rPr>
          <w:szCs w:val="24"/>
        </w:rPr>
        <w:t xml:space="preserve">The report will be distributed to </w:t>
      </w:r>
      <w:r w:rsidR="0096502F">
        <w:rPr>
          <w:szCs w:val="24"/>
        </w:rPr>
        <w:t>SSTC</w:t>
      </w:r>
      <w:r w:rsidRPr="005C7BEF">
        <w:rPr>
          <w:szCs w:val="24"/>
        </w:rPr>
        <w:t xml:space="preserve"> executive management, the sponsor, finance, De</w:t>
      </w:r>
      <w:r w:rsidR="004829BF">
        <w:rPr>
          <w:szCs w:val="24"/>
        </w:rPr>
        <w:t xml:space="preserve"> </w:t>
      </w:r>
      <w:r w:rsidRPr="005C7BEF">
        <w:rPr>
          <w:szCs w:val="24"/>
        </w:rPr>
        <w:t>Leon and Associates customer contact</w:t>
      </w:r>
      <w:r w:rsidR="004829BF">
        <w:rPr>
          <w:szCs w:val="24"/>
        </w:rPr>
        <w:t>s</w:t>
      </w:r>
      <w:r w:rsidRPr="005C7BEF">
        <w:rPr>
          <w:szCs w:val="24"/>
        </w:rPr>
        <w:t>, and functional managers with staff assigned to the project.</w:t>
      </w:r>
      <w:r w:rsidR="00EC4B8E">
        <w:rPr>
          <w:szCs w:val="24"/>
        </w:rPr>
        <w:t xml:space="preserve"> </w:t>
      </w:r>
      <w:r w:rsidRPr="005C7BEF">
        <w:rPr>
          <w:szCs w:val="24"/>
        </w:rPr>
        <w:t>The report will be briefed at the weekly project meeting.</w:t>
      </w:r>
      <w:r w:rsidR="00EC4B8E">
        <w:rPr>
          <w:szCs w:val="24"/>
        </w:rPr>
        <w:t xml:space="preserve"> </w:t>
      </w:r>
      <w:r w:rsidRPr="005C7BEF">
        <w:rPr>
          <w:szCs w:val="24"/>
        </w:rPr>
        <w:t xml:space="preserve">These costs are based on the </w:t>
      </w:r>
      <w:r w:rsidR="004829BF">
        <w:rPr>
          <w:szCs w:val="24"/>
        </w:rPr>
        <w:t>b</w:t>
      </w:r>
      <w:r w:rsidR="004829BF" w:rsidRPr="005C7BEF">
        <w:rPr>
          <w:szCs w:val="24"/>
        </w:rPr>
        <w:t xml:space="preserve">udgeted </w:t>
      </w:r>
      <w:r w:rsidR="004829BF">
        <w:rPr>
          <w:szCs w:val="24"/>
        </w:rPr>
        <w:t>c</w:t>
      </w:r>
      <w:r w:rsidR="004829BF" w:rsidRPr="005C7BEF">
        <w:rPr>
          <w:szCs w:val="24"/>
        </w:rPr>
        <w:t xml:space="preserve">ost </w:t>
      </w:r>
      <w:r w:rsidRPr="005C7BEF">
        <w:rPr>
          <w:szCs w:val="24"/>
        </w:rPr>
        <w:t xml:space="preserve">of </w:t>
      </w:r>
      <w:r w:rsidR="004829BF">
        <w:rPr>
          <w:szCs w:val="24"/>
        </w:rPr>
        <w:t>w</w:t>
      </w:r>
      <w:r w:rsidR="004829BF" w:rsidRPr="005C7BEF">
        <w:rPr>
          <w:szCs w:val="24"/>
        </w:rPr>
        <w:t xml:space="preserve">ork </w:t>
      </w:r>
      <w:r w:rsidR="004829BF">
        <w:rPr>
          <w:szCs w:val="24"/>
        </w:rPr>
        <w:t>s</w:t>
      </w:r>
      <w:r w:rsidR="004829BF" w:rsidRPr="005C7BEF">
        <w:rPr>
          <w:szCs w:val="24"/>
        </w:rPr>
        <w:t xml:space="preserve">cheduled </w:t>
      </w:r>
      <w:r w:rsidRPr="005C7BEF">
        <w:rPr>
          <w:szCs w:val="24"/>
        </w:rPr>
        <w:t xml:space="preserve">(BCWS) in the baseline cost in </w:t>
      </w:r>
      <w:smartTag w:uri="urn:schemas-microsoft-com:office:smarttags" w:element="City">
        <w:r w:rsidRPr="005C7BEF">
          <w:rPr>
            <w:szCs w:val="24"/>
          </w:rPr>
          <w:t>Appendix</w:t>
        </w:r>
      </w:smartTag>
      <w:r w:rsidR="00087A56">
        <w:rPr>
          <w:szCs w:val="24"/>
        </w:rPr>
        <w:t xml:space="preserve"> H</w:t>
      </w:r>
      <w:r w:rsidRPr="005C7BEF">
        <w:rPr>
          <w:szCs w:val="24"/>
        </w:rPr>
        <w:t>.</w:t>
      </w:r>
      <w:r w:rsidR="00EC4B8E">
        <w:rPr>
          <w:szCs w:val="24"/>
        </w:rPr>
        <w:t xml:space="preserve"> </w:t>
      </w:r>
      <w:r w:rsidRPr="005C7BEF">
        <w:rPr>
          <w:szCs w:val="24"/>
        </w:rPr>
        <w:t xml:space="preserve">An example report format </w:t>
      </w:r>
      <w:r w:rsidR="004829BF">
        <w:rPr>
          <w:szCs w:val="24"/>
        </w:rPr>
        <w:t>follows</w:t>
      </w:r>
      <w:r w:rsidRPr="005C7BEF">
        <w:rPr>
          <w:szCs w:val="24"/>
        </w:rPr>
        <w:t xml:space="preserve">, and </w:t>
      </w:r>
      <w:r w:rsidR="004829BF">
        <w:rPr>
          <w:szCs w:val="24"/>
        </w:rPr>
        <w:t xml:space="preserve">it </w:t>
      </w:r>
      <w:r w:rsidRPr="005C7BEF">
        <w:rPr>
          <w:szCs w:val="24"/>
        </w:rPr>
        <w:t xml:space="preserve">will use </w:t>
      </w:r>
      <w:r w:rsidR="004829BF">
        <w:rPr>
          <w:szCs w:val="24"/>
        </w:rPr>
        <w:t>e</w:t>
      </w:r>
      <w:r w:rsidR="004829BF" w:rsidRPr="005C7BEF">
        <w:rPr>
          <w:szCs w:val="24"/>
        </w:rPr>
        <w:t xml:space="preserve">arned </w:t>
      </w:r>
      <w:r w:rsidR="004829BF">
        <w:rPr>
          <w:szCs w:val="24"/>
        </w:rPr>
        <w:t>v</w:t>
      </w:r>
      <w:r w:rsidR="004829BF" w:rsidRPr="005C7BEF">
        <w:rPr>
          <w:szCs w:val="24"/>
        </w:rPr>
        <w:t xml:space="preserve">alue </w:t>
      </w:r>
      <w:r w:rsidR="004829BF">
        <w:rPr>
          <w:szCs w:val="24"/>
        </w:rPr>
        <w:t>m</w:t>
      </w:r>
      <w:r w:rsidR="004829BF" w:rsidRPr="005C7BEF">
        <w:rPr>
          <w:szCs w:val="24"/>
        </w:rPr>
        <w:t xml:space="preserve">anagement </w:t>
      </w:r>
      <w:r w:rsidRPr="005C7BEF">
        <w:rPr>
          <w:szCs w:val="24"/>
        </w:rPr>
        <w:t xml:space="preserve">to provide actual costs and work performed against the BCWS (the </w:t>
      </w:r>
      <w:r w:rsidR="004829BF">
        <w:rPr>
          <w:szCs w:val="24"/>
        </w:rPr>
        <w:t>p</w:t>
      </w:r>
      <w:r w:rsidR="004829BF" w:rsidRPr="005C7BEF">
        <w:rPr>
          <w:szCs w:val="24"/>
        </w:rPr>
        <w:t xml:space="preserve">lanned </w:t>
      </w:r>
      <w:r w:rsidR="004829BF">
        <w:rPr>
          <w:szCs w:val="24"/>
        </w:rPr>
        <w:t>v</w:t>
      </w:r>
      <w:r w:rsidR="004829BF" w:rsidRPr="005C7BEF">
        <w:rPr>
          <w:szCs w:val="24"/>
        </w:rPr>
        <w:t xml:space="preserve">alue </w:t>
      </w:r>
      <w:r w:rsidR="004829BF">
        <w:rPr>
          <w:szCs w:val="24"/>
        </w:rPr>
        <w:t>[</w:t>
      </w:r>
      <w:r w:rsidRPr="005C7BEF">
        <w:rPr>
          <w:szCs w:val="24"/>
        </w:rPr>
        <w:t>PV</w:t>
      </w:r>
      <w:r w:rsidR="004829BF">
        <w:rPr>
          <w:szCs w:val="24"/>
        </w:rPr>
        <w:t>]</w:t>
      </w:r>
      <w:r w:rsidRPr="005C7BEF">
        <w:rPr>
          <w:szCs w:val="24"/>
        </w:rPr>
        <w:t>).</w:t>
      </w:r>
      <w:r w:rsidR="00EC4B8E">
        <w:rPr>
          <w:szCs w:val="24"/>
        </w:rPr>
        <w:t xml:space="preserve"> </w:t>
      </w:r>
      <w:r w:rsidRPr="005C7BEF">
        <w:rPr>
          <w:szCs w:val="24"/>
        </w:rPr>
        <w:t xml:space="preserve">The BCWS/baseline costs, the actual costs, and the </w:t>
      </w:r>
      <w:r w:rsidRPr="005C7BEF">
        <w:rPr>
          <w:szCs w:val="24"/>
        </w:rPr>
        <w:lastRenderedPageBreak/>
        <w:t>cost of amount of work performed will be plotted on the S-</w:t>
      </w:r>
      <w:r w:rsidR="004829BF">
        <w:rPr>
          <w:szCs w:val="24"/>
        </w:rPr>
        <w:t>c</w:t>
      </w:r>
      <w:r w:rsidR="004829BF" w:rsidRPr="005C7BEF">
        <w:rPr>
          <w:szCs w:val="24"/>
        </w:rPr>
        <w:t xml:space="preserve">urve </w:t>
      </w:r>
      <w:r w:rsidRPr="005C7BEF">
        <w:rPr>
          <w:szCs w:val="24"/>
        </w:rPr>
        <w:t>chart, similar to the graphic shown.</w:t>
      </w:r>
      <w:r w:rsidR="00EC4B8E">
        <w:rPr>
          <w:szCs w:val="24"/>
        </w:rPr>
        <w:t xml:space="preserve"> </w:t>
      </w:r>
      <w:r w:rsidRPr="005C7BEF">
        <w:rPr>
          <w:szCs w:val="24"/>
        </w:rPr>
        <w:t xml:space="preserve">The amount of work performed may reflect either a </w:t>
      </w:r>
      <w:r w:rsidR="004829BF">
        <w:rPr>
          <w:szCs w:val="24"/>
        </w:rPr>
        <w:t>d</w:t>
      </w:r>
      <w:r w:rsidR="004829BF" w:rsidRPr="005C7BEF">
        <w:rPr>
          <w:szCs w:val="24"/>
        </w:rPr>
        <w:t xml:space="preserve">eliverable </w:t>
      </w:r>
      <w:r w:rsidRPr="005C7BEF">
        <w:rPr>
          <w:szCs w:val="24"/>
        </w:rPr>
        <w:t xml:space="preserve">or the WBS tasks that should have been completed in support of a deliverable. The </w:t>
      </w:r>
      <w:r w:rsidR="004829BF">
        <w:rPr>
          <w:szCs w:val="24"/>
        </w:rPr>
        <w:t>c</w:t>
      </w:r>
      <w:r w:rsidR="004829BF" w:rsidRPr="005C7BEF">
        <w:rPr>
          <w:szCs w:val="24"/>
        </w:rPr>
        <w:t xml:space="preserve">ost </w:t>
      </w:r>
      <w:r w:rsidR="004829BF">
        <w:rPr>
          <w:szCs w:val="24"/>
        </w:rPr>
        <w:t>v</w:t>
      </w:r>
      <w:r w:rsidR="004829BF" w:rsidRPr="005C7BEF">
        <w:rPr>
          <w:szCs w:val="24"/>
        </w:rPr>
        <w:t xml:space="preserve">ariance </w:t>
      </w:r>
      <w:r w:rsidRPr="005C7BEF">
        <w:rPr>
          <w:szCs w:val="24"/>
        </w:rPr>
        <w:t>(</w:t>
      </w:r>
      <w:r w:rsidR="004829BF">
        <w:rPr>
          <w:szCs w:val="24"/>
        </w:rPr>
        <w:t>e</w:t>
      </w:r>
      <w:r w:rsidR="004829BF" w:rsidRPr="005C7BEF">
        <w:rPr>
          <w:szCs w:val="24"/>
        </w:rPr>
        <w:t xml:space="preserve">arned </w:t>
      </w:r>
      <w:r w:rsidR="004829BF">
        <w:rPr>
          <w:szCs w:val="24"/>
        </w:rPr>
        <w:t>v</w:t>
      </w:r>
      <w:r w:rsidR="004829BF" w:rsidRPr="005C7BEF">
        <w:rPr>
          <w:szCs w:val="24"/>
        </w:rPr>
        <w:t xml:space="preserve">alue </w:t>
      </w:r>
      <w:r w:rsidRPr="005C7BEF">
        <w:rPr>
          <w:szCs w:val="24"/>
        </w:rPr>
        <w:t xml:space="preserve">– </w:t>
      </w:r>
      <w:r w:rsidR="004829BF">
        <w:rPr>
          <w:szCs w:val="24"/>
        </w:rPr>
        <w:t>a</w:t>
      </w:r>
      <w:r w:rsidR="004829BF" w:rsidRPr="005C7BEF">
        <w:rPr>
          <w:szCs w:val="24"/>
        </w:rPr>
        <w:t xml:space="preserve">ctual </w:t>
      </w:r>
      <w:r w:rsidR="004829BF">
        <w:rPr>
          <w:szCs w:val="24"/>
        </w:rPr>
        <w:t>c</w:t>
      </w:r>
      <w:r w:rsidR="004829BF" w:rsidRPr="005C7BEF">
        <w:rPr>
          <w:szCs w:val="24"/>
        </w:rPr>
        <w:t>ost</w:t>
      </w:r>
      <w:r w:rsidRPr="005C7BEF">
        <w:rPr>
          <w:szCs w:val="24"/>
        </w:rPr>
        <w:t xml:space="preserve">) and the </w:t>
      </w:r>
      <w:r w:rsidR="004829BF">
        <w:rPr>
          <w:szCs w:val="24"/>
        </w:rPr>
        <w:t>s</w:t>
      </w:r>
      <w:r w:rsidR="004829BF" w:rsidRPr="005C7BEF">
        <w:rPr>
          <w:szCs w:val="24"/>
        </w:rPr>
        <w:t xml:space="preserve">chedule </w:t>
      </w:r>
      <w:r w:rsidR="004829BF">
        <w:rPr>
          <w:szCs w:val="24"/>
        </w:rPr>
        <w:t>v</w:t>
      </w:r>
      <w:r w:rsidR="004829BF" w:rsidRPr="005C7BEF">
        <w:rPr>
          <w:szCs w:val="24"/>
        </w:rPr>
        <w:t xml:space="preserve">ariance </w:t>
      </w:r>
      <w:r w:rsidRPr="005C7BEF">
        <w:rPr>
          <w:szCs w:val="24"/>
        </w:rPr>
        <w:t>(</w:t>
      </w:r>
      <w:r w:rsidR="004829BF">
        <w:rPr>
          <w:szCs w:val="24"/>
        </w:rPr>
        <w:t>e</w:t>
      </w:r>
      <w:r w:rsidR="004829BF" w:rsidRPr="005C7BEF">
        <w:rPr>
          <w:szCs w:val="24"/>
        </w:rPr>
        <w:t xml:space="preserve">arned </w:t>
      </w:r>
      <w:r w:rsidRPr="005C7BEF">
        <w:rPr>
          <w:szCs w:val="24"/>
        </w:rPr>
        <w:t xml:space="preserve">value – </w:t>
      </w:r>
      <w:r w:rsidR="004829BF">
        <w:rPr>
          <w:szCs w:val="24"/>
        </w:rPr>
        <w:t>p</w:t>
      </w:r>
      <w:r w:rsidR="004829BF" w:rsidRPr="005C7BEF">
        <w:rPr>
          <w:szCs w:val="24"/>
        </w:rPr>
        <w:t xml:space="preserve">lanned </w:t>
      </w:r>
      <w:r w:rsidR="004829BF">
        <w:rPr>
          <w:szCs w:val="24"/>
        </w:rPr>
        <w:t>v</w:t>
      </w:r>
      <w:r w:rsidR="004829BF" w:rsidRPr="005C7BEF">
        <w:rPr>
          <w:szCs w:val="24"/>
        </w:rPr>
        <w:t>alue</w:t>
      </w:r>
      <w:r w:rsidRPr="005C7BEF">
        <w:rPr>
          <w:szCs w:val="24"/>
        </w:rPr>
        <w:t>) are included, along with explanations for the variance.</w:t>
      </w:r>
      <w:r w:rsidR="00EC4B8E">
        <w:rPr>
          <w:szCs w:val="24"/>
        </w:rPr>
        <w:t xml:space="preserve"> </w:t>
      </w:r>
    </w:p>
    <w:p w14:paraId="79ACD9E0" w14:textId="77777777" w:rsidR="00F86CD5" w:rsidRPr="005C7BEF" w:rsidRDefault="00F86CD5" w:rsidP="00F86CD5">
      <w:pPr>
        <w:pStyle w:val="Title"/>
        <w:tabs>
          <w:tab w:val="start" w:pos="36pt"/>
        </w:tabs>
        <w:jc w:val="start"/>
        <w:rPr>
          <w:b/>
          <w:szCs w:val="24"/>
        </w:rPr>
      </w:pPr>
      <w:r w:rsidRPr="005C7BEF">
        <w:rPr>
          <w:szCs w:val="24"/>
        </w:rPr>
        <w:br w:type="page"/>
      </w:r>
      <w:r w:rsidRPr="005C7BEF">
        <w:rPr>
          <w:b/>
          <w:szCs w:val="24"/>
        </w:rPr>
        <w:lastRenderedPageBreak/>
        <w:t>EXAMPLE C</w:t>
      </w:r>
      <w:r w:rsidR="009B48F0">
        <w:rPr>
          <w:b/>
          <w:szCs w:val="24"/>
        </w:rPr>
        <w:t>ost Management Report:</w:t>
      </w:r>
      <w:r w:rsidR="00EC4B8E">
        <w:rPr>
          <w:b/>
          <w:szCs w:val="24"/>
        </w:rPr>
        <w:t xml:space="preserve"> </w:t>
      </w:r>
      <w:r w:rsidR="009B48F0">
        <w:rPr>
          <w:b/>
          <w:szCs w:val="24"/>
        </w:rPr>
        <w:t>Figure 3</w:t>
      </w:r>
      <w:r w:rsidRPr="005C7BEF">
        <w:rPr>
          <w:b/>
          <w:szCs w:val="24"/>
        </w:rPr>
        <w:t xml:space="preserve">-1 </w:t>
      </w:r>
    </w:p>
    <w:p w14:paraId="772F6321" w14:textId="77777777" w:rsidR="00F86CD5" w:rsidRPr="005C7BEF" w:rsidRDefault="00F86CD5" w:rsidP="009B48F0">
      <w:pPr>
        <w:pStyle w:val="Title"/>
        <w:tabs>
          <w:tab w:val="start" w:pos="36pt"/>
        </w:tabs>
        <w:rPr>
          <w:szCs w:val="24"/>
        </w:rPr>
      </w:pPr>
      <w:r w:rsidRPr="005C7BEF">
        <w:rPr>
          <w:szCs w:val="24"/>
          <w:u w:val="single"/>
        </w:rPr>
        <w:t>Gauchito Project Cost Management Report</w:t>
      </w:r>
      <w:r w:rsidRPr="005C7BEF">
        <w:rPr>
          <w:szCs w:val="24"/>
        </w:rPr>
        <w:t xml:space="preserve">                                              Date:</w:t>
      </w:r>
    </w:p>
    <w:p w14:paraId="6FFAD375" w14:textId="77777777" w:rsidR="00F86CD5" w:rsidRPr="005C7BEF" w:rsidRDefault="00F86CD5" w:rsidP="00F86CD5">
      <w:pPr>
        <w:pStyle w:val="Title"/>
        <w:tabs>
          <w:tab w:val="start" w:pos="36pt"/>
        </w:tabs>
        <w:jc w:val="start"/>
        <w:rPr>
          <w:szCs w:val="24"/>
        </w:rPr>
      </w:pPr>
      <w:r w:rsidRPr="005C7BEF">
        <w:rPr>
          <w:szCs w:val="24"/>
        </w:rPr>
        <w:t xml:space="preserve">The Gauchito Project EAC is ____________. </w:t>
      </w:r>
    </w:p>
    <w:p w14:paraId="048F340E" w14:textId="77777777" w:rsidR="00F86CD5" w:rsidRPr="005C7BEF" w:rsidRDefault="00F86CD5" w:rsidP="00F86CD5">
      <w:pPr>
        <w:pStyle w:val="Title"/>
        <w:tabs>
          <w:tab w:val="start" w:pos="36pt"/>
        </w:tabs>
        <w:jc w:val="start"/>
        <w:rPr>
          <w:szCs w:val="24"/>
        </w:rPr>
      </w:pPr>
      <w:r w:rsidRPr="005C7BEF">
        <w:rPr>
          <w:szCs w:val="24"/>
        </w:rPr>
        <w:t xml:space="preserve">The Gauchito Project BAC is ____________. </w:t>
      </w:r>
    </w:p>
    <w:p w14:paraId="04CCBD01" w14:textId="77777777" w:rsidR="00F86CD5" w:rsidRPr="005C7BEF" w:rsidRDefault="00F86CD5" w:rsidP="00F86CD5">
      <w:pPr>
        <w:pStyle w:val="Title"/>
        <w:tabs>
          <w:tab w:val="start" w:pos="36pt"/>
        </w:tabs>
        <w:spacing w:line="12pt" w:lineRule="auto"/>
        <w:jc w:val="start"/>
        <w:rPr>
          <w:szCs w:val="24"/>
        </w:rPr>
      </w:pPr>
      <w:r w:rsidRPr="005C7BEF">
        <w:rPr>
          <w:szCs w:val="24"/>
        </w:rPr>
        <w:t>Week #: _______</w:t>
      </w:r>
    </w:p>
    <w:p w14:paraId="3D7B8084" w14:textId="77777777" w:rsidR="00F86CD5" w:rsidRPr="005C7BEF" w:rsidRDefault="00F86CD5" w:rsidP="00F86CD5">
      <w:pPr>
        <w:pStyle w:val="Title"/>
        <w:tabs>
          <w:tab w:val="start" w:pos="36pt"/>
        </w:tabs>
        <w:spacing w:line="12pt" w:lineRule="auto"/>
        <w:jc w:val="start"/>
        <w:rPr>
          <w:szCs w:val="24"/>
        </w:rPr>
      </w:pPr>
    </w:p>
    <w:p w14:paraId="45FE27C9"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Earned </w:t>
      </w:r>
      <w:r w:rsidR="004829BF">
        <w:rPr>
          <w:szCs w:val="24"/>
        </w:rPr>
        <w:t>v</w:t>
      </w:r>
      <w:r w:rsidR="004829BF" w:rsidRPr="005C7BEF">
        <w:rPr>
          <w:szCs w:val="24"/>
        </w:rPr>
        <w:t xml:space="preserve">alue </w:t>
      </w:r>
      <w:r w:rsidRPr="005C7BEF">
        <w:rPr>
          <w:szCs w:val="24"/>
        </w:rPr>
        <w:t xml:space="preserve">for cost of work actually performed (BCWP or EV):  </w:t>
      </w:r>
    </w:p>
    <w:p w14:paraId="42493012"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Actual </w:t>
      </w:r>
      <w:r w:rsidR="004829BF">
        <w:rPr>
          <w:szCs w:val="24"/>
        </w:rPr>
        <w:t>c</w:t>
      </w:r>
      <w:r w:rsidR="004829BF" w:rsidRPr="005C7BEF">
        <w:rPr>
          <w:szCs w:val="24"/>
        </w:rPr>
        <w:t xml:space="preserve">osts </w:t>
      </w:r>
      <w:r w:rsidRPr="005C7BEF">
        <w:rPr>
          <w:szCs w:val="24"/>
        </w:rPr>
        <w:t xml:space="preserve">for the week (ACWP or AC): </w:t>
      </w:r>
    </w:p>
    <w:p w14:paraId="0CC60B84"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Cost </w:t>
      </w:r>
      <w:r w:rsidR="004829BF">
        <w:rPr>
          <w:szCs w:val="24"/>
        </w:rPr>
        <w:t>v</w:t>
      </w:r>
      <w:r w:rsidR="004829BF" w:rsidRPr="005C7BEF">
        <w:rPr>
          <w:szCs w:val="24"/>
        </w:rPr>
        <w:t>ariance</w:t>
      </w:r>
      <w:r w:rsidR="004829BF">
        <w:rPr>
          <w:szCs w:val="24"/>
        </w:rPr>
        <w:t xml:space="preserve"> </w:t>
      </w:r>
      <w:r w:rsidRPr="005C7BEF">
        <w:rPr>
          <w:szCs w:val="24"/>
        </w:rPr>
        <w:t>(EV – AC)</w:t>
      </w:r>
      <w:r w:rsidR="004829BF">
        <w:rPr>
          <w:szCs w:val="24"/>
        </w:rPr>
        <w:t>:</w:t>
      </w:r>
    </w:p>
    <w:p w14:paraId="24B48CCA"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Explanation and corrective action, if needed:  </w:t>
      </w:r>
    </w:p>
    <w:p w14:paraId="3D89DFF3" w14:textId="77777777" w:rsidR="00F86CD5" w:rsidRPr="005C7BEF" w:rsidRDefault="00F86CD5" w:rsidP="00F86CD5">
      <w:pPr>
        <w:pStyle w:val="Title"/>
        <w:tabs>
          <w:tab w:val="start" w:pos="36pt"/>
        </w:tabs>
        <w:spacing w:line="12pt" w:lineRule="auto"/>
        <w:jc w:val="start"/>
        <w:rPr>
          <w:szCs w:val="24"/>
        </w:rPr>
      </w:pPr>
    </w:p>
    <w:p w14:paraId="6D613A73"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Earned </w:t>
      </w:r>
      <w:r w:rsidR="004829BF">
        <w:rPr>
          <w:szCs w:val="24"/>
        </w:rPr>
        <w:t>v</w:t>
      </w:r>
      <w:r w:rsidR="004829BF" w:rsidRPr="005C7BEF">
        <w:rPr>
          <w:szCs w:val="24"/>
        </w:rPr>
        <w:t xml:space="preserve">alue </w:t>
      </w:r>
      <w:r w:rsidRPr="005C7BEF">
        <w:rPr>
          <w:szCs w:val="24"/>
        </w:rPr>
        <w:t xml:space="preserve">for cost of work actually performed (BCWP or EV):  </w:t>
      </w:r>
    </w:p>
    <w:p w14:paraId="460C516D"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Budgeted cost of work scheduled (BCWS or PV): </w:t>
      </w:r>
    </w:p>
    <w:p w14:paraId="619CA1FB"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Schedule </w:t>
      </w:r>
      <w:r w:rsidR="004829BF">
        <w:rPr>
          <w:szCs w:val="24"/>
        </w:rPr>
        <w:t>v</w:t>
      </w:r>
      <w:r w:rsidR="004829BF" w:rsidRPr="005C7BEF">
        <w:rPr>
          <w:szCs w:val="24"/>
        </w:rPr>
        <w:t>ariance</w:t>
      </w:r>
      <w:r w:rsidR="00EC4B8E">
        <w:rPr>
          <w:szCs w:val="24"/>
        </w:rPr>
        <w:t xml:space="preserve"> </w:t>
      </w:r>
      <w:r w:rsidRPr="005C7BEF">
        <w:rPr>
          <w:szCs w:val="24"/>
        </w:rPr>
        <w:t>(EV – PV)</w:t>
      </w:r>
      <w:r w:rsidR="004829BF">
        <w:rPr>
          <w:szCs w:val="24"/>
        </w:rPr>
        <w:t>:</w:t>
      </w:r>
      <w:r w:rsidRPr="005C7BEF">
        <w:rPr>
          <w:szCs w:val="24"/>
        </w:rPr>
        <w:t xml:space="preserve"> </w:t>
      </w:r>
    </w:p>
    <w:p w14:paraId="50FEFCCA" w14:textId="77777777" w:rsidR="00F86CD5" w:rsidRPr="005C7BEF" w:rsidRDefault="00F86CD5" w:rsidP="00F86CD5">
      <w:pPr>
        <w:pStyle w:val="Title"/>
        <w:tabs>
          <w:tab w:val="start" w:pos="36pt"/>
        </w:tabs>
        <w:spacing w:line="12pt" w:lineRule="auto"/>
        <w:jc w:val="start"/>
        <w:rPr>
          <w:szCs w:val="24"/>
        </w:rPr>
      </w:pPr>
      <w:r w:rsidRPr="005C7BEF">
        <w:rPr>
          <w:szCs w:val="24"/>
        </w:rPr>
        <w:t xml:space="preserve">Explanation and corrective action, if needed: </w:t>
      </w:r>
    </w:p>
    <w:p w14:paraId="6134ACB8" w14:textId="77777777" w:rsidR="00F86CD5" w:rsidRPr="005C7BEF" w:rsidRDefault="00F86CD5" w:rsidP="00F86CD5">
      <w:pPr>
        <w:pStyle w:val="Title"/>
        <w:tabs>
          <w:tab w:val="start" w:pos="36pt"/>
        </w:tabs>
        <w:spacing w:line="12pt" w:lineRule="auto"/>
        <w:jc w:val="start"/>
        <w:rPr>
          <w:szCs w:val="24"/>
        </w:rPr>
      </w:pPr>
    </w:p>
    <w:p w14:paraId="3CD2F8CB" w14:textId="16D03F54" w:rsidR="00F86CD5" w:rsidRPr="005C7BEF" w:rsidRDefault="009107CD" w:rsidP="00F86CD5">
      <w:pPr>
        <w:pStyle w:val="Title"/>
        <w:tabs>
          <w:tab w:val="start" w:pos="36pt"/>
        </w:tabs>
        <w:jc w:val="start"/>
        <w:rPr>
          <w:szCs w:val="24"/>
        </w:rPr>
      </w:pPr>
      <w:r w:rsidRPr="005C7BEF">
        <w:rPr>
          <w:noProof/>
          <w:szCs w:val="24"/>
        </w:rPr>
        <w:drawing>
          <wp:inline distT="0" distB="0" distL="0" distR="0" wp14:anchorId="32810056" wp14:editId="0384C041">
            <wp:extent cx="4591050" cy="3219450"/>
            <wp:effectExtent l="0" t="0" r="0" b="0"/>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1050" cy="3219450"/>
                    </a:xfrm>
                    <a:prstGeom prst="rect">
                      <a:avLst/>
                    </a:prstGeom>
                    <a:noFill/>
                    <a:ln>
                      <a:noFill/>
                    </a:ln>
                  </pic:spPr>
                </pic:pic>
              </a:graphicData>
            </a:graphic>
          </wp:inline>
        </w:drawing>
      </w:r>
    </w:p>
    <w:p w14:paraId="049F5772" w14:textId="66423B1E" w:rsidR="00F86CD5" w:rsidRPr="005C7BEF" w:rsidRDefault="00F86CD5" w:rsidP="00F86CD5">
      <w:pPr>
        <w:pStyle w:val="Title"/>
        <w:tabs>
          <w:tab w:val="start" w:pos="36pt"/>
        </w:tabs>
        <w:spacing w:line="12pt" w:lineRule="auto"/>
        <w:jc w:val="start"/>
        <w:rPr>
          <w:szCs w:val="24"/>
        </w:rPr>
      </w:pPr>
      <w:r w:rsidRPr="005C7BEF">
        <w:rPr>
          <w:b/>
          <w:szCs w:val="24"/>
        </w:rPr>
        <w:t>Figure 4-2</w:t>
      </w:r>
      <w:r w:rsidRPr="005C7BEF">
        <w:rPr>
          <w:szCs w:val="24"/>
        </w:rPr>
        <w:t xml:space="preserve"> Cost </w:t>
      </w:r>
      <w:r w:rsidR="004829BF">
        <w:rPr>
          <w:szCs w:val="24"/>
        </w:rPr>
        <w:t>B</w:t>
      </w:r>
      <w:r w:rsidR="004829BF" w:rsidRPr="005C7BEF">
        <w:rPr>
          <w:szCs w:val="24"/>
        </w:rPr>
        <w:t xml:space="preserve">aseline </w:t>
      </w:r>
      <w:r w:rsidRPr="005C7BEF">
        <w:rPr>
          <w:szCs w:val="24"/>
        </w:rPr>
        <w:t>Cumulative S</w:t>
      </w:r>
      <w:r w:rsidR="004829BF">
        <w:rPr>
          <w:szCs w:val="24"/>
        </w:rPr>
        <w:t>-</w:t>
      </w:r>
      <w:r w:rsidRPr="005C7BEF">
        <w:rPr>
          <w:szCs w:val="24"/>
        </w:rPr>
        <w:t xml:space="preserve">Curve </w:t>
      </w:r>
      <w:r w:rsidR="00523D45">
        <w:rPr>
          <w:szCs w:val="24"/>
        </w:rPr>
        <w:t>Space Systems</w:t>
      </w:r>
    </w:p>
    <w:p w14:paraId="6FEA5FC4" w14:textId="77777777" w:rsidR="00F86CD5" w:rsidRDefault="00F86CD5" w:rsidP="00F86CD5">
      <w:pPr>
        <w:pStyle w:val="Title"/>
        <w:tabs>
          <w:tab w:val="start" w:pos="36pt"/>
        </w:tabs>
        <w:jc w:val="start"/>
        <w:rPr>
          <w:szCs w:val="24"/>
        </w:rPr>
      </w:pPr>
    </w:p>
    <w:p w14:paraId="0D68DA9E" w14:textId="77777777" w:rsidR="009B48F0" w:rsidRPr="005C7BEF" w:rsidRDefault="009B48F0" w:rsidP="00F86CD5">
      <w:pPr>
        <w:pStyle w:val="Title"/>
        <w:tabs>
          <w:tab w:val="start" w:pos="36pt"/>
        </w:tabs>
        <w:jc w:val="start"/>
        <w:rPr>
          <w:szCs w:val="24"/>
        </w:rPr>
      </w:pPr>
    </w:p>
    <w:p w14:paraId="0A978EFB" w14:textId="77777777" w:rsidR="006157D3" w:rsidRDefault="006157D3" w:rsidP="004829BF">
      <w:pPr>
        <w:pStyle w:val="Heading2"/>
      </w:pPr>
      <w:bookmarkStart w:id="9" w:name="_Toc134612680"/>
    </w:p>
    <w:p w14:paraId="7354F3C5" w14:textId="77777777" w:rsidR="00F86CD5" w:rsidRPr="005C7BEF" w:rsidRDefault="004F5B61" w:rsidP="004829BF">
      <w:pPr>
        <w:pStyle w:val="Heading2"/>
      </w:pPr>
      <w:r w:rsidRPr="004F5B61">
        <w:lastRenderedPageBreak/>
        <w:t>3</w:t>
      </w:r>
      <w:r w:rsidRPr="0005058F">
        <w:t xml:space="preserve">.5 </w:t>
      </w:r>
      <w:r w:rsidR="00F86CD5" w:rsidRPr="0005058F">
        <w:t>Cost Control</w:t>
      </w:r>
      <w:bookmarkEnd w:id="9"/>
      <w:r w:rsidR="00F86CD5" w:rsidRPr="005C7BEF">
        <w:t xml:space="preserve"> </w:t>
      </w:r>
    </w:p>
    <w:p w14:paraId="1D18BC70" w14:textId="77777777" w:rsidR="00F86CD5" w:rsidRPr="005C7BEF" w:rsidRDefault="00F86CD5" w:rsidP="00F86CD5">
      <w:pPr>
        <w:pStyle w:val="Title"/>
        <w:tabs>
          <w:tab w:val="start" w:pos="36pt"/>
        </w:tabs>
        <w:jc w:val="start"/>
        <w:rPr>
          <w:szCs w:val="24"/>
        </w:rPr>
      </w:pPr>
      <w:r w:rsidRPr="005C7BEF">
        <w:rPr>
          <w:szCs w:val="24"/>
        </w:rPr>
        <w:t>The project manager will use the weekly time reporting and rollup costs reported for each account/WBS to total the amount spent for the week.</w:t>
      </w:r>
      <w:r w:rsidR="00EC4B8E">
        <w:rPr>
          <w:szCs w:val="24"/>
        </w:rPr>
        <w:t xml:space="preserve"> </w:t>
      </w:r>
      <w:r w:rsidRPr="005C7BEF">
        <w:rPr>
          <w:szCs w:val="24"/>
        </w:rPr>
        <w:t>This amount will be calculated into the actual costs for the week.</w:t>
      </w:r>
      <w:r w:rsidR="00EC4B8E">
        <w:rPr>
          <w:szCs w:val="24"/>
        </w:rPr>
        <w:t xml:space="preserve"> </w:t>
      </w:r>
      <w:r w:rsidRPr="005C7BEF">
        <w:rPr>
          <w:szCs w:val="24"/>
        </w:rPr>
        <w:t xml:space="preserve">The project manager will use the weekly status reports to determine which deliverables and work packages were completed. </w:t>
      </w:r>
    </w:p>
    <w:p w14:paraId="5901CF81" w14:textId="77777777" w:rsidR="00F86CD5" w:rsidRPr="005C7BEF" w:rsidRDefault="00F86CD5" w:rsidP="00F86CD5">
      <w:pPr>
        <w:pStyle w:val="Title"/>
        <w:tabs>
          <w:tab w:val="start" w:pos="36pt"/>
        </w:tabs>
        <w:jc w:val="start"/>
        <w:rPr>
          <w:szCs w:val="24"/>
        </w:rPr>
      </w:pPr>
      <w:r w:rsidRPr="005C7BEF">
        <w:rPr>
          <w:szCs w:val="24"/>
        </w:rPr>
        <w:t>If the labor actual cost exceeds the value of the work completed, compared to the cost baseline, the project manager will determine reasons for the difference.</w:t>
      </w:r>
      <w:r w:rsidR="00EC4B8E">
        <w:rPr>
          <w:szCs w:val="24"/>
        </w:rPr>
        <w:t xml:space="preserve"> </w:t>
      </w:r>
      <w:r w:rsidRPr="005C7BEF">
        <w:rPr>
          <w:szCs w:val="24"/>
        </w:rPr>
        <w:t xml:space="preserve">For example, if Deliverable 1 is completed during Week 1 of the project, with an </w:t>
      </w:r>
      <w:r w:rsidR="006157D3">
        <w:rPr>
          <w:szCs w:val="24"/>
        </w:rPr>
        <w:t>e</w:t>
      </w:r>
      <w:r w:rsidR="006157D3" w:rsidRPr="005C7BEF">
        <w:rPr>
          <w:szCs w:val="24"/>
        </w:rPr>
        <w:t xml:space="preserve">arned </w:t>
      </w:r>
      <w:r w:rsidR="006157D3">
        <w:rPr>
          <w:szCs w:val="24"/>
        </w:rPr>
        <w:t>v</w:t>
      </w:r>
      <w:r w:rsidR="006157D3" w:rsidRPr="005C7BEF">
        <w:rPr>
          <w:szCs w:val="24"/>
        </w:rPr>
        <w:t xml:space="preserve">alue </w:t>
      </w:r>
      <w:r w:rsidRPr="005C7BEF">
        <w:rPr>
          <w:szCs w:val="24"/>
        </w:rPr>
        <w:t>of $1</w:t>
      </w:r>
      <w:r w:rsidR="006157D3">
        <w:rPr>
          <w:szCs w:val="24"/>
        </w:rPr>
        <w:t>,</w:t>
      </w:r>
      <w:r w:rsidRPr="005C7BEF">
        <w:rPr>
          <w:szCs w:val="24"/>
        </w:rPr>
        <w:t>000, and the actual labor costs for the week total $1</w:t>
      </w:r>
      <w:r w:rsidR="006157D3">
        <w:rPr>
          <w:szCs w:val="24"/>
        </w:rPr>
        <w:t>,</w:t>
      </w:r>
      <w:r w:rsidRPr="005C7BEF">
        <w:rPr>
          <w:szCs w:val="24"/>
        </w:rPr>
        <w:t>200, the variance is negative $200.</w:t>
      </w:r>
      <w:r w:rsidR="00EC4B8E">
        <w:rPr>
          <w:szCs w:val="24"/>
        </w:rPr>
        <w:t xml:space="preserve"> </w:t>
      </w:r>
      <w:r w:rsidRPr="005C7BEF">
        <w:rPr>
          <w:szCs w:val="24"/>
        </w:rPr>
        <w:t>One reason may be that tasks in the work packages scheduled for Week 1 took longer than expected due to unforeseen problems.</w:t>
      </w:r>
      <w:r w:rsidR="00EC4B8E">
        <w:rPr>
          <w:szCs w:val="24"/>
        </w:rPr>
        <w:t xml:space="preserve"> </w:t>
      </w:r>
    </w:p>
    <w:p w14:paraId="35827842" w14:textId="77777777" w:rsidR="00F86CD5" w:rsidRPr="005C7BEF" w:rsidRDefault="00F86CD5" w:rsidP="00F86CD5">
      <w:pPr>
        <w:pStyle w:val="Title"/>
        <w:tabs>
          <w:tab w:val="start" w:pos="36pt"/>
        </w:tabs>
        <w:jc w:val="start"/>
        <w:rPr>
          <w:szCs w:val="24"/>
        </w:rPr>
      </w:pPr>
      <w:r w:rsidRPr="005C7BEF">
        <w:rPr>
          <w:szCs w:val="24"/>
        </w:rPr>
        <w:t>One area to examine is to ensure that additional work was not performed. If problems arose, then the project team will identify those problem areas and a course of action to see if the time can be made up and if costs will not increase.</w:t>
      </w:r>
      <w:r w:rsidR="00EC4B8E">
        <w:rPr>
          <w:szCs w:val="24"/>
        </w:rPr>
        <w:t xml:space="preserve"> </w:t>
      </w:r>
      <w:r w:rsidRPr="005C7BEF">
        <w:rPr>
          <w:szCs w:val="24"/>
        </w:rPr>
        <w:t>This is especially critical if the problem could occur in future work packages for the project.</w:t>
      </w:r>
      <w:r w:rsidR="00EC4B8E">
        <w:rPr>
          <w:szCs w:val="24"/>
        </w:rPr>
        <w:t xml:space="preserve"> </w:t>
      </w:r>
    </w:p>
    <w:p w14:paraId="694C4122" w14:textId="77777777" w:rsidR="00F86CD5" w:rsidRPr="005C7BEF" w:rsidRDefault="00F86CD5" w:rsidP="00F86CD5">
      <w:pPr>
        <w:pStyle w:val="Title"/>
        <w:tabs>
          <w:tab w:val="start" w:pos="36pt"/>
        </w:tabs>
        <w:jc w:val="start"/>
        <w:rPr>
          <w:szCs w:val="24"/>
        </w:rPr>
      </w:pPr>
      <w:r w:rsidRPr="005C7BEF">
        <w:rPr>
          <w:szCs w:val="24"/>
        </w:rPr>
        <w:t xml:space="preserve">If the </w:t>
      </w:r>
      <w:r w:rsidR="006157D3">
        <w:rPr>
          <w:szCs w:val="24"/>
        </w:rPr>
        <w:t>e</w:t>
      </w:r>
      <w:r w:rsidR="006157D3" w:rsidRPr="005C7BEF">
        <w:rPr>
          <w:szCs w:val="24"/>
        </w:rPr>
        <w:t xml:space="preserve">arned </w:t>
      </w:r>
      <w:r w:rsidRPr="005C7BEF">
        <w:rPr>
          <w:szCs w:val="24"/>
        </w:rPr>
        <w:t>value for Deliverable 1 completed in Week 1 is $1</w:t>
      </w:r>
      <w:r w:rsidR="006157D3">
        <w:rPr>
          <w:szCs w:val="24"/>
        </w:rPr>
        <w:t>,</w:t>
      </w:r>
      <w:r w:rsidRPr="005C7BEF">
        <w:rPr>
          <w:szCs w:val="24"/>
        </w:rPr>
        <w:t xml:space="preserve">000, and the </w:t>
      </w:r>
      <w:r w:rsidR="006157D3">
        <w:rPr>
          <w:szCs w:val="24"/>
        </w:rPr>
        <w:t>p</w:t>
      </w:r>
      <w:r w:rsidR="006157D3" w:rsidRPr="005C7BEF">
        <w:rPr>
          <w:szCs w:val="24"/>
        </w:rPr>
        <w:t xml:space="preserve">lanned </w:t>
      </w:r>
      <w:r w:rsidR="006157D3">
        <w:rPr>
          <w:szCs w:val="24"/>
        </w:rPr>
        <w:t>v</w:t>
      </w:r>
      <w:r w:rsidR="006157D3" w:rsidRPr="005C7BEF">
        <w:rPr>
          <w:szCs w:val="24"/>
        </w:rPr>
        <w:t xml:space="preserve">alue </w:t>
      </w:r>
      <w:r w:rsidRPr="005C7BEF">
        <w:rPr>
          <w:szCs w:val="24"/>
        </w:rPr>
        <w:t>was to be $1</w:t>
      </w:r>
      <w:r w:rsidR="006157D3">
        <w:rPr>
          <w:szCs w:val="24"/>
        </w:rPr>
        <w:t>,</w:t>
      </w:r>
      <w:r w:rsidRPr="005C7BEF">
        <w:rPr>
          <w:szCs w:val="24"/>
        </w:rPr>
        <w:t>200, then there is a negative $200 in schedule.</w:t>
      </w:r>
      <w:r w:rsidR="00EC4B8E">
        <w:rPr>
          <w:szCs w:val="24"/>
        </w:rPr>
        <w:t xml:space="preserve"> </w:t>
      </w:r>
      <w:r w:rsidRPr="005C7BEF">
        <w:rPr>
          <w:szCs w:val="24"/>
        </w:rPr>
        <w:t>This means some tasks may be behind schedule.</w:t>
      </w:r>
      <w:r w:rsidR="00EC4B8E">
        <w:rPr>
          <w:szCs w:val="24"/>
        </w:rPr>
        <w:t xml:space="preserve"> </w:t>
      </w:r>
      <w:r w:rsidRPr="005C7BEF">
        <w:rPr>
          <w:szCs w:val="24"/>
        </w:rPr>
        <w:t>The project manager will use the same approach as for cost variances in determining root cause and course of action.</w:t>
      </w:r>
      <w:r w:rsidR="00EC4B8E">
        <w:rPr>
          <w:szCs w:val="24"/>
        </w:rPr>
        <w:t xml:space="preserve"> </w:t>
      </w:r>
    </w:p>
    <w:p w14:paraId="2D6BA84B" w14:textId="77777777" w:rsidR="00F86CD5" w:rsidRPr="005C7BEF" w:rsidRDefault="00F86CD5" w:rsidP="00F86CD5">
      <w:pPr>
        <w:pStyle w:val="Title"/>
        <w:tabs>
          <w:tab w:val="start" w:pos="36pt"/>
        </w:tabs>
        <w:jc w:val="start"/>
        <w:rPr>
          <w:szCs w:val="24"/>
        </w:rPr>
      </w:pPr>
      <w:r w:rsidRPr="005C7BEF">
        <w:rPr>
          <w:szCs w:val="24"/>
        </w:rPr>
        <w:t xml:space="preserve">All changes to scope, schedule, contracts, or purchases will follow the overall change control process outlined in the </w:t>
      </w:r>
      <w:r w:rsidR="006157D3">
        <w:rPr>
          <w:szCs w:val="24"/>
        </w:rPr>
        <w:t>s</w:t>
      </w:r>
      <w:r w:rsidR="006157D3" w:rsidRPr="005C7BEF">
        <w:rPr>
          <w:szCs w:val="24"/>
        </w:rPr>
        <w:t xml:space="preserve">cope </w:t>
      </w:r>
      <w:r w:rsidR="006157D3">
        <w:rPr>
          <w:szCs w:val="24"/>
        </w:rPr>
        <w:t>m</w:t>
      </w:r>
      <w:r w:rsidR="006157D3" w:rsidRPr="005C7BEF">
        <w:rPr>
          <w:szCs w:val="24"/>
        </w:rPr>
        <w:t xml:space="preserve">anagement </w:t>
      </w:r>
      <w:r w:rsidR="006157D3">
        <w:rPr>
          <w:szCs w:val="24"/>
        </w:rPr>
        <w:t>p</w:t>
      </w:r>
      <w:r w:rsidR="006157D3" w:rsidRPr="005C7BEF">
        <w:rPr>
          <w:szCs w:val="24"/>
        </w:rPr>
        <w:t>lan</w:t>
      </w:r>
      <w:r w:rsidRPr="005C7BEF">
        <w:rPr>
          <w:szCs w:val="24"/>
        </w:rPr>
        <w:t>.</w:t>
      </w:r>
      <w:r w:rsidR="00EC4B8E">
        <w:rPr>
          <w:szCs w:val="24"/>
        </w:rPr>
        <w:t xml:space="preserve"> </w:t>
      </w:r>
      <w:r w:rsidRPr="005C7BEF">
        <w:rPr>
          <w:szCs w:val="24"/>
        </w:rPr>
        <w:t xml:space="preserve">Proposed changes will be presented to the </w:t>
      </w:r>
      <w:r w:rsidR="006157D3">
        <w:rPr>
          <w:szCs w:val="24"/>
        </w:rPr>
        <w:t>c</w:t>
      </w:r>
      <w:r w:rsidR="006157D3" w:rsidRPr="005C7BEF">
        <w:rPr>
          <w:szCs w:val="24"/>
        </w:rPr>
        <w:t xml:space="preserve">onfiguration </w:t>
      </w:r>
      <w:r w:rsidR="006157D3">
        <w:rPr>
          <w:szCs w:val="24"/>
        </w:rPr>
        <w:t>c</w:t>
      </w:r>
      <w:r w:rsidR="006157D3" w:rsidRPr="005C7BEF">
        <w:rPr>
          <w:szCs w:val="24"/>
        </w:rPr>
        <w:t xml:space="preserve">ontrol </w:t>
      </w:r>
      <w:r w:rsidRPr="005C7BEF">
        <w:rPr>
          <w:szCs w:val="24"/>
        </w:rPr>
        <w:t>board, along with the associated cost changes to the baseline cost.</w:t>
      </w:r>
      <w:r w:rsidR="00EC4B8E">
        <w:rPr>
          <w:szCs w:val="24"/>
        </w:rPr>
        <w:t xml:space="preserve"> </w:t>
      </w:r>
    </w:p>
    <w:p w14:paraId="16241127" w14:textId="77777777" w:rsidR="00F86CD5" w:rsidRPr="005C7BEF" w:rsidRDefault="00F86CD5" w:rsidP="00F86CD5">
      <w:pPr>
        <w:pStyle w:val="Title"/>
        <w:tabs>
          <w:tab w:val="start" w:pos="36pt"/>
        </w:tabs>
        <w:jc w:val="start"/>
        <w:rPr>
          <w:szCs w:val="24"/>
        </w:rPr>
      </w:pPr>
      <w:r w:rsidRPr="005C7BEF">
        <w:rPr>
          <w:szCs w:val="24"/>
        </w:rPr>
        <w:lastRenderedPageBreak/>
        <w:t>If costs are increased due to finding that the tasks take longer than expected, the project manager and contracts/procurement management will determine a course of action based on the contract type.</w:t>
      </w:r>
      <w:r w:rsidR="00EC4B8E">
        <w:rPr>
          <w:szCs w:val="24"/>
        </w:rPr>
        <w:t xml:space="preserve"> </w:t>
      </w:r>
      <w:r w:rsidRPr="005C7BEF">
        <w:rPr>
          <w:szCs w:val="24"/>
        </w:rPr>
        <w:t>The project manager will consult with functional managers to define alternate approaches.</w:t>
      </w:r>
      <w:r w:rsidR="00EC4B8E">
        <w:rPr>
          <w:szCs w:val="24"/>
        </w:rPr>
        <w:t xml:space="preserve"> </w:t>
      </w:r>
    </w:p>
    <w:p w14:paraId="00B2B8B9" w14:textId="77777777" w:rsidR="00F86CD5" w:rsidRPr="005C7BEF" w:rsidRDefault="00F86CD5" w:rsidP="00F86CD5">
      <w:pPr>
        <w:pStyle w:val="Title"/>
        <w:tabs>
          <w:tab w:val="start" w:pos="36pt"/>
        </w:tabs>
        <w:jc w:val="start"/>
        <w:rPr>
          <w:szCs w:val="24"/>
        </w:rPr>
      </w:pPr>
      <w:r w:rsidRPr="005C7BEF">
        <w:rPr>
          <w:szCs w:val="24"/>
        </w:rPr>
        <w:t xml:space="preserve">As approved changes occur, updates will be applied to the cost estimates, personnel usage, </w:t>
      </w:r>
      <w:r w:rsidR="006157D3">
        <w:rPr>
          <w:szCs w:val="24"/>
        </w:rPr>
        <w:t>and</w:t>
      </w:r>
      <w:r w:rsidRPr="005C7BEF">
        <w:rPr>
          <w:szCs w:val="24"/>
        </w:rPr>
        <w:t xml:space="preserve"> material and equipment changes.</w:t>
      </w:r>
      <w:r w:rsidR="00EC4B8E">
        <w:rPr>
          <w:szCs w:val="24"/>
        </w:rPr>
        <w:t xml:space="preserve"> </w:t>
      </w:r>
      <w:r w:rsidRPr="005C7BEF">
        <w:rPr>
          <w:szCs w:val="24"/>
        </w:rPr>
        <w:t xml:space="preserve">The project manager will revise the baseline with a new EAC, as well as </w:t>
      </w:r>
      <w:r w:rsidR="006157D3">
        <w:rPr>
          <w:szCs w:val="24"/>
        </w:rPr>
        <w:t>revise</w:t>
      </w:r>
      <w:r w:rsidR="006157D3" w:rsidRPr="005C7BEF">
        <w:rPr>
          <w:szCs w:val="24"/>
        </w:rPr>
        <w:t xml:space="preserve"> </w:t>
      </w:r>
      <w:r w:rsidRPr="005C7BEF">
        <w:rPr>
          <w:szCs w:val="24"/>
        </w:rPr>
        <w:t xml:space="preserve">this </w:t>
      </w:r>
      <w:r w:rsidR="006157D3">
        <w:rPr>
          <w:szCs w:val="24"/>
        </w:rPr>
        <w:t>c</w:t>
      </w:r>
      <w:r w:rsidR="006157D3" w:rsidRPr="005C7BEF">
        <w:rPr>
          <w:szCs w:val="24"/>
        </w:rPr>
        <w:t xml:space="preserve">ost </w:t>
      </w:r>
      <w:r w:rsidR="006157D3">
        <w:rPr>
          <w:szCs w:val="24"/>
        </w:rPr>
        <w:t>m</w:t>
      </w:r>
      <w:r w:rsidR="006157D3" w:rsidRPr="005C7BEF">
        <w:rPr>
          <w:szCs w:val="24"/>
        </w:rPr>
        <w:t xml:space="preserve">anagement </w:t>
      </w:r>
      <w:r w:rsidR="006157D3">
        <w:rPr>
          <w:szCs w:val="24"/>
        </w:rPr>
        <w:t>p</w:t>
      </w:r>
      <w:r w:rsidR="006157D3" w:rsidRPr="005C7BEF">
        <w:rPr>
          <w:szCs w:val="24"/>
        </w:rPr>
        <w:t>lan</w:t>
      </w:r>
      <w:r w:rsidRPr="005C7BEF">
        <w:rPr>
          <w:szCs w:val="24"/>
        </w:rPr>
        <w:t>.</w:t>
      </w:r>
      <w:r w:rsidR="00EC4B8E">
        <w:rPr>
          <w:szCs w:val="24"/>
        </w:rPr>
        <w:t xml:space="preserve"> </w:t>
      </w:r>
      <w:r w:rsidRPr="005C7BEF">
        <w:rPr>
          <w:szCs w:val="24"/>
        </w:rPr>
        <w:t xml:space="preserve">The changes will be applied to other impacted plans as necessary. </w:t>
      </w:r>
    </w:p>
    <w:p w14:paraId="6365437B" w14:textId="77777777" w:rsidR="00F86CD5" w:rsidRPr="005C7BEF" w:rsidRDefault="00F86CD5" w:rsidP="00F86CD5">
      <w:pPr>
        <w:pStyle w:val="Title"/>
        <w:tabs>
          <w:tab w:val="start" w:pos="36pt"/>
        </w:tabs>
        <w:jc w:val="start"/>
        <w:rPr>
          <w:szCs w:val="24"/>
        </w:rPr>
      </w:pPr>
      <w:r w:rsidRPr="005C7BEF">
        <w:rPr>
          <w:szCs w:val="24"/>
        </w:rPr>
        <w:t>To enable the project manager to track costs and changes, corporate databases for time reporting, issues</w:t>
      </w:r>
      <w:r w:rsidR="006157D3">
        <w:rPr>
          <w:szCs w:val="24"/>
        </w:rPr>
        <w:t>,</w:t>
      </w:r>
      <w:r w:rsidRPr="005C7BEF">
        <w:rPr>
          <w:szCs w:val="24"/>
        </w:rPr>
        <w:t xml:space="preserve"> and risks will be used.</w:t>
      </w:r>
      <w:r w:rsidR="00EC4B8E">
        <w:rPr>
          <w:szCs w:val="24"/>
        </w:rPr>
        <w:t xml:space="preserve"> </w:t>
      </w:r>
      <w:r w:rsidRPr="005C7BEF">
        <w:rPr>
          <w:szCs w:val="24"/>
        </w:rPr>
        <w:t>In addition, standard corporate guidelines for cost accounting, procurement</w:t>
      </w:r>
      <w:r w:rsidR="006157D3">
        <w:rPr>
          <w:szCs w:val="24"/>
        </w:rPr>
        <w:t>,</w:t>
      </w:r>
      <w:r w:rsidRPr="005C7BEF">
        <w:rPr>
          <w:szCs w:val="24"/>
        </w:rPr>
        <w:t xml:space="preserve"> contracts</w:t>
      </w:r>
      <w:r w:rsidR="006157D3">
        <w:rPr>
          <w:szCs w:val="24"/>
        </w:rPr>
        <w:t>,</w:t>
      </w:r>
      <w:r w:rsidRPr="005C7BEF">
        <w:rPr>
          <w:szCs w:val="24"/>
        </w:rPr>
        <w:t xml:space="preserve"> and </w:t>
      </w:r>
      <w:r w:rsidR="006157D3">
        <w:rPr>
          <w:szCs w:val="24"/>
        </w:rPr>
        <w:t>e</w:t>
      </w:r>
      <w:r w:rsidR="006157D3" w:rsidRPr="005C7BEF">
        <w:rPr>
          <w:szCs w:val="24"/>
        </w:rPr>
        <w:t xml:space="preserve">arned </w:t>
      </w:r>
      <w:r w:rsidR="006157D3">
        <w:rPr>
          <w:szCs w:val="24"/>
        </w:rPr>
        <w:t>v</w:t>
      </w:r>
      <w:r w:rsidR="006157D3" w:rsidRPr="005C7BEF">
        <w:rPr>
          <w:szCs w:val="24"/>
        </w:rPr>
        <w:t xml:space="preserve">alue </w:t>
      </w:r>
      <w:r w:rsidR="006157D3">
        <w:rPr>
          <w:szCs w:val="24"/>
        </w:rPr>
        <w:t>m</w:t>
      </w:r>
      <w:r w:rsidR="006157D3" w:rsidRPr="005C7BEF">
        <w:rPr>
          <w:szCs w:val="24"/>
        </w:rPr>
        <w:t xml:space="preserve">anagement </w:t>
      </w:r>
      <w:r w:rsidRPr="005C7BEF">
        <w:rPr>
          <w:szCs w:val="24"/>
        </w:rPr>
        <w:t xml:space="preserve">will be followed.  </w:t>
      </w:r>
    </w:p>
    <w:p w14:paraId="3EDAC151" w14:textId="77777777" w:rsidR="00F86CD5" w:rsidRPr="005C7BEF" w:rsidRDefault="00F86CD5" w:rsidP="004829BF">
      <w:pPr>
        <w:pStyle w:val="Heading2"/>
      </w:pPr>
      <w:bookmarkStart w:id="10" w:name="_Toc134612681"/>
      <w:r w:rsidRPr="005C7BEF">
        <w:t>Cost Constraints</w:t>
      </w:r>
      <w:bookmarkEnd w:id="10"/>
    </w:p>
    <w:p w14:paraId="69371A7D" w14:textId="77777777" w:rsidR="00F86CD5" w:rsidRPr="005C7BEF" w:rsidRDefault="00F86CD5" w:rsidP="00F86CD5">
      <w:pPr>
        <w:pStyle w:val="Title"/>
        <w:numPr>
          <w:ilvl w:val="0"/>
          <w:numId w:val="10"/>
        </w:numPr>
        <w:jc w:val="start"/>
        <w:rPr>
          <w:szCs w:val="24"/>
        </w:rPr>
      </w:pPr>
      <w:r w:rsidRPr="005C7BEF">
        <w:rPr>
          <w:szCs w:val="24"/>
        </w:rPr>
        <w:t xml:space="preserve">The </w:t>
      </w:r>
      <w:r w:rsidR="006157D3">
        <w:rPr>
          <w:szCs w:val="24"/>
        </w:rPr>
        <w:t>f</w:t>
      </w:r>
      <w:r w:rsidR="006157D3" w:rsidRPr="005C7BEF">
        <w:rPr>
          <w:szCs w:val="24"/>
        </w:rPr>
        <w:t xml:space="preserve">itter </w:t>
      </w:r>
      <w:r w:rsidRPr="005C7BEF">
        <w:rPr>
          <w:szCs w:val="24"/>
        </w:rPr>
        <w:t>positions will be outsourced.</w:t>
      </w:r>
      <w:r w:rsidR="00EC4B8E">
        <w:rPr>
          <w:szCs w:val="24"/>
        </w:rPr>
        <w:t xml:space="preserve"> </w:t>
      </w:r>
      <w:r w:rsidRPr="005C7BEF">
        <w:rPr>
          <w:szCs w:val="24"/>
        </w:rPr>
        <w:t>This increases the labor rates to contractor rates, used in cost estimation.</w:t>
      </w:r>
      <w:r w:rsidR="00EC4B8E">
        <w:rPr>
          <w:szCs w:val="24"/>
        </w:rPr>
        <w:t xml:space="preserve"> </w:t>
      </w:r>
      <w:r w:rsidRPr="005C7BEF">
        <w:rPr>
          <w:szCs w:val="24"/>
        </w:rPr>
        <w:t xml:space="preserve"> </w:t>
      </w:r>
    </w:p>
    <w:p w14:paraId="020013FE" w14:textId="77777777" w:rsidR="00F86CD5" w:rsidRPr="005C7BEF" w:rsidRDefault="00F86CD5" w:rsidP="00F86CD5">
      <w:pPr>
        <w:pStyle w:val="Title"/>
        <w:numPr>
          <w:ilvl w:val="0"/>
          <w:numId w:val="10"/>
        </w:numPr>
        <w:jc w:val="start"/>
        <w:rPr>
          <w:szCs w:val="24"/>
        </w:rPr>
      </w:pPr>
      <w:r w:rsidRPr="005C7BEF">
        <w:rPr>
          <w:szCs w:val="24"/>
        </w:rPr>
        <w:t xml:space="preserve">The Memorial Day and Independence Day holidays fall within the project start/finish dates. </w:t>
      </w:r>
    </w:p>
    <w:p w14:paraId="580B9DEF" w14:textId="77777777" w:rsidR="00F86CD5" w:rsidRPr="0005058F" w:rsidRDefault="00F86CD5" w:rsidP="004829BF">
      <w:pPr>
        <w:pStyle w:val="Heading2"/>
      </w:pPr>
      <w:bookmarkStart w:id="11" w:name="_Toc134612682"/>
      <w:r w:rsidRPr="0005058F">
        <w:t>Cost Assumptions</w:t>
      </w:r>
      <w:bookmarkEnd w:id="11"/>
      <w:r w:rsidR="00EC4B8E">
        <w:t xml:space="preserve"> </w:t>
      </w:r>
    </w:p>
    <w:p w14:paraId="50B6CF8A" w14:textId="77777777" w:rsidR="00F86CD5" w:rsidRPr="005C7BEF" w:rsidRDefault="00F86CD5" w:rsidP="00F86CD5">
      <w:pPr>
        <w:pStyle w:val="Title"/>
        <w:numPr>
          <w:ilvl w:val="0"/>
          <w:numId w:val="11"/>
        </w:numPr>
        <w:jc w:val="start"/>
        <w:rPr>
          <w:szCs w:val="24"/>
        </w:rPr>
      </w:pPr>
      <w:r w:rsidRPr="005C7BEF">
        <w:rPr>
          <w:szCs w:val="24"/>
        </w:rPr>
        <w:t>Labor is calculated based on man-hour rates.</w:t>
      </w:r>
      <w:r w:rsidR="00EC4B8E">
        <w:rPr>
          <w:szCs w:val="24"/>
        </w:rPr>
        <w:t xml:space="preserve"> </w:t>
      </w:r>
      <w:r w:rsidRPr="005C7BEF">
        <w:rPr>
          <w:szCs w:val="24"/>
        </w:rPr>
        <w:t xml:space="preserve"> </w:t>
      </w:r>
    </w:p>
    <w:p w14:paraId="1044B954" w14:textId="77777777" w:rsidR="00F86CD5" w:rsidRPr="005C7BEF" w:rsidRDefault="00F86CD5" w:rsidP="00F86CD5">
      <w:pPr>
        <w:pStyle w:val="Title"/>
        <w:numPr>
          <w:ilvl w:val="0"/>
          <w:numId w:val="11"/>
        </w:numPr>
        <w:jc w:val="start"/>
        <w:rPr>
          <w:szCs w:val="24"/>
        </w:rPr>
      </w:pPr>
      <w:r w:rsidRPr="005C7BEF">
        <w:rPr>
          <w:rStyle w:val="HTMLTypewriter"/>
          <w:rFonts w:ascii="Times New Roman" w:hAnsi="Times New Roman" w:cs="Times New Roman"/>
          <w:sz w:val="24"/>
          <w:szCs w:val="24"/>
        </w:rPr>
        <w:t>Labor rates have been provided as static for this project. No increases are planned in the 10-week project time</w:t>
      </w:r>
      <w:r w:rsidR="00E4630F">
        <w:rPr>
          <w:rStyle w:val="HTMLTypewriter"/>
          <w:rFonts w:ascii="Times New Roman" w:hAnsi="Times New Roman" w:cs="Times New Roman"/>
          <w:sz w:val="24"/>
          <w:szCs w:val="24"/>
        </w:rPr>
        <w:t xml:space="preserve"> </w:t>
      </w:r>
      <w:r w:rsidRPr="005C7BEF">
        <w:rPr>
          <w:rStyle w:val="HTMLTypewriter"/>
          <w:rFonts w:ascii="Times New Roman" w:hAnsi="Times New Roman" w:cs="Times New Roman"/>
          <w:sz w:val="24"/>
          <w:szCs w:val="24"/>
        </w:rPr>
        <w:t>frame.</w:t>
      </w:r>
      <w:r w:rsidR="00EC4B8E">
        <w:rPr>
          <w:rStyle w:val="HTMLTypewriter"/>
          <w:rFonts w:ascii="Times New Roman" w:hAnsi="Times New Roman" w:cs="Times New Roman"/>
          <w:sz w:val="24"/>
          <w:szCs w:val="24"/>
        </w:rPr>
        <w:t xml:space="preserve"> </w:t>
      </w:r>
      <w:r w:rsidRPr="005C7BEF">
        <w:rPr>
          <w:rStyle w:val="HTMLTypewriter"/>
          <w:rFonts w:ascii="Times New Roman" w:hAnsi="Times New Roman" w:cs="Times New Roman"/>
          <w:sz w:val="24"/>
          <w:szCs w:val="24"/>
        </w:rPr>
        <w:t>The blended rate used is standard across the corporation. Contractor labor rates are negotiated per the outsourcing contract and are static for the project's duration.</w:t>
      </w:r>
    </w:p>
    <w:p w14:paraId="378676FA" w14:textId="77777777" w:rsidR="00F86CD5" w:rsidRPr="005C7BEF" w:rsidRDefault="00F86CD5" w:rsidP="00F86CD5">
      <w:pPr>
        <w:pStyle w:val="Title"/>
        <w:numPr>
          <w:ilvl w:val="0"/>
          <w:numId w:val="11"/>
        </w:numPr>
        <w:jc w:val="start"/>
        <w:rPr>
          <w:szCs w:val="24"/>
        </w:rPr>
      </w:pPr>
      <w:r w:rsidRPr="005C7BEF">
        <w:rPr>
          <w:szCs w:val="24"/>
        </w:rPr>
        <w:t xml:space="preserve">No overtime hours and rates for resources are included in the cost estimates. </w:t>
      </w:r>
    </w:p>
    <w:p w14:paraId="3C8F15C9" w14:textId="77777777" w:rsidR="00F86CD5" w:rsidRPr="005C7BEF" w:rsidRDefault="00F86CD5" w:rsidP="00F86CD5">
      <w:pPr>
        <w:pStyle w:val="Title"/>
        <w:numPr>
          <w:ilvl w:val="0"/>
          <w:numId w:val="11"/>
        </w:numPr>
        <w:jc w:val="start"/>
        <w:rPr>
          <w:szCs w:val="24"/>
        </w:rPr>
      </w:pPr>
      <w:r w:rsidRPr="005C7BEF">
        <w:rPr>
          <w:szCs w:val="24"/>
        </w:rPr>
        <w:lastRenderedPageBreak/>
        <w:t>No cost estimates are applied for Memorial Day and Independence Day.</w:t>
      </w:r>
      <w:r w:rsidR="00EC4B8E">
        <w:rPr>
          <w:szCs w:val="24"/>
        </w:rPr>
        <w:t xml:space="preserve"> </w:t>
      </w:r>
      <w:r w:rsidRPr="005C7BEF">
        <w:rPr>
          <w:szCs w:val="24"/>
        </w:rPr>
        <w:t>Fitters are not paid for that day</w:t>
      </w:r>
      <w:r w:rsidR="006157D3">
        <w:rPr>
          <w:szCs w:val="24"/>
        </w:rPr>
        <w:t>,</w:t>
      </w:r>
      <w:r w:rsidRPr="005C7BEF">
        <w:rPr>
          <w:szCs w:val="24"/>
        </w:rPr>
        <w:t xml:space="preserve"> and employee time off is part of overhead costs. </w:t>
      </w:r>
    </w:p>
    <w:p w14:paraId="58438600" w14:textId="77777777" w:rsidR="00F86CD5" w:rsidRDefault="00F86CD5" w:rsidP="00F86CD5">
      <w:pPr>
        <w:pStyle w:val="Title"/>
        <w:jc w:val="start"/>
        <w:rPr>
          <w:szCs w:val="24"/>
        </w:rPr>
      </w:pPr>
    </w:p>
    <w:p w14:paraId="3178A0DE" w14:textId="77777777" w:rsidR="00AE47E9" w:rsidRDefault="00AE47E9" w:rsidP="00F86CD5">
      <w:pPr>
        <w:pStyle w:val="Title"/>
        <w:jc w:val="start"/>
        <w:rPr>
          <w:szCs w:val="24"/>
        </w:rPr>
      </w:pPr>
    </w:p>
    <w:p w14:paraId="7BC02994" w14:textId="77777777" w:rsidR="00AE47E9" w:rsidRDefault="00AE47E9" w:rsidP="00F86CD5">
      <w:pPr>
        <w:pStyle w:val="Title"/>
        <w:jc w:val="start"/>
        <w:rPr>
          <w:szCs w:val="24"/>
        </w:rPr>
      </w:pPr>
    </w:p>
    <w:p w14:paraId="1608172B" w14:textId="77777777" w:rsidR="00AE47E9" w:rsidRDefault="00AE47E9" w:rsidP="00F86CD5">
      <w:pPr>
        <w:pStyle w:val="Title"/>
        <w:jc w:val="start"/>
        <w:rPr>
          <w:szCs w:val="24"/>
        </w:rPr>
      </w:pPr>
    </w:p>
    <w:p w14:paraId="4F6D7E99" w14:textId="77777777" w:rsidR="00AE47E9" w:rsidRDefault="00AE47E9" w:rsidP="00F86CD5">
      <w:pPr>
        <w:pStyle w:val="Title"/>
        <w:jc w:val="start"/>
        <w:rPr>
          <w:szCs w:val="24"/>
        </w:rPr>
      </w:pPr>
    </w:p>
    <w:p w14:paraId="369E9357" w14:textId="77777777" w:rsidR="00AE47E9" w:rsidRDefault="00AE47E9" w:rsidP="00F86CD5">
      <w:pPr>
        <w:pStyle w:val="Title"/>
        <w:jc w:val="start"/>
        <w:rPr>
          <w:szCs w:val="24"/>
        </w:rPr>
      </w:pPr>
    </w:p>
    <w:p w14:paraId="7C874FB0" w14:textId="77777777" w:rsidR="00AE47E9" w:rsidRDefault="00AE47E9" w:rsidP="00F86CD5">
      <w:pPr>
        <w:pStyle w:val="Title"/>
        <w:jc w:val="start"/>
        <w:rPr>
          <w:szCs w:val="24"/>
        </w:rPr>
      </w:pPr>
    </w:p>
    <w:p w14:paraId="6E090008" w14:textId="77777777" w:rsidR="00AE47E9" w:rsidRDefault="00AE47E9" w:rsidP="00F86CD5">
      <w:pPr>
        <w:pStyle w:val="Title"/>
        <w:jc w:val="start"/>
        <w:rPr>
          <w:szCs w:val="24"/>
        </w:rPr>
      </w:pPr>
    </w:p>
    <w:p w14:paraId="6A531EBA" w14:textId="77777777" w:rsidR="00AE47E9" w:rsidRDefault="00AE47E9" w:rsidP="00F86CD5">
      <w:pPr>
        <w:pStyle w:val="Title"/>
        <w:jc w:val="start"/>
        <w:rPr>
          <w:szCs w:val="24"/>
        </w:rPr>
      </w:pPr>
    </w:p>
    <w:p w14:paraId="11CEAE19" w14:textId="77777777" w:rsidR="00AE47E9" w:rsidRDefault="00AE47E9" w:rsidP="00F86CD5">
      <w:pPr>
        <w:pStyle w:val="Title"/>
        <w:jc w:val="start"/>
        <w:rPr>
          <w:szCs w:val="24"/>
        </w:rPr>
      </w:pPr>
    </w:p>
    <w:p w14:paraId="40F9B778" w14:textId="77777777" w:rsidR="00AE47E9" w:rsidRDefault="00AE47E9" w:rsidP="00F86CD5">
      <w:pPr>
        <w:pStyle w:val="Title"/>
        <w:jc w:val="start"/>
        <w:rPr>
          <w:szCs w:val="24"/>
        </w:rPr>
      </w:pPr>
    </w:p>
    <w:p w14:paraId="47004DE3" w14:textId="77777777" w:rsidR="00AE47E9" w:rsidRDefault="00AE47E9" w:rsidP="00F86CD5">
      <w:pPr>
        <w:pStyle w:val="Title"/>
        <w:jc w:val="start"/>
        <w:rPr>
          <w:szCs w:val="24"/>
        </w:rPr>
      </w:pPr>
    </w:p>
    <w:p w14:paraId="71B8C864" w14:textId="77777777" w:rsidR="00AE47E9" w:rsidRDefault="00AE47E9" w:rsidP="00F86CD5">
      <w:pPr>
        <w:pStyle w:val="Title"/>
        <w:jc w:val="start"/>
        <w:rPr>
          <w:szCs w:val="24"/>
        </w:rPr>
      </w:pPr>
    </w:p>
    <w:p w14:paraId="58EC96BE" w14:textId="77777777" w:rsidR="00AE47E9" w:rsidRDefault="00AE47E9" w:rsidP="00F86CD5">
      <w:pPr>
        <w:pStyle w:val="Title"/>
        <w:jc w:val="start"/>
        <w:rPr>
          <w:szCs w:val="24"/>
        </w:rPr>
      </w:pPr>
    </w:p>
    <w:p w14:paraId="075FDEF4" w14:textId="77777777" w:rsidR="00AE47E9" w:rsidRDefault="00AE47E9" w:rsidP="00F86CD5">
      <w:pPr>
        <w:pStyle w:val="Title"/>
        <w:jc w:val="start"/>
        <w:rPr>
          <w:szCs w:val="24"/>
        </w:rPr>
      </w:pPr>
    </w:p>
    <w:p w14:paraId="03F8E7A6" w14:textId="77777777" w:rsidR="00AE47E9" w:rsidRDefault="00AE47E9" w:rsidP="00F86CD5">
      <w:pPr>
        <w:pStyle w:val="Title"/>
        <w:jc w:val="start"/>
        <w:rPr>
          <w:szCs w:val="24"/>
        </w:rPr>
      </w:pPr>
    </w:p>
    <w:p w14:paraId="7EDB76D6" w14:textId="77777777" w:rsidR="00AE47E9" w:rsidRDefault="00AE47E9" w:rsidP="00F86CD5">
      <w:pPr>
        <w:pStyle w:val="Title"/>
        <w:jc w:val="start"/>
        <w:rPr>
          <w:szCs w:val="24"/>
        </w:rPr>
      </w:pPr>
    </w:p>
    <w:p w14:paraId="446ADE09" w14:textId="77777777" w:rsidR="00AE47E9" w:rsidRDefault="00AE47E9" w:rsidP="00F86CD5">
      <w:pPr>
        <w:pStyle w:val="Title"/>
        <w:jc w:val="start"/>
        <w:rPr>
          <w:szCs w:val="24"/>
        </w:rPr>
      </w:pPr>
    </w:p>
    <w:p w14:paraId="52D4E77E" w14:textId="77777777" w:rsidR="00AE47E9" w:rsidRDefault="00AE47E9" w:rsidP="00F86CD5">
      <w:pPr>
        <w:pStyle w:val="Title"/>
        <w:jc w:val="start"/>
        <w:rPr>
          <w:szCs w:val="24"/>
        </w:rPr>
      </w:pPr>
    </w:p>
    <w:p w14:paraId="4CC1C003" w14:textId="77777777" w:rsidR="00AE47E9" w:rsidRDefault="00AE47E9" w:rsidP="00F86CD5">
      <w:pPr>
        <w:pStyle w:val="Title"/>
        <w:jc w:val="start"/>
        <w:rPr>
          <w:szCs w:val="24"/>
        </w:rPr>
      </w:pPr>
    </w:p>
    <w:p w14:paraId="3FF01ADE" w14:textId="77777777" w:rsidR="00AE47E9" w:rsidRPr="005C7BEF" w:rsidRDefault="00AE47E9" w:rsidP="00F86CD5">
      <w:pPr>
        <w:pStyle w:val="Title"/>
        <w:jc w:val="start"/>
        <w:rPr>
          <w:szCs w:val="24"/>
        </w:rPr>
      </w:pPr>
    </w:p>
    <w:p w14:paraId="79438013" w14:textId="77777777" w:rsidR="00F86CD5" w:rsidRPr="005C7BEF" w:rsidRDefault="00F86CD5" w:rsidP="00F86CD5">
      <w:pPr>
        <w:tabs>
          <w:tab w:val="start" w:pos="144pt"/>
        </w:tabs>
        <w:ind w:start="180pt" w:hanging="180pt"/>
        <w:rPr>
          <w:szCs w:val="24"/>
        </w:rPr>
      </w:pPr>
      <w:r w:rsidRPr="005C7BEF">
        <w:rPr>
          <w:b/>
          <w:szCs w:val="24"/>
        </w:rPr>
        <w:lastRenderedPageBreak/>
        <w:t>Project Name:</w:t>
      </w:r>
      <w:r w:rsidR="00EC4B8E">
        <w:rPr>
          <w:b/>
          <w:szCs w:val="24"/>
        </w:rPr>
        <w:t xml:space="preserve"> </w:t>
      </w:r>
      <w:r w:rsidRPr="005C7BEF">
        <w:rPr>
          <w:b/>
          <w:szCs w:val="24"/>
        </w:rPr>
        <w:t>Ansari X Prize Gauchito Rocket</w:t>
      </w:r>
    </w:p>
    <w:p w14:paraId="2D955968" w14:textId="77777777" w:rsidR="00F86CD5" w:rsidRPr="005C7BEF" w:rsidRDefault="00F86CD5" w:rsidP="005D1299">
      <w:pPr>
        <w:tabs>
          <w:tab w:val="start" w:pos="144pt"/>
        </w:tabs>
        <w:rPr>
          <w:szCs w:val="24"/>
        </w:rPr>
      </w:pPr>
      <w:r w:rsidRPr="005C7BEF">
        <w:rPr>
          <w:b/>
          <w:szCs w:val="24"/>
        </w:rPr>
        <w:t>Product-Process: Quality</w:t>
      </w:r>
    </w:p>
    <w:p w14:paraId="5593B209" w14:textId="77777777" w:rsidR="00F86CD5" w:rsidRPr="005D1299" w:rsidRDefault="00F86CD5" w:rsidP="005D1299">
      <w:pPr>
        <w:tabs>
          <w:tab w:val="start" w:pos="306pt"/>
        </w:tabs>
        <w:rPr>
          <w:b/>
          <w:szCs w:val="24"/>
        </w:rPr>
      </w:pPr>
      <w:r w:rsidRPr="005C7BEF">
        <w:rPr>
          <w:b/>
          <w:szCs w:val="24"/>
        </w:rPr>
        <w:t>Prepared By: Thomas Jones</w:t>
      </w:r>
    </w:p>
    <w:p w14:paraId="1E21F982" w14:textId="77777777" w:rsidR="00F86CD5" w:rsidRPr="005C7BEF" w:rsidRDefault="00F86CD5" w:rsidP="00F86CD5">
      <w:pPr>
        <w:pStyle w:val="BodyText"/>
        <w:rPr>
          <w:szCs w:val="24"/>
        </w:rPr>
      </w:pPr>
      <w:r w:rsidRPr="005C7BEF">
        <w:rPr>
          <w:szCs w:val="24"/>
        </w:rPr>
        <w:t>Project Quality Plan Version Control</w:t>
      </w:r>
    </w:p>
    <w:tbl>
      <w:tblPr>
        <w:tblW w:w="432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1080"/>
        <w:gridCol w:w="1080"/>
        <w:gridCol w:w="2340"/>
        <w:gridCol w:w="4140"/>
      </w:tblGrid>
      <w:tr w:rsidR="00F86CD5" w:rsidRPr="005C7BEF" w14:paraId="35834578" w14:textId="77777777">
        <w:trPr>
          <w:trHeight w:val="336"/>
          <w:jc w:val="center"/>
        </w:trPr>
        <w:tc>
          <w:tcPr>
            <w:tcW w:w="54pt" w:type="dxa"/>
            <w:tcBorders>
              <w:top w:val="single" w:sz="4" w:space="0" w:color="FFFFFF"/>
              <w:start w:val="single" w:sz="4" w:space="0" w:color="FFFFFF"/>
              <w:bottom w:val="single" w:sz="4" w:space="0" w:color="FFFFFF"/>
              <w:end w:val="single" w:sz="4" w:space="0" w:color="666699"/>
            </w:tcBorders>
            <w:shd w:val="clear" w:color="auto" w:fill="666699"/>
            <w:vAlign w:val="center"/>
          </w:tcPr>
          <w:p w14:paraId="186DBBD5" w14:textId="77777777" w:rsidR="00F86CD5" w:rsidRPr="005C7BEF" w:rsidRDefault="00F86CD5" w:rsidP="00F86CD5">
            <w:pPr>
              <w:pStyle w:val="StyleTableHeader10pt"/>
              <w:spacing w:before="1pt" w:after="3pt"/>
              <w:jc w:val="start"/>
              <w:rPr>
                <w:rFonts w:ascii="Times New Roman" w:hAnsi="Times New Roman"/>
                <w:color w:val="FFFFFF"/>
                <w:sz w:val="24"/>
                <w:szCs w:val="24"/>
              </w:rPr>
            </w:pPr>
            <w:r w:rsidRPr="005C7BEF">
              <w:rPr>
                <w:rFonts w:ascii="Times New Roman" w:hAnsi="Times New Roman"/>
                <w:color w:val="FFFFFF"/>
                <w:sz w:val="24"/>
                <w:szCs w:val="24"/>
              </w:rPr>
              <w:t>Version</w:t>
            </w:r>
          </w:p>
        </w:tc>
        <w:tc>
          <w:tcPr>
            <w:tcW w:w="54pt" w:type="dxa"/>
            <w:tcBorders>
              <w:top w:val="single" w:sz="4" w:space="0" w:color="FFFFFF"/>
              <w:start w:val="single" w:sz="4" w:space="0" w:color="666699"/>
              <w:bottom w:val="single" w:sz="4" w:space="0" w:color="FFFFFF"/>
              <w:end w:val="single" w:sz="4" w:space="0" w:color="666699"/>
            </w:tcBorders>
            <w:shd w:val="clear" w:color="auto" w:fill="666699"/>
            <w:vAlign w:val="center"/>
          </w:tcPr>
          <w:p w14:paraId="44CB986B" w14:textId="77777777" w:rsidR="00F86CD5" w:rsidRPr="005C7BEF" w:rsidRDefault="00F86CD5" w:rsidP="00F86CD5">
            <w:pPr>
              <w:pStyle w:val="StyleTableHeader10pt"/>
              <w:spacing w:before="1pt" w:after="3pt"/>
              <w:jc w:val="start"/>
              <w:rPr>
                <w:rFonts w:ascii="Times New Roman" w:hAnsi="Times New Roman"/>
                <w:color w:val="FFFFFF"/>
                <w:sz w:val="24"/>
                <w:szCs w:val="24"/>
              </w:rPr>
            </w:pPr>
            <w:bookmarkStart w:id="12" w:name="_Toc500731307"/>
            <w:bookmarkStart w:id="13" w:name="_Toc500731349"/>
            <w:bookmarkStart w:id="14" w:name="_Toc500731407"/>
            <w:bookmarkStart w:id="15" w:name="_Toc500741301"/>
            <w:bookmarkStart w:id="16" w:name="_Toc500743056"/>
            <w:bookmarkStart w:id="17" w:name="_Toc500745755"/>
            <w:bookmarkStart w:id="18" w:name="_Toc500746078"/>
            <w:bookmarkStart w:id="19" w:name="_Toc500746142"/>
            <w:r w:rsidRPr="005C7BEF">
              <w:rPr>
                <w:rFonts w:ascii="Times New Roman" w:hAnsi="Times New Roman"/>
                <w:color w:val="FFFFFF"/>
                <w:sz w:val="24"/>
                <w:szCs w:val="24"/>
              </w:rPr>
              <w:t>Date</w:t>
            </w:r>
            <w:bookmarkEnd w:id="12"/>
            <w:bookmarkEnd w:id="13"/>
            <w:bookmarkEnd w:id="14"/>
            <w:bookmarkEnd w:id="15"/>
            <w:bookmarkEnd w:id="16"/>
            <w:bookmarkEnd w:id="17"/>
            <w:bookmarkEnd w:id="18"/>
            <w:bookmarkEnd w:id="19"/>
          </w:p>
        </w:tc>
        <w:tc>
          <w:tcPr>
            <w:tcW w:w="117pt" w:type="dxa"/>
            <w:tcBorders>
              <w:top w:val="single" w:sz="4" w:space="0" w:color="FFFFFF"/>
              <w:start w:val="single" w:sz="4" w:space="0" w:color="666699"/>
              <w:bottom w:val="single" w:sz="4" w:space="0" w:color="FFFFFF"/>
              <w:end w:val="single" w:sz="4" w:space="0" w:color="666699"/>
            </w:tcBorders>
            <w:shd w:val="clear" w:color="auto" w:fill="666699"/>
            <w:vAlign w:val="center"/>
          </w:tcPr>
          <w:p w14:paraId="51A329FF" w14:textId="77777777" w:rsidR="00F86CD5" w:rsidRPr="005C7BEF" w:rsidRDefault="00F86CD5" w:rsidP="00F86CD5">
            <w:pPr>
              <w:pStyle w:val="StyleTableHeader10pt"/>
              <w:spacing w:before="1pt" w:after="3pt"/>
              <w:jc w:val="start"/>
              <w:rPr>
                <w:rFonts w:ascii="Times New Roman" w:hAnsi="Times New Roman"/>
                <w:color w:val="FFFFFF"/>
                <w:sz w:val="24"/>
                <w:szCs w:val="24"/>
              </w:rPr>
            </w:pPr>
            <w:r w:rsidRPr="005C7BEF">
              <w:rPr>
                <w:rFonts w:ascii="Times New Roman" w:hAnsi="Times New Roman"/>
                <w:color w:val="FFFFFF"/>
                <w:sz w:val="24"/>
                <w:szCs w:val="24"/>
              </w:rPr>
              <w:t>Author</w:t>
            </w:r>
          </w:p>
        </w:tc>
        <w:tc>
          <w:tcPr>
            <w:tcW w:w="207pt" w:type="dxa"/>
            <w:tcBorders>
              <w:top w:val="single" w:sz="4" w:space="0" w:color="FFFFFF"/>
              <w:start w:val="single" w:sz="4" w:space="0" w:color="666699"/>
              <w:bottom w:val="single" w:sz="4" w:space="0" w:color="FFFFFF"/>
              <w:end w:val="single" w:sz="4" w:space="0" w:color="FFFFFF"/>
            </w:tcBorders>
            <w:shd w:val="clear" w:color="auto" w:fill="666699"/>
            <w:vAlign w:val="center"/>
          </w:tcPr>
          <w:p w14:paraId="7B8EEF67" w14:textId="77777777" w:rsidR="00F86CD5" w:rsidRPr="005C7BEF" w:rsidRDefault="00F86CD5" w:rsidP="00F86CD5">
            <w:pPr>
              <w:pStyle w:val="StyleTableHeader10pt"/>
              <w:spacing w:before="1pt" w:after="3pt"/>
              <w:jc w:val="start"/>
              <w:rPr>
                <w:rFonts w:ascii="Times New Roman" w:hAnsi="Times New Roman"/>
                <w:color w:val="FFFFFF"/>
                <w:sz w:val="24"/>
                <w:szCs w:val="24"/>
              </w:rPr>
            </w:pPr>
            <w:bookmarkStart w:id="20" w:name="_Toc500731308"/>
            <w:bookmarkStart w:id="21" w:name="_Toc500731350"/>
            <w:bookmarkStart w:id="22" w:name="_Toc500731408"/>
            <w:bookmarkStart w:id="23" w:name="_Toc500741302"/>
            <w:bookmarkStart w:id="24" w:name="_Toc500743057"/>
            <w:bookmarkStart w:id="25" w:name="_Toc500745756"/>
            <w:bookmarkStart w:id="26" w:name="_Toc500746079"/>
            <w:bookmarkStart w:id="27" w:name="_Toc500746143"/>
            <w:r w:rsidRPr="005C7BEF">
              <w:rPr>
                <w:rFonts w:ascii="Times New Roman" w:hAnsi="Times New Roman"/>
                <w:color w:val="FFFFFF"/>
                <w:sz w:val="24"/>
                <w:szCs w:val="24"/>
              </w:rPr>
              <w:t>Change Description</w:t>
            </w:r>
            <w:bookmarkEnd w:id="20"/>
            <w:bookmarkEnd w:id="21"/>
            <w:bookmarkEnd w:id="22"/>
            <w:bookmarkEnd w:id="23"/>
            <w:bookmarkEnd w:id="24"/>
            <w:bookmarkEnd w:id="25"/>
            <w:bookmarkEnd w:id="26"/>
            <w:bookmarkEnd w:id="27"/>
          </w:p>
        </w:tc>
      </w:tr>
      <w:tr w:rsidR="00F86CD5" w:rsidRPr="005C7BEF" w14:paraId="39B10BE4" w14:textId="77777777">
        <w:trPr>
          <w:trHeight w:val="272"/>
          <w:jc w:val="center"/>
        </w:trPr>
        <w:tc>
          <w:tcPr>
            <w:tcW w:w="54pt" w:type="dxa"/>
            <w:tcBorders>
              <w:top w:val="single" w:sz="4" w:space="0" w:color="FFFFFF"/>
              <w:start w:val="single" w:sz="4" w:space="0" w:color="C0C0C0"/>
              <w:bottom w:val="single" w:sz="4" w:space="0" w:color="C0C0C0"/>
              <w:end w:val="dashSmallGap" w:sz="4" w:space="0" w:color="C0C0C0"/>
            </w:tcBorders>
          </w:tcPr>
          <w:p w14:paraId="080CDA99" w14:textId="77777777" w:rsidR="00F86CD5" w:rsidRPr="005C7BEF" w:rsidRDefault="00F86CD5" w:rsidP="00F86CD5">
            <w:pPr>
              <w:pStyle w:val="TableText"/>
              <w:spacing w:before="1pt" w:after="3pt"/>
              <w:rPr>
                <w:rFonts w:ascii="Times New Roman" w:hAnsi="Times New Roman"/>
                <w:sz w:val="24"/>
                <w:szCs w:val="24"/>
              </w:rPr>
            </w:pPr>
            <w:r w:rsidRPr="005C7BEF">
              <w:rPr>
                <w:rFonts w:ascii="Times New Roman" w:hAnsi="Times New Roman"/>
                <w:sz w:val="24"/>
                <w:szCs w:val="24"/>
              </w:rPr>
              <w:t>1.0</w:t>
            </w:r>
          </w:p>
        </w:tc>
        <w:tc>
          <w:tcPr>
            <w:tcW w:w="54pt" w:type="dxa"/>
            <w:tcBorders>
              <w:top w:val="single" w:sz="4" w:space="0" w:color="FFFFFF"/>
              <w:start w:val="dashSmallGap" w:sz="4" w:space="0" w:color="C0C0C0"/>
              <w:bottom w:val="single" w:sz="4" w:space="0" w:color="C0C0C0"/>
              <w:end w:val="dashSmallGap" w:sz="4" w:space="0" w:color="C0C0C0"/>
            </w:tcBorders>
          </w:tcPr>
          <w:p w14:paraId="702AD66D" w14:textId="77777777" w:rsidR="00F86CD5" w:rsidRPr="005C7BEF" w:rsidRDefault="00F86CD5" w:rsidP="00F86CD5">
            <w:pPr>
              <w:pStyle w:val="TableText"/>
              <w:spacing w:before="1pt" w:after="3pt"/>
              <w:rPr>
                <w:rFonts w:ascii="Times New Roman" w:hAnsi="Times New Roman"/>
                <w:sz w:val="24"/>
                <w:szCs w:val="24"/>
              </w:rPr>
            </w:pPr>
            <w:smartTag w:uri="urn:schemas-microsoft-com:office:smarttags" w:element="date">
              <w:smartTagPr>
                <w:attr w:name="Month" w:val="4"/>
                <w:attr w:name="Day" w:val="30"/>
                <w:attr w:name="Year" w:val="2006"/>
              </w:smartTagPr>
              <w:r w:rsidRPr="005C7BEF">
                <w:rPr>
                  <w:rFonts w:ascii="Times New Roman" w:hAnsi="Times New Roman"/>
                  <w:sz w:val="24"/>
                  <w:szCs w:val="24"/>
                </w:rPr>
                <w:t>4/30/06</w:t>
              </w:r>
            </w:smartTag>
          </w:p>
        </w:tc>
        <w:tc>
          <w:tcPr>
            <w:tcW w:w="117pt" w:type="dxa"/>
            <w:tcBorders>
              <w:top w:val="single" w:sz="4" w:space="0" w:color="FFFFFF"/>
              <w:start w:val="dashSmallGap" w:sz="4" w:space="0" w:color="C0C0C0"/>
              <w:bottom w:val="single" w:sz="4" w:space="0" w:color="C0C0C0"/>
              <w:end w:val="dashSmallGap" w:sz="4" w:space="0" w:color="C0C0C0"/>
            </w:tcBorders>
          </w:tcPr>
          <w:p w14:paraId="3671124D" w14:textId="77777777" w:rsidR="00F86CD5" w:rsidRPr="005C7BEF" w:rsidRDefault="00F86CD5" w:rsidP="00F86CD5">
            <w:pPr>
              <w:pStyle w:val="TableText"/>
              <w:spacing w:before="1pt" w:after="3pt"/>
              <w:rPr>
                <w:rFonts w:ascii="Times New Roman" w:hAnsi="Times New Roman"/>
                <w:sz w:val="24"/>
                <w:szCs w:val="24"/>
              </w:rPr>
            </w:pPr>
            <w:r w:rsidRPr="005C7BEF">
              <w:rPr>
                <w:rFonts w:ascii="Times New Roman" w:hAnsi="Times New Roman"/>
                <w:sz w:val="24"/>
                <w:szCs w:val="24"/>
              </w:rPr>
              <w:t>Thomas Jones</w:t>
            </w:r>
          </w:p>
        </w:tc>
        <w:tc>
          <w:tcPr>
            <w:tcW w:w="207pt" w:type="dxa"/>
            <w:tcBorders>
              <w:top w:val="single" w:sz="4" w:space="0" w:color="FFFFFF"/>
              <w:start w:val="dashSmallGap" w:sz="4" w:space="0" w:color="C0C0C0"/>
              <w:bottom w:val="single" w:sz="4" w:space="0" w:color="C0C0C0"/>
              <w:end w:val="single" w:sz="4" w:space="0" w:color="C0C0C0"/>
            </w:tcBorders>
          </w:tcPr>
          <w:p w14:paraId="2AD7F3CF" w14:textId="77777777" w:rsidR="00F86CD5" w:rsidRPr="005C7BEF" w:rsidRDefault="00F86CD5" w:rsidP="00F86CD5">
            <w:pPr>
              <w:pStyle w:val="TableText"/>
              <w:spacing w:before="1pt" w:after="3pt"/>
              <w:rPr>
                <w:rFonts w:ascii="Times New Roman" w:hAnsi="Times New Roman"/>
                <w:sz w:val="24"/>
                <w:szCs w:val="24"/>
              </w:rPr>
            </w:pPr>
            <w:r w:rsidRPr="005C7BEF">
              <w:rPr>
                <w:rFonts w:ascii="Times New Roman" w:hAnsi="Times New Roman"/>
                <w:sz w:val="24"/>
                <w:szCs w:val="24"/>
              </w:rPr>
              <w:t>Initial</w:t>
            </w:r>
          </w:p>
        </w:tc>
      </w:tr>
      <w:tr w:rsidR="00F86CD5" w:rsidRPr="005C7BEF" w14:paraId="0FAE4DEB" w14:textId="77777777">
        <w:trPr>
          <w:trHeight w:val="287"/>
          <w:jc w:val="center"/>
        </w:trPr>
        <w:tc>
          <w:tcPr>
            <w:tcW w:w="54pt" w:type="dxa"/>
            <w:tcBorders>
              <w:top w:val="single" w:sz="4" w:space="0" w:color="C0C0C0"/>
              <w:start w:val="single" w:sz="4" w:space="0" w:color="C0C0C0"/>
              <w:bottom w:val="single" w:sz="4" w:space="0" w:color="C0C0C0"/>
              <w:end w:val="dashSmallGap" w:sz="4" w:space="0" w:color="C0C0C0"/>
            </w:tcBorders>
          </w:tcPr>
          <w:p w14:paraId="5821EC70" w14:textId="77777777" w:rsidR="00F86CD5" w:rsidRPr="005C7BEF" w:rsidRDefault="00F86CD5" w:rsidP="00F86CD5">
            <w:pPr>
              <w:pStyle w:val="TableText"/>
              <w:spacing w:before="1pt" w:after="3pt"/>
              <w:rPr>
                <w:rFonts w:ascii="Times New Roman" w:hAnsi="Times New Roman"/>
                <w:sz w:val="24"/>
                <w:szCs w:val="24"/>
              </w:rPr>
            </w:pPr>
          </w:p>
        </w:tc>
        <w:tc>
          <w:tcPr>
            <w:tcW w:w="54pt" w:type="dxa"/>
            <w:tcBorders>
              <w:top w:val="single" w:sz="4" w:space="0" w:color="C0C0C0"/>
              <w:start w:val="dashSmallGap" w:sz="4" w:space="0" w:color="C0C0C0"/>
              <w:bottom w:val="single" w:sz="4" w:space="0" w:color="C0C0C0"/>
              <w:end w:val="dashSmallGap" w:sz="4" w:space="0" w:color="C0C0C0"/>
            </w:tcBorders>
          </w:tcPr>
          <w:p w14:paraId="287870E3" w14:textId="77777777" w:rsidR="00F86CD5" w:rsidRPr="005C7BEF" w:rsidRDefault="00F86CD5" w:rsidP="00F86CD5">
            <w:pPr>
              <w:pStyle w:val="TableText"/>
              <w:spacing w:before="1pt" w:after="3pt"/>
              <w:rPr>
                <w:rFonts w:ascii="Times New Roman" w:hAnsi="Times New Roman"/>
                <w:sz w:val="24"/>
                <w:szCs w:val="24"/>
              </w:rPr>
            </w:pPr>
          </w:p>
        </w:tc>
        <w:tc>
          <w:tcPr>
            <w:tcW w:w="117pt" w:type="dxa"/>
            <w:tcBorders>
              <w:top w:val="single" w:sz="4" w:space="0" w:color="C0C0C0"/>
              <w:start w:val="dashSmallGap" w:sz="4" w:space="0" w:color="C0C0C0"/>
              <w:bottom w:val="single" w:sz="4" w:space="0" w:color="C0C0C0"/>
              <w:end w:val="dashSmallGap" w:sz="4" w:space="0" w:color="C0C0C0"/>
            </w:tcBorders>
          </w:tcPr>
          <w:p w14:paraId="2F8F7308" w14:textId="77777777" w:rsidR="00F86CD5" w:rsidRPr="005C7BEF" w:rsidRDefault="00F86CD5" w:rsidP="00F86CD5">
            <w:pPr>
              <w:pStyle w:val="TableText"/>
              <w:spacing w:before="1pt" w:after="3pt"/>
              <w:rPr>
                <w:rFonts w:ascii="Times New Roman" w:hAnsi="Times New Roman"/>
                <w:sz w:val="24"/>
                <w:szCs w:val="24"/>
              </w:rPr>
            </w:pPr>
          </w:p>
        </w:tc>
        <w:tc>
          <w:tcPr>
            <w:tcW w:w="207pt" w:type="dxa"/>
            <w:tcBorders>
              <w:top w:val="single" w:sz="4" w:space="0" w:color="C0C0C0"/>
              <w:start w:val="dashSmallGap" w:sz="4" w:space="0" w:color="C0C0C0"/>
              <w:bottom w:val="single" w:sz="4" w:space="0" w:color="C0C0C0"/>
              <w:end w:val="single" w:sz="4" w:space="0" w:color="C0C0C0"/>
            </w:tcBorders>
          </w:tcPr>
          <w:p w14:paraId="2D3CC715" w14:textId="77777777" w:rsidR="00F86CD5" w:rsidRPr="005C7BEF" w:rsidRDefault="00F86CD5" w:rsidP="00F86CD5">
            <w:pPr>
              <w:pStyle w:val="TableText"/>
              <w:spacing w:before="1pt" w:after="3pt"/>
              <w:rPr>
                <w:rFonts w:ascii="Times New Roman" w:hAnsi="Times New Roman"/>
                <w:sz w:val="24"/>
                <w:szCs w:val="24"/>
              </w:rPr>
            </w:pPr>
          </w:p>
        </w:tc>
      </w:tr>
      <w:tr w:rsidR="00F86CD5" w:rsidRPr="005C7BEF" w14:paraId="78570BCB" w14:textId="77777777">
        <w:trPr>
          <w:trHeight w:val="287"/>
          <w:jc w:val="center"/>
        </w:trPr>
        <w:tc>
          <w:tcPr>
            <w:tcW w:w="54pt" w:type="dxa"/>
            <w:tcBorders>
              <w:top w:val="single" w:sz="4" w:space="0" w:color="C0C0C0"/>
              <w:start w:val="single" w:sz="4" w:space="0" w:color="C0C0C0"/>
              <w:bottom w:val="single" w:sz="4" w:space="0" w:color="C0C0C0"/>
              <w:end w:val="dashSmallGap" w:sz="4" w:space="0" w:color="C0C0C0"/>
            </w:tcBorders>
          </w:tcPr>
          <w:p w14:paraId="2CEFE951" w14:textId="77777777" w:rsidR="00F86CD5" w:rsidRPr="005C7BEF" w:rsidRDefault="00F86CD5" w:rsidP="00F86CD5">
            <w:pPr>
              <w:pStyle w:val="TableText"/>
              <w:spacing w:before="1pt" w:after="3pt"/>
              <w:rPr>
                <w:rFonts w:ascii="Times New Roman" w:hAnsi="Times New Roman"/>
                <w:sz w:val="24"/>
                <w:szCs w:val="24"/>
              </w:rPr>
            </w:pPr>
          </w:p>
        </w:tc>
        <w:tc>
          <w:tcPr>
            <w:tcW w:w="54pt" w:type="dxa"/>
            <w:tcBorders>
              <w:top w:val="single" w:sz="4" w:space="0" w:color="C0C0C0"/>
              <w:start w:val="dashSmallGap" w:sz="4" w:space="0" w:color="C0C0C0"/>
              <w:bottom w:val="single" w:sz="4" w:space="0" w:color="C0C0C0"/>
              <w:end w:val="dashSmallGap" w:sz="4" w:space="0" w:color="C0C0C0"/>
            </w:tcBorders>
          </w:tcPr>
          <w:p w14:paraId="0AD6A411" w14:textId="77777777" w:rsidR="00F86CD5" w:rsidRPr="005C7BEF" w:rsidRDefault="00F86CD5" w:rsidP="00F86CD5">
            <w:pPr>
              <w:pStyle w:val="TableText"/>
              <w:spacing w:before="1pt" w:after="3pt"/>
              <w:rPr>
                <w:rFonts w:ascii="Times New Roman" w:hAnsi="Times New Roman"/>
                <w:sz w:val="24"/>
                <w:szCs w:val="24"/>
              </w:rPr>
            </w:pPr>
          </w:p>
        </w:tc>
        <w:tc>
          <w:tcPr>
            <w:tcW w:w="117pt" w:type="dxa"/>
            <w:tcBorders>
              <w:top w:val="single" w:sz="4" w:space="0" w:color="C0C0C0"/>
              <w:start w:val="dashSmallGap" w:sz="4" w:space="0" w:color="C0C0C0"/>
              <w:bottom w:val="single" w:sz="4" w:space="0" w:color="C0C0C0"/>
              <w:end w:val="dashSmallGap" w:sz="4" w:space="0" w:color="C0C0C0"/>
            </w:tcBorders>
          </w:tcPr>
          <w:p w14:paraId="6760D945" w14:textId="77777777" w:rsidR="00F86CD5" w:rsidRPr="005C7BEF" w:rsidRDefault="00F86CD5" w:rsidP="00F86CD5">
            <w:pPr>
              <w:pStyle w:val="TableText"/>
              <w:spacing w:before="1pt" w:after="3pt"/>
              <w:rPr>
                <w:rFonts w:ascii="Times New Roman" w:hAnsi="Times New Roman"/>
                <w:sz w:val="24"/>
                <w:szCs w:val="24"/>
              </w:rPr>
            </w:pPr>
          </w:p>
        </w:tc>
        <w:tc>
          <w:tcPr>
            <w:tcW w:w="207pt" w:type="dxa"/>
            <w:tcBorders>
              <w:top w:val="single" w:sz="4" w:space="0" w:color="C0C0C0"/>
              <w:start w:val="dashSmallGap" w:sz="4" w:space="0" w:color="C0C0C0"/>
              <w:bottom w:val="single" w:sz="4" w:space="0" w:color="C0C0C0"/>
              <w:end w:val="single" w:sz="4" w:space="0" w:color="C0C0C0"/>
            </w:tcBorders>
          </w:tcPr>
          <w:p w14:paraId="097C15A5" w14:textId="77777777" w:rsidR="00F86CD5" w:rsidRPr="005C7BEF" w:rsidRDefault="00F86CD5" w:rsidP="00F86CD5">
            <w:pPr>
              <w:pStyle w:val="TableText"/>
              <w:spacing w:before="1pt" w:after="3pt"/>
              <w:rPr>
                <w:rFonts w:ascii="Times New Roman" w:hAnsi="Times New Roman"/>
                <w:sz w:val="24"/>
                <w:szCs w:val="24"/>
              </w:rPr>
            </w:pPr>
          </w:p>
        </w:tc>
      </w:tr>
    </w:tbl>
    <w:p w14:paraId="3E6C5512" w14:textId="77777777" w:rsidR="00F86CD5" w:rsidRPr="005C7BEF" w:rsidRDefault="00F86CD5" w:rsidP="00F86CD5">
      <w:pPr>
        <w:rPr>
          <w:szCs w:val="24"/>
        </w:rPr>
      </w:pPr>
    </w:p>
    <w:p w14:paraId="5D0863C9" w14:textId="77777777" w:rsidR="00F86CD5" w:rsidRPr="00AC1550" w:rsidRDefault="00AC1550" w:rsidP="00AC1550">
      <w:pPr>
        <w:rPr>
          <w:b/>
          <w:szCs w:val="24"/>
        </w:rPr>
      </w:pPr>
      <w:r>
        <w:rPr>
          <w:b/>
          <w:szCs w:val="24"/>
        </w:rPr>
        <w:t>4.0</w:t>
      </w:r>
      <w:r w:rsidR="00AE47E9">
        <w:rPr>
          <w:b/>
          <w:szCs w:val="24"/>
        </w:rPr>
        <w:t xml:space="preserve"> </w:t>
      </w:r>
      <w:r>
        <w:rPr>
          <w:b/>
          <w:szCs w:val="24"/>
        </w:rPr>
        <w:t>Quality Management Plan</w:t>
      </w:r>
    </w:p>
    <w:p w14:paraId="25E90477" w14:textId="77777777" w:rsidR="00F86CD5" w:rsidRPr="005C7BEF" w:rsidRDefault="003D1D7A" w:rsidP="003D1D7A">
      <w:pPr>
        <w:pStyle w:val="Heading1"/>
        <w:jc w:val="start"/>
        <w:rPr>
          <w:szCs w:val="24"/>
        </w:rPr>
      </w:pPr>
      <w:r w:rsidRPr="003D1D7A">
        <w:rPr>
          <w:b/>
          <w:szCs w:val="24"/>
        </w:rPr>
        <w:t>4.1</w:t>
      </w:r>
      <w:r>
        <w:rPr>
          <w:szCs w:val="24"/>
        </w:rPr>
        <w:t xml:space="preserve"> </w:t>
      </w:r>
      <w:r w:rsidR="005D1299" w:rsidRPr="006157D3">
        <w:rPr>
          <w:b/>
          <w:szCs w:val="24"/>
        </w:rPr>
        <w:t>Project Quality Plan Purpose</w:t>
      </w:r>
    </w:p>
    <w:p w14:paraId="775D1907" w14:textId="77777777" w:rsidR="00F86CD5" w:rsidRPr="005C7BEF" w:rsidRDefault="00F86CD5" w:rsidP="003D1D7A">
      <w:pPr>
        <w:rPr>
          <w:szCs w:val="24"/>
        </w:rPr>
      </w:pPr>
      <w:r w:rsidRPr="005C7BEF">
        <w:rPr>
          <w:szCs w:val="24"/>
        </w:rPr>
        <w:t>The purpose of this plan is to ensure that the rocket is built to the specifications set by the customer.</w:t>
      </w:r>
      <w:r w:rsidR="00EC4B8E">
        <w:rPr>
          <w:szCs w:val="24"/>
        </w:rPr>
        <w:t xml:space="preserve"> </w:t>
      </w:r>
      <w:r w:rsidRPr="005C7BEF">
        <w:rPr>
          <w:szCs w:val="24"/>
        </w:rPr>
        <w:t>Customer satisfaction with the workmanship, cost, and final delivery of the final product is key to achieving the goal of follow-on work of future contracts.</w:t>
      </w:r>
      <w:r w:rsidR="00EC4B8E">
        <w:rPr>
          <w:szCs w:val="24"/>
        </w:rPr>
        <w:t xml:space="preserve">  </w:t>
      </w:r>
    </w:p>
    <w:p w14:paraId="49960C8A" w14:textId="77777777" w:rsidR="00F86CD5" w:rsidRPr="000A32D4" w:rsidRDefault="008F0C3B" w:rsidP="003D1D7A">
      <w:pPr>
        <w:pStyle w:val="Heading1"/>
        <w:tabs>
          <w:tab w:val="num" w:pos="21.60pt"/>
        </w:tabs>
        <w:ind w:start="21.60pt" w:hanging="21.60pt"/>
        <w:jc w:val="start"/>
        <w:rPr>
          <w:b/>
          <w:szCs w:val="24"/>
        </w:rPr>
      </w:pPr>
      <w:r w:rsidRPr="000A32D4">
        <w:rPr>
          <w:b/>
          <w:szCs w:val="24"/>
        </w:rPr>
        <w:t>Quality Management Method</w:t>
      </w:r>
    </w:p>
    <w:p w14:paraId="1C6BF2A9" w14:textId="77777777" w:rsidR="00F86CD5" w:rsidRPr="005C7BEF" w:rsidRDefault="00F86CD5" w:rsidP="003D1D7A">
      <w:pPr>
        <w:rPr>
          <w:szCs w:val="24"/>
        </w:rPr>
      </w:pPr>
      <w:r w:rsidRPr="005C7BEF">
        <w:rPr>
          <w:szCs w:val="24"/>
        </w:rPr>
        <w:t>The construction material used for this project has been handpicked by the c</w:t>
      </w:r>
      <w:r w:rsidR="000A32D4">
        <w:rPr>
          <w:szCs w:val="24"/>
        </w:rPr>
        <w:t>u</w:t>
      </w:r>
      <w:r w:rsidRPr="005C7BEF">
        <w:rPr>
          <w:szCs w:val="24"/>
        </w:rPr>
        <w:t>st</w:t>
      </w:r>
      <w:r w:rsidR="000A32D4">
        <w:rPr>
          <w:szCs w:val="24"/>
        </w:rPr>
        <w:t>o</w:t>
      </w:r>
      <w:r w:rsidRPr="005C7BEF">
        <w:rPr>
          <w:szCs w:val="24"/>
        </w:rPr>
        <w:t>mer.</w:t>
      </w:r>
      <w:r w:rsidR="00EC4B8E">
        <w:rPr>
          <w:szCs w:val="24"/>
        </w:rPr>
        <w:t xml:space="preserve"> </w:t>
      </w:r>
      <w:r w:rsidRPr="005C7BEF">
        <w:rPr>
          <w:szCs w:val="24"/>
        </w:rPr>
        <w:t xml:space="preserve">It will only be inspected for damage that may have </w:t>
      </w:r>
      <w:r w:rsidR="000A32D4">
        <w:rPr>
          <w:szCs w:val="24"/>
        </w:rPr>
        <w:t>occurred</w:t>
      </w:r>
      <w:r w:rsidRPr="005C7BEF">
        <w:rPr>
          <w:szCs w:val="24"/>
        </w:rPr>
        <w:t xml:space="preserve"> during shipping. The construction processes have also been written by the </w:t>
      </w:r>
      <w:r w:rsidR="000A32D4" w:rsidRPr="005C7BEF">
        <w:rPr>
          <w:szCs w:val="24"/>
        </w:rPr>
        <w:t>c</w:t>
      </w:r>
      <w:r w:rsidR="000A32D4">
        <w:rPr>
          <w:szCs w:val="24"/>
        </w:rPr>
        <w:t>u</w:t>
      </w:r>
      <w:r w:rsidR="000A32D4" w:rsidRPr="005C7BEF">
        <w:rPr>
          <w:szCs w:val="24"/>
        </w:rPr>
        <w:t>st</w:t>
      </w:r>
      <w:r w:rsidR="000A32D4">
        <w:rPr>
          <w:szCs w:val="24"/>
        </w:rPr>
        <w:t>o</w:t>
      </w:r>
      <w:r w:rsidR="000A32D4" w:rsidRPr="005C7BEF">
        <w:rPr>
          <w:szCs w:val="24"/>
        </w:rPr>
        <w:t>mer</w:t>
      </w:r>
      <w:r w:rsidRPr="005C7BEF">
        <w:rPr>
          <w:szCs w:val="24"/>
        </w:rPr>
        <w:t xml:space="preserve">. Quality for this project will only consist of </w:t>
      </w:r>
      <w:r w:rsidR="000A32D4">
        <w:rPr>
          <w:szCs w:val="24"/>
        </w:rPr>
        <w:t>e</w:t>
      </w:r>
      <w:r w:rsidRPr="005C7BEF">
        <w:rPr>
          <w:szCs w:val="24"/>
        </w:rPr>
        <w:t xml:space="preserve">nsuring that the construction processes have been followed and </w:t>
      </w:r>
      <w:r w:rsidR="000A32D4">
        <w:rPr>
          <w:szCs w:val="24"/>
        </w:rPr>
        <w:t>whether</w:t>
      </w:r>
      <w:r w:rsidR="000A32D4" w:rsidRPr="005C7BEF">
        <w:rPr>
          <w:szCs w:val="24"/>
        </w:rPr>
        <w:t xml:space="preserve"> </w:t>
      </w:r>
      <w:r w:rsidRPr="005C7BEF">
        <w:rPr>
          <w:szCs w:val="24"/>
        </w:rPr>
        <w:t>there is any room for improvement.</w:t>
      </w:r>
    </w:p>
    <w:p w14:paraId="7448FFC7" w14:textId="77777777" w:rsidR="003D1D7A" w:rsidRDefault="003D1D7A" w:rsidP="004829BF">
      <w:pPr>
        <w:pStyle w:val="Heading2"/>
      </w:pPr>
      <w:bookmarkStart w:id="28" w:name="_Toc134771498"/>
      <w:r w:rsidRPr="003D1D7A">
        <w:t>4.2</w:t>
      </w:r>
      <w:r>
        <w:t xml:space="preserve"> </w:t>
      </w:r>
      <w:r w:rsidR="00F86CD5" w:rsidRPr="005C7BEF">
        <w:t>Quality Plan Processes</w:t>
      </w:r>
      <w:bookmarkEnd w:id="28"/>
    </w:p>
    <w:p w14:paraId="2F8972F3" w14:textId="77777777" w:rsidR="00F86CD5" w:rsidRPr="00AC1550" w:rsidRDefault="00F86CD5" w:rsidP="004829BF">
      <w:pPr>
        <w:pStyle w:val="Heading2"/>
      </w:pPr>
      <w:r w:rsidRPr="00AC1550">
        <w:t>Quality Assurance</w:t>
      </w:r>
    </w:p>
    <w:p w14:paraId="470B9F48" w14:textId="402BB66A" w:rsidR="00F86CD5" w:rsidRPr="005C7BEF" w:rsidRDefault="00F86CD5" w:rsidP="003D1D7A">
      <w:pPr>
        <w:rPr>
          <w:szCs w:val="24"/>
        </w:rPr>
      </w:pPr>
      <w:r w:rsidRPr="005C7BEF">
        <w:rPr>
          <w:szCs w:val="24"/>
        </w:rPr>
        <w:t xml:space="preserve">It is the policy of </w:t>
      </w:r>
      <w:r w:rsidR="00523D45">
        <w:rPr>
          <w:szCs w:val="24"/>
        </w:rPr>
        <w:t>Space SystemsTechnology CorporationTechnology Corporation</w:t>
      </w:r>
      <w:r w:rsidR="00F15DB6">
        <w:rPr>
          <w:szCs w:val="24"/>
        </w:rPr>
        <w:t xml:space="preserve">  </w:t>
      </w:r>
      <w:r w:rsidRPr="005C7BEF">
        <w:rPr>
          <w:szCs w:val="24"/>
        </w:rPr>
        <w:t xml:space="preserve"> and its elements to develop, integrate, and implement QA and QC practices to assure delivery of quality products and services that meet or exceed customer needs and expectations in accordance with applicable laws</w:t>
      </w:r>
      <w:r w:rsidR="000A32D4">
        <w:rPr>
          <w:szCs w:val="24"/>
        </w:rPr>
        <w:t>,</w:t>
      </w:r>
      <w:r w:rsidRPr="005C7BEF">
        <w:rPr>
          <w:szCs w:val="24"/>
        </w:rPr>
        <w:t xml:space="preserve"> policies</w:t>
      </w:r>
      <w:r w:rsidR="000A32D4">
        <w:rPr>
          <w:szCs w:val="24"/>
        </w:rPr>
        <w:t>,</w:t>
      </w:r>
      <w:r w:rsidRPr="005C7BEF">
        <w:rPr>
          <w:szCs w:val="24"/>
        </w:rPr>
        <w:t xml:space="preserve"> technical criteria, schedules, and budgets. Adherence to quality </w:t>
      </w:r>
      <w:r w:rsidRPr="005C7BEF">
        <w:rPr>
          <w:szCs w:val="24"/>
        </w:rPr>
        <w:lastRenderedPageBreak/>
        <w:t xml:space="preserve">principles and established QA and QC practices is integral to the roles and responsibilities of all </w:t>
      </w:r>
      <w:r w:rsidR="0096502F">
        <w:rPr>
          <w:szCs w:val="24"/>
        </w:rPr>
        <w:t>SSTC</w:t>
      </w:r>
      <w:r w:rsidRPr="005C7BEF">
        <w:rPr>
          <w:szCs w:val="24"/>
        </w:rPr>
        <w:t>’s elements and functions.</w:t>
      </w:r>
    </w:p>
    <w:p w14:paraId="23EA602E" w14:textId="77777777" w:rsidR="00F86CD5" w:rsidRPr="005C7BEF" w:rsidRDefault="00F86CD5" w:rsidP="00AE47E9">
      <w:pPr>
        <w:rPr>
          <w:bCs/>
          <w:szCs w:val="24"/>
        </w:rPr>
      </w:pPr>
      <w:r w:rsidRPr="005C7BEF">
        <w:rPr>
          <w:szCs w:val="24"/>
        </w:rPr>
        <w:t xml:space="preserve">Quality standards have been set by the customer in the kit assembly directions given to the Gauchito </w:t>
      </w:r>
      <w:r w:rsidR="000A32D4">
        <w:rPr>
          <w:szCs w:val="24"/>
        </w:rPr>
        <w:t>r</w:t>
      </w:r>
      <w:r w:rsidR="000A32D4" w:rsidRPr="005C7BEF">
        <w:rPr>
          <w:szCs w:val="24"/>
        </w:rPr>
        <w:t xml:space="preserve">ocket </w:t>
      </w:r>
      <w:r w:rsidRPr="005C7BEF">
        <w:rPr>
          <w:szCs w:val="24"/>
        </w:rPr>
        <w:t xml:space="preserve">project team. The QA team will inspect each deliverable as milestones are reached. </w:t>
      </w:r>
      <w:r w:rsidR="005D1299" w:rsidRPr="005C7BEF">
        <w:rPr>
          <w:szCs w:val="24"/>
        </w:rPr>
        <w:t>Checklists</w:t>
      </w:r>
      <w:r w:rsidRPr="005C7BEF">
        <w:rPr>
          <w:szCs w:val="24"/>
        </w:rPr>
        <w:t xml:space="preserve"> will be developed using the kit directions for each station assembling a section of the rocket. The checklist will simply ensure each step in the assembly process is done in accordance with the customer’s instructions.</w:t>
      </w:r>
    </w:p>
    <w:p w14:paraId="71788213" w14:textId="77777777" w:rsidR="00F86CD5" w:rsidRPr="0005058F" w:rsidRDefault="009B48F0" w:rsidP="00AE47E9">
      <w:pPr>
        <w:tabs>
          <w:tab w:val="clear" w:pos="468pt"/>
        </w:tabs>
        <w:spacing w:line="12pt" w:lineRule="auto"/>
        <w:rPr>
          <w:b/>
          <w:szCs w:val="24"/>
        </w:rPr>
      </w:pPr>
      <w:r>
        <w:rPr>
          <w:b/>
          <w:szCs w:val="24"/>
        </w:rPr>
        <w:t>Quality Control</w:t>
      </w:r>
    </w:p>
    <w:p w14:paraId="37230A0A" w14:textId="77777777" w:rsidR="00AE47E9" w:rsidRPr="00AE47E9" w:rsidRDefault="00AE47E9" w:rsidP="00AE47E9">
      <w:pPr>
        <w:tabs>
          <w:tab w:val="clear" w:pos="468pt"/>
        </w:tabs>
        <w:spacing w:line="12pt" w:lineRule="auto"/>
        <w:ind w:start="18pt"/>
        <w:rPr>
          <w:b/>
          <w:szCs w:val="24"/>
        </w:rPr>
      </w:pPr>
    </w:p>
    <w:p w14:paraId="5644F447" w14:textId="77777777" w:rsidR="00F86CD5" w:rsidRPr="005C7BEF" w:rsidRDefault="00F86CD5" w:rsidP="00AE47E9">
      <w:pPr>
        <w:rPr>
          <w:szCs w:val="24"/>
        </w:rPr>
      </w:pPr>
      <w:r w:rsidRPr="005C7BEF">
        <w:rPr>
          <w:szCs w:val="24"/>
        </w:rPr>
        <w:t>The checklists at each station will be picked up by the QA team during the inspection of the deliverable and given to the customer with training documentation.</w:t>
      </w:r>
      <w:r w:rsidR="00EC4B8E">
        <w:rPr>
          <w:szCs w:val="24"/>
        </w:rPr>
        <w:t xml:space="preserve"> </w:t>
      </w:r>
      <w:r w:rsidRPr="005C7BEF">
        <w:rPr>
          <w:szCs w:val="24"/>
        </w:rPr>
        <w:t xml:space="preserve"> </w:t>
      </w:r>
    </w:p>
    <w:p w14:paraId="2E5C2F0C" w14:textId="77777777" w:rsidR="00F86CD5" w:rsidRPr="000A32D4" w:rsidRDefault="00F86CD5" w:rsidP="00AE47E9">
      <w:pPr>
        <w:tabs>
          <w:tab w:val="clear" w:pos="468pt"/>
        </w:tabs>
        <w:spacing w:line="18pt" w:lineRule="auto"/>
        <w:rPr>
          <w:b/>
          <w:bCs/>
          <w:szCs w:val="24"/>
        </w:rPr>
      </w:pPr>
      <w:r w:rsidRPr="000A32D4">
        <w:rPr>
          <w:b/>
          <w:bCs/>
          <w:szCs w:val="24"/>
        </w:rPr>
        <w:t>Project Deliverables and Processes Acceptance Criteria</w:t>
      </w:r>
    </w:p>
    <w:p w14:paraId="21859E60" w14:textId="77777777" w:rsidR="00F86CD5" w:rsidRPr="005C7BEF" w:rsidRDefault="00F86CD5" w:rsidP="00AE47E9">
      <w:pPr>
        <w:numPr>
          <w:ilvl w:val="12"/>
          <w:numId w:val="0"/>
        </w:numPr>
        <w:spacing w:after="6pt" w:line="18pt" w:lineRule="auto"/>
        <w:rPr>
          <w:szCs w:val="24"/>
        </w:rPr>
      </w:pPr>
      <w:r w:rsidRPr="005C7BEF">
        <w:rPr>
          <w:szCs w:val="24"/>
        </w:rPr>
        <w:t>All deliverables will be constructed according to kit instructions.</w:t>
      </w:r>
    </w:p>
    <w:p w14:paraId="1E199980" w14:textId="77777777" w:rsidR="00F86CD5" w:rsidRPr="005C7BEF" w:rsidRDefault="00F86CD5" w:rsidP="00F86CD5">
      <w:pPr>
        <w:autoSpaceDE w:val="0"/>
        <w:autoSpaceDN w:val="0"/>
        <w:adjustRightInd w:val="0"/>
        <w:ind w:start="72pt"/>
        <w:rPr>
          <w:szCs w:val="24"/>
        </w:rPr>
      </w:pPr>
      <w:r w:rsidRPr="005C7BEF">
        <w:rPr>
          <w:szCs w:val="24"/>
        </w:rPr>
        <w:t>1.0 ASSEMBLE ENGINE MOUNT</w:t>
      </w:r>
    </w:p>
    <w:p w14:paraId="5722880F" w14:textId="77777777" w:rsidR="00F86CD5" w:rsidRPr="005C7BEF" w:rsidRDefault="00F86CD5" w:rsidP="00F86CD5">
      <w:pPr>
        <w:autoSpaceDE w:val="0"/>
        <w:autoSpaceDN w:val="0"/>
        <w:adjustRightInd w:val="0"/>
        <w:ind w:start="72pt"/>
        <w:rPr>
          <w:szCs w:val="24"/>
        </w:rPr>
      </w:pPr>
      <w:r w:rsidRPr="005C7BEF">
        <w:rPr>
          <w:szCs w:val="24"/>
        </w:rPr>
        <w:t>2.0 FIN PREPARATION</w:t>
      </w:r>
    </w:p>
    <w:p w14:paraId="62CA8901" w14:textId="77777777" w:rsidR="00F86CD5" w:rsidRPr="005C7BEF" w:rsidRDefault="00F86CD5" w:rsidP="00F86CD5">
      <w:pPr>
        <w:autoSpaceDE w:val="0"/>
        <w:autoSpaceDN w:val="0"/>
        <w:adjustRightInd w:val="0"/>
        <w:ind w:start="72pt"/>
        <w:rPr>
          <w:szCs w:val="24"/>
        </w:rPr>
      </w:pPr>
      <w:r w:rsidRPr="005C7BEF">
        <w:rPr>
          <w:szCs w:val="24"/>
        </w:rPr>
        <w:t>3.0 MARK FIN AND LAUNCH LUG LINES</w:t>
      </w:r>
    </w:p>
    <w:p w14:paraId="0EF6D83D" w14:textId="77777777" w:rsidR="00F86CD5" w:rsidRPr="005C7BEF" w:rsidRDefault="00F86CD5" w:rsidP="00F86CD5">
      <w:pPr>
        <w:autoSpaceDE w:val="0"/>
        <w:autoSpaceDN w:val="0"/>
        <w:adjustRightInd w:val="0"/>
        <w:ind w:start="72pt"/>
        <w:rPr>
          <w:szCs w:val="24"/>
        </w:rPr>
      </w:pPr>
      <w:r w:rsidRPr="005C7BEF">
        <w:rPr>
          <w:szCs w:val="24"/>
        </w:rPr>
        <w:t>4.0 INSERTING ENGINE MOUNT</w:t>
      </w:r>
    </w:p>
    <w:p w14:paraId="2ED24CB7" w14:textId="77777777" w:rsidR="00F86CD5" w:rsidRPr="005C7BEF" w:rsidRDefault="00F86CD5" w:rsidP="00F86CD5">
      <w:pPr>
        <w:autoSpaceDE w:val="0"/>
        <w:autoSpaceDN w:val="0"/>
        <w:adjustRightInd w:val="0"/>
        <w:ind w:start="72pt"/>
        <w:rPr>
          <w:szCs w:val="24"/>
        </w:rPr>
      </w:pPr>
      <w:r w:rsidRPr="005C7BEF">
        <w:rPr>
          <w:szCs w:val="24"/>
        </w:rPr>
        <w:t>5.0 ATTACH FINS</w:t>
      </w:r>
    </w:p>
    <w:p w14:paraId="54D5D6EE" w14:textId="77777777" w:rsidR="00F86CD5" w:rsidRPr="005C7BEF" w:rsidRDefault="00F86CD5" w:rsidP="00F86CD5">
      <w:pPr>
        <w:autoSpaceDE w:val="0"/>
        <w:autoSpaceDN w:val="0"/>
        <w:adjustRightInd w:val="0"/>
        <w:ind w:start="72pt"/>
        <w:rPr>
          <w:szCs w:val="24"/>
        </w:rPr>
      </w:pPr>
      <w:r w:rsidRPr="005C7BEF">
        <w:rPr>
          <w:szCs w:val="24"/>
        </w:rPr>
        <w:t>6.0 ATTACH SHOCK CORD</w:t>
      </w:r>
    </w:p>
    <w:p w14:paraId="2AA3491F" w14:textId="77777777" w:rsidR="00F86CD5" w:rsidRPr="005C7BEF" w:rsidRDefault="00F86CD5" w:rsidP="00F86CD5">
      <w:pPr>
        <w:autoSpaceDE w:val="0"/>
        <w:autoSpaceDN w:val="0"/>
        <w:adjustRightInd w:val="0"/>
        <w:ind w:start="72pt"/>
        <w:rPr>
          <w:szCs w:val="24"/>
        </w:rPr>
      </w:pPr>
      <w:r w:rsidRPr="005C7BEF">
        <w:rPr>
          <w:szCs w:val="24"/>
        </w:rPr>
        <w:t>7.0 ASSEMBLE NOSE CONE</w:t>
      </w:r>
    </w:p>
    <w:p w14:paraId="5538E9E0" w14:textId="77777777" w:rsidR="00F86CD5" w:rsidRPr="005C7BEF" w:rsidRDefault="00F86CD5" w:rsidP="00F86CD5">
      <w:pPr>
        <w:autoSpaceDE w:val="0"/>
        <w:autoSpaceDN w:val="0"/>
        <w:adjustRightInd w:val="0"/>
        <w:ind w:start="72pt"/>
        <w:rPr>
          <w:szCs w:val="24"/>
        </w:rPr>
      </w:pPr>
      <w:r w:rsidRPr="005C7BEF">
        <w:rPr>
          <w:szCs w:val="24"/>
        </w:rPr>
        <w:t>8.0 ATTACH PARACHUTE/SHOCK CORD</w:t>
      </w:r>
    </w:p>
    <w:p w14:paraId="03711863" w14:textId="77777777" w:rsidR="00F86CD5" w:rsidRPr="005C7BEF" w:rsidRDefault="00F86CD5" w:rsidP="00F86CD5">
      <w:pPr>
        <w:autoSpaceDE w:val="0"/>
        <w:autoSpaceDN w:val="0"/>
        <w:adjustRightInd w:val="0"/>
        <w:ind w:start="72pt"/>
        <w:rPr>
          <w:szCs w:val="24"/>
        </w:rPr>
      </w:pPr>
      <w:r w:rsidRPr="005C7BEF">
        <w:rPr>
          <w:szCs w:val="24"/>
        </w:rPr>
        <w:t>9.0 ATTACH LAUNCH LUG</w:t>
      </w:r>
    </w:p>
    <w:p w14:paraId="24C1318F" w14:textId="77777777" w:rsidR="00F86CD5" w:rsidRPr="005C7BEF" w:rsidRDefault="00F86CD5" w:rsidP="00F86CD5">
      <w:pPr>
        <w:autoSpaceDE w:val="0"/>
        <w:autoSpaceDN w:val="0"/>
        <w:adjustRightInd w:val="0"/>
        <w:ind w:start="72pt"/>
        <w:rPr>
          <w:szCs w:val="24"/>
        </w:rPr>
      </w:pPr>
      <w:r w:rsidRPr="005C7BEF">
        <w:rPr>
          <w:szCs w:val="24"/>
        </w:rPr>
        <w:t>10.0 PAINTING THE ROCKET</w:t>
      </w:r>
    </w:p>
    <w:p w14:paraId="2296F924" w14:textId="77777777" w:rsidR="00F86CD5" w:rsidRPr="005C7BEF" w:rsidRDefault="00F86CD5" w:rsidP="00F86CD5">
      <w:pPr>
        <w:autoSpaceDE w:val="0"/>
        <w:autoSpaceDN w:val="0"/>
        <w:adjustRightInd w:val="0"/>
        <w:ind w:start="72pt"/>
        <w:rPr>
          <w:szCs w:val="24"/>
        </w:rPr>
      </w:pPr>
      <w:r w:rsidRPr="005C7BEF">
        <w:rPr>
          <w:szCs w:val="24"/>
        </w:rPr>
        <w:t>11.0 APPLICATION OF DECALS</w:t>
      </w:r>
    </w:p>
    <w:p w14:paraId="14E0AAC7" w14:textId="77777777" w:rsidR="00F86CD5" w:rsidRPr="005C7BEF" w:rsidRDefault="00F86CD5" w:rsidP="00F86CD5">
      <w:pPr>
        <w:autoSpaceDE w:val="0"/>
        <w:autoSpaceDN w:val="0"/>
        <w:adjustRightInd w:val="0"/>
        <w:ind w:start="72pt"/>
        <w:rPr>
          <w:szCs w:val="24"/>
        </w:rPr>
      </w:pPr>
      <w:r w:rsidRPr="005C7BEF">
        <w:rPr>
          <w:szCs w:val="24"/>
        </w:rPr>
        <w:t>12.0 APPLYING CLEAR COAT</w:t>
      </w:r>
    </w:p>
    <w:p w14:paraId="0A045FD3" w14:textId="77777777" w:rsidR="00F86CD5" w:rsidRPr="005C7BEF" w:rsidRDefault="00F86CD5" w:rsidP="00F86CD5">
      <w:pPr>
        <w:autoSpaceDE w:val="0"/>
        <w:autoSpaceDN w:val="0"/>
        <w:adjustRightInd w:val="0"/>
        <w:ind w:start="72pt"/>
        <w:rPr>
          <w:szCs w:val="24"/>
        </w:rPr>
      </w:pPr>
      <w:r w:rsidRPr="005C7BEF">
        <w:rPr>
          <w:szCs w:val="24"/>
        </w:rPr>
        <w:lastRenderedPageBreak/>
        <w:t>13.0 DISPLAY NOZZLE ASSEMBLY</w:t>
      </w:r>
    </w:p>
    <w:p w14:paraId="64DCD8B9" w14:textId="77777777" w:rsidR="00F86CD5" w:rsidRPr="005C7BEF" w:rsidRDefault="00F86CD5" w:rsidP="00F86CD5">
      <w:pPr>
        <w:autoSpaceDE w:val="0"/>
        <w:autoSpaceDN w:val="0"/>
        <w:adjustRightInd w:val="0"/>
        <w:ind w:start="72pt"/>
        <w:rPr>
          <w:szCs w:val="24"/>
        </w:rPr>
      </w:pPr>
      <w:r w:rsidRPr="005C7BEF">
        <w:rPr>
          <w:szCs w:val="24"/>
        </w:rPr>
        <w:t>14.0 ROCKET PREFLIGHT</w:t>
      </w:r>
    </w:p>
    <w:p w14:paraId="07731E75" w14:textId="77777777" w:rsidR="00CD6D02" w:rsidRDefault="00F86CD5" w:rsidP="00CD6D02">
      <w:pPr>
        <w:autoSpaceDE w:val="0"/>
        <w:autoSpaceDN w:val="0"/>
        <w:adjustRightInd w:val="0"/>
        <w:ind w:start="72pt"/>
      </w:pPr>
      <w:r w:rsidRPr="005C7BEF">
        <w:t>15.0 PREPARE FOR TEST LAUNCH</w:t>
      </w:r>
      <w:bookmarkStart w:id="29" w:name="_Toc134771499"/>
    </w:p>
    <w:p w14:paraId="66641B89" w14:textId="77777777" w:rsidR="00F86CD5" w:rsidRPr="0005058F" w:rsidRDefault="00F86CD5" w:rsidP="000A32D4">
      <w:pPr>
        <w:autoSpaceDE w:val="0"/>
        <w:autoSpaceDN w:val="0"/>
        <w:adjustRightInd w:val="0"/>
        <w:ind w:start="0.50pt"/>
        <w:rPr>
          <w:b/>
          <w:szCs w:val="24"/>
        </w:rPr>
      </w:pPr>
      <w:r w:rsidRPr="0005058F">
        <w:rPr>
          <w:b/>
        </w:rPr>
        <w:t>Project Overview</w:t>
      </w:r>
      <w:bookmarkEnd w:id="29"/>
    </w:p>
    <w:p w14:paraId="298136FB" w14:textId="77777777" w:rsidR="00F86CD5" w:rsidRPr="005C7BEF" w:rsidRDefault="00F86CD5" w:rsidP="00FE2245">
      <w:pPr>
        <w:numPr>
          <w:ilvl w:val="12"/>
          <w:numId w:val="0"/>
        </w:numPr>
        <w:spacing w:after="6pt" w:line="18pt" w:lineRule="auto"/>
        <w:ind w:start="0.50pt"/>
        <w:rPr>
          <w:szCs w:val="24"/>
        </w:rPr>
      </w:pPr>
      <w:r w:rsidRPr="005C7BEF">
        <w:rPr>
          <w:szCs w:val="24"/>
        </w:rPr>
        <w:t xml:space="preserve">This project will address design consideration of the Gauchito </w:t>
      </w:r>
      <w:r w:rsidR="00C91B46">
        <w:rPr>
          <w:szCs w:val="24"/>
        </w:rPr>
        <w:t>r</w:t>
      </w:r>
      <w:r w:rsidR="00C91B46" w:rsidRPr="005C7BEF">
        <w:rPr>
          <w:szCs w:val="24"/>
        </w:rPr>
        <w:t>ocket</w:t>
      </w:r>
      <w:r w:rsidRPr="005C7BEF">
        <w:rPr>
          <w:szCs w:val="24"/>
        </w:rPr>
        <w:t>. The rocket’s design, launch</w:t>
      </w:r>
      <w:r w:rsidR="007A7FDC">
        <w:rPr>
          <w:szCs w:val="24"/>
        </w:rPr>
        <w:t>,</w:t>
      </w:r>
      <w:r w:rsidRPr="005C7BEF">
        <w:rPr>
          <w:szCs w:val="24"/>
        </w:rPr>
        <w:t xml:space="preserve"> and test results can be observed using a 7/8 scale of the full</w:t>
      </w:r>
      <w:r w:rsidR="007A7FDC">
        <w:rPr>
          <w:szCs w:val="24"/>
        </w:rPr>
        <w:t>-</w:t>
      </w:r>
      <w:r w:rsidRPr="005C7BEF">
        <w:rPr>
          <w:szCs w:val="24"/>
        </w:rPr>
        <w:t>sized rocket.</w:t>
      </w:r>
      <w:r w:rsidR="00EC4B8E">
        <w:rPr>
          <w:szCs w:val="24"/>
        </w:rPr>
        <w:t xml:space="preserve"> </w:t>
      </w:r>
      <w:r w:rsidRPr="005C7BEF">
        <w:rPr>
          <w:szCs w:val="24"/>
        </w:rPr>
        <w:t>This approach provides a valid measurement of the rocket’s success without the time and expense necessary to build a full-sized rocket. This will also help in the identification, mitigation</w:t>
      </w:r>
      <w:r w:rsidR="007A7FDC">
        <w:rPr>
          <w:szCs w:val="24"/>
        </w:rPr>
        <w:t>,</w:t>
      </w:r>
      <w:r w:rsidRPr="005C7BEF">
        <w:rPr>
          <w:szCs w:val="24"/>
        </w:rPr>
        <w:t xml:space="preserve"> and avoidance of risk to the space development program. This project is being undertaken to show that our company has the ability to produce a reliable test product that accurately duplicates the final full</w:t>
      </w:r>
      <w:r w:rsidR="007A7FDC">
        <w:rPr>
          <w:szCs w:val="24"/>
        </w:rPr>
        <w:t>-</w:t>
      </w:r>
      <w:r w:rsidRPr="005C7BEF">
        <w:rPr>
          <w:szCs w:val="24"/>
        </w:rPr>
        <w:t>size</w:t>
      </w:r>
      <w:r w:rsidR="007A7FDC">
        <w:rPr>
          <w:szCs w:val="24"/>
        </w:rPr>
        <w:t>d</w:t>
      </w:r>
      <w:r w:rsidRPr="005C7BEF">
        <w:rPr>
          <w:szCs w:val="24"/>
        </w:rPr>
        <w:t xml:space="preserve"> rocket. To do this</w:t>
      </w:r>
      <w:r w:rsidR="007A7FDC">
        <w:rPr>
          <w:szCs w:val="24"/>
        </w:rPr>
        <w:t>,</w:t>
      </w:r>
      <w:r w:rsidRPr="005C7BEF">
        <w:rPr>
          <w:szCs w:val="24"/>
        </w:rPr>
        <w:t xml:space="preserve"> we will deliver the completed 7/8 scale rocket 3 days after the assembly is completed to Peterson AFB test launch site.</w:t>
      </w:r>
    </w:p>
    <w:p w14:paraId="5D26F759" w14:textId="77777777" w:rsidR="00F86CD5" w:rsidRPr="005C7BEF" w:rsidRDefault="00F86CD5" w:rsidP="00020B14">
      <w:pPr>
        <w:numPr>
          <w:ilvl w:val="12"/>
          <w:numId w:val="0"/>
        </w:numPr>
        <w:spacing w:after="6pt" w:line="18pt" w:lineRule="auto"/>
        <w:rPr>
          <w:szCs w:val="24"/>
        </w:rPr>
      </w:pPr>
      <w:r w:rsidRPr="005C7BEF">
        <w:rPr>
          <w:szCs w:val="24"/>
        </w:rPr>
        <w:t xml:space="preserve">See </w:t>
      </w:r>
      <w:r w:rsidR="007A7FDC">
        <w:rPr>
          <w:szCs w:val="24"/>
        </w:rPr>
        <w:t>a</w:t>
      </w:r>
      <w:r w:rsidR="007A7FDC" w:rsidRPr="005C7BEF">
        <w:rPr>
          <w:szCs w:val="24"/>
        </w:rPr>
        <w:t xml:space="preserve">ppendix </w:t>
      </w:r>
      <w:r w:rsidRPr="005C7BEF">
        <w:rPr>
          <w:szCs w:val="24"/>
        </w:rPr>
        <w:t xml:space="preserve">for WBS, schedule, risks, and cost. </w:t>
      </w:r>
    </w:p>
    <w:p w14:paraId="3AEC0C11" w14:textId="77777777" w:rsidR="00F86CD5" w:rsidRPr="005C7BEF" w:rsidRDefault="00F86CD5" w:rsidP="004829BF">
      <w:pPr>
        <w:pStyle w:val="Heading2"/>
      </w:pPr>
      <w:bookmarkStart w:id="30" w:name="_Toc134771500"/>
      <w:r w:rsidRPr="005C7BEF">
        <w:t>Quality Standards</w:t>
      </w:r>
      <w:bookmarkEnd w:id="30"/>
    </w:p>
    <w:p w14:paraId="0C97AFE3" w14:textId="77777777" w:rsidR="00F86CD5" w:rsidRPr="005C7BEF" w:rsidRDefault="00F86CD5" w:rsidP="00020B14">
      <w:pPr>
        <w:pStyle w:val="BodyTextIndent"/>
        <w:spacing w:line="18pt" w:lineRule="auto"/>
        <w:ind w:firstLine="0pt"/>
        <w:rPr>
          <w:szCs w:val="24"/>
        </w:rPr>
      </w:pPr>
      <w:r w:rsidRPr="005C7BEF">
        <w:rPr>
          <w:szCs w:val="24"/>
        </w:rPr>
        <w:t>Rocket parts included in the kit have been inspected. These parts are of acceptable quality and grade for this project.</w:t>
      </w:r>
      <w:r w:rsidR="00EC4B8E">
        <w:rPr>
          <w:szCs w:val="24"/>
        </w:rPr>
        <w:t xml:space="preserve"> </w:t>
      </w:r>
      <w:r w:rsidRPr="005C7BEF">
        <w:rPr>
          <w:szCs w:val="24"/>
        </w:rPr>
        <w:t>The 4 solid fuel rockets being installed on the 7/8th scaled rocket have been engineered and tested to produce similar thrust as the 4 hybrid engines on the full</w:t>
      </w:r>
      <w:r w:rsidR="007A7FDC">
        <w:rPr>
          <w:szCs w:val="24"/>
        </w:rPr>
        <w:t>-</w:t>
      </w:r>
      <w:r w:rsidRPr="005C7BEF">
        <w:rPr>
          <w:szCs w:val="24"/>
        </w:rPr>
        <w:t xml:space="preserve">scale rocket. </w:t>
      </w:r>
    </w:p>
    <w:p w14:paraId="3243446C" w14:textId="77777777" w:rsidR="00F86CD5" w:rsidRPr="005C7BEF" w:rsidRDefault="00F86CD5" w:rsidP="004829BF">
      <w:pPr>
        <w:pStyle w:val="Heading2"/>
      </w:pPr>
      <w:bookmarkStart w:id="31" w:name="_Toc134771501"/>
      <w:r w:rsidRPr="005C7BEF">
        <w:t>Quality Tools</w:t>
      </w:r>
      <w:bookmarkEnd w:id="31"/>
    </w:p>
    <w:p w14:paraId="59A4BC79" w14:textId="77777777" w:rsidR="00F86CD5" w:rsidRPr="005C7BEF" w:rsidRDefault="00F86CD5" w:rsidP="00CD6D02">
      <w:pPr>
        <w:spacing w:line="18pt" w:lineRule="auto"/>
        <w:rPr>
          <w:szCs w:val="24"/>
        </w:rPr>
      </w:pPr>
      <w:r w:rsidRPr="005C7BEF">
        <w:rPr>
          <w:szCs w:val="24"/>
        </w:rPr>
        <w:t xml:space="preserve">Audits of all deliverables will be made by a QA team member. Checklists will be verified and signed by the </w:t>
      </w:r>
      <w:r w:rsidR="007A7FDC">
        <w:rPr>
          <w:szCs w:val="24"/>
        </w:rPr>
        <w:t>f</w:t>
      </w:r>
      <w:r w:rsidR="007A7FDC" w:rsidRPr="005C7BEF">
        <w:rPr>
          <w:szCs w:val="24"/>
        </w:rPr>
        <w:t>itter</w:t>
      </w:r>
      <w:r w:rsidRPr="005C7BEF">
        <w:rPr>
          <w:szCs w:val="24"/>
        </w:rPr>
        <w:t xml:space="preserve">, </w:t>
      </w:r>
      <w:r w:rsidR="007A7FDC">
        <w:rPr>
          <w:szCs w:val="24"/>
        </w:rPr>
        <w:t>d</w:t>
      </w:r>
      <w:r w:rsidR="007A7FDC" w:rsidRPr="005C7BEF">
        <w:rPr>
          <w:szCs w:val="24"/>
        </w:rPr>
        <w:t>raftsman</w:t>
      </w:r>
      <w:r w:rsidRPr="005C7BEF">
        <w:rPr>
          <w:szCs w:val="24"/>
        </w:rPr>
        <w:t xml:space="preserve">, </w:t>
      </w:r>
      <w:r w:rsidR="007A7FDC">
        <w:rPr>
          <w:szCs w:val="24"/>
        </w:rPr>
        <w:t>g</w:t>
      </w:r>
      <w:r w:rsidR="007A7FDC" w:rsidRPr="005C7BEF">
        <w:rPr>
          <w:szCs w:val="24"/>
        </w:rPr>
        <w:t>luer</w:t>
      </w:r>
      <w:r w:rsidRPr="005C7BEF">
        <w:rPr>
          <w:szCs w:val="24"/>
        </w:rPr>
        <w:t xml:space="preserve">, or sander. The checklist will be verified and signed by the QA team member and turned over to the customer with the training documentation. </w:t>
      </w:r>
    </w:p>
    <w:p w14:paraId="1FDF549C" w14:textId="77777777" w:rsidR="005D1299" w:rsidRDefault="00F86CD5" w:rsidP="001F0187">
      <w:pPr>
        <w:spacing w:line="18pt" w:lineRule="auto"/>
        <w:rPr>
          <w:szCs w:val="24"/>
        </w:rPr>
      </w:pPr>
      <w:r w:rsidRPr="005C7BEF">
        <w:rPr>
          <w:szCs w:val="24"/>
        </w:rPr>
        <w:br w:type="page"/>
      </w:r>
      <w:bookmarkStart w:id="32" w:name="_Toc134771502"/>
      <w:r w:rsidRPr="005C7BEF">
        <w:lastRenderedPageBreak/>
        <w:t>Quality Manager’s Responsibilitie</w:t>
      </w:r>
      <w:bookmarkEnd w:id="32"/>
      <w:r w:rsidR="001F2B51">
        <w:t>s</w:t>
      </w:r>
    </w:p>
    <w:p w14:paraId="55BDB8AA" w14:textId="77777777" w:rsidR="005D1299" w:rsidRPr="005C7BEF" w:rsidRDefault="005D1299" w:rsidP="005D1299">
      <w:pPr>
        <w:tabs>
          <w:tab w:val="start" w:pos="0pt"/>
        </w:tabs>
        <w:spacing w:line="18pt" w:lineRule="auto"/>
        <w:rPr>
          <w:szCs w:val="24"/>
        </w:rPr>
      </w:pPr>
      <w:r>
        <w:rPr>
          <w:szCs w:val="24"/>
        </w:rPr>
        <w:t xml:space="preserve">Thomas Jones has been assigned </w:t>
      </w:r>
      <w:r w:rsidR="007A7FDC">
        <w:rPr>
          <w:szCs w:val="24"/>
        </w:rPr>
        <w:t xml:space="preserve">quality manager </w:t>
      </w:r>
      <w:r>
        <w:rPr>
          <w:szCs w:val="24"/>
        </w:rPr>
        <w:t>and has the responsibility for:</w:t>
      </w:r>
    </w:p>
    <w:tbl>
      <w:tblPr>
        <w:tblpPr w:leftFromText="180" w:rightFromText="180" w:vertAnchor="page" w:horzAnchor="margin" w:tblpXSpec="center" w:tblpY="3061"/>
        <w:tblW w:w="419.40pt" w:type="dxa"/>
        <w:tblLayout w:type="fixed"/>
        <w:tblLook w:firstRow="0" w:lastRow="0" w:firstColumn="0" w:lastColumn="0" w:noHBand="0" w:noVBand="0"/>
      </w:tblPr>
      <w:tblGrid>
        <w:gridCol w:w="8388"/>
      </w:tblGrid>
      <w:tr w:rsidR="00F86CD5" w:rsidRPr="005C7BEF" w14:paraId="56BE9542" w14:textId="77777777">
        <w:trPr>
          <w:trHeight w:val="255"/>
        </w:trPr>
        <w:tc>
          <w:tcPr>
            <w:tcW w:w="419.40pt" w:type="dxa"/>
            <w:tcBorders>
              <w:top w:val="nil"/>
              <w:start w:val="nil"/>
              <w:bottom w:val="nil"/>
              <w:end w:val="nil"/>
            </w:tcBorders>
            <w:noWrap/>
            <w:vAlign w:val="bottom"/>
          </w:tcPr>
          <w:p w14:paraId="6A624359" w14:textId="77777777" w:rsidR="00F86CD5" w:rsidRPr="005C7BEF" w:rsidRDefault="00F86CD5" w:rsidP="001F2B51">
            <w:pPr>
              <w:numPr>
                <w:ilvl w:val="0"/>
                <w:numId w:val="12"/>
              </w:numPr>
              <w:tabs>
                <w:tab w:val="clear" w:pos="468pt"/>
              </w:tabs>
              <w:spacing w:line="18pt" w:lineRule="auto"/>
              <w:rPr>
                <w:color w:val="000000"/>
                <w:szCs w:val="24"/>
              </w:rPr>
            </w:pPr>
            <w:r w:rsidRPr="005C7BEF">
              <w:rPr>
                <w:color w:val="000000"/>
                <w:szCs w:val="24"/>
              </w:rPr>
              <w:t xml:space="preserve">Specifying how the quality assurance processes should be applied </w:t>
            </w:r>
          </w:p>
        </w:tc>
      </w:tr>
      <w:tr w:rsidR="00F86CD5" w:rsidRPr="005C7BEF" w14:paraId="4CC1EDDD" w14:textId="77777777">
        <w:trPr>
          <w:trHeight w:val="255"/>
        </w:trPr>
        <w:tc>
          <w:tcPr>
            <w:tcW w:w="419.40pt" w:type="dxa"/>
            <w:tcBorders>
              <w:top w:val="nil"/>
              <w:start w:val="nil"/>
              <w:bottom w:val="nil"/>
              <w:end w:val="nil"/>
            </w:tcBorders>
            <w:noWrap/>
            <w:vAlign w:val="bottom"/>
          </w:tcPr>
          <w:p w14:paraId="6870DC57" w14:textId="77777777" w:rsidR="00F86CD5" w:rsidRPr="005C7BEF" w:rsidRDefault="00F86CD5" w:rsidP="001F2B51">
            <w:pPr>
              <w:numPr>
                <w:ilvl w:val="0"/>
                <w:numId w:val="12"/>
              </w:numPr>
              <w:tabs>
                <w:tab w:val="clear" w:pos="468pt"/>
              </w:tabs>
              <w:spacing w:line="18pt" w:lineRule="auto"/>
              <w:rPr>
                <w:color w:val="000000"/>
                <w:szCs w:val="24"/>
              </w:rPr>
            </w:pPr>
            <w:r w:rsidRPr="005C7BEF">
              <w:rPr>
                <w:color w:val="000000"/>
                <w:szCs w:val="24"/>
              </w:rPr>
              <w:t xml:space="preserve">Specifying how the quality control procedures should be applied </w:t>
            </w:r>
          </w:p>
        </w:tc>
      </w:tr>
      <w:tr w:rsidR="00F86CD5" w:rsidRPr="005C7BEF" w14:paraId="13E186FE" w14:textId="77777777">
        <w:trPr>
          <w:trHeight w:val="255"/>
        </w:trPr>
        <w:tc>
          <w:tcPr>
            <w:tcW w:w="419.40pt" w:type="dxa"/>
            <w:tcBorders>
              <w:top w:val="nil"/>
              <w:start w:val="nil"/>
              <w:bottom w:val="nil"/>
              <w:end w:val="nil"/>
            </w:tcBorders>
            <w:noWrap/>
            <w:vAlign w:val="bottom"/>
          </w:tcPr>
          <w:p w14:paraId="46CF2594" w14:textId="77777777" w:rsidR="00F86CD5" w:rsidRPr="005C7BEF" w:rsidRDefault="00F86CD5" w:rsidP="001F2B51">
            <w:pPr>
              <w:numPr>
                <w:ilvl w:val="0"/>
                <w:numId w:val="12"/>
              </w:numPr>
              <w:tabs>
                <w:tab w:val="clear" w:pos="468pt"/>
              </w:tabs>
              <w:spacing w:line="18pt" w:lineRule="auto"/>
              <w:rPr>
                <w:color w:val="000000"/>
                <w:szCs w:val="24"/>
              </w:rPr>
            </w:pPr>
            <w:r w:rsidRPr="005C7BEF">
              <w:rPr>
                <w:color w:val="000000"/>
                <w:szCs w:val="24"/>
              </w:rPr>
              <w:t>Specifying the continuous process improvement for the project</w:t>
            </w:r>
          </w:p>
        </w:tc>
      </w:tr>
      <w:tr w:rsidR="00F86CD5" w:rsidRPr="005C7BEF" w14:paraId="1F5B1895" w14:textId="77777777">
        <w:trPr>
          <w:trHeight w:val="255"/>
        </w:trPr>
        <w:tc>
          <w:tcPr>
            <w:tcW w:w="419.40pt" w:type="dxa"/>
            <w:tcBorders>
              <w:top w:val="nil"/>
              <w:start w:val="nil"/>
              <w:bottom w:val="nil"/>
              <w:end w:val="nil"/>
            </w:tcBorders>
            <w:noWrap/>
            <w:vAlign w:val="bottom"/>
          </w:tcPr>
          <w:p w14:paraId="4E048B26" w14:textId="77777777" w:rsidR="00F86CD5" w:rsidRPr="005C7BEF" w:rsidRDefault="00F86CD5" w:rsidP="001F2B51">
            <w:pPr>
              <w:numPr>
                <w:ilvl w:val="0"/>
                <w:numId w:val="12"/>
              </w:numPr>
              <w:tabs>
                <w:tab w:val="clear" w:pos="468pt"/>
              </w:tabs>
              <w:spacing w:line="18pt" w:lineRule="auto"/>
              <w:rPr>
                <w:color w:val="000000"/>
                <w:szCs w:val="24"/>
              </w:rPr>
            </w:pPr>
            <w:r w:rsidRPr="005C7BEF">
              <w:rPr>
                <w:color w:val="000000"/>
                <w:szCs w:val="24"/>
              </w:rPr>
              <w:t xml:space="preserve">Defining criteria for the effective execution of key project activities, processes, and deliverables </w:t>
            </w:r>
          </w:p>
        </w:tc>
      </w:tr>
      <w:tr w:rsidR="00F86CD5" w:rsidRPr="005C7BEF" w14:paraId="746FA916" w14:textId="77777777">
        <w:trPr>
          <w:trHeight w:val="255"/>
        </w:trPr>
        <w:tc>
          <w:tcPr>
            <w:tcW w:w="419.40pt" w:type="dxa"/>
            <w:tcBorders>
              <w:top w:val="nil"/>
              <w:start w:val="nil"/>
              <w:bottom w:val="nil"/>
              <w:end w:val="nil"/>
            </w:tcBorders>
            <w:noWrap/>
            <w:vAlign w:val="bottom"/>
          </w:tcPr>
          <w:p w14:paraId="04CAD590" w14:textId="77777777" w:rsidR="00F86CD5" w:rsidRPr="005C7BEF" w:rsidRDefault="00F86CD5" w:rsidP="001F2B51">
            <w:pPr>
              <w:numPr>
                <w:ilvl w:val="0"/>
                <w:numId w:val="12"/>
              </w:numPr>
              <w:tabs>
                <w:tab w:val="clear" w:pos="468pt"/>
              </w:tabs>
              <w:spacing w:line="18pt" w:lineRule="auto"/>
              <w:rPr>
                <w:color w:val="000000"/>
                <w:szCs w:val="24"/>
              </w:rPr>
            </w:pPr>
            <w:r w:rsidRPr="005C7BEF">
              <w:rPr>
                <w:color w:val="000000"/>
                <w:szCs w:val="24"/>
              </w:rPr>
              <w:t xml:space="preserve">Defining quality management responsibilities for the project </w:t>
            </w:r>
          </w:p>
        </w:tc>
      </w:tr>
      <w:tr w:rsidR="00F86CD5" w:rsidRPr="005C7BEF" w14:paraId="4AECDD30" w14:textId="77777777">
        <w:trPr>
          <w:trHeight w:val="255"/>
        </w:trPr>
        <w:tc>
          <w:tcPr>
            <w:tcW w:w="419.40pt" w:type="dxa"/>
            <w:tcBorders>
              <w:top w:val="nil"/>
              <w:start w:val="nil"/>
              <w:bottom w:val="nil"/>
              <w:end w:val="nil"/>
            </w:tcBorders>
            <w:noWrap/>
            <w:vAlign w:val="bottom"/>
          </w:tcPr>
          <w:p w14:paraId="7AB69E89" w14:textId="77777777" w:rsidR="00F86CD5" w:rsidRPr="005C7BEF" w:rsidRDefault="00F86CD5" w:rsidP="001F2B51">
            <w:pPr>
              <w:numPr>
                <w:ilvl w:val="0"/>
                <w:numId w:val="12"/>
              </w:numPr>
              <w:tabs>
                <w:tab w:val="clear" w:pos="468pt"/>
              </w:tabs>
              <w:spacing w:line="18pt" w:lineRule="auto"/>
              <w:rPr>
                <w:color w:val="000000"/>
                <w:szCs w:val="24"/>
              </w:rPr>
            </w:pPr>
            <w:r w:rsidRPr="005C7BEF">
              <w:rPr>
                <w:color w:val="000000"/>
                <w:szCs w:val="24"/>
              </w:rPr>
              <w:t>Identifying or includ</w:t>
            </w:r>
            <w:r w:rsidR="007A7FDC">
              <w:rPr>
                <w:color w:val="000000"/>
                <w:szCs w:val="24"/>
              </w:rPr>
              <w:t>ing</w:t>
            </w:r>
            <w:r w:rsidRPr="005C7BEF">
              <w:rPr>
                <w:color w:val="000000"/>
                <w:szCs w:val="24"/>
              </w:rPr>
              <w:t xml:space="preserve"> any checklists or templates that should be used by project team members </w:t>
            </w:r>
          </w:p>
        </w:tc>
      </w:tr>
      <w:tr w:rsidR="00F86CD5" w:rsidRPr="005C7BEF" w14:paraId="4273A616" w14:textId="77777777">
        <w:trPr>
          <w:trHeight w:val="255"/>
        </w:trPr>
        <w:tc>
          <w:tcPr>
            <w:tcW w:w="419.40pt" w:type="dxa"/>
            <w:tcBorders>
              <w:top w:val="nil"/>
              <w:start w:val="nil"/>
              <w:bottom w:val="nil"/>
              <w:end w:val="nil"/>
            </w:tcBorders>
            <w:noWrap/>
            <w:vAlign w:val="bottom"/>
          </w:tcPr>
          <w:p w14:paraId="7BEE582B" w14:textId="77777777" w:rsidR="00F86CD5" w:rsidRDefault="00F86CD5" w:rsidP="001F2B51">
            <w:pPr>
              <w:numPr>
                <w:ilvl w:val="0"/>
                <w:numId w:val="12"/>
              </w:numPr>
              <w:tabs>
                <w:tab w:val="clear" w:pos="468pt"/>
              </w:tabs>
              <w:spacing w:line="18pt" w:lineRule="auto"/>
              <w:rPr>
                <w:color w:val="000000"/>
                <w:szCs w:val="24"/>
              </w:rPr>
            </w:pPr>
            <w:r w:rsidRPr="005C7BEF">
              <w:rPr>
                <w:color w:val="000000"/>
                <w:szCs w:val="24"/>
              </w:rPr>
              <w:t xml:space="preserve">Defining how the project will be audited to ensure compliance with the quality management plan </w:t>
            </w:r>
          </w:p>
          <w:p w14:paraId="01B972BE" w14:textId="77777777" w:rsidR="001F2B51" w:rsidRPr="005C7BEF" w:rsidRDefault="001F2B51" w:rsidP="001F2B51">
            <w:pPr>
              <w:tabs>
                <w:tab w:val="clear" w:pos="468pt"/>
              </w:tabs>
              <w:spacing w:line="18pt" w:lineRule="auto"/>
              <w:ind w:start="18pt"/>
              <w:rPr>
                <w:color w:val="000000"/>
                <w:szCs w:val="24"/>
              </w:rPr>
            </w:pPr>
          </w:p>
        </w:tc>
      </w:tr>
    </w:tbl>
    <w:p w14:paraId="69B76346" w14:textId="77777777" w:rsidR="009B48F0" w:rsidRDefault="009B48F0" w:rsidP="005D1299">
      <w:pPr>
        <w:pStyle w:val="Heading1"/>
        <w:tabs>
          <w:tab w:val="num" w:pos="21.60pt"/>
        </w:tabs>
        <w:spacing w:line="18pt" w:lineRule="auto"/>
        <w:jc w:val="start"/>
        <w:rPr>
          <w:b/>
          <w:szCs w:val="24"/>
        </w:rPr>
      </w:pPr>
      <w:bookmarkStart w:id="33" w:name="_Toc67755727"/>
    </w:p>
    <w:p w14:paraId="3B6857A3" w14:textId="77777777" w:rsidR="00F86CD5" w:rsidRPr="00897B0B" w:rsidRDefault="005D1299" w:rsidP="005D1299">
      <w:pPr>
        <w:pStyle w:val="Heading1"/>
        <w:tabs>
          <w:tab w:val="num" w:pos="21.60pt"/>
        </w:tabs>
        <w:spacing w:line="18pt" w:lineRule="auto"/>
        <w:jc w:val="start"/>
        <w:rPr>
          <w:b/>
          <w:szCs w:val="24"/>
        </w:rPr>
      </w:pPr>
      <w:r w:rsidRPr="00897B0B">
        <w:rPr>
          <w:b/>
          <w:szCs w:val="24"/>
        </w:rPr>
        <w:t>Project Quality Assurance</w:t>
      </w:r>
    </w:p>
    <w:p w14:paraId="2CF6CE93" w14:textId="77777777" w:rsidR="00897B0B" w:rsidRPr="005C7BEF" w:rsidRDefault="00F86CD5" w:rsidP="00020B14">
      <w:pPr>
        <w:spacing w:line="18pt" w:lineRule="auto"/>
        <w:rPr>
          <w:szCs w:val="24"/>
        </w:rPr>
      </w:pPr>
      <w:r w:rsidRPr="005C7BEF">
        <w:rPr>
          <w:szCs w:val="24"/>
        </w:rPr>
        <w:t>Quality assurance helps to establish if a deliverable is acceptable based on the processes used to create it. Quality assurance processes are used to evaluate overall project performance frequently and to determine that quality reviews were held, deliverables tested, and customer acceptance acquired.</w:t>
      </w:r>
    </w:p>
    <w:p w14:paraId="135FA663" w14:textId="77777777" w:rsidR="00F86CD5" w:rsidRPr="005C7BEF" w:rsidRDefault="00F86CD5" w:rsidP="004829BF">
      <w:pPr>
        <w:pStyle w:val="Heading2"/>
      </w:pPr>
      <w:bookmarkStart w:id="34" w:name="_Toc134771504"/>
      <w:r w:rsidRPr="005C7BEF">
        <w:t>Quality Assurance Procedures</w:t>
      </w:r>
      <w:bookmarkEnd w:id="34"/>
    </w:p>
    <w:p w14:paraId="577ED44B" w14:textId="77777777" w:rsidR="00F86CD5" w:rsidRPr="005C7BEF" w:rsidRDefault="00F86CD5" w:rsidP="00BE728C">
      <w:pPr>
        <w:spacing w:line="18pt" w:lineRule="auto"/>
        <w:rPr>
          <w:szCs w:val="24"/>
        </w:rPr>
      </w:pPr>
      <w:r w:rsidRPr="005C7BEF">
        <w:rPr>
          <w:szCs w:val="24"/>
        </w:rPr>
        <w:t>Quality has been designed into the product. All of the parts used in this rocket project have been handpicked by the customer for the 7/8</w:t>
      </w:r>
      <w:r w:rsidRPr="005C7BEF">
        <w:rPr>
          <w:szCs w:val="24"/>
          <w:vertAlign w:val="superscript"/>
        </w:rPr>
        <w:t>th</w:t>
      </w:r>
      <w:r w:rsidRPr="005C7BEF">
        <w:rPr>
          <w:szCs w:val="24"/>
        </w:rPr>
        <w:t xml:space="preserve"> scaled rocket. Although the assembly procedures were written by the customer, they will be monitored by QA team members looking for ways to improve the process of gluing, sanding, and painting through the use of better tools or material. Staff and </w:t>
      </w:r>
      <w:r w:rsidR="007A7FDC">
        <w:rPr>
          <w:szCs w:val="24"/>
        </w:rPr>
        <w:t>subcontractors with</w:t>
      </w:r>
      <w:r w:rsidR="007A7FDC" w:rsidRPr="005C7BEF">
        <w:rPr>
          <w:szCs w:val="24"/>
        </w:rPr>
        <w:t xml:space="preserve"> </w:t>
      </w:r>
      <w:r w:rsidRPr="005C7BEF">
        <w:rPr>
          <w:szCs w:val="24"/>
        </w:rPr>
        <w:t xml:space="preserve">knowledge of the processes being used will be asked for recommendations for improvement on the checklists. </w:t>
      </w:r>
    </w:p>
    <w:p w14:paraId="37A32128" w14:textId="77777777" w:rsidR="00CD6D02" w:rsidRDefault="00CD6D02" w:rsidP="00BE728C">
      <w:pPr>
        <w:spacing w:line="18pt" w:lineRule="auto"/>
        <w:rPr>
          <w:szCs w:val="24"/>
        </w:rPr>
      </w:pPr>
    </w:p>
    <w:p w14:paraId="083BC231" w14:textId="77777777" w:rsidR="00CD6D02" w:rsidRDefault="00CD6D02" w:rsidP="00BE728C">
      <w:pPr>
        <w:spacing w:line="18pt" w:lineRule="auto"/>
        <w:rPr>
          <w:szCs w:val="24"/>
        </w:rPr>
      </w:pPr>
    </w:p>
    <w:p w14:paraId="7795904A" w14:textId="77777777" w:rsidR="00CD6D02" w:rsidRDefault="00CD6D02" w:rsidP="00BE728C">
      <w:pPr>
        <w:spacing w:line="18pt" w:lineRule="auto"/>
        <w:rPr>
          <w:szCs w:val="24"/>
        </w:rPr>
      </w:pPr>
    </w:p>
    <w:p w14:paraId="3FCD5374" w14:textId="77777777" w:rsidR="00CD6D02" w:rsidRDefault="00CD6D02" w:rsidP="00BE728C">
      <w:pPr>
        <w:spacing w:line="18pt" w:lineRule="auto"/>
        <w:rPr>
          <w:szCs w:val="24"/>
        </w:rPr>
      </w:pPr>
    </w:p>
    <w:p w14:paraId="43076A9F" w14:textId="77777777" w:rsidR="00F86CD5" w:rsidRPr="005C7BEF" w:rsidRDefault="00F86CD5" w:rsidP="00BE728C">
      <w:pPr>
        <w:spacing w:line="18pt" w:lineRule="auto"/>
        <w:rPr>
          <w:szCs w:val="24"/>
        </w:rPr>
      </w:pPr>
      <w:r w:rsidRPr="00CD6D02">
        <w:rPr>
          <w:szCs w:val="24"/>
        </w:rPr>
        <w:lastRenderedPageBreak/>
        <w:t>Subcontract Fitters</w:t>
      </w:r>
      <w:r w:rsidR="007A7FDC">
        <w:rPr>
          <w:szCs w:val="24"/>
        </w:rPr>
        <w:t>—</w:t>
      </w:r>
      <w:r w:rsidRPr="005C7BEF">
        <w:rPr>
          <w:szCs w:val="24"/>
        </w:rPr>
        <w:t xml:space="preserve">Three of the top </w:t>
      </w:r>
      <w:r w:rsidR="007A7FDC">
        <w:rPr>
          <w:szCs w:val="24"/>
        </w:rPr>
        <w:t>f</w:t>
      </w:r>
      <w:r w:rsidR="007A7FDC" w:rsidRPr="005C7BEF">
        <w:rPr>
          <w:szCs w:val="24"/>
        </w:rPr>
        <w:t xml:space="preserve">itter </w:t>
      </w:r>
      <w:r w:rsidRPr="005C7BEF">
        <w:rPr>
          <w:szCs w:val="24"/>
        </w:rPr>
        <w:t>contracting companies in the local area have been judge</w:t>
      </w:r>
      <w:r w:rsidR="007A7FDC">
        <w:rPr>
          <w:szCs w:val="24"/>
        </w:rPr>
        <w:t>d</w:t>
      </w:r>
      <w:r w:rsidRPr="005C7BEF">
        <w:rPr>
          <w:szCs w:val="24"/>
        </w:rPr>
        <w:t xml:space="preserve"> on the</w:t>
      </w:r>
      <w:r w:rsidR="007A7FDC">
        <w:rPr>
          <w:szCs w:val="24"/>
        </w:rPr>
        <w:t>ir</w:t>
      </w:r>
      <w:r w:rsidRPr="005C7BEF">
        <w:rPr>
          <w:szCs w:val="24"/>
        </w:rPr>
        <w:t xml:space="preserve"> previous job performances. The </w:t>
      </w:r>
      <w:r w:rsidR="007A7FDC">
        <w:rPr>
          <w:szCs w:val="24"/>
        </w:rPr>
        <w:t>l</w:t>
      </w:r>
      <w:r w:rsidR="007A7FDC" w:rsidRPr="005C7BEF">
        <w:rPr>
          <w:szCs w:val="24"/>
        </w:rPr>
        <w:t xml:space="preserve">ocal </w:t>
      </w:r>
      <w:r w:rsidR="007A7FDC">
        <w:rPr>
          <w:szCs w:val="24"/>
        </w:rPr>
        <w:t>f</w:t>
      </w:r>
      <w:r w:rsidR="007A7FDC" w:rsidRPr="005C7BEF">
        <w:rPr>
          <w:szCs w:val="24"/>
        </w:rPr>
        <w:t xml:space="preserve">itters </w:t>
      </w:r>
      <w:r w:rsidR="007A7FDC">
        <w:rPr>
          <w:szCs w:val="24"/>
        </w:rPr>
        <w:t>u</w:t>
      </w:r>
      <w:r w:rsidR="007A7FDC" w:rsidRPr="005C7BEF">
        <w:rPr>
          <w:szCs w:val="24"/>
        </w:rPr>
        <w:t xml:space="preserve">nion </w:t>
      </w:r>
      <w:r w:rsidRPr="005C7BEF">
        <w:rPr>
          <w:szCs w:val="24"/>
        </w:rPr>
        <w:t>has been found to have a reputation for good</w:t>
      </w:r>
      <w:r w:rsidR="007A7FDC">
        <w:rPr>
          <w:szCs w:val="24"/>
        </w:rPr>
        <w:t>,</w:t>
      </w:r>
      <w:r w:rsidRPr="005C7BEF">
        <w:rPr>
          <w:szCs w:val="24"/>
        </w:rPr>
        <w:t xml:space="preserve"> reliable work with exceptional employees.</w:t>
      </w:r>
    </w:p>
    <w:tbl>
      <w:tblPr>
        <w:tblpPr w:leftFromText="180" w:rightFromText="180" w:vertAnchor="page" w:horzAnchor="margin" w:tblpXSpec="center" w:tblpY="3601"/>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2628"/>
        <w:gridCol w:w="1800"/>
        <w:gridCol w:w="1980"/>
        <w:gridCol w:w="1800"/>
      </w:tblGrid>
      <w:tr w:rsidR="00F86CD5" w:rsidRPr="00052BC2" w14:paraId="323B93D5" w14:textId="77777777" w:rsidTr="00052BC2">
        <w:tc>
          <w:tcPr>
            <w:tcW w:w="131.40pt" w:type="dxa"/>
          </w:tcPr>
          <w:p w14:paraId="0E923BAB" w14:textId="77777777" w:rsidR="00F86CD5" w:rsidRPr="00052BC2" w:rsidRDefault="00F86CD5" w:rsidP="00052BC2">
            <w:pPr>
              <w:spacing w:line="12pt" w:lineRule="auto"/>
              <w:jc w:val="center"/>
              <w:rPr>
                <w:szCs w:val="24"/>
              </w:rPr>
            </w:pPr>
            <w:r w:rsidRPr="00052BC2">
              <w:rPr>
                <w:szCs w:val="24"/>
              </w:rPr>
              <w:t>Contractor</w:t>
            </w:r>
          </w:p>
        </w:tc>
        <w:tc>
          <w:tcPr>
            <w:tcW w:w="90pt" w:type="dxa"/>
          </w:tcPr>
          <w:p w14:paraId="1B07C3CC" w14:textId="77777777" w:rsidR="00F86CD5" w:rsidRPr="00052BC2" w:rsidRDefault="00F86CD5" w:rsidP="00052BC2">
            <w:pPr>
              <w:spacing w:line="12pt" w:lineRule="auto"/>
              <w:jc w:val="center"/>
              <w:rPr>
                <w:szCs w:val="24"/>
              </w:rPr>
            </w:pPr>
            <w:r w:rsidRPr="00052BC2">
              <w:rPr>
                <w:szCs w:val="24"/>
              </w:rPr>
              <w:t>Reliability %</w:t>
            </w:r>
          </w:p>
        </w:tc>
        <w:tc>
          <w:tcPr>
            <w:tcW w:w="99pt" w:type="dxa"/>
          </w:tcPr>
          <w:p w14:paraId="13EF3730" w14:textId="77777777" w:rsidR="00F86CD5" w:rsidRPr="00052BC2" w:rsidRDefault="00F86CD5" w:rsidP="00052BC2">
            <w:pPr>
              <w:spacing w:line="12pt" w:lineRule="auto"/>
              <w:jc w:val="center"/>
              <w:rPr>
                <w:szCs w:val="24"/>
              </w:rPr>
            </w:pPr>
            <w:r w:rsidRPr="00052BC2">
              <w:rPr>
                <w:szCs w:val="24"/>
              </w:rPr>
              <w:t>Work Quality</w:t>
            </w:r>
          </w:p>
        </w:tc>
        <w:tc>
          <w:tcPr>
            <w:tcW w:w="90pt" w:type="dxa"/>
          </w:tcPr>
          <w:p w14:paraId="5B24EA41" w14:textId="77777777" w:rsidR="00F86CD5" w:rsidRPr="00052BC2" w:rsidRDefault="00F86CD5" w:rsidP="00052BC2">
            <w:pPr>
              <w:spacing w:line="12pt" w:lineRule="auto"/>
              <w:jc w:val="center"/>
              <w:rPr>
                <w:szCs w:val="24"/>
              </w:rPr>
            </w:pPr>
            <w:r w:rsidRPr="00052BC2">
              <w:rPr>
                <w:szCs w:val="24"/>
              </w:rPr>
              <w:t>Mistakes</w:t>
            </w:r>
          </w:p>
        </w:tc>
      </w:tr>
      <w:tr w:rsidR="00F86CD5" w:rsidRPr="00052BC2" w14:paraId="2E1C9B6A" w14:textId="77777777" w:rsidTr="00052BC2">
        <w:tc>
          <w:tcPr>
            <w:tcW w:w="131.40pt" w:type="dxa"/>
          </w:tcPr>
          <w:p w14:paraId="32A33283" w14:textId="77777777" w:rsidR="00F86CD5" w:rsidRPr="00052BC2" w:rsidRDefault="00F86CD5" w:rsidP="00052BC2">
            <w:pPr>
              <w:spacing w:line="12pt" w:lineRule="auto"/>
              <w:rPr>
                <w:szCs w:val="24"/>
              </w:rPr>
            </w:pPr>
            <w:r w:rsidRPr="00052BC2">
              <w:rPr>
                <w:szCs w:val="24"/>
              </w:rPr>
              <w:t xml:space="preserve">Local Fitters </w:t>
            </w:r>
            <w:smartTag w:uri="urn:schemas-microsoft-com:office:smarttags" w:element="place">
              <w:r w:rsidRPr="00052BC2">
                <w:rPr>
                  <w:szCs w:val="24"/>
                </w:rPr>
                <w:t>Union</w:t>
              </w:r>
            </w:smartTag>
          </w:p>
        </w:tc>
        <w:tc>
          <w:tcPr>
            <w:tcW w:w="90pt" w:type="dxa"/>
          </w:tcPr>
          <w:p w14:paraId="39D5A727" w14:textId="77777777" w:rsidR="00F86CD5" w:rsidRPr="00052BC2" w:rsidRDefault="00F86CD5" w:rsidP="00052BC2">
            <w:pPr>
              <w:spacing w:line="12pt" w:lineRule="auto"/>
              <w:jc w:val="center"/>
              <w:rPr>
                <w:szCs w:val="24"/>
              </w:rPr>
            </w:pPr>
            <w:r w:rsidRPr="00052BC2">
              <w:rPr>
                <w:szCs w:val="24"/>
              </w:rPr>
              <w:t>100</w:t>
            </w:r>
          </w:p>
        </w:tc>
        <w:tc>
          <w:tcPr>
            <w:tcW w:w="99pt" w:type="dxa"/>
          </w:tcPr>
          <w:p w14:paraId="547A5BA8" w14:textId="77777777" w:rsidR="00F86CD5" w:rsidRPr="00052BC2" w:rsidRDefault="00F86CD5" w:rsidP="00052BC2">
            <w:pPr>
              <w:spacing w:line="12pt" w:lineRule="auto"/>
              <w:jc w:val="center"/>
              <w:rPr>
                <w:szCs w:val="24"/>
              </w:rPr>
            </w:pPr>
            <w:r w:rsidRPr="00052BC2">
              <w:rPr>
                <w:szCs w:val="24"/>
              </w:rPr>
              <w:t>100</w:t>
            </w:r>
          </w:p>
        </w:tc>
        <w:tc>
          <w:tcPr>
            <w:tcW w:w="90pt" w:type="dxa"/>
          </w:tcPr>
          <w:p w14:paraId="751B29B9" w14:textId="77777777" w:rsidR="00F86CD5" w:rsidRPr="00052BC2" w:rsidRDefault="00F86CD5" w:rsidP="00052BC2">
            <w:pPr>
              <w:spacing w:line="12pt" w:lineRule="auto"/>
              <w:jc w:val="center"/>
              <w:rPr>
                <w:szCs w:val="24"/>
              </w:rPr>
            </w:pPr>
            <w:r w:rsidRPr="00052BC2">
              <w:rPr>
                <w:szCs w:val="24"/>
              </w:rPr>
              <w:t>0</w:t>
            </w:r>
          </w:p>
        </w:tc>
      </w:tr>
      <w:tr w:rsidR="00F86CD5" w:rsidRPr="00052BC2" w14:paraId="1D341B53" w14:textId="77777777" w:rsidTr="00052BC2">
        <w:tc>
          <w:tcPr>
            <w:tcW w:w="131.40pt" w:type="dxa"/>
          </w:tcPr>
          <w:p w14:paraId="1A82F911" w14:textId="77777777" w:rsidR="00F86CD5" w:rsidRPr="00052BC2" w:rsidRDefault="00F86CD5" w:rsidP="00052BC2">
            <w:pPr>
              <w:spacing w:line="12pt" w:lineRule="auto"/>
              <w:rPr>
                <w:szCs w:val="24"/>
              </w:rPr>
            </w:pPr>
            <w:r w:rsidRPr="00052BC2">
              <w:rPr>
                <w:szCs w:val="24"/>
              </w:rPr>
              <w:t>ACME Fitters</w:t>
            </w:r>
          </w:p>
        </w:tc>
        <w:tc>
          <w:tcPr>
            <w:tcW w:w="90pt" w:type="dxa"/>
          </w:tcPr>
          <w:p w14:paraId="2D99C690" w14:textId="77777777" w:rsidR="00F86CD5" w:rsidRPr="00052BC2" w:rsidRDefault="00F86CD5" w:rsidP="00052BC2">
            <w:pPr>
              <w:spacing w:line="12pt" w:lineRule="auto"/>
              <w:jc w:val="center"/>
              <w:rPr>
                <w:szCs w:val="24"/>
              </w:rPr>
            </w:pPr>
            <w:r w:rsidRPr="00052BC2">
              <w:rPr>
                <w:szCs w:val="24"/>
              </w:rPr>
              <w:t>40</w:t>
            </w:r>
          </w:p>
        </w:tc>
        <w:tc>
          <w:tcPr>
            <w:tcW w:w="99pt" w:type="dxa"/>
          </w:tcPr>
          <w:p w14:paraId="7F633D6D" w14:textId="77777777" w:rsidR="00F86CD5" w:rsidRPr="00052BC2" w:rsidRDefault="00F86CD5" w:rsidP="00052BC2">
            <w:pPr>
              <w:spacing w:line="12pt" w:lineRule="auto"/>
              <w:jc w:val="center"/>
              <w:rPr>
                <w:szCs w:val="24"/>
              </w:rPr>
            </w:pPr>
            <w:r w:rsidRPr="00052BC2">
              <w:rPr>
                <w:szCs w:val="24"/>
              </w:rPr>
              <w:t>60</w:t>
            </w:r>
          </w:p>
        </w:tc>
        <w:tc>
          <w:tcPr>
            <w:tcW w:w="90pt" w:type="dxa"/>
          </w:tcPr>
          <w:p w14:paraId="1D388ADE" w14:textId="77777777" w:rsidR="00F86CD5" w:rsidRPr="00052BC2" w:rsidRDefault="00F86CD5" w:rsidP="00052BC2">
            <w:pPr>
              <w:spacing w:line="12pt" w:lineRule="auto"/>
              <w:jc w:val="center"/>
              <w:rPr>
                <w:szCs w:val="24"/>
              </w:rPr>
            </w:pPr>
            <w:r w:rsidRPr="00052BC2">
              <w:rPr>
                <w:szCs w:val="24"/>
              </w:rPr>
              <w:t>25</w:t>
            </w:r>
          </w:p>
        </w:tc>
      </w:tr>
      <w:tr w:rsidR="00F86CD5" w:rsidRPr="00052BC2" w14:paraId="00323D07" w14:textId="77777777" w:rsidTr="00052BC2">
        <w:tc>
          <w:tcPr>
            <w:tcW w:w="131.40pt" w:type="dxa"/>
          </w:tcPr>
          <w:p w14:paraId="73090D3A" w14:textId="77777777" w:rsidR="00F86CD5" w:rsidRPr="00052BC2" w:rsidRDefault="00F86CD5" w:rsidP="00052BC2">
            <w:pPr>
              <w:spacing w:line="12pt" w:lineRule="auto"/>
              <w:rPr>
                <w:szCs w:val="24"/>
              </w:rPr>
            </w:pPr>
            <w:r w:rsidRPr="00052BC2">
              <w:rPr>
                <w:szCs w:val="24"/>
              </w:rPr>
              <w:t>Fitter</w:t>
            </w:r>
            <w:r w:rsidR="007A7FDC">
              <w:rPr>
                <w:szCs w:val="24"/>
              </w:rPr>
              <w:t>s</w:t>
            </w:r>
            <w:r w:rsidRPr="00052BC2">
              <w:rPr>
                <w:szCs w:val="24"/>
              </w:rPr>
              <w:t>-R-Us</w:t>
            </w:r>
          </w:p>
        </w:tc>
        <w:tc>
          <w:tcPr>
            <w:tcW w:w="90pt" w:type="dxa"/>
          </w:tcPr>
          <w:p w14:paraId="3D4D4E40" w14:textId="77777777" w:rsidR="00F86CD5" w:rsidRPr="00052BC2" w:rsidRDefault="00F86CD5" w:rsidP="00052BC2">
            <w:pPr>
              <w:spacing w:line="12pt" w:lineRule="auto"/>
              <w:jc w:val="center"/>
              <w:rPr>
                <w:szCs w:val="24"/>
              </w:rPr>
            </w:pPr>
            <w:r w:rsidRPr="00052BC2">
              <w:rPr>
                <w:szCs w:val="24"/>
              </w:rPr>
              <w:t>25</w:t>
            </w:r>
          </w:p>
        </w:tc>
        <w:tc>
          <w:tcPr>
            <w:tcW w:w="99pt" w:type="dxa"/>
          </w:tcPr>
          <w:p w14:paraId="59BFC18B" w14:textId="77777777" w:rsidR="00F86CD5" w:rsidRPr="00052BC2" w:rsidRDefault="00F86CD5" w:rsidP="00052BC2">
            <w:pPr>
              <w:spacing w:line="12pt" w:lineRule="auto"/>
              <w:jc w:val="center"/>
              <w:rPr>
                <w:szCs w:val="24"/>
              </w:rPr>
            </w:pPr>
            <w:r w:rsidRPr="00052BC2">
              <w:rPr>
                <w:szCs w:val="24"/>
              </w:rPr>
              <w:t>65</w:t>
            </w:r>
          </w:p>
        </w:tc>
        <w:tc>
          <w:tcPr>
            <w:tcW w:w="90pt" w:type="dxa"/>
          </w:tcPr>
          <w:p w14:paraId="2C70D899" w14:textId="77777777" w:rsidR="00F86CD5" w:rsidRPr="00052BC2" w:rsidRDefault="00F86CD5" w:rsidP="00052BC2">
            <w:pPr>
              <w:spacing w:line="12pt" w:lineRule="auto"/>
              <w:jc w:val="center"/>
              <w:rPr>
                <w:szCs w:val="24"/>
              </w:rPr>
            </w:pPr>
            <w:r w:rsidRPr="00052BC2">
              <w:rPr>
                <w:szCs w:val="24"/>
              </w:rPr>
              <w:t>25</w:t>
            </w:r>
          </w:p>
        </w:tc>
      </w:tr>
    </w:tbl>
    <w:p w14:paraId="225BE80C" w14:textId="77777777" w:rsidR="00BE728C" w:rsidRDefault="00BE728C" w:rsidP="004829BF">
      <w:pPr>
        <w:pStyle w:val="Heading2"/>
      </w:pPr>
    </w:p>
    <w:p w14:paraId="3AE1D82C" w14:textId="77777777" w:rsidR="00BE728C" w:rsidRDefault="00BE728C" w:rsidP="004829BF">
      <w:pPr>
        <w:pStyle w:val="Heading2"/>
      </w:pPr>
    </w:p>
    <w:p w14:paraId="052EE09C" w14:textId="77777777" w:rsidR="00BE728C" w:rsidRDefault="00BE728C" w:rsidP="004829BF">
      <w:pPr>
        <w:pStyle w:val="Heading2"/>
      </w:pPr>
    </w:p>
    <w:p w14:paraId="726B853A" w14:textId="77777777" w:rsidR="00F86CD5" w:rsidRPr="005C7BEF" w:rsidRDefault="00BE728C" w:rsidP="004829BF">
      <w:pPr>
        <w:pStyle w:val="Heading2"/>
      </w:pPr>
      <w:r w:rsidRPr="005C7BEF">
        <w:t>Project Monitoring Processes</w:t>
      </w:r>
    </w:p>
    <w:p w14:paraId="21E309FE" w14:textId="77777777" w:rsidR="00F86CD5" w:rsidRPr="005C7BEF" w:rsidRDefault="00F86CD5" w:rsidP="00CD6D02">
      <w:pPr>
        <w:rPr>
          <w:szCs w:val="24"/>
        </w:rPr>
      </w:pPr>
      <w:r w:rsidRPr="005C7BEF">
        <w:rPr>
          <w:szCs w:val="24"/>
        </w:rPr>
        <w:t>A checklist will be marked off for each of the measurable steps in the construction process. These checklists will be signed off by one of the staff or subcontracted fitters and a QA team member. This will ensure that all steps in the construct</w:t>
      </w:r>
      <w:r w:rsidR="00190B2E">
        <w:rPr>
          <w:szCs w:val="24"/>
        </w:rPr>
        <w:t>ion</w:t>
      </w:r>
      <w:r w:rsidRPr="005C7BEF">
        <w:rPr>
          <w:szCs w:val="24"/>
        </w:rPr>
        <w:t xml:space="preserve"> process </w:t>
      </w:r>
      <w:r w:rsidR="00190B2E">
        <w:rPr>
          <w:szCs w:val="24"/>
        </w:rPr>
        <w:t>were</w:t>
      </w:r>
      <w:r w:rsidR="00190B2E" w:rsidRPr="005C7BEF">
        <w:rPr>
          <w:szCs w:val="24"/>
        </w:rPr>
        <w:t xml:space="preserve"> </w:t>
      </w:r>
      <w:r w:rsidRPr="005C7BEF">
        <w:rPr>
          <w:szCs w:val="24"/>
        </w:rPr>
        <w:t xml:space="preserve">followed. Staff and </w:t>
      </w:r>
      <w:r w:rsidR="00190B2E">
        <w:rPr>
          <w:szCs w:val="24"/>
        </w:rPr>
        <w:t>subcontractor</w:t>
      </w:r>
      <w:r w:rsidR="00190B2E" w:rsidRPr="005C7BEF">
        <w:rPr>
          <w:szCs w:val="24"/>
        </w:rPr>
        <w:t xml:space="preserve">s </w:t>
      </w:r>
      <w:r w:rsidR="00190B2E">
        <w:rPr>
          <w:szCs w:val="24"/>
        </w:rPr>
        <w:t xml:space="preserve">with </w:t>
      </w:r>
      <w:r w:rsidRPr="005C7BEF">
        <w:rPr>
          <w:szCs w:val="24"/>
        </w:rPr>
        <w:t>knowledge of the processes being used will be asked for recommendations for improvement on the checklists.</w:t>
      </w:r>
      <w:r w:rsidR="00EC4B8E">
        <w:rPr>
          <w:szCs w:val="24"/>
        </w:rPr>
        <w:t xml:space="preserve"> </w:t>
      </w:r>
      <w:r w:rsidRPr="005C7BEF">
        <w:rPr>
          <w:szCs w:val="24"/>
        </w:rPr>
        <w:t xml:space="preserve">These recommendations will be </w:t>
      </w:r>
      <w:r w:rsidR="00190B2E" w:rsidRPr="005C7BEF">
        <w:rPr>
          <w:szCs w:val="24"/>
        </w:rPr>
        <w:t>pas</w:t>
      </w:r>
      <w:r w:rsidR="00190B2E">
        <w:rPr>
          <w:szCs w:val="24"/>
        </w:rPr>
        <w:t>s</w:t>
      </w:r>
      <w:r w:rsidR="00190B2E" w:rsidRPr="005C7BEF">
        <w:rPr>
          <w:szCs w:val="24"/>
        </w:rPr>
        <w:t xml:space="preserve">ed </w:t>
      </w:r>
      <w:r w:rsidRPr="005C7BEF">
        <w:rPr>
          <w:szCs w:val="24"/>
        </w:rPr>
        <w:t>to management and the customer for consideration in improving the construction of the full</w:t>
      </w:r>
      <w:r w:rsidR="00190B2E">
        <w:rPr>
          <w:szCs w:val="24"/>
        </w:rPr>
        <w:t>-</w:t>
      </w:r>
      <w:r w:rsidRPr="005C7BEF">
        <w:rPr>
          <w:szCs w:val="24"/>
        </w:rPr>
        <w:t>scale rocket.</w:t>
      </w:r>
    </w:p>
    <w:bookmarkEnd w:id="33"/>
    <w:p w14:paraId="1E031BEF" w14:textId="77777777" w:rsidR="001F0949" w:rsidRDefault="001F0949" w:rsidP="00CD6D02">
      <w:pPr>
        <w:pStyle w:val="Heading1"/>
        <w:tabs>
          <w:tab w:val="num" w:pos="21.60pt"/>
        </w:tabs>
        <w:spacing w:line="18pt" w:lineRule="auto"/>
        <w:jc w:val="start"/>
        <w:rPr>
          <w:b/>
          <w:szCs w:val="24"/>
        </w:rPr>
      </w:pPr>
    </w:p>
    <w:p w14:paraId="78535E50" w14:textId="77777777" w:rsidR="005D39BB" w:rsidRPr="00897B0B" w:rsidRDefault="005D39BB" w:rsidP="00CD6D02">
      <w:pPr>
        <w:pStyle w:val="Heading1"/>
        <w:tabs>
          <w:tab w:val="num" w:pos="21.60pt"/>
        </w:tabs>
        <w:spacing w:line="18pt" w:lineRule="auto"/>
        <w:jc w:val="start"/>
        <w:rPr>
          <w:b/>
          <w:szCs w:val="24"/>
        </w:rPr>
      </w:pPr>
      <w:r w:rsidRPr="00897B0B">
        <w:rPr>
          <w:b/>
          <w:szCs w:val="24"/>
        </w:rPr>
        <w:t>P</w:t>
      </w:r>
      <w:r w:rsidR="00CD6D02" w:rsidRPr="00897B0B">
        <w:rPr>
          <w:b/>
          <w:szCs w:val="24"/>
        </w:rPr>
        <w:t>roject Quality Control</w:t>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722DF1C7" w14:textId="77777777" w:rsidTr="00052BC2">
        <w:tc>
          <w:tcPr>
            <w:tcW w:w="374.40pt" w:type="dxa"/>
          </w:tcPr>
          <w:p w14:paraId="31560FA3" w14:textId="77777777" w:rsidR="00DD0674" w:rsidRDefault="00DD0674" w:rsidP="00052BC2">
            <w:pPr>
              <w:spacing w:line="12pt" w:lineRule="auto"/>
            </w:pPr>
          </w:p>
        </w:tc>
        <w:tc>
          <w:tcPr>
            <w:tcW w:w="68.40pt" w:type="dxa"/>
            <w:gridSpan w:val="2"/>
          </w:tcPr>
          <w:p w14:paraId="4DA29B55" w14:textId="77777777" w:rsidR="00DD0674" w:rsidRDefault="00DD0674" w:rsidP="00052BC2">
            <w:pPr>
              <w:spacing w:line="12pt" w:lineRule="auto"/>
            </w:pPr>
            <w:r>
              <w:t>Step Completed</w:t>
            </w:r>
          </w:p>
        </w:tc>
      </w:tr>
      <w:tr w:rsidR="00DD0674" w14:paraId="2D392491" w14:textId="77777777" w:rsidTr="00052BC2">
        <w:tc>
          <w:tcPr>
            <w:tcW w:w="374.40pt" w:type="dxa"/>
          </w:tcPr>
          <w:p w14:paraId="67A160B1"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ASSEMBLE ENGINE MOUNT</w:t>
            </w:r>
          </w:p>
          <w:p w14:paraId="35075AD1" w14:textId="77777777" w:rsidR="00DD0674" w:rsidRDefault="00DD0674" w:rsidP="00052BC2">
            <w:pPr>
              <w:autoSpaceDE w:val="0"/>
              <w:autoSpaceDN w:val="0"/>
              <w:adjustRightInd w:val="0"/>
              <w:spacing w:line="12pt" w:lineRule="auto"/>
            </w:pPr>
          </w:p>
        </w:tc>
        <w:tc>
          <w:tcPr>
            <w:tcW w:w="36pt" w:type="dxa"/>
          </w:tcPr>
          <w:p w14:paraId="7633C8B5" w14:textId="77777777" w:rsidR="00DD0674" w:rsidRDefault="00DD0674" w:rsidP="00052BC2">
            <w:pPr>
              <w:spacing w:line="12pt" w:lineRule="auto"/>
            </w:pPr>
            <w:r>
              <w:t>YES</w:t>
            </w:r>
          </w:p>
        </w:tc>
        <w:tc>
          <w:tcPr>
            <w:tcW w:w="32.40pt" w:type="dxa"/>
          </w:tcPr>
          <w:p w14:paraId="3BA7BE37" w14:textId="77777777" w:rsidR="00DD0674" w:rsidRDefault="00DD0674" w:rsidP="00052BC2">
            <w:pPr>
              <w:spacing w:line="12pt" w:lineRule="auto"/>
            </w:pPr>
            <w:r>
              <w:t>NO</w:t>
            </w:r>
          </w:p>
        </w:tc>
      </w:tr>
      <w:tr w:rsidR="00DD0674" w14:paraId="2EC0DC5B" w14:textId="77777777" w:rsidTr="00052BC2">
        <w:tc>
          <w:tcPr>
            <w:tcW w:w="374.40pt" w:type="dxa"/>
          </w:tcPr>
          <w:p w14:paraId="043C8753"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Mark left end of </w:t>
            </w:r>
            <w:r w:rsidR="00190B2E">
              <w:rPr>
                <w:rFonts w:ascii="Arial" w:hAnsi="Arial" w:cs="Arial"/>
              </w:rPr>
              <w:t>e</w:t>
            </w:r>
            <w:r w:rsidR="00190B2E" w:rsidRPr="00052BC2">
              <w:rPr>
                <w:rFonts w:ascii="Arial" w:hAnsi="Arial" w:cs="Arial"/>
              </w:rPr>
              <w:t xml:space="preserve">ngine </w:t>
            </w:r>
            <w:r w:rsidR="00190B2E">
              <w:rPr>
                <w:rFonts w:ascii="Arial" w:hAnsi="Arial" w:cs="Arial"/>
              </w:rPr>
              <w:t>t</w:t>
            </w:r>
            <w:r w:rsidR="00190B2E" w:rsidRPr="00052BC2">
              <w:rPr>
                <w:rFonts w:ascii="Arial" w:hAnsi="Arial" w:cs="Arial"/>
              </w:rPr>
              <w:t xml:space="preserve">ube </w:t>
            </w:r>
            <w:r w:rsidRPr="00052BC2">
              <w:rPr>
                <w:rFonts w:ascii="Arial" w:hAnsi="Arial" w:cs="Arial"/>
              </w:rPr>
              <w:t>@ 1/8’</w:t>
            </w:r>
          </w:p>
        </w:tc>
        <w:tc>
          <w:tcPr>
            <w:tcW w:w="36pt" w:type="dxa"/>
          </w:tcPr>
          <w:p w14:paraId="21203AEB" w14:textId="77777777" w:rsidR="00DD0674" w:rsidRDefault="00DD0674" w:rsidP="00052BC2">
            <w:pPr>
              <w:spacing w:line="12pt" w:lineRule="auto"/>
            </w:pPr>
          </w:p>
        </w:tc>
        <w:tc>
          <w:tcPr>
            <w:tcW w:w="32.40pt" w:type="dxa"/>
          </w:tcPr>
          <w:p w14:paraId="6C8112F3" w14:textId="77777777" w:rsidR="00DD0674" w:rsidRDefault="00DD0674" w:rsidP="00052BC2">
            <w:pPr>
              <w:spacing w:line="12pt" w:lineRule="auto"/>
            </w:pPr>
          </w:p>
        </w:tc>
      </w:tr>
      <w:tr w:rsidR="00DD0674" w14:paraId="7016CF80" w14:textId="77777777" w:rsidTr="00052BC2">
        <w:tc>
          <w:tcPr>
            <w:tcW w:w="374.40pt" w:type="dxa"/>
          </w:tcPr>
          <w:p w14:paraId="37D24E13"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Mark from left of </w:t>
            </w:r>
            <w:r w:rsidR="00190B2E">
              <w:rPr>
                <w:rFonts w:ascii="Arial" w:hAnsi="Arial" w:cs="Arial"/>
              </w:rPr>
              <w:t>e</w:t>
            </w:r>
            <w:r w:rsidR="00190B2E" w:rsidRPr="00052BC2">
              <w:rPr>
                <w:rFonts w:ascii="Arial" w:hAnsi="Arial" w:cs="Arial"/>
              </w:rPr>
              <w:t xml:space="preserve">ngine </w:t>
            </w:r>
            <w:r w:rsidR="00190B2E">
              <w:rPr>
                <w:rFonts w:ascii="Arial" w:hAnsi="Arial" w:cs="Arial"/>
              </w:rPr>
              <w:t>t</w:t>
            </w:r>
            <w:r w:rsidR="00190B2E" w:rsidRPr="00052BC2">
              <w:rPr>
                <w:rFonts w:ascii="Arial" w:hAnsi="Arial" w:cs="Arial"/>
              </w:rPr>
              <w:t xml:space="preserve">ube </w:t>
            </w:r>
            <w:r w:rsidRPr="00052BC2">
              <w:rPr>
                <w:rFonts w:ascii="Arial" w:hAnsi="Arial" w:cs="Arial"/>
              </w:rPr>
              <w:t>@ ¾’</w:t>
            </w:r>
          </w:p>
        </w:tc>
        <w:tc>
          <w:tcPr>
            <w:tcW w:w="36pt" w:type="dxa"/>
          </w:tcPr>
          <w:p w14:paraId="1A09FF87" w14:textId="77777777" w:rsidR="00DD0674" w:rsidRDefault="00DD0674" w:rsidP="00052BC2">
            <w:pPr>
              <w:spacing w:line="12pt" w:lineRule="auto"/>
            </w:pPr>
          </w:p>
        </w:tc>
        <w:tc>
          <w:tcPr>
            <w:tcW w:w="32.40pt" w:type="dxa"/>
          </w:tcPr>
          <w:p w14:paraId="0C9CA29B" w14:textId="77777777" w:rsidR="00DD0674" w:rsidRDefault="00DD0674" w:rsidP="00052BC2">
            <w:pPr>
              <w:spacing w:line="12pt" w:lineRule="auto"/>
            </w:pPr>
          </w:p>
        </w:tc>
      </w:tr>
      <w:tr w:rsidR="00DD0674" w14:paraId="1BEC59B2" w14:textId="77777777" w:rsidTr="00052BC2">
        <w:tc>
          <w:tcPr>
            <w:tcW w:w="374.40pt" w:type="dxa"/>
          </w:tcPr>
          <w:p w14:paraId="36234E5F"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Mark from left of </w:t>
            </w:r>
            <w:r w:rsidR="00190B2E">
              <w:rPr>
                <w:rFonts w:ascii="Arial" w:hAnsi="Arial" w:cs="Arial"/>
              </w:rPr>
              <w:t>e</w:t>
            </w:r>
            <w:r w:rsidR="00190B2E" w:rsidRPr="00052BC2">
              <w:rPr>
                <w:rFonts w:ascii="Arial" w:hAnsi="Arial" w:cs="Arial"/>
              </w:rPr>
              <w:t xml:space="preserve">ngine </w:t>
            </w:r>
            <w:r w:rsidR="00190B2E">
              <w:rPr>
                <w:rFonts w:ascii="Arial" w:hAnsi="Arial" w:cs="Arial"/>
              </w:rPr>
              <w:t>t</w:t>
            </w:r>
            <w:r w:rsidR="00190B2E" w:rsidRPr="00052BC2">
              <w:rPr>
                <w:rFonts w:ascii="Arial" w:hAnsi="Arial" w:cs="Arial"/>
              </w:rPr>
              <w:t xml:space="preserve">ube </w:t>
            </w:r>
            <w:r w:rsidRPr="00052BC2">
              <w:rPr>
                <w:rFonts w:ascii="Arial" w:hAnsi="Arial" w:cs="Arial"/>
              </w:rPr>
              <w:t>@ 1 ½’</w:t>
            </w:r>
          </w:p>
        </w:tc>
        <w:tc>
          <w:tcPr>
            <w:tcW w:w="36pt" w:type="dxa"/>
          </w:tcPr>
          <w:p w14:paraId="03826982" w14:textId="77777777" w:rsidR="00DD0674" w:rsidRDefault="00DD0674" w:rsidP="00052BC2">
            <w:pPr>
              <w:spacing w:line="12pt" w:lineRule="auto"/>
            </w:pPr>
          </w:p>
        </w:tc>
        <w:tc>
          <w:tcPr>
            <w:tcW w:w="32.40pt" w:type="dxa"/>
          </w:tcPr>
          <w:p w14:paraId="3D164F48" w14:textId="77777777" w:rsidR="00DD0674" w:rsidRDefault="00DD0674" w:rsidP="00052BC2">
            <w:pPr>
              <w:spacing w:line="12pt" w:lineRule="auto"/>
            </w:pPr>
          </w:p>
        </w:tc>
      </w:tr>
      <w:tr w:rsidR="00DD0674" w14:paraId="3946372A" w14:textId="77777777" w:rsidTr="00052BC2">
        <w:tc>
          <w:tcPr>
            <w:tcW w:w="374.40pt" w:type="dxa"/>
          </w:tcPr>
          <w:p w14:paraId="5539C1A7"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Cut </w:t>
            </w:r>
            <w:r w:rsidR="00190B2E">
              <w:rPr>
                <w:rFonts w:ascii="Arial" w:hAnsi="Arial" w:cs="Arial"/>
              </w:rPr>
              <w:t>s</w:t>
            </w:r>
            <w:r w:rsidR="00190B2E" w:rsidRPr="00052BC2">
              <w:rPr>
                <w:rFonts w:ascii="Arial" w:hAnsi="Arial" w:cs="Arial"/>
              </w:rPr>
              <w:t xml:space="preserve">lit </w:t>
            </w:r>
            <w:r w:rsidRPr="00052BC2">
              <w:rPr>
                <w:rFonts w:ascii="Arial" w:hAnsi="Arial" w:cs="Arial"/>
              </w:rPr>
              <w:t xml:space="preserve">of 1/8’ @ 1 ½ inch </w:t>
            </w:r>
            <w:r w:rsidR="00190B2E">
              <w:rPr>
                <w:rFonts w:ascii="Arial" w:hAnsi="Arial" w:cs="Arial"/>
              </w:rPr>
              <w:t>m</w:t>
            </w:r>
            <w:r w:rsidR="00190B2E" w:rsidRPr="00052BC2">
              <w:rPr>
                <w:rFonts w:ascii="Arial" w:hAnsi="Arial" w:cs="Arial"/>
              </w:rPr>
              <w:t xml:space="preserve">ark </w:t>
            </w:r>
            <w:r w:rsidRPr="00052BC2">
              <w:rPr>
                <w:rFonts w:ascii="Arial" w:hAnsi="Arial" w:cs="Arial"/>
              </w:rPr>
              <w:t xml:space="preserve">on </w:t>
            </w:r>
            <w:r w:rsidR="00190B2E">
              <w:rPr>
                <w:rFonts w:ascii="Arial" w:hAnsi="Arial" w:cs="Arial"/>
              </w:rPr>
              <w:t>e</w:t>
            </w:r>
            <w:r w:rsidR="00190B2E" w:rsidRPr="00052BC2">
              <w:rPr>
                <w:rFonts w:ascii="Arial" w:hAnsi="Arial" w:cs="Arial"/>
              </w:rPr>
              <w:t xml:space="preserve">ngine </w:t>
            </w:r>
            <w:r w:rsidR="00190B2E">
              <w:rPr>
                <w:rFonts w:ascii="Arial" w:hAnsi="Arial" w:cs="Arial"/>
              </w:rPr>
              <w:t>t</w:t>
            </w:r>
            <w:r w:rsidR="00190B2E" w:rsidRPr="00052BC2">
              <w:rPr>
                <w:rFonts w:ascii="Arial" w:hAnsi="Arial" w:cs="Arial"/>
              </w:rPr>
              <w:t>ube</w:t>
            </w:r>
          </w:p>
        </w:tc>
        <w:tc>
          <w:tcPr>
            <w:tcW w:w="36pt" w:type="dxa"/>
          </w:tcPr>
          <w:p w14:paraId="23C70228" w14:textId="77777777" w:rsidR="00DD0674" w:rsidRDefault="00DD0674" w:rsidP="00052BC2">
            <w:pPr>
              <w:spacing w:line="12pt" w:lineRule="auto"/>
            </w:pPr>
          </w:p>
        </w:tc>
        <w:tc>
          <w:tcPr>
            <w:tcW w:w="32.40pt" w:type="dxa"/>
          </w:tcPr>
          <w:p w14:paraId="24AA6DE2" w14:textId="77777777" w:rsidR="00DD0674" w:rsidRDefault="00DD0674" w:rsidP="00052BC2">
            <w:pPr>
              <w:spacing w:line="12pt" w:lineRule="auto"/>
            </w:pPr>
          </w:p>
        </w:tc>
      </w:tr>
      <w:tr w:rsidR="00DD0674" w14:paraId="73CBF384" w14:textId="77777777" w:rsidTr="00052BC2">
        <w:tc>
          <w:tcPr>
            <w:tcW w:w="374.40pt" w:type="dxa"/>
          </w:tcPr>
          <w:p w14:paraId="55BF2BB6"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Glue </w:t>
            </w:r>
            <w:r w:rsidR="00190B2E">
              <w:rPr>
                <w:rFonts w:ascii="Arial" w:hAnsi="Arial" w:cs="Arial"/>
              </w:rPr>
              <w:t>t</w:t>
            </w:r>
            <w:r w:rsidR="00190B2E" w:rsidRPr="00052BC2">
              <w:rPr>
                <w:rFonts w:ascii="Arial" w:hAnsi="Arial" w:cs="Arial"/>
              </w:rPr>
              <w:t>ube</w:t>
            </w:r>
            <w:r w:rsidRPr="00052BC2">
              <w:rPr>
                <w:rFonts w:ascii="Arial" w:hAnsi="Arial" w:cs="Arial"/>
              </w:rPr>
              <w:t xml:space="preserve">, </w:t>
            </w:r>
            <w:r w:rsidR="00190B2E">
              <w:rPr>
                <w:rFonts w:ascii="Arial" w:hAnsi="Arial" w:cs="Arial"/>
              </w:rPr>
              <w:t>a</w:t>
            </w:r>
            <w:r w:rsidR="00190B2E" w:rsidRPr="00052BC2">
              <w:rPr>
                <w:rFonts w:ascii="Arial" w:hAnsi="Arial" w:cs="Arial"/>
              </w:rPr>
              <w:t xml:space="preserve">ssemble </w:t>
            </w:r>
            <w:r w:rsidR="00190B2E">
              <w:rPr>
                <w:rFonts w:ascii="Arial" w:hAnsi="Arial" w:cs="Arial"/>
              </w:rPr>
              <w:t>h</w:t>
            </w:r>
            <w:r w:rsidR="00190B2E" w:rsidRPr="00052BC2">
              <w:rPr>
                <w:rFonts w:ascii="Arial" w:hAnsi="Arial" w:cs="Arial"/>
              </w:rPr>
              <w:t>ook</w:t>
            </w:r>
          </w:p>
        </w:tc>
        <w:tc>
          <w:tcPr>
            <w:tcW w:w="36pt" w:type="dxa"/>
          </w:tcPr>
          <w:p w14:paraId="21FCBCB6" w14:textId="77777777" w:rsidR="00DD0674" w:rsidRDefault="00DD0674" w:rsidP="00052BC2">
            <w:pPr>
              <w:spacing w:line="12pt" w:lineRule="auto"/>
            </w:pPr>
          </w:p>
        </w:tc>
        <w:tc>
          <w:tcPr>
            <w:tcW w:w="32.40pt" w:type="dxa"/>
          </w:tcPr>
          <w:p w14:paraId="77E0528D" w14:textId="77777777" w:rsidR="00DD0674" w:rsidRDefault="00DD0674" w:rsidP="00052BC2">
            <w:pPr>
              <w:spacing w:line="12pt" w:lineRule="auto"/>
            </w:pPr>
          </w:p>
        </w:tc>
      </w:tr>
      <w:tr w:rsidR="00DD0674" w14:paraId="4F18D380" w14:textId="77777777" w:rsidTr="00052BC2">
        <w:tc>
          <w:tcPr>
            <w:tcW w:w="374.40pt" w:type="dxa"/>
          </w:tcPr>
          <w:p w14:paraId="7249F86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Apply thin line of glue completely around engine at ¾’ mark        </w:t>
            </w:r>
          </w:p>
        </w:tc>
        <w:tc>
          <w:tcPr>
            <w:tcW w:w="36pt" w:type="dxa"/>
          </w:tcPr>
          <w:p w14:paraId="1ACA6A98" w14:textId="77777777" w:rsidR="00DD0674" w:rsidRDefault="00DD0674" w:rsidP="00052BC2">
            <w:pPr>
              <w:spacing w:line="12pt" w:lineRule="auto"/>
            </w:pPr>
          </w:p>
        </w:tc>
        <w:tc>
          <w:tcPr>
            <w:tcW w:w="32.40pt" w:type="dxa"/>
          </w:tcPr>
          <w:p w14:paraId="62681C76" w14:textId="77777777" w:rsidR="00DD0674" w:rsidRDefault="00DD0674" w:rsidP="00052BC2">
            <w:pPr>
              <w:spacing w:line="12pt" w:lineRule="auto"/>
            </w:pPr>
          </w:p>
        </w:tc>
      </w:tr>
      <w:tr w:rsidR="00DD0674" w14:paraId="318E6E20" w14:textId="77777777" w:rsidTr="00052BC2">
        <w:tc>
          <w:tcPr>
            <w:tcW w:w="374.40pt" w:type="dxa"/>
          </w:tcPr>
          <w:p w14:paraId="0676C047" w14:textId="77777777" w:rsidR="00DD0674" w:rsidRDefault="00DD0674" w:rsidP="00190B2E">
            <w:pPr>
              <w:spacing w:line="12pt" w:lineRule="auto"/>
            </w:pPr>
            <w:r w:rsidRPr="00052BC2">
              <w:rPr>
                <w:rFonts w:ascii="Arial" w:hAnsi="Arial" w:cs="Arial"/>
              </w:rPr>
              <w:t xml:space="preserve">    Insert </w:t>
            </w:r>
            <w:r w:rsidR="00190B2E">
              <w:rPr>
                <w:rFonts w:ascii="Arial" w:hAnsi="Arial" w:cs="Arial"/>
              </w:rPr>
              <w:t>e</w:t>
            </w:r>
            <w:r w:rsidR="00190B2E" w:rsidRPr="00052BC2">
              <w:rPr>
                <w:rFonts w:ascii="Arial" w:hAnsi="Arial" w:cs="Arial"/>
              </w:rPr>
              <w:t xml:space="preserve">ngine </w:t>
            </w:r>
            <w:r w:rsidR="00190B2E">
              <w:rPr>
                <w:rFonts w:ascii="Arial" w:hAnsi="Arial" w:cs="Arial"/>
              </w:rPr>
              <w:t>h</w:t>
            </w:r>
            <w:r w:rsidR="00190B2E" w:rsidRPr="00052BC2">
              <w:rPr>
                <w:rFonts w:ascii="Arial" w:hAnsi="Arial" w:cs="Arial"/>
              </w:rPr>
              <w:t xml:space="preserve">ook </w:t>
            </w:r>
            <w:r w:rsidRPr="00052BC2">
              <w:rPr>
                <w:rFonts w:ascii="Arial" w:hAnsi="Arial" w:cs="Arial"/>
              </w:rPr>
              <w:t xml:space="preserve">into 1/8’ </w:t>
            </w:r>
            <w:r w:rsidR="00190B2E">
              <w:rPr>
                <w:rFonts w:ascii="Arial" w:hAnsi="Arial" w:cs="Arial"/>
              </w:rPr>
              <w:t>s</w:t>
            </w:r>
            <w:r w:rsidR="00190B2E" w:rsidRPr="00052BC2">
              <w:rPr>
                <w:rFonts w:ascii="Arial" w:hAnsi="Arial" w:cs="Arial"/>
              </w:rPr>
              <w:t xml:space="preserve">lit </w:t>
            </w:r>
            <w:r w:rsidRPr="00052BC2">
              <w:rPr>
                <w:rFonts w:ascii="Arial" w:hAnsi="Arial" w:cs="Arial"/>
              </w:rPr>
              <w:t xml:space="preserve">on </w:t>
            </w:r>
            <w:r w:rsidR="00190B2E">
              <w:rPr>
                <w:rFonts w:ascii="Arial" w:hAnsi="Arial" w:cs="Arial"/>
              </w:rPr>
              <w:t>e</w:t>
            </w:r>
            <w:r w:rsidR="00190B2E" w:rsidRPr="00052BC2">
              <w:rPr>
                <w:rFonts w:ascii="Arial" w:hAnsi="Arial" w:cs="Arial"/>
              </w:rPr>
              <w:t xml:space="preserve">ngine </w:t>
            </w:r>
            <w:r w:rsidR="00190B2E">
              <w:rPr>
                <w:rFonts w:ascii="Arial" w:hAnsi="Arial" w:cs="Arial"/>
              </w:rPr>
              <w:t>m</w:t>
            </w:r>
            <w:r w:rsidR="00190B2E" w:rsidRPr="00052BC2">
              <w:rPr>
                <w:rFonts w:ascii="Arial" w:hAnsi="Arial" w:cs="Arial"/>
              </w:rPr>
              <w:t xml:space="preserve">ount </w:t>
            </w:r>
            <w:r w:rsidR="00190B2E">
              <w:rPr>
                <w:rFonts w:ascii="Arial" w:hAnsi="Arial" w:cs="Arial"/>
              </w:rPr>
              <w:t>t</w:t>
            </w:r>
            <w:r w:rsidR="00190B2E" w:rsidRPr="00052BC2">
              <w:rPr>
                <w:rFonts w:ascii="Arial" w:hAnsi="Arial" w:cs="Arial"/>
              </w:rPr>
              <w:t>ube</w:t>
            </w:r>
          </w:p>
        </w:tc>
        <w:tc>
          <w:tcPr>
            <w:tcW w:w="36pt" w:type="dxa"/>
          </w:tcPr>
          <w:p w14:paraId="14BB110D" w14:textId="77777777" w:rsidR="00DD0674" w:rsidRDefault="00DD0674" w:rsidP="00052BC2">
            <w:pPr>
              <w:spacing w:line="12pt" w:lineRule="auto"/>
            </w:pPr>
          </w:p>
        </w:tc>
        <w:tc>
          <w:tcPr>
            <w:tcW w:w="32.40pt" w:type="dxa"/>
          </w:tcPr>
          <w:p w14:paraId="6789EE78" w14:textId="77777777" w:rsidR="00DD0674" w:rsidRDefault="00DD0674" w:rsidP="00052BC2">
            <w:pPr>
              <w:spacing w:line="12pt" w:lineRule="auto"/>
            </w:pPr>
          </w:p>
        </w:tc>
      </w:tr>
      <w:tr w:rsidR="00DD0674" w14:paraId="601F112A" w14:textId="77777777" w:rsidTr="00052BC2">
        <w:tc>
          <w:tcPr>
            <w:tcW w:w="374.40pt" w:type="dxa"/>
          </w:tcPr>
          <w:p w14:paraId="4023971E"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Slide </w:t>
            </w:r>
            <w:r w:rsidR="00190B2E">
              <w:rPr>
                <w:rFonts w:ascii="Arial" w:hAnsi="Arial" w:cs="Arial"/>
              </w:rPr>
              <w:t>m</w:t>
            </w:r>
            <w:r w:rsidR="00190B2E" w:rsidRPr="00052BC2">
              <w:rPr>
                <w:rFonts w:ascii="Arial" w:hAnsi="Arial" w:cs="Arial"/>
              </w:rPr>
              <w:t xml:space="preserve">ylar </w:t>
            </w:r>
            <w:r w:rsidRPr="00052BC2">
              <w:rPr>
                <w:rFonts w:ascii="Arial" w:hAnsi="Arial" w:cs="Arial"/>
              </w:rPr>
              <w:t xml:space="preserve">ring onto </w:t>
            </w:r>
            <w:r w:rsidR="00190B2E">
              <w:rPr>
                <w:rFonts w:ascii="Arial" w:hAnsi="Arial" w:cs="Arial"/>
              </w:rPr>
              <w:t>e</w:t>
            </w:r>
            <w:r w:rsidR="00190B2E" w:rsidRPr="00052BC2">
              <w:rPr>
                <w:rFonts w:ascii="Arial" w:hAnsi="Arial" w:cs="Arial"/>
              </w:rPr>
              <w:t xml:space="preserve">ngine </w:t>
            </w:r>
            <w:r w:rsidR="00190B2E">
              <w:rPr>
                <w:rFonts w:ascii="Arial" w:hAnsi="Arial" w:cs="Arial"/>
              </w:rPr>
              <w:t>m</w:t>
            </w:r>
            <w:r w:rsidR="00190B2E" w:rsidRPr="00052BC2">
              <w:rPr>
                <w:rFonts w:ascii="Arial" w:hAnsi="Arial" w:cs="Arial"/>
              </w:rPr>
              <w:t xml:space="preserve">ount </w:t>
            </w:r>
            <w:r w:rsidRPr="00052BC2">
              <w:rPr>
                <w:rFonts w:ascii="Arial" w:hAnsi="Arial" w:cs="Arial"/>
              </w:rPr>
              <w:t>tube at 3/4" mark</w:t>
            </w:r>
          </w:p>
        </w:tc>
        <w:tc>
          <w:tcPr>
            <w:tcW w:w="36pt" w:type="dxa"/>
          </w:tcPr>
          <w:p w14:paraId="30693D68" w14:textId="77777777" w:rsidR="00DD0674" w:rsidRDefault="00DD0674" w:rsidP="00052BC2">
            <w:pPr>
              <w:spacing w:line="12pt" w:lineRule="auto"/>
            </w:pPr>
          </w:p>
        </w:tc>
        <w:tc>
          <w:tcPr>
            <w:tcW w:w="32.40pt" w:type="dxa"/>
          </w:tcPr>
          <w:p w14:paraId="50657AA6" w14:textId="77777777" w:rsidR="00DD0674" w:rsidRDefault="00DD0674" w:rsidP="00052BC2">
            <w:pPr>
              <w:spacing w:line="12pt" w:lineRule="auto"/>
            </w:pPr>
          </w:p>
        </w:tc>
      </w:tr>
      <w:tr w:rsidR="00DD0674" w14:paraId="62C879A0" w14:textId="77777777" w:rsidTr="00052BC2">
        <w:tc>
          <w:tcPr>
            <w:tcW w:w="374.40pt" w:type="dxa"/>
          </w:tcPr>
          <w:p w14:paraId="22E2507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Glue dry at ¾’ mark        </w:t>
            </w:r>
          </w:p>
        </w:tc>
        <w:tc>
          <w:tcPr>
            <w:tcW w:w="36pt" w:type="dxa"/>
          </w:tcPr>
          <w:p w14:paraId="5F351D99" w14:textId="77777777" w:rsidR="00DD0674" w:rsidRDefault="00DD0674" w:rsidP="00052BC2">
            <w:pPr>
              <w:spacing w:line="12pt" w:lineRule="auto"/>
            </w:pPr>
          </w:p>
        </w:tc>
        <w:tc>
          <w:tcPr>
            <w:tcW w:w="32.40pt" w:type="dxa"/>
          </w:tcPr>
          <w:p w14:paraId="13BD5DE9" w14:textId="77777777" w:rsidR="00DD0674" w:rsidRDefault="00DD0674" w:rsidP="00052BC2">
            <w:pPr>
              <w:spacing w:line="12pt" w:lineRule="auto"/>
            </w:pPr>
          </w:p>
        </w:tc>
      </w:tr>
      <w:tr w:rsidR="00DD0674" w14:paraId="27FDC426" w14:textId="77777777" w:rsidTr="00052BC2">
        <w:tc>
          <w:tcPr>
            <w:tcW w:w="374.40pt" w:type="dxa"/>
          </w:tcPr>
          <w:p w14:paraId="3FEEE1FE"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Apply glue inside front of </w:t>
            </w:r>
            <w:r w:rsidR="00190B2E">
              <w:rPr>
                <w:rFonts w:ascii="Arial" w:hAnsi="Arial" w:cs="Arial"/>
              </w:rPr>
              <w:t>e</w:t>
            </w:r>
            <w:r w:rsidR="00190B2E" w:rsidRPr="00052BC2">
              <w:rPr>
                <w:rFonts w:ascii="Arial" w:hAnsi="Arial" w:cs="Arial"/>
              </w:rPr>
              <w:t xml:space="preserve">ngine </w:t>
            </w:r>
            <w:r w:rsidR="00190B2E">
              <w:rPr>
                <w:rFonts w:ascii="Arial" w:hAnsi="Arial" w:cs="Arial"/>
              </w:rPr>
              <w:t>m</w:t>
            </w:r>
            <w:r w:rsidR="00190B2E" w:rsidRPr="00052BC2">
              <w:rPr>
                <w:rFonts w:ascii="Arial" w:hAnsi="Arial" w:cs="Arial"/>
              </w:rPr>
              <w:t xml:space="preserve">ount </w:t>
            </w:r>
            <w:r w:rsidRPr="00052BC2">
              <w:rPr>
                <w:rFonts w:ascii="Arial" w:hAnsi="Arial" w:cs="Arial"/>
              </w:rPr>
              <w:t xml:space="preserve">tube </w:t>
            </w:r>
          </w:p>
        </w:tc>
        <w:tc>
          <w:tcPr>
            <w:tcW w:w="36pt" w:type="dxa"/>
          </w:tcPr>
          <w:p w14:paraId="4A609235" w14:textId="77777777" w:rsidR="00DD0674" w:rsidRDefault="00DD0674" w:rsidP="00052BC2">
            <w:pPr>
              <w:spacing w:line="12pt" w:lineRule="auto"/>
            </w:pPr>
          </w:p>
        </w:tc>
        <w:tc>
          <w:tcPr>
            <w:tcW w:w="32.40pt" w:type="dxa"/>
          </w:tcPr>
          <w:p w14:paraId="75D5D949" w14:textId="77777777" w:rsidR="00DD0674" w:rsidRDefault="00DD0674" w:rsidP="00052BC2">
            <w:pPr>
              <w:spacing w:line="12pt" w:lineRule="auto"/>
            </w:pPr>
          </w:p>
        </w:tc>
      </w:tr>
      <w:tr w:rsidR="00DD0674" w14:paraId="48171F64" w14:textId="77777777" w:rsidTr="00052BC2">
        <w:tc>
          <w:tcPr>
            <w:tcW w:w="374.40pt" w:type="dxa"/>
          </w:tcPr>
          <w:p w14:paraId="4D5ABEBE"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Yellow </w:t>
            </w:r>
            <w:r w:rsidR="00190B2E">
              <w:rPr>
                <w:rFonts w:ascii="Arial" w:hAnsi="Arial" w:cs="Arial"/>
              </w:rPr>
              <w:t>e</w:t>
            </w:r>
            <w:r w:rsidR="00190B2E" w:rsidRPr="00052BC2">
              <w:rPr>
                <w:rFonts w:ascii="Arial" w:hAnsi="Arial" w:cs="Arial"/>
              </w:rPr>
              <w:t xml:space="preserve">ngine </w:t>
            </w:r>
            <w:r w:rsidR="00190B2E">
              <w:rPr>
                <w:rFonts w:ascii="Arial" w:hAnsi="Arial" w:cs="Arial"/>
              </w:rPr>
              <w:t>b</w:t>
            </w:r>
            <w:r w:rsidR="00190B2E" w:rsidRPr="00052BC2">
              <w:rPr>
                <w:rFonts w:ascii="Arial" w:hAnsi="Arial" w:cs="Arial"/>
              </w:rPr>
              <w:t xml:space="preserve">lock </w:t>
            </w:r>
            <w:r w:rsidRPr="00052BC2">
              <w:rPr>
                <w:rFonts w:ascii="Arial" w:hAnsi="Arial" w:cs="Arial"/>
              </w:rPr>
              <w:t>flush with the right end per diagram</w:t>
            </w:r>
          </w:p>
        </w:tc>
        <w:tc>
          <w:tcPr>
            <w:tcW w:w="36pt" w:type="dxa"/>
          </w:tcPr>
          <w:p w14:paraId="2D54702B" w14:textId="77777777" w:rsidR="00DD0674" w:rsidRDefault="00DD0674" w:rsidP="00052BC2">
            <w:pPr>
              <w:spacing w:line="12pt" w:lineRule="auto"/>
            </w:pPr>
          </w:p>
        </w:tc>
        <w:tc>
          <w:tcPr>
            <w:tcW w:w="32.40pt" w:type="dxa"/>
          </w:tcPr>
          <w:p w14:paraId="1B5FDFBD" w14:textId="77777777" w:rsidR="00DD0674" w:rsidRDefault="00DD0674" w:rsidP="00052BC2">
            <w:pPr>
              <w:spacing w:line="12pt" w:lineRule="auto"/>
            </w:pPr>
          </w:p>
        </w:tc>
      </w:tr>
      <w:tr w:rsidR="00DD0674" w14:paraId="6E49B5DC" w14:textId="77777777" w:rsidTr="00052BC2">
        <w:tc>
          <w:tcPr>
            <w:tcW w:w="374.40pt" w:type="dxa"/>
          </w:tcPr>
          <w:p w14:paraId="3A1C0EFA"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Let </w:t>
            </w:r>
            <w:r w:rsidR="00190B2E">
              <w:rPr>
                <w:rFonts w:ascii="Arial" w:hAnsi="Arial" w:cs="Arial"/>
              </w:rPr>
              <w:t>d</w:t>
            </w:r>
            <w:r w:rsidR="00190B2E" w:rsidRPr="00052BC2">
              <w:rPr>
                <w:rFonts w:ascii="Arial" w:hAnsi="Arial" w:cs="Arial"/>
              </w:rPr>
              <w:t>ry</w:t>
            </w:r>
          </w:p>
        </w:tc>
        <w:tc>
          <w:tcPr>
            <w:tcW w:w="36pt" w:type="dxa"/>
          </w:tcPr>
          <w:p w14:paraId="617769E1" w14:textId="77777777" w:rsidR="00DD0674" w:rsidRDefault="00DD0674" w:rsidP="00052BC2">
            <w:pPr>
              <w:spacing w:line="12pt" w:lineRule="auto"/>
            </w:pPr>
          </w:p>
        </w:tc>
        <w:tc>
          <w:tcPr>
            <w:tcW w:w="32.40pt" w:type="dxa"/>
          </w:tcPr>
          <w:p w14:paraId="3D25CD81" w14:textId="77777777" w:rsidR="00DD0674" w:rsidRDefault="00DD0674" w:rsidP="00052BC2">
            <w:pPr>
              <w:spacing w:line="12pt" w:lineRule="auto"/>
            </w:pPr>
          </w:p>
        </w:tc>
      </w:tr>
      <w:tr w:rsidR="00DD0674" w14:paraId="50750F48" w14:textId="77777777" w:rsidTr="00052BC2">
        <w:tc>
          <w:tcPr>
            <w:tcW w:w="374.40pt" w:type="dxa"/>
          </w:tcPr>
          <w:p w14:paraId="1CD2BD9F"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Remove </w:t>
            </w:r>
            <w:r w:rsidR="00190B2E">
              <w:rPr>
                <w:rFonts w:ascii="Arial" w:hAnsi="Arial" w:cs="Arial"/>
              </w:rPr>
              <w:t>c</w:t>
            </w:r>
            <w:r w:rsidR="00190B2E" w:rsidRPr="00052BC2">
              <w:rPr>
                <w:rFonts w:ascii="Arial" w:hAnsi="Arial" w:cs="Arial"/>
              </w:rPr>
              <w:t xml:space="preserve">entering </w:t>
            </w:r>
            <w:r w:rsidRPr="00052BC2">
              <w:rPr>
                <w:rFonts w:ascii="Arial" w:hAnsi="Arial" w:cs="Arial"/>
              </w:rPr>
              <w:t>rings from card with modeling knife</w:t>
            </w:r>
          </w:p>
        </w:tc>
        <w:tc>
          <w:tcPr>
            <w:tcW w:w="36pt" w:type="dxa"/>
          </w:tcPr>
          <w:p w14:paraId="5BC14A9C" w14:textId="77777777" w:rsidR="00DD0674" w:rsidRDefault="00DD0674" w:rsidP="00052BC2">
            <w:pPr>
              <w:spacing w:line="12pt" w:lineRule="auto"/>
            </w:pPr>
          </w:p>
        </w:tc>
        <w:tc>
          <w:tcPr>
            <w:tcW w:w="32.40pt" w:type="dxa"/>
          </w:tcPr>
          <w:p w14:paraId="21583850" w14:textId="77777777" w:rsidR="00DD0674" w:rsidRDefault="00DD0674" w:rsidP="00052BC2">
            <w:pPr>
              <w:spacing w:line="12pt" w:lineRule="auto"/>
            </w:pPr>
          </w:p>
        </w:tc>
      </w:tr>
      <w:tr w:rsidR="00DD0674" w14:paraId="011B8493" w14:textId="77777777" w:rsidTr="00052BC2">
        <w:tc>
          <w:tcPr>
            <w:tcW w:w="374.40pt" w:type="dxa"/>
          </w:tcPr>
          <w:p w14:paraId="35D81C2B" w14:textId="77777777" w:rsidR="00DD0674" w:rsidRDefault="00DD0674" w:rsidP="00190B2E">
            <w:pPr>
              <w:spacing w:line="12pt" w:lineRule="auto"/>
            </w:pPr>
            <w:r w:rsidRPr="00052BC2">
              <w:rPr>
                <w:rFonts w:ascii="Arial" w:hAnsi="Arial" w:cs="Arial"/>
              </w:rPr>
              <w:lastRenderedPageBreak/>
              <w:t xml:space="preserve">     Apply thin line of </w:t>
            </w:r>
            <w:r w:rsidR="00190B2E">
              <w:rPr>
                <w:rFonts w:ascii="Arial" w:hAnsi="Arial" w:cs="Arial"/>
              </w:rPr>
              <w:t>g</w:t>
            </w:r>
            <w:r w:rsidR="00190B2E" w:rsidRPr="00052BC2">
              <w:rPr>
                <w:rFonts w:ascii="Arial" w:hAnsi="Arial" w:cs="Arial"/>
              </w:rPr>
              <w:t xml:space="preserve">lue </w:t>
            </w:r>
            <w:r w:rsidRPr="00052BC2">
              <w:rPr>
                <w:rFonts w:ascii="Arial" w:hAnsi="Arial" w:cs="Arial"/>
              </w:rPr>
              <w:t>around engine mount tube @ 1/8" mark</w:t>
            </w:r>
          </w:p>
        </w:tc>
        <w:tc>
          <w:tcPr>
            <w:tcW w:w="36pt" w:type="dxa"/>
          </w:tcPr>
          <w:p w14:paraId="3EBD5D63" w14:textId="77777777" w:rsidR="00DD0674" w:rsidRDefault="00DD0674" w:rsidP="00052BC2">
            <w:pPr>
              <w:spacing w:line="12pt" w:lineRule="auto"/>
            </w:pPr>
          </w:p>
        </w:tc>
        <w:tc>
          <w:tcPr>
            <w:tcW w:w="32.40pt" w:type="dxa"/>
          </w:tcPr>
          <w:p w14:paraId="01B4688C" w14:textId="77777777" w:rsidR="00DD0674" w:rsidRDefault="00DD0674" w:rsidP="00052BC2">
            <w:pPr>
              <w:spacing w:line="12pt" w:lineRule="auto"/>
            </w:pPr>
          </w:p>
        </w:tc>
      </w:tr>
      <w:tr w:rsidR="00DD0674" w14:paraId="3B4FE4B2" w14:textId="77777777" w:rsidTr="00052BC2">
        <w:tc>
          <w:tcPr>
            <w:tcW w:w="374.40pt" w:type="dxa"/>
          </w:tcPr>
          <w:p w14:paraId="17B9BA59" w14:textId="77777777" w:rsidR="00DD0674" w:rsidRDefault="00DD0674" w:rsidP="00190B2E">
            <w:pPr>
              <w:spacing w:line="12pt" w:lineRule="auto"/>
            </w:pPr>
            <w:r w:rsidRPr="00052BC2">
              <w:rPr>
                <w:rFonts w:ascii="Arial" w:hAnsi="Arial" w:cs="Arial"/>
              </w:rPr>
              <w:t xml:space="preserve">    Slide notched </w:t>
            </w:r>
            <w:r w:rsidR="00190B2E">
              <w:rPr>
                <w:rFonts w:ascii="Arial" w:hAnsi="Arial" w:cs="Arial"/>
              </w:rPr>
              <w:t>c</w:t>
            </w:r>
            <w:r w:rsidR="00190B2E" w:rsidRPr="00052BC2">
              <w:rPr>
                <w:rFonts w:ascii="Arial" w:hAnsi="Arial" w:cs="Arial"/>
              </w:rPr>
              <w:t xml:space="preserve">entering </w:t>
            </w:r>
            <w:r w:rsidR="00190B2E">
              <w:rPr>
                <w:rFonts w:ascii="Arial" w:hAnsi="Arial" w:cs="Arial"/>
              </w:rPr>
              <w:t>r</w:t>
            </w:r>
            <w:r w:rsidR="00190B2E" w:rsidRPr="00052BC2">
              <w:rPr>
                <w:rFonts w:ascii="Arial" w:hAnsi="Arial" w:cs="Arial"/>
              </w:rPr>
              <w:t xml:space="preserve">ing </w:t>
            </w:r>
            <w:r w:rsidRPr="00052BC2">
              <w:rPr>
                <w:rFonts w:ascii="Arial" w:hAnsi="Arial" w:cs="Arial"/>
              </w:rPr>
              <w:t>onto glued line @ 1/8" mark</w:t>
            </w:r>
          </w:p>
        </w:tc>
        <w:tc>
          <w:tcPr>
            <w:tcW w:w="36pt" w:type="dxa"/>
          </w:tcPr>
          <w:p w14:paraId="4B2EA29F" w14:textId="77777777" w:rsidR="00DD0674" w:rsidRDefault="00DD0674" w:rsidP="00052BC2">
            <w:pPr>
              <w:spacing w:line="12pt" w:lineRule="auto"/>
            </w:pPr>
          </w:p>
        </w:tc>
        <w:tc>
          <w:tcPr>
            <w:tcW w:w="32.40pt" w:type="dxa"/>
          </w:tcPr>
          <w:p w14:paraId="5721809D" w14:textId="77777777" w:rsidR="00DD0674" w:rsidRDefault="00DD0674" w:rsidP="00052BC2">
            <w:pPr>
              <w:spacing w:line="12pt" w:lineRule="auto"/>
            </w:pPr>
          </w:p>
        </w:tc>
      </w:tr>
      <w:tr w:rsidR="00DD0674" w14:paraId="0E100466" w14:textId="77777777" w:rsidTr="00052BC2">
        <w:tc>
          <w:tcPr>
            <w:tcW w:w="374.40pt" w:type="dxa"/>
          </w:tcPr>
          <w:p w14:paraId="03055C75"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Glue </w:t>
            </w:r>
            <w:r w:rsidR="00190B2E">
              <w:rPr>
                <w:rFonts w:ascii="Arial" w:hAnsi="Arial" w:cs="Arial"/>
              </w:rPr>
              <w:t>s</w:t>
            </w:r>
            <w:r w:rsidR="00190B2E" w:rsidRPr="00052BC2">
              <w:rPr>
                <w:rFonts w:ascii="Arial" w:hAnsi="Arial" w:cs="Arial"/>
              </w:rPr>
              <w:t>et</w:t>
            </w:r>
          </w:p>
        </w:tc>
        <w:tc>
          <w:tcPr>
            <w:tcW w:w="36pt" w:type="dxa"/>
          </w:tcPr>
          <w:p w14:paraId="7FB8952B" w14:textId="77777777" w:rsidR="00DD0674" w:rsidRDefault="00DD0674" w:rsidP="00052BC2">
            <w:pPr>
              <w:spacing w:line="12pt" w:lineRule="auto"/>
            </w:pPr>
          </w:p>
        </w:tc>
        <w:tc>
          <w:tcPr>
            <w:tcW w:w="32.40pt" w:type="dxa"/>
          </w:tcPr>
          <w:p w14:paraId="673F9A51" w14:textId="77777777" w:rsidR="00DD0674" w:rsidRDefault="00DD0674" w:rsidP="00052BC2">
            <w:pPr>
              <w:spacing w:line="12pt" w:lineRule="auto"/>
            </w:pPr>
          </w:p>
        </w:tc>
      </w:tr>
      <w:tr w:rsidR="00DD0674" w14:paraId="3AB5DA51" w14:textId="77777777" w:rsidTr="00052BC2">
        <w:tc>
          <w:tcPr>
            <w:tcW w:w="374.40pt" w:type="dxa"/>
          </w:tcPr>
          <w:p w14:paraId="178570E8"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Apply thin line of </w:t>
            </w:r>
            <w:r w:rsidR="00190B2E">
              <w:rPr>
                <w:rFonts w:ascii="Arial" w:hAnsi="Arial" w:cs="Arial"/>
              </w:rPr>
              <w:t>g</w:t>
            </w:r>
            <w:r w:rsidR="00190B2E" w:rsidRPr="00052BC2">
              <w:rPr>
                <w:rFonts w:ascii="Arial" w:hAnsi="Arial" w:cs="Arial"/>
              </w:rPr>
              <w:t xml:space="preserve">lue </w:t>
            </w:r>
            <w:r w:rsidRPr="00052BC2">
              <w:rPr>
                <w:rFonts w:ascii="Arial" w:hAnsi="Arial" w:cs="Arial"/>
              </w:rPr>
              <w:t>to opposite side of notched center</w:t>
            </w:r>
          </w:p>
          <w:p w14:paraId="7549426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ring flush with end of engine mount tube</w:t>
            </w:r>
          </w:p>
        </w:tc>
        <w:tc>
          <w:tcPr>
            <w:tcW w:w="36pt" w:type="dxa"/>
          </w:tcPr>
          <w:p w14:paraId="1686611C" w14:textId="77777777" w:rsidR="00DD0674" w:rsidRDefault="00DD0674" w:rsidP="00052BC2">
            <w:pPr>
              <w:spacing w:line="12pt" w:lineRule="auto"/>
            </w:pPr>
          </w:p>
        </w:tc>
        <w:tc>
          <w:tcPr>
            <w:tcW w:w="32.40pt" w:type="dxa"/>
          </w:tcPr>
          <w:p w14:paraId="3C483F6C" w14:textId="77777777" w:rsidR="00DD0674" w:rsidRDefault="00DD0674" w:rsidP="00052BC2">
            <w:pPr>
              <w:spacing w:line="12pt" w:lineRule="auto"/>
            </w:pPr>
          </w:p>
        </w:tc>
      </w:tr>
      <w:tr w:rsidR="00DD0674" w14:paraId="126385C5" w14:textId="77777777" w:rsidTr="00052BC2">
        <w:tc>
          <w:tcPr>
            <w:tcW w:w="374.40pt" w:type="dxa"/>
          </w:tcPr>
          <w:p w14:paraId="6D852539"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Slide un</w:t>
            </w:r>
            <w:r w:rsidR="00EC4B8E">
              <w:rPr>
                <w:rFonts w:ascii="Arial" w:hAnsi="Arial" w:cs="Arial"/>
              </w:rPr>
              <w:t>-</w:t>
            </w:r>
            <w:r w:rsidRPr="00052BC2">
              <w:rPr>
                <w:rFonts w:ascii="Arial" w:hAnsi="Arial" w:cs="Arial"/>
              </w:rPr>
              <w:t xml:space="preserve">notched </w:t>
            </w:r>
            <w:r w:rsidR="00190B2E">
              <w:rPr>
                <w:rFonts w:ascii="Arial" w:hAnsi="Arial" w:cs="Arial"/>
              </w:rPr>
              <w:t>c</w:t>
            </w:r>
            <w:r w:rsidR="00190B2E" w:rsidRPr="00052BC2">
              <w:rPr>
                <w:rFonts w:ascii="Arial" w:hAnsi="Arial" w:cs="Arial"/>
              </w:rPr>
              <w:t xml:space="preserve">entering </w:t>
            </w:r>
            <w:r w:rsidR="00190B2E">
              <w:rPr>
                <w:rFonts w:ascii="Arial" w:hAnsi="Arial" w:cs="Arial"/>
              </w:rPr>
              <w:t>r</w:t>
            </w:r>
            <w:r w:rsidR="00190B2E" w:rsidRPr="00052BC2">
              <w:rPr>
                <w:rFonts w:ascii="Arial" w:hAnsi="Arial" w:cs="Arial"/>
              </w:rPr>
              <w:t xml:space="preserve">ing </w:t>
            </w:r>
            <w:r w:rsidRPr="00052BC2">
              <w:rPr>
                <w:rFonts w:ascii="Arial" w:hAnsi="Arial" w:cs="Arial"/>
              </w:rPr>
              <w:t>in place over glue flush</w:t>
            </w:r>
          </w:p>
          <w:p w14:paraId="27F1E6B5" w14:textId="77777777" w:rsidR="00DD0674" w:rsidRDefault="00DD0674" w:rsidP="00052BC2">
            <w:pPr>
              <w:spacing w:line="12pt" w:lineRule="auto"/>
            </w:pPr>
            <w:r w:rsidRPr="00052BC2">
              <w:rPr>
                <w:rFonts w:ascii="Arial" w:hAnsi="Arial" w:cs="Arial"/>
              </w:rPr>
              <w:t xml:space="preserve">                with end of engine tube mount</w:t>
            </w:r>
          </w:p>
        </w:tc>
        <w:tc>
          <w:tcPr>
            <w:tcW w:w="36pt" w:type="dxa"/>
          </w:tcPr>
          <w:p w14:paraId="062C6FEB" w14:textId="77777777" w:rsidR="00DD0674" w:rsidRDefault="00DD0674" w:rsidP="00052BC2">
            <w:pPr>
              <w:spacing w:line="12pt" w:lineRule="auto"/>
            </w:pPr>
          </w:p>
        </w:tc>
        <w:tc>
          <w:tcPr>
            <w:tcW w:w="32.40pt" w:type="dxa"/>
          </w:tcPr>
          <w:p w14:paraId="71CE4CC1" w14:textId="77777777" w:rsidR="00DD0674" w:rsidRDefault="00DD0674" w:rsidP="00052BC2">
            <w:pPr>
              <w:spacing w:line="12pt" w:lineRule="auto"/>
            </w:pPr>
          </w:p>
        </w:tc>
      </w:tr>
      <w:tr w:rsidR="00DD0674" w14:paraId="1BFEE57C" w14:textId="77777777" w:rsidTr="00052BC2">
        <w:tc>
          <w:tcPr>
            <w:tcW w:w="374.40pt" w:type="dxa"/>
          </w:tcPr>
          <w:p w14:paraId="0F0FA193"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Centering </w:t>
            </w:r>
            <w:r w:rsidR="00190B2E">
              <w:rPr>
                <w:rFonts w:ascii="Arial" w:hAnsi="Arial" w:cs="Arial"/>
              </w:rPr>
              <w:t>r</w:t>
            </w:r>
            <w:r w:rsidR="00190B2E" w:rsidRPr="00052BC2">
              <w:rPr>
                <w:rFonts w:ascii="Arial" w:hAnsi="Arial" w:cs="Arial"/>
              </w:rPr>
              <w:t xml:space="preserve">ings </w:t>
            </w:r>
            <w:r w:rsidR="00190B2E">
              <w:rPr>
                <w:rFonts w:ascii="Arial" w:hAnsi="Arial" w:cs="Arial"/>
              </w:rPr>
              <w:t>d</w:t>
            </w:r>
            <w:r w:rsidR="00190B2E" w:rsidRPr="00052BC2">
              <w:rPr>
                <w:rFonts w:ascii="Arial" w:hAnsi="Arial" w:cs="Arial"/>
              </w:rPr>
              <w:t>ry</w:t>
            </w:r>
          </w:p>
        </w:tc>
        <w:tc>
          <w:tcPr>
            <w:tcW w:w="36pt" w:type="dxa"/>
          </w:tcPr>
          <w:p w14:paraId="65B6310F" w14:textId="77777777" w:rsidR="00DD0674" w:rsidRDefault="00DD0674" w:rsidP="00052BC2">
            <w:pPr>
              <w:spacing w:line="12pt" w:lineRule="auto"/>
            </w:pPr>
          </w:p>
        </w:tc>
        <w:tc>
          <w:tcPr>
            <w:tcW w:w="32.40pt" w:type="dxa"/>
          </w:tcPr>
          <w:p w14:paraId="1984F02E" w14:textId="77777777" w:rsidR="00DD0674" w:rsidRDefault="00DD0674" w:rsidP="00052BC2">
            <w:pPr>
              <w:spacing w:line="12pt" w:lineRule="auto"/>
            </w:pPr>
          </w:p>
        </w:tc>
      </w:tr>
      <w:tr w:rsidR="00DD0674" w14:paraId="380EB9DC" w14:textId="77777777" w:rsidTr="00052BC2">
        <w:tc>
          <w:tcPr>
            <w:tcW w:w="374.40pt" w:type="dxa"/>
          </w:tcPr>
          <w:p w14:paraId="1CB6988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Apply </w:t>
            </w:r>
            <w:r w:rsidR="00190B2E">
              <w:rPr>
                <w:rFonts w:ascii="Arial" w:hAnsi="Arial" w:cs="Arial"/>
              </w:rPr>
              <w:t>g</w:t>
            </w:r>
            <w:r w:rsidR="00190B2E" w:rsidRPr="00052BC2">
              <w:rPr>
                <w:rFonts w:ascii="Arial" w:hAnsi="Arial" w:cs="Arial"/>
              </w:rPr>
              <w:t xml:space="preserve">lue </w:t>
            </w:r>
            <w:r w:rsidR="00190B2E">
              <w:rPr>
                <w:rFonts w:ascii="Arial" w:hAnsi="Arial" w:cs="Arial"/>
              </w:rPr>
              <w:t>f</w:t>
            </w:r>
            <w:r w:rsidR="00190B2E" w:rsidRPr="00052BC2">
              <w:rPr>
                <w:rFonts w:ascii="Arial" w:hAnsi="Arial" w:cs="Arial"/>
              </w:rPr>
              <w:t xml:space="preserve">illets </w:t>
            </w:r>
            <w:r w:rsidRPr="00052BC2">
              <w:rPr>
                <w:rFonts w:ascii="Arial" w:hAnsi="Arial" w:cs="Arial"/>
              </w:rPr>
              <w:t xml:space="preserve">to both sides of </w:t>
            </w:r>
            <w:r w:rsidR="00190B2E">
              <w:rPr>
                <w:rFonts w:ascii="Arial" w:hAnsi="Arial" w:cs="Arial"/>
              </w:rPr>
              <w:t>c</w:t>
            </w:r>
            <w:r w:rsidR="00190B2E" w:rsidRPr="00052BC2">
              <w:rPr>
                <w:rFonts w:ascii="Arial" w:hAnsi="Arial" w:cs="Arial"/>
              </w:rPr>
              <w:t xml:space="preserve">entering </w:t>
            </w:r>
            <w:r w:rsidR="00190B2E">
              <w:rPr>
                <w:rFonts w:ascii="Arial" w:hAnsi="Arial" w:cs="Arial"/>
              </w:rPr>
              <w:t>r</w:t>
            </w:r>
            <w:r w:rsidR="00190B2E" w:rsidRPr="00052BC2">
              <w:rPr>
                <w:rFonts w:ascii="Arial" w:hAnsi="Arial" w:cs="Arial"/>
              </w:rPr>
              <w:t>ings</w:t>
            </w:r>
          </w:p>
          <w:p w14:paraId="2406E5D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for reinforcement</w:t>
            </w:r>
          </w:p>
        </w:tc>
        <w:tc>
          <w:tcPr>
            <w:tcW w:w="36pt" w:type="dxa"/>
          </w:tcPr>
          <w:p w14:paraId="37AB23D2" w14:textId="77777777" w:rsidR="00DD0674" w:rsidRDefault="00DD0674" w:rsidP="00052BC2">
            <w:pPr>
              <w:spacing w:line="12pt" w:lineRule="auto"/>
            </w:pPr>
          </w:p>
        </w:tc>
        <w:tc>
          <w:tcPr>
            <w:tcW w:w="32.40pt" w:type="dxa"/>
          </w:tcPr>
          <w:p w14:paraId="3B89FF2A" w14:textId="77777777" w:rsidR="00DD0674" w:rsidRDefault="00DD0674" w:rsidP="00052BC2">
            <w:pPr>
              <w:spacing w:line="12pt" w:lineRule="auto"/>
            </w:pPr>
          </w:p>
        </w:tc>
      </w:tr>
      <w:tr w:rsidR="00DD0674" w14:paraId="5327E1FF" w14:textId="77777777" w:rsidTr="00052BC2">
        <w:tc>
          <w:tcPr>
            <w:tcW w:w="374.40pt" w:type="dxa"/>
          </w:tcPr>
          <w:p w14:paraId="27FD1154" w14:textId="77777777" w:rsidR="00DD0674" w:rsidRPr="00052BC2" w:rsidRDefault="00DD0674" w:rsidP="00190B2E">
            <w:pPr>
              <w:autoSpaceDE w:val="0"/>
              <w:autoSpaceDN w:val="0"/>
              <w:adjustRightInd w:val="0"/>
              <w:spacing w:line="12pt" w:lineRule="auto"/>
              <w:rPr>
                <w:rFonts w:ascii="Arial" w:hAnsi="Arial" w:cs="Arial"/>
              </w:rPr>
            </w:pPr>
            <w:r w:rsidRPr="00052BC2">
              <w:rPr>
                <w:rFonts w:ascii="Arial" w:hAnsi="Arial" w:cs="Arial"/>
              </w:rPr>
              <w:t xml:space="preserve">     Centering </w:t>
            </w:r>
            <w:r w:rsidR="00190B2E">
              <w:rPr>
                <w:rFonts w:ascii="Arial" w:hAnsi="Arial" w:cs="Arial"/>
              </w:rPr>
              <w:t>r</w:t>
            </w:r>
            <w:r w:rsidR="00190B2E" w:rsidRPr="00052BC2">
              <w:rPr>
                <w:rFonts w:ascii="Arial" w:hAnsi="Arial" w:cs="Arial"/>
              </w:rPr>
              <w:t xml:space="preserve">ings </w:t>
            </w:r>
            <w:r w:rsidR="00190B2E">
              <w:rPr>
                <w:rFonts w:ascii="Arial" w:hAnsi="Arial" w:cs="Arial"/>
              </w:rPr>
              <w:t>d</w:t>
            </w:r>
            <w:r w:rsidR="00190B2E" w:rsidRPr="00052BC2">
              <w:rPr>
                <w:rFonts w:ascii="Arial" w:hAnsi="Arial" w:cs="Arial"/>
              </w:rPr>
              <w:t>ry</w:t>
            </w:r>
          </w:p>
        </w:tc>
        <w:tc>
          <w:tcPr>
            <w:tcW w:w="36pt" w:type="dxa"/>
          </w:tcPr>
          <w:p w14:paraId="328E8647" w14:textId="77777777" w:rsidR="00DD0674" w:rsidRDefault="00DD0674" w:rsidP="00052BC2">
            <w:pPr>
              <w:spacing w:line="12pt" w:lineRule="auto"/>
            </w:pPr>
          </w:p>
        </w:tc>
        <w:tc>
          <w:tcPr>
            <w:tcW w:w="32.40pt" w:type="dxa"/>
          </w:tcPr>
          <w:p w14:paraId="20C22591" w14:textId="77777777" w:rsidR="00DD0674" w:rsidRDefault="00DD0674" w:rsidP="00052BC2">
            <w:pPr>
              <w:spacing w:line="12pt" w:lineRule="auto"/>
            </w:pPr>
          </w:p>
        </w:tc>
      </w:tr>
    </w:tbl>
    <w:p w14:paraId="3C15E7ED" w14:textId="77777777" w:rsidR="00DD0674" w:rsidRDefault="00DD0674" w:rsidP="00DD0674"/>
    <w:p w14:paraId="2F6F4557" w14:textId="77777777" w:rsidR="00DD0674" w:rsidRDefault="00DD0674" w:rsidP="00DD0674">
      <w:r>
        <w:t>Signatures                                                                                       Date</w:t>
      </w:r>
    </w:p>
    <w:p w14:paraId="5AC3F711" w14:textId="77777777" w:rsidR="00DD0674" w:rsidRDefault="00DD0674" w:rsidP="00DD0674">
      <w:r>
        <w:t>Verifier</w:t>
      </w:r>
      <w:r w:rsidR="00190B2E">
        <w:t>:</w:t>
      </w:r>
      <w:r>
        <w:t xml:space="preserve">   ____________________________________           ______________ </w:t>
      </w:r>
    </w:p>
    <w:p w14:paraId="2AEA2690" w14:textId="77777777" w:rsidR="00DD0674" w:rsidRDefault="00DD0674" w:rsidP="00DD0674">
      <w:r>
        <w:t>QA Team</w:t>
      </w:r>
      <w:r w:rsidR="00190B2E">
        <w:t>:</w:t>
      </w:r>
      <w:r>
        <w:t xml:space="preserve"> _____________________________________          ______________</w:t>
      </w:r>
    </w:p>
    <w:p w14:paraId="73D61E8D" w14:textId="77777777" w:rsidR="00DD0674" w:rsidRDefault="00DD0674" w:rsidP="00DD0674">
      <w:r>
        <w:t>Suggestions for improvement (materials or processes): _____________________ _________________________________________________________________</w:t>
      </w:r>
    </w:p>
    <w:p w14:paraId="785F08EC" w14:textId="77777777" w:rsidR="00DD0674" w:rsidRDefault="00DD0674" w:rsidP="00DD0674">
      <w:r>
        <w:t>_________________________________________________________________</w:t>
      </w:r>
    </w:p>
    <w:p w14:paraId="70E62FC1" w14:textId="77777777" w:rsidR="00DD0674" w:rsidRDefault="00DD0674" w:rsidP="00DD0674">
      <w:r>
        <w:t>_________________________________________________________________</w:t>
      </w:r>
    </w:p>
    <w:p w14:paraId="49C30037" w14:textId="77777777" w:rsidR="00DD0674" w:rsidRDefault="00DD0674" w:rsidP="00DD0674">
      <w:r>
        <w:t xml:space="preserve">_________________________________________________________________ </w:t>
      </w:r>
    </w:p>
    <w:p w14:paraId="58EC169F" w14:textId="77777777" w:rsidR="00091530" w:rsidRDefault="00091530" w:rsidP="00DD0674"/>
    <w:p w14:paraId="742CA707" w14:textId="77777777" w:rsidR="00091530" w:rsidRDefault="00091530" w:rsidP="00DD0674"/>
    <w:p w14:paraId="7010AC81" w14:textId="77777777" w:rsidR="00091530" w:rsidRDefault="00091530" w:rsidP="00DD0674"/>
    <w:p w14:paraId="4AB6BF88" w14:textId="77777777" w:rsidR="00091530" w:rsidRDefault="00091530" w:rsidP="00DD0674"/>
    <w:p w14:paraId="5FDEA92F" w14:textId="77777777" w:rsidR="00091530" w:rsidRDefault="00091530" w:rsidP="00DD0674"/>
    <w:p w14:paraId="7C0D55AC" w14:textId="77777777" w:rsidR="00091530" w:rsidRDefault="00091530" w:rsidP="00DD0674"/>
    <w:p w14:paraId="269CB361" w14:textId="77777777" w:rsidR="00091530" w:rsidRDefault="00091530" w:rsidP="00DD0674"/>
    <w:p w14:paraId="649A4882" w14:textId="77777777" w:rsidR="00190B2E" w:rsidRDefault="00190B2E" w:rsidP="00DD0674"/>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09009328" w14:textId="77777777" w:rsidTr="00052BC2">
        <w:tc>
          <w:tcPr>
            <w:tcW w:w="374.40pt" w:type="dxa"/>
          </w:tcPr>
          <w:p w14:paraId="0DDC8CE1" w14:textId="77777777" w:rsidR="00DD0674" w:rsidRDefault="00DD0674" w:rsidP="00052BC2">
            <w:pPr>
              <w:spacing w:line="12pt" w:lineRule="auto"/>
            </w:pPr>
          </w:p>
        </w:tc>
        <w:tc>
          <w:tcPr>
            <w:tcW w:w="68.40pt" w:type="dxa"/>
            <w:gridSpan w:val="2"/>
          </w:tcPr>
          <w:p w14:paraId="61154B8F" w14:textId="77777777" w:rsidR="00DD0674" w:rsidRDefault="00DD0674" w:rsidP="00052BC2">
            <w:pPr>
              <w:spacing w:line="12pt" w:lineRule="auto"/>
            </w:pPr>
            <w:r>
              <w:t>Step Completed</w:t>
            </w:r>
          </w:p>
        </w:tc>
      </w:tr>
      <w:tr w:rsidR="00DD0674" w14:paraId="23EE2F3D" w14:textId="77777777" w:rsidTr="00052BC2">
        <w:tc>
          <w:tcPr>
            <w:tcW w:w="374.40pt" w:type="dxa"/>
          </w:tcPr>
          <w:p w14:paraId="761A0FB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FIN PREPARATION</w:t>
            </w:r>
          </w:p>
        </w:tc>
        <w:tc>
          <w:tcPr>
            <w:tcW w:w="36pt" w:type="dxa"/>
          </w:tcPr>
          <w:p w14:paraId="60D9C36F" w14:textId="77777777" w:rsidR="00DD0674" w:rsidRDefault="00DD0674" w:rsidP="00052BC2">
            <w:pPr>
              <w:spacing w:line="12pt" w:lineRule="auto"/>
            </w:pPr>
            <w:r>
              <w:t>YES</w:t>
            </w:r>
          </w:p>
        </w:tc>
        <w:tc>
          <w:tcPr>
            <w:tcW w:w="32.40pt" w:type="dxa"/>
          </w:tcPr>
          <w:p w14:paraId="1D2B5F27" w14:textId="77777777" w:rsidR="00DD0674" w:rsidRDefault="00DD0674" w:rsidP="00052BC2">
            <w:pPr>
              <w:spacing w:line="12pt" w:lineRule="auto"/>
            </w:pPr>
            <w:r>
              <w:t>NO</w:t>
            </w:r>
          </w:p>
        </w:tc>
      </w:tr>
      <w:tr w:rsidR="00DD0674" w14:paraId="20009BEC" w14:textId="77777777" w:rsidTr="00052BC2">
        <w:tc>
          <w:tcPr>
            <w:tcW w:w="374.40pt" w:type="dxa"/>
          </w:tcPr>
          <w:p w14:paraId="0397095C"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544ECBDD" w14:textId="77777777" w:rsidR="00DD0674" w:rsidRDefault="00DD0674" w:rsidP="00052BC2">
            <w:pPr>
              <w:spacing w:line="12pt" w:lineRule="auto"/>
            </w:pPr>
          </w:p>
        </w:tc>
        <w:tc>
          <w:tcPr>
            <w:tcW w:w="32.40pt" w:type="dxa"/>
          </w:tcPr>
          <w:p w14:paraId="6DEFB506" w14:textId="77777777" w:rsidR="00DD0674" w:rsidRDefault="00DD0674" w:rsidP="00052BC2">
            <w:pPr>
              <w:spacing w:line="12pt" w:lineRule="auto"/>
            </w:pPr>
          </w:p>
        </w:tc>
      </w:tr>
      <w:tr w:rsidR="00DD0674" w14:paraId="61ED4CA7" w14:textId="77777777" w:rsidTr="00052BC2">
        <w:tc>
          <w:tcPr>
            <w:tcW w:w="374.40pt" w:type="dxa"/>
          </w:tcPr>
          <w:p w14:paraId="526A603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Sand </w:t>
            </w:r>
            <w:r w:rsidR="006C31C2" w:rsidRPr="00052BC2">
              <w:rPr>
                <w:rFonts w:ascii="Arial" w:hAnsi="Arial" w:cs="Arial"/>
              </w:rPr>
              <w:t>laser cut balsa sheet w/</w:t>
            </w:r>
            <w:r w:rsidR="006C31C2">
              <w:rPr>
                <w:rFonts w:ascii="Arial" w:hAnsi="Arial" w:cs="Arial"/>
              </w:rPr>
              <w:t xml:space="preserve"> </w:t>
            </w:r>
            <w:r w:rsidR="006C31C2" w:rsidRPr="00052BC2">
              <w:rPr>
                <w:rFonts w:ascii="Arial" w:hAnsi="Arial" w:cs="Arial"/>
              </w:rPr>
              <w:t xml:space="preserve">fine sandpaper </w:t>
            </w:r>
          </w:p>
        </w:tc>
        <w:tc>
          <w:tcPr>
            <w:tcW w:w="36pt" w:type="dxa"/>
          </w:tcPr>
          <w:p w14:paraId="55F9C94A" w14:textId="77777777" w:rsidR="00DD0674" w:rsidRDefault="00DD0674" w:rsidP="00052BC2">
            <w:pPr>
              <w:spacing w:line="12pt" w:lineRule="auto"/>
            </w:pPr>
          </w:p>
        </w:tc>
        <w:tc>
          <w:tcPr>
            <w:tcW w:w="32.40pt" w:type="dxa"/>
          </w:tcPr>
          <w:p w14:paraId="6AABF545" w14:textId="77777777" w:rsidR="00DD0674" w:rsidRDefault="00DD0674" w:rsidP="00052BC2">
            <w:pPr>
              <w:spacing w:line="12pt" w:lineRule="auto"/>
            </w:pPr>
          </w:p>
        </w:tc>
      </w:tr>
      <w:tr w:rsidR="00DD0674" w14:paraId="315ABBD6" w14:textId="77777777" w:rsidTr="00052BC2">
        <w:tc>
          <w:tcPr>
            <w:tcW w:w="374.40pt" w:type="dxa"/>
          </w:tcPr>
          <w:p w14:paraId="67A294C8"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6332AEFF" w14:textId="77777777" w:rsidR="00DD0674" w:rsidRDefault="00DD0674" w:rsidP="00052BC2">
            <w:pPr>
              <w:spacing w:line="12pt" w:lineRule="auto"/>
            </w:pPr>
          </w:p>
        </w:tc>
        <w:tc>
          <w:tcPr>
            <w:tcW w:w="32.40pt" w:type="dxa"/>
          </w:tcPr>
          <w:p w14:paraId="2A704D85" w14:textId="77777777" w:rsidR="00DD0674" w:rsidRDefault="00DD0674" w:rsidP="00052BC2">
            <w:pPr>
              <w:spacing w:line="12pt" w:lineRule="auto"/>
            </w:pPr>
          </w:p>
        </w:tc>
      </w:tr>
      <w:tr w:rsidR="00DD0674" w14:paraId="1187689F" w14:textId="77777777" w:rsidTr="00052BC2">
        <w:tc>
          <w:tcPr>
            <w:tcW w:w="374.40pt" w:type="dxa"/>
          </w:tcPr>
          <w:p w14:paraId="00E4D66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#1</w:t>
            </w:r>
          </w:p>
        </w:tc>
        <w:tc>
          <w:tcPr>
            <w:tcW w:w="36pt" w:type="dxa"/>
          </w:tcPr>
          <w:p w14:paraId="66015F0A" w14:textId="77777777" w:rsidR="00DD0674" w:rsidRDefault="00DD0674" w:rsidP="00052BC2">
            <w:pPr>
              <w:spacing w:line="12pt" w:lineRule="auto"/>
            </w:pPr>
          </w:p>
        </w:tc>
        <w:tc>
          <w:tcPr>
            <w:tcW w:w="32.40pt" w:type="dxa"/>
          </w:tcPr>
          <w:p w14:paraId="5DA802FC" w14:textId="77777777" w:rsidR="00DD0674" w:rsidRDefault="00DD0674" w:rsidP="00052BC2">
            <w:pPr>
              <w:spacing w:line="12pt" w:lineRule="auto"/>
            </w:pPr>
          </w:p>
        </w:tc>
      </w:tr>
      <w:tr w:rsidR="00DD0674" w14:paraId="3E5CFA64" w14:textId="77777777" w:rsidTr="00052BC2">
        <w:tc>
          <w:tcPr>
            <w:tcW w:w="374.40pt" w:type="dxa"/>
          </w:tcPr>
          <w:p w14:paraId="12C564E5"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#2</w:t>
            </w:r>
          </w:p>
        </w:tc>
        <w:tc>
          <w:tcPr>
            <w:tcW w:w="36pt" w:type="dxa"/>
          </w:tcPr>
          <w:p w14:paraId="39BC6375" w14:textId="77777777" w:rsidR="00DD0674" w:rsidRDefault="00DD0674" w:rsidP="00052BC2">
            <w:pPr>
              <w:spacing w:line="12pt" w:lineRule="auto"/>
            </w:pPr>
          </w:p>
        </w:tc>
        <w:tc>
          <w:tcPr>
            <w:tcW w:w="32.40pt" w:type="dxa"/>
          </w:tcPr>
          <w:p w14:paraId="0B40572C" w14:textId="77777777" w:rsidR="00DD0674" w:rsidRDefault="00DD0674" w:rsidP="00052BC2">
            <w:pPr>
              <w:spacing w:line="12pt" w:lineRule="auto"/>
            </w:pPr>
          </w:p>
        </w:tc>
      </w:tr>
      <w:tr w:rsidR="00DD0674" w14:paraId="67C5B72F" w14:textId="77777777" w:rsidTr="00052BC2">
        <w:tc>
          <w:tcPr>
            <w:tcW w:w="374.40pt" w:type="dxa"/>
          </w:tcPr>
          <w:p w14:paraId="0FFEAC2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#3</w:t>
            </w:r>
          </w:p>
        </w:tc>
        <w:tc>
          <w:tcPr>
            <w:tcW w:w="36pt" w:type="dxa"/>
          </w:tcPr>
          <w:p w14:paraId="381EA471" w14:textId="77777777" w:rsidR="00DD0674" w:rsidRDefault="00DD0674" w:rsidP="00052BC2">
            <w:pPr>
              <w:spacing w:line="12pt" w:lineRule="auto"/>
            </w:pPr>
          </w:p>
        </w:tc>
        <w:tc>
          <w:tcPr>
            <w:tcW w:w="32.40pt" w:type="dxa"/>
          </w:tcPr>
          <w:p w14:paraId="0A9741D8" w14:textId="77777777" w:rsidR="00DD0674" w:rsidRDefault="00DD0674" w:rsidP="00052BC2">
            <w:pPr>
              <w:spacing w:line="12pt" w:lineRule="auto"/>
            </w:pPr>
          </w:p>
        </w:tc>
      </w:tr>
      <w:tr w:rsidR="00DD0674" w14:paraId="42780ADC" w14:textId="77777777" w:rsidTr="00052BC2">
        <w:tc>
          <w:tcPr>
            <w:tcW w:w="374.40pt" w:type="dxa"/>
          </w:tcPr>
          <w:p w14:paraId="27117D5D"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#4</w:t>
            </w:r>
          </w:p>
        </w:tc>
        <w:tc>
          <w:tcPr>
            <w:tcW w:w="36pt" w:type="dxa"/>
          </w:tcPr>
          <w:p w14:paraId="650312DA" w14:textId="77777777" w:rsidR="00DD0674" w:rsidRDefault="00DD0674" w:rsidP="00052BC2">
            <w:pPr>
              <w:spacing w:line="12pt" w:lineRule="auto"/>
            </w:pPr>
          </w:p>
        </w:tc>
        <w:tc>
          <w:tcPr>
            <w:tcW w:w="32.40pt" w:type="dxa"/>
          </w:tcPr>
          <w:p w14:paraId="41F72CA2" w14:textId="77777777" w:rsidR="00DD0674" w:rsidRDefault="00DD0674" w:rsidP="00052BC2">
            <w:pPr>
              <w:spacing w:line="12pt" w:lineRule="auto"/>
            </w:pPr>
          </w:p>
        </w:tc>
      </w:tr>
      <w:tr w:rsidR="00DD0674" w14:paraId="1506B862" w14:textId="77777777" w:rsidTr="00052BC2">
        <w:tc>
          <w:tcPr>
            <w:tcW w:w="374.40pt" w:type="dxa"/>
          </w:tcPr>
          <w:p w14:paraId="124562C1"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0AEA4EDF" w14:textId="77777777" w:rsidR="00DD0674" w:rsidRDefault="00DD0674" w:rsidP="00052BC2">
            <w:pPr>
              <w:spacing w:line="12pt" w:lineRule="auto"/>
            </w:pPr>
          </w:p>
        </w:tc>
        <w:tc>
          <w:tcPr>
            <w:tcW w:w="32.40pt" w:type="dxa"/>
          </w:tcPr>
          <w:p w14:paraId="59E082CC" w14:textId="77777777" w:rsidR="00DD0674" w:rsidRDefault="00DD0674" w:rsidP="00052BC2">
            <w:pPr>
              <w:spacing w:line="12pt" w:lineRule="auto"/>
            </w:pPr>
          </w:p>
        </w:tc>
      </w:tr>
      <w:tr w:rsidR="00DD0674" w14:paraId="55F583DB" w14:textId="77777777" w:rsidTr="00052BC2">
        <w:tc>
          <w:tcPr>
            <w:tcW w:w="374.40pt" w:type="dxa"/>
          </w:tcPr>
          <w:p w14:paraId="3DDC4D2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Sand </w:t>
            </w:r>
            <w:r w:rsidR="006C31C2" w:rsidRPr="00052BC2">
              <w:rPr>
                <w:rFonts w:ascii="Arial" w:hAnsi="Arial" w:cs="Arial"/>
              </w:rPr>
              <w:t xml:space="preserve">edges of </w:t>
            </w:r>
            <w:r w:rsidR="006C31C2">
              <w:rPr>
                <w:rFonts w:ascii="Arial" w:hAnsi="Arial" w:cs="Arial"/>
              </w:rPr>
              <w:t>f</w:t>
            </w:r>
            <w:r w:rsidR="006C31C2" w:rsidRPr="00052BC2">
              <w:rPr>
                <w:rFonts w:ascii="Arial" w:hAnsi="Arial" w:cs="Arial"/>
              </w:rPr>
              <w:t>ins</w:t>
            </w:r>
          </w:p>
        </w:tc>
        <w:tc>
          <w:tcPr>
            <w:tcW w:w="36pt" w:type="dxa"/>
          </w:tcPr>
          <w:p w14:paraId="478800C5" w14:textId="77777777" w:rsidR="00DD0674" w:rsidRDefault="00DD0674" w:rsidP="00052BC2">
            <w:pPr>
              <w:spacing w:line="12pt" w:lineRule="auto"/>
            </w:pPr>
          </w:p>
        </w:tc>
        <w:tc>
          <w:tcPr>
            <w:tcW w:w="32.40pt" w:type="dxa"/>
          </w:tcPr>
          <w:p w14:paraId="4792633A" w14:textId="77777777" w:rsidR="00DD0674" w:rsidRDefault="00DD0674" w:rsidP="00052BC2">
            <w:pPr>
              <w:spacing w:line="12pt" w:lineRule="auto"/>
            </w:pPr>
          </w:p>
        </w:tc>
      </w:tr>
      <w:tr w:rsidR="00DD0674" w14:paraId="4AFDFC84" w14:textId="77777777" w:rsidTr="00052BC2">
        <w:tc>
          <w:tcPr>
            <w:tcW w:w="374.40pt" w:type="dxa"/>
          </w:tcPr>
          <w:p w14:paraId="46D055F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FIN PREPARATION</w:t>
            </w:r>
          </w:p>
        </w:tc>
        <w:tc>
          <w:tcPr>
            <w:tcW w:w="36pt" w:type="dxa"/>
          </w:tcPr>
          <w:p w14:paraId="417E52F9" w14:textId="77777777" w:rsidR="00DD0674" w:rsidRDefault="00DD0674" w:rsidP="00052BC2">
            <w:pPr>
              <w:spacing w:line="12pt" w:lineRule="auto"/>
            </w:pPr>
          </w:p>
        </w:tc>
        <w:tc>
          <w:tcPr>
            <w:tcW w:w="32.40pt" w:type="dxa"/>
          </w:tcPr>
          <w:p w14:paraId="2641F26D" w14:textId="77777777" w:rsidR="00DD0674" w:rsidRDefault="00DD0674" w:rsidP="00052BC2">
            <w:pPr>
              <w:spacing w:line="12pt" w:lineRule="auto"/>
            </w:pPr>
          </w:p>
        </w:tc>
      </w:tr>
      <w:tr w:rsidR="00DD0674" w14:paraId="7D7E66B3" w14:textId="77777777" w:rsidTr="00052BC2">
        <w:tc>
          <w:tcPr>
            <w:tcW w:w="374.40pt" w:type="dxa"/>
          </w:tcPr>
          <w:p w14:paraId="0CCD2148"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34828C04" w14:textId="77777777" w:rsidR="00DD0674" w:rsidRDefault="00DD0674" w:rsidP="00052BC2">
            <w:pPr>
              <w:spacing w:line="12pt" w:lineRule="auto"/>
            </w:pPr>
          </w:p>
        </w:tc>
        <w:tc>
          <w:tcPr>
            <w:tcW w:w="32.40pt" w:type="dxa"/>
          </w:tcPr>
          <w:p w14:paraId="0F424C86" w14:textId="77777777" w:rsidR="00DD0674" w:rsidRDefault="00DD0674" w:rsidP="00052BC2">
            <w:pPr>
              <w:spacing w:line="12pt" w:lineRule="auto"/>
            </w:pPr>
          </w:p>
        </w:tc>
      </w:tr>
      <w:tr w:rsidR="00DD0674" w14:paraId="292FA5C6" w14:textId="77777777" w:rsidTr="00052BC2">
        <w:tc>
          <w:tcPr>
            <w:tcW w:w="374.40pt" w:type="dxa"/>
          </w:tcPr>
          <w:p w14:paraId="7536DFC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Sand </w:t>
            </w:r>
            <w:r w:rsidR="006C31C2" w:rsidRPr="00052BC2">
              <w:rPr>
                <w:rFonts w:ascii="Arial" w:hAnsi="Arial" w:cs="Arial"/>
              </w:rPr>
              <w:t>laser cut balsa sheet w/</w:t>
            </w:r>
            <w:r w:rsidR="006C31C2">
              <w:rPr>
                <w:rFonts w:ascii="Arial" w:hAnsi="Arial" w:cs="Arial"/>
              </w:rPr>
              <w:t xml:space="preserve"> </w:t>
            </w:r>
            <w:r w:rsidR="006C31C2" w:rsidRPr="00052BC2">
              <w:rPr>
                <w:rFonts w:ascii="Arial" w:hAnsi="Arial" w:cs="Arial"/>
              </w:rPr>
              <w:t xml:space="preserve">fine sandpaper </w:t>
            </w:r>
          </w:p>
        </w:tc>
        <w:tc>
          <w:tcPr>
            <w:tcW w:w="36pt" w:type="dxa"/>
          </w:tcPr>
          <w:p w14:paraId="5534C890" w14:textId="77777777" w:rsidR="00DD0674" w:rsidRDefault="00DD0674" w:rsidP="00052BC2">
            <w:pPr>
              <w:spacing w:line="12pt" w:lineRule="auto"/>
            </w:pPr>
          </w:p>
        </w:tc>
        <w:tc>
          <w:tcPr>
            <w:tcW w:w="32.40pt" w:type="dxa"/>
          </w:tcPr>
          <w:p w14:paraId="64FF1759" w14:textId="77777777" w:rsidR="00DD0674" w:rsidRDefault="00DD0674" w:rsidP="00052BC2">
            <w:pPr>
              <w:spacing w:line="12pt" w:lineRule="auto"/>
            </w:pPr>
          </w:p>
        </w:tc>
      </w:tr>
      <w:tr w:rsidR="00DD0674" w14:paraId="2DAE499D" w14:textId="77777777" w:rsidTr="00052BC2">
        <w:tc>
          <w:tcPr>
            <w:tcW w:w="374.40pt" w:type="dxa"/>
          </w:tcPr>
          <w:p w14:paraId="23F75ABF"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6361259B" w14:textId="77777777" w:rsidR="00DD0674" w:rsidRDefault="00DD0674" w:rsidP="00052BC2">
            <w:pPr>
              <w:spacing w:line="12pt" w:lineRule="auto"/>
            </w:pPr>
          </w:p>
        </w:tc>
        <w:tc>
          <w:tcPr>
            <w:tcW w:w="32.40pt" w:type="dxa"/>
          </w:tcPr>
          <w:p w14:paraId="20EC8B72" w14:textId="77777777" w:rsidR="00DD0674" w:rsidRDefault="00DD0674" w:rsidP="00052BC2">
            <w:pPr>
              <w:spacing w:line="12pt" w:lineRule="auto"/>
            </w:pPr>
          </w:p>
        </w:tc>
      </w:tr>
      <w:tr w:rsidR="00DD0674" w14:paraId="717D1553" w14:textId="77777777" w:rsidTr="00052BC2">
        <w:tc>
          <w:tcPr>
            <w:tcW w:w="374.40pt" w:type="dxa"/>
          </w:tcPr>
          <w:p w14:paraId="124AE48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#1</w:t>
            </w:r>
          </w:p>
        </w:tc>
        <w:tc>
          <w:tcPr>
            <w:tcW w:w="36pt" w:type="dxa"/>
          </w:tcPr>
          <w:p w14:paraId="5E2DD660" w14:textId="77777777" w:rsidR="00DD0674" w:rsidRDefault="00DD0674" w:rsidP="00052BC2">
            <w:pPr>
              <w:spacing w:line="12pt" w:lineRule="auto"/>
            </w:pPr>
          </w:p>
        </w:tc>
        <w:tc>
          <w:tcPr>
            <w:tcW w:w="32.40pt" w:type="dxa"/>
          </w:tcPr>
          <w:p w14:paraId="1F85F7B8" w14:textId="77777777" w:rsidR="00DD0674" w:rsidRDefault="00DD0674" w:rsidP="00052BC2">
            <w:pPr>
              <w:spacing w:line="12pt" w:lineRule="auto"/>
            </w:pPr>
          </w:p>
        </w:tc>
      </w:tr>
      <w:tr w:rsidR="00DD0674" w14:paraId="6E316A0E" w14:textId="77777777" w:rsidTr="00052BC2">
        <w:tc>
          <w:tcPr>
            <w:tcW w:w="374.40pt" w:type="dxa"/>
          </w:tcPr>
          <w:p w14:paraId="66A7F5E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#2</w:t>
            </w:r>
          </w:p>
        </w:tc>
        <w:tc>
          <w:tcPr>
            <w:tcW w:w="36pt" w:type="dxa"/>
          </w:tcPr>
          <w:p w14:paraId="54929123" w14:textId="77777777" w:rsidR="00DD0674" w:rsidRDefault="00DD0674" w:rsidP="00052BC2">
            <w:pPr>
              <w:spacing w:line="12pt" w:lineRule="auto"/>
            </w:pPr>
          </w:p>
        </w:tc>
        <w:tc>
          <w:tcPr>
            <w:tcW w:w="32.40pt" w:type="dxa"/>
          </w:tcPr>
          <w:p w14:paraId="15D6D837" w14:textId="77777777" w:rsidR="00DD0674" w:rsidRDefault="00DD0674" w:rsidP="00052BC2">
            <w:pPr>
              <w:spacing w:line="12pt" w:lineRule="auto"/>
            </w:pPr>
          </w:p>
        </w:tc>
      </w:tr>
      <w:tr w:rsidR="00DD0674" w14:paraId="6ACFE8D2" w14:textId="77777777" w:rsidTr="00052BC2">
        <w:tc>
          <w:tcPr>
            <w:tcW w:w="374.40pt" w:type="dxa"/>
          </w:tcPr>
          <w:p w14:paraId="78BE7E2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#3</w:t>
            </w:r>
          </w:p>
        </w:tc>
        <w:tc>
          <w:tcPr>
            <w:tcW w:w="36pt" w:type="dxa"/>
          </w:tcPr>
          <w:p w14:paraId="3EFA0A03" w14:textId="77777777" w:rsidR="00DD0674" w:rsidRDefault="00DD0674" w:rsidP="00052BC2">
            <w:pPr>
              <w:spacing w:line="12pt" w:lineRule="auto"/>
            </w:pPr>
          </w:p>
        </w:tc>
        <w:tc>
          <w:tcPr>
            <w:tcW w:w="32.40pt" w:type="dxa"/>
          </w:tcPr>
          <w:p w14:paraId="195EF454" w14:textId="77777777" w:rsidR="00DD0674" w:rsidRDefault="00DD0674" w:rsidP="00052BC2">
            <w:pPr>
              <w:spacing w:line="12pt" w:lineRule="auto"/>
            </w:pPr>
          </w:p>
        </w:tc>
      </w:tr>
      <w:tr w:rsidR="00DD0674" w14:paraId="30832A80" w14:textId="77777777" w:rsidTr="00052BC2">
        <w:tc>
          <w:tcPr>
            <w:tcW w:w="374.40pt" w:type="dxa"/>
          </w:tcPr>
          <w:p w14:paraId="4523A3D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Cut out fin #4</w:t>
            </w:r>
          </w:p>
        </w:tc>
        <w:tc>
          <w:tcPr>
            <w:tcW w:w="36pt" w:type="dxa"/>
          </w:tcPr>
          <w:p w14:paraId="035264ED" w14:textId="77777777" w:rsidR="00DD0674" w:rsidRDefault="00DD0674" w:rsidP="00052BC2">
            <w:pPr>
              <w:spacing w:line="12pt" w:lineRule="auto"/>
            </w:pPr>
          </w:p>
        </w:tc>
        <w:tc>
          <w:tcPr>
            <w:tcW w:w="32.40pt" w:type="dxa"/>
          </w:tcPr>
          <w:p w14:paraId="0AF69372" w14:textId="77777777" w:rsidR="00DD0674" w:rsidRDefault="00DD0674" w:rsidP="00052BC2">
            <w:pPr>
              <w:spacing w:line="12pt" w:lineRule="auto"/>
            </w:pPr>
          </w:p>
        </w:tc>
      </w:tr>
      <w:tr w:rsidR="00DD0674" w14:paraId="26DA02C5" w14:textId="77777777" w:rsidTr="00052BC2">
        <w:tc>
          <w:tcPr>
            <w:tcW w:w="374.40pt" w:type="dxa"/>
          </w:tcPr>
          <w:p w14:paraId="33022FCE"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75F0CF15" w14:textId="77777777" w:rsidR="00DD0674" w:rsidRDefault="00DD0674" w:rsidP="00052BC2">
            <w:pPr>
              <w:spacing w:line="12pt" w:lineRule="auto"/>
            </w:pPr>
          </w:p>
        </w:tc>
        <w:tc>
          <w:tcPr>
            <w:tcW w:w="32.40pt" w:type="dxa"/>
          </w:tcPr>
          <w:p w14:paraId="324547A3" w14:textId="77777777" w:rsidR="00DD0674" w:rsidRDefault="00DD0674" w:rsidP="00052BC2">
            <w:pPr>
              <w:spacing w:line="12pt" w:lineRule="auto"/>
            </w:pPr>
          </w:p>
        </w:tc>
      </w:tr>
      <w:tr w:rsidR="00DD0674" w14:paraId="66350EDA" w14:textId="77777777" w:rsidTr="00052BC2">
        <w:tc>
          <w:tcPr>
            <w:tcW w:w="374.40pt" w:type="dxa"/>
          </w:tcPr>
          <w:p w14:paraId="14A90F25"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Sand </w:t>
            </w:r>
            <w:r w:rsidR="006C31C2" w:rsidRPr="00052BC2">
              <w:rPr>
                <w:rFonts w:ascii="Arial" w:hAnsi="Arial" w:cs="Arial"/>
              </w:rPr>
              <w:t xml:space="preserve">edges of </w:t>
            </w:r>
            <w:r w:rsidR="006C31C2">
              <w:rPr>
                <w:rFonts w:ascii="Arial" w:hAnsi="Arial" w:cs="Arial"/>
              </w:rPr>
              <w:t>f</w:t>
            </w:r>
            <w:r w:rsidR="006C31C2" w:rsidRPr="00052BC2">
              <w:rPr>
                <w:rFonts w:ascii="Arial" w:hAnsi="Arial" w:cs="Arial"/>
              </w:rPr>
              <w:t>ins</w:t>
            </w:r>
          </w:p>
        </w:tc>
        <w:tc>
          <w:tcPr>
            <w:tcW w:w="36pt" w:type="dxa"/>
          </w:tcPr>
          <w:p w14:paraId="34B6AE2C" w14:textId="77777777" w:rsidR="00DD0674" w:rsidRDefault="00DD0674" w:rsidP="00052BC2">
            <w:pPr>
              <w:spacing w:line="12pt" w:lineRule="auto"/>
            </w:pPr>
          </w:p>
        </w:tc>
        <w:tc>
          <w:tcPr>
            <w:tcW w:w="32.40pt" w:type="dxa"/>
          </w:tcPr>
          <w:p w14:paraId="5F449C82" w14:textId="77777777" w:rsidR="00DD0674" w:rsidRDefault="00DD0674" w:rsidP="00052BC2">
            <w:pPr>
              <w:spacing w:line="12pt" w:lineRule="auto"/>
            </w:pPr>
          </w:p>
        </w:tc>
      </w:tr>
      <w:tr w:rsidR="00DD0674" w14:paraId="6B42D078" w14:textId="77777777" w:rsidTr="00052BC2">
        <w:tc>
          <w:tcPr>
            <w:tcW w:w="374.40pt" w:type="dxa"/>
          </w:tcPr>
          <w:p w14:paraId="1C87A30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FIN PREPARATION</w:t>
            </w:r>
          </w:p>
        </w:tc>
        <w:tc>
          <w:tcPr>
            <w:tcW w:w="36pt" w:type="dxa"/>
          </w:tcPr>
          <w:p w14:paraId="1A870C1B" w14:textId="77777777" w:rsidR="00DD0674" w:rsidRDefault="00DD0674" w:rsidP="00052BC2">
            <w:pPr>
              <w:spacing w:line="12pt" w:lineRule="auto"/>
            </w:pPr>
          </w:p>
        </w:tc>
        <w:tc>
          <w:tcPr>
            <w:tcW w:w="32.40pt" w:type="dxa"/>
          </w:tcPr>
          <w:p w14:paraId="49E82E3E" w14:textId="77777777" w:rsidR="00DD0674" w:rsidRDefault="00DD0674" w:rsidP="00052BC2">
            <w:pPr>
              <w:spacing w:line="12pt" w:lineRule="auto"/>
            </w:pPr>
          </w:p>
        </w:tc>
      </w:tr>
    </w:tbl>
    <w:p w14:paraId="7D448486" w14:textId="77777777" w:rsidR="00DD0674" w:rsidRDefault="00DD0674" w:rsidP="00DD0674"/>
    <w:p w14:paraId="489D0F7A" w14:textId="77777777" w:rsidR="00DD0674" w:rsidRDefault="00DD0674" w:rsidP="00DD0674"/>
    <w:p w14:paraId="4C678C78" w14:textId="77777777" w:rsidR="00DD0674" w:rsidRDefault="00DD0674" w:rsidP="00DD0674">
      <w:r>
        <w:t>Signatures                                                                                       Date</w:t>
      </w:r>
    </w:p>
    <w:p w14:paraId="3B84A692" w14:textId="77777777" w:rsidR="00DD0674" w:rsidRDefault="00DD0674" w:rsidP="00DD0674">
      <w:r>
        <w:t>Verifier</w:t>
      </w:r>
      <w:r w:rsidR="006C31C2">
        <w:t>:</w:t>
      </w:r>
      <w:r>
        <w:t xml:space="preserve">      ____________________________________           ______________ </w:t>
      </w:r>
    </w:p>
    <w:p w14:paraId="6AF6F3BF" w14:textId="77777777" w:rsidR="00DD0674" w:rsidRDefault="00DD0674" w:rsidP="00DD0674">
      <w:r>
        <w:t>QA Team</w:t>
      </w:r>
      <w:r w:rsidR="006C31C2">
        <w:t>:</w:t>
      </w:r>
      <w:r>
        <w:t xml:space="preserve"> _____________________________________          ______________</w:t>
      </w:r>
    </w:p>
    <w:p w14:paraId="1EF1D5E2" w14:textId="77777777" w:rsidR="00DD0674" w:rsidRDefault="00DD0674" w:rsidP="00854363">
      <w:pPr>
        <w:spacing w:line="12pt" w:lineRule="auto"/>
      </w:pPr>
      <w:r>
        <w:t>Suggestions for improvement (materials or processes): _____________________ _________________________________________________________________</w:t>
      </w:r>
    </w:p>
    <w:p w14:paraId="3EA6FD5E" w14:textId="77777777" w:rsidR="00DD0674" w:rsidRDefault="00DD0674" w:rsidP="00854363">
      <w:pPr>
        <w:spacing w:line="12pt" w:lineRule="auto"/>
      </w:pPr>
      <w:r>
        <w:t>_________________________________________________________________</w:t>
      </w:r>
    </w:p>
    <w:p w14:paraId="2752D6D1" w14:textId="77777777" w:rsidR="00DD0674" w:rsidRDefault="00DD0674" w:rsidP="00854363">
      <w:pPr>
        <w:spacing w:line="12pt" w:lineRule="auto"/>
      </w:pPr>
      <w:r>
        <w:t>_________________________________________________________________</w:t>
      </w:r>
    </w:p>
    <w:p w14:paraId="3007D755" w14:textId="77777777" w:rsidR="00DD0674" w:rsidRDefault="00DD0674" w:rsidP="00854363">
      <w:pPr>
        <w:spacing w:line="12pt" w:lineRule="auto"/>
      </w:pPr>
      <w:r>
        <w:t>_________________________________________________________________</w:t>
      </w:r>
    </w:p>
    <w:p w14:paraId="37DCB5B1" w14:textId="77777777" w:rsidR="00DD0674" w:rsidRDefault="00DD0674" w:rsidP="00DD0674">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21C90EF1" w14:textId="77777777" w:rsidTr="00052BC2">
        <w:tc>
          <w:tcPr>
            <w:tcW w:w="374.40pt" w:type="dxa"/>
          </w:tcPr>
          <w:p w14:paraId="29330AAA" w14:textId="77777777" w:rsidR="00DD0674" w:rsidRDefault="00DD0674" w:rsidP="00052BC2">
            <w:pPr>
              <w:spacing w:line="12pt" w:lineRule="auto"/>
            </w:pPr>
          </w:p>
        </w:tc>
        <w:tc>
          <w:tcPr>
            <w:tcW w:w="68.40pt" w:type="dxa"/>
            <w:gridSpan w:val="2"/>
          </w:tcPr>
          <w:p w14:paraId="262CDA8D" w14:textId="77777777" w:rsidR="00DD0674" w:rsidRDefault="00DD0674" w:rsidP="00052BC2">
            <w:pPr>
              <w:spacing w:line="12pt" w:lineRule="auto"/>
            </w:pPr>
            <w:r>
              <w:t>Step Completed</w:t>
            </w:r>
          </w:p>
        </w:tc>
      </w:tr>
      <w:tr w:rsidR="00DD0674" w14:paraId="6821566C" w14:textId="77777777" w:rsidTr="00052BC2">
        <w:tc>
          <w:tcPr>
            <w:tcW w:w="374.40pt" w:type="dxa"/>
          </w:tcPr>
          <w:p w14:paraId="394F0479"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MARK FIN AND LAUNCH LUG LINES</w:t>
            </w:r>
          </w:p>
        </w:tc>
        <w:tc>
          <w:tcPr>
            <w:tcW w:w="36pt" w:type="dxa"/>
          </w:tcPr>
          <w:p w14:paraId="276B7664" w14:textId="77777777" w:rsidR="00DD0674" w:rsidRDefault="00DD0674" w:rsidP="00052BC2">
            <w:pPr>
              <w:spacing w:line="12pt" w:lineRule="auto"/>
            </w:pPr>
            <w:r>
              <w:t>YES</w:t>
            </w:r>
          </w:p>
        </w:tc>
        <w:tc>
          <w:tcPr>
            <w:tcW w:w="32.40pt" w:type="dxa"/>
          </w:tcPr>
          <w:p w14:paraId="60A9AB66" w14:textId="77777777" w:rsidR="00DD0674" w:rsidRDefault="00DD0674" w:rsidP="00052BC2">
            <w:pPr>
              <w:spacing w:line="12pt" w:lineRule="auto"/>
            </w:pPr>
            <w:r>
              <w:t>NO</w:t>
            </w:r>
          </w:p>
        </w:tc>
      </w:tr>
      <w:tr w:rsidR="00DD0674" w14:paraId="4444C0C2" w14:textId="77777777" w:rsidTr="00052BC2">
        <w:tc>
          <w:tcPr>
            <w:tcW w:w="374.40pt" w:type="dxa"/>
          </w:tcPr>
          <w:p w14:paraId="61FD5C6D"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Mark body tube at arrows</w:t>
            </w:r>
          </w:p>
        </w:tc>
        <w:tc>
          <w:tcPr>
            <w:tcW w:w="36pt" w:type="dxa"/>
          </w:tcPr>
          <w:p w14:paraId="4FCFB0B7" w14:textId="77777777" w:rsidR="00DD0674" w:rsidRDefault="00DD0674" w:rsidP="00052BC2">
            <w:pPr>
              <w:spacing w:line="12pt" w:lineRule="auto"/>
            </w:pPr>
          </w:p>
        </w:tc>
        <w:tc>
          <w:tcPr>
            <w:tcW w:w="32.40pt" w:type="dxa"/>
          </w:tcPr>
          <w:p w14:paraId="6DBB44A1" w14:textId="77777777" w:rsidR="00DD0674" w:rsidRDefault="00DD0674" w:rsidP="00052BC2">
            <w:pPr>
              <w:spacing w:line="12pt" w:lineRule="auto"/>
            </w:pPr>
          </w:p>
        </w:tc>
      </w:tr>
      <w:tr w:rsidR="00DD0674" w14:paraId="34E5B241" w14:textId="77777777" w:rsidTr="00052BC2">
        <w:tc>
          <w:tcPr>
            <w:tcW w:w="374.40pt" w:type="dxa"/>
          </w:tcPr>
          <w:p w14:paraId="1CA3BE73" w14:textId="77777777" w:rsidR="00DD0674" w:rsidRPr="00052BC2" w:rsidRDefault="00DD0674" w:rsidP="006C31C2">
            <w:pPr>
              <w:autoSpaceDE w:val="0"/>
              <w:autoSpaceDN w:val="0"/>
              <w:adjustRightInd w:val="0"/>
              <w:spacing w:line="12pt" w:lineRule="auto"/>
              <w:rPr>
                <w:rFonts w:ascii="Arial" w:hAnsi="Arial" w:cs="Arial"/>
              </w:rPr>
            </w:pPr>
            <w:r w:rsidRPr="00052BC2">
              <w:rPr>
                <w:rFonts w:ascii="Arial" w:hAnsi="Arial" w:cs="Arial"/>
              </w:rPr>
              <w:t xml:space="preserve">Mark </w:t>
            </w:r>
            <w:r w:rsidR="006C31C2">
              <w:rPr>
                <w:rFonts w:ascii="Arial" w:hAnsi="Arial" w:cs="Arial"/>
              </w:rPr>
              <w:t>l</w:t>
            </w:r>
            <w:r w:rsidR="006C31C2" w:rsidRPr="00052BC2">
              <w:rPr>
                <w:rFonts w:ascii="Arial" w:hAnsi="Arial" w:cs="Arial"/>
              </w:rPr>
              <w:t xml:space="preserve">aunch </w:t>
            </w:r>
            <w:r w:rsidR="006C31C2">
              <w:rPr>
                <w:rFonts w:ascii="Arial" w:hAnsi="Arial" w:cs="Arial"/>
              </w:rPr>
              <w:t>l</w:t>
            </w:r>
            <w:r w:rsidR="006C31C2" w:rsidRPr="00052BC2">
              <w:rPr>
                <w:rFonts w:ascii="Arial" w:hAnsi="Arial" w:cs="Arial"/>
              </w:rPr>
              <w:t xml:space="preserve">ug </w:t>
            </w:r>
            <w:r w:rsidR="006C31C2">
              <w:rPr>
                <w:rFonts w:ascii="Arial" w:hAnsi="Arial" w:cs="Arial"/>
              </w:rPr>
              <w:t>l</w:t>
            </w:r>
            <w:r w:rsidR="006C31C2" w:rsidRPr="00052BC2">
              <w:rPr>
                <w:rFonts w:ascii="Arial" w:hAnsi="Arial" w:cs="Arial"/>
              </w:rPr>
              <w:t xml:space="preserve">ine </w:t>
            </w:r>
            <w:r w:rsidRPr="00052BC2">
              <w:rPr>
                <w:rFonts w:ascii="Arial" w:hAnsi="Arial" w:cs="Arial"/>
              </w:rPr>
              <w:t xml:space="preserve">as LL on </w:t>
            </w:r>
            <w:r w:rsidR="006C31C2">
              <w:rPr>
                <w:rFonts w:ascii="Arial" w:hAnsi="Arial" w:cs="Arial"/>
              </w:rPr>
              <w:t>b</w:t>
            </w:r>
            <w:r w:rsidR="006C31C2" w:rsidRPr="00052BC2">
              <w:rPr>
                <w:rFonts w:ascii="Arial" w:hAnsi="Arial" w:cs="Arial"/>
              </w:rPr>
              <w:t xml:space="preserve">ody </w:t>
            </w:r>
            <w:r w:rsidRPr="00052BC2">
              <w:rPr>
                <w:rFonts w:ascii="Arial" w:hAnsi="Arial" w:cs="Arial"/>
              </w:rPr>
              <w:t>tube</w:t>
            </w:r>
          </w:p>
        </w:tc>
        <w:tc>
          <w:tcPr>
            <w:tcW w:w="36pt" w:type="dxa"/>
          </w:tcPr>
          <w:p w14:paraId="50CE11CD" w14:textId="77777777" w:rsidR="00DD0674" w:rsidRDefault="00DD0674" w:rsidP="00052BC2">
            <w:pPr>
              <w:spacing w:line="12pt" w:lineRule="auto"/>
            </w:pPr>
          </w:p>
        </w:tc>
        <w:tc>
          <w:tcPr>
            <w:tcW w:w="32.40pt" w:type="dxa"/>
          </w:tcPr>
          <w:p w14:paraId="0C8DBF04" w14:textId="77777777" w:rsidR="00DD0674" w:rsidRDefault="00DD0674" w:rsidP="00052BC2">
            <w:pPr>
              <w:spacing w:line="12pt" w:lineRule="auto"/>
            </w:pPr>
          </w:p>
        </w:tc>
      </w:tr>
      <w:tr w:rsidR="00DD0674" w14:paraId="4BDBC671" w14:textId="77777777" w:rsidTr="00052BC2">
        <w:tc>
          <w:tcPr>
            <w:tcW w:w="374.40pt" w:type="dxa"/>
          </w:tcPr>
          <w:p w14:paraId="6AF42B1F"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3427375A" w14:textId="77777777" w:rsidR="00DD0674" w:rsidRDefault="00DD0674" w:rsidP="00052BC2">
            <w:pPr>
              <w:spacing w:line="12pt" w:lineRule="auto"/>
            </w:pPr>
          </w:p>
        </w:tc>
        <w:tc>
          <w:tcPr>
            <w:tcW w:w="32.40pt" w:type="dxa"/>
          </w:tcPr>
          <w:p w14:paraId="5F835188" w14:textId="77777777" w:rsidR="00DD0674" w:rsidRDefault="00DD0674" w:rsidP="00052BC2">
            <w:pPr>
              <w:spacing w:line="12pt" w:lineRule="auto"/>
            </w:pPr>
          </w:p>
        </w:tc>
      </w:tr>
      <w:tr w:rsidR="00DD0674" w14:paraId="6DED0CE9" w14:textId="77777777" w:rsidTr="00052BC2">
        <w:tc>
          <w:tcPr>
            <w:tcW w:w="374.40pt" w:type="dxa"/>
          </w:tcPr>
          <w:p w14:paraId="4958B671" w14:textId="77777777" w:rsidR="00DD0674" w:rsidRPr="00052BC2" w:rsidRDefault="00DD0674" w:rsidP="006C31C2">
            <w:pPr>
              <w:autoSpaceDE w:val="0"/>
              <w:autoSpaceDN w:val="0"/>
              <w:adjustRightInd w:val="0"/>
              <w:spacing w:line="12pt" w:lineRule="auto"/>
              <w:rPr>
                <w:rFonts w:ascii="Arial" w:hAnsi="Arial" w:cs="Arial"/>
              </w:rPr>
            </w:pPr>
            <w:r w:rsidRPr="00052BC2">
              <w:rPr>
                <w:rFonts w:ascii="Arial" w:hAnsi="Arial" w:cs="Arial"/>
              </w:rPr>
              <w:t xml:space="preserve">Connect </w:t>
            </w:r>
            <w:r w:rsidR="006C31C2">
              <w:rPr>
                <w:rFonts w:ascii="Arial" w:hAnsi="Arial" w:cs="Arial"/>
              </w:rPr>
              <w:t>f</w:t>
            </w:r>
            <w:r w:rsidR="006C31C2" w:rsidRPr="00052BC2">
              <w:rPr>
                <w:rFonts w:ascii="Arial" w:hAnsi="Arial" w:cs="Arial"/>
              </w:rPr>
              <w:t>ins</w:t>
            </w:r>
          </w:p>
        </w:tc>
        <w:tc>
          <w:tcPr>
            <w:tcW w:w="36pt" w:type="dxa"/>
          </w:tcPr>
          <w:p w14:paraId="6B5BDB46" w14:textId="77777777" w:rsidR="00DD0674" w:rsidRDefault="00DD0674" w:rsidP="00052BC2">
            <w:pPr>
              <w:spacing w:line="12pt" w:lineRule="auto"/>
            </w:pPr>
          </w:p>
        </w:tc>
        <w:tc>
          <w:tcPr>
            <w:tcW w:w="32.40pt" w:type="dxa"/>
          </w:tcPr>
          <w:p w14:paraId="3DF7FE8C" w14:textId="77777777" w:rsidR="00DD0674" w:rsidRDefault="00DD0674" w:rsidP="00052BC2">
            <w:pPr>
              <w:spacing w:line="12pt" w:lineRule="auto"/>
            </w:pPr>
          </w:p>
        </w:tc>
      </w:tr>
      <w:tr w:rsidR="00DD0674" w14:paraId="557727B8" w14:textId="77777777" w:rsidTr="00052BC2">
        <w:tc>
          <w:tcPr>
            <w:tcW w:w="374.40pt" w:type="dxa"/>
          </w:tcPr>
          <w:p w14:paraId="3A152E7F"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Connect launch lug lines</w:t>
            </w:r>
          </w:p>
        </w:tc>
        <w:tc>
          <w:tcPr>
            <w:tcW w:w="36pt" w:type="dxa"/>
          </w:tcPr>
          <w:p w14:paraId="59A58EAF" w14:textId="77777777" w:rsidR="00DD0674" w:rsidRDefault="00DD0674" w:rsidP="00052BC2">
            <w:pPr>
              <w:spacing w:line="12pt" w:lineRule="auto"/>
            </w:pPr>
          </w:p>
        </w:tc>
        <w:tc>
          <w:tcPr>
            <w:tcW w:w="32.40pt" w:type="dxa"/>
          </w:tcPr>
          <w:p w14:paraId="3F5FB387" w14:textId="77777777" w:rsidR="00DD0674" w:rsidRDefault="00DD0674" w:rsidP="00052BC2">
            <w:pPr>
              <w:spacing w:line="12pt" w:lineRule="auto"/>
            </w:pPr>
          </w:p>
        </w:tc>
      </w:tr>
      <w:tr w:rsidR="00DD0674" w14:paraId="074EEC83" w14:textId="77777777" w:rsidTr="00052BC2">
        <w:tc>
          <w:tcPr>
            <w:tcW w:w="374.40pt" w:type="dxa"/>
          </w:tcPr>
          <w:p w14:paraId="573BAA57"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2702A60C" w14:textId="77777777" w:rsidR="00DD0674" w:rsidRDefault="00DD0674" w:rsidP="00052BC2">
            <w:pPr>
              <w:spacing w:line="12pt" w:lineRule="auto"/>
            </w:pPr>
          </w:p>
        </w:tc>
        <w:tc>
          <w:tcPr>
            <w:tcW w:w="32.40pt" w:type="dxa"/>
          </w:tcPr>
          <w:p w14:paraId="2BA8D70E" w14:textId="77777777" w:rsidR="00DD0674" w:rsidRDefault="00DD0674" w:rsidP="00052BC2">
            <w:pPr>
              <w:spacing w:line="12pt" w:lineRule="auto"/>
            </w:pPr>
          </w:p>
        </w:tc>
      </w:tr>
      <w:tr w:rsidR="00DD0674" w14:paraId="4664B17C" w14:textId="77777777" w:rsidTr="00052BC2">
        <w:tc>
          <w:tcPr>
            <w:tcW w:w="374.40pt" w:type="dxa"/>
          </w:tcPr>
          <w:p w14:paraId="79D40872"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Extend launch lug line 3 ¾” from end of tube</w:t>
            </w:r>
          </w:p>
        </w:tc>
        <w:tc>
          <w:tcPr>
            <w:tcW w:w="36pt" w:type="dxa"/>
          </w:tcPr>
          <w:p w14:paraId="5654F9B8" w14:textId="77777777" w:rsidR="00DD0674" w:rsidRDefault="00DD0674" w:rsidP="00052BC2">
            <w:pPr>
              <w:spacing w:line="12pt" w:lineRule="auto"/>
            </w:pPr>
          </w:p>
        </w:tc>
        <w:tc>
          <w:tcPr>
            <w:tcW w:w="32.40pt" w:type="dxa"/>
          </w:tcPr>
          <w:p w14:paraId="14FCEEE0" w14:textId="77777777" w:rsidR="00DD0674" w:rsidRDefault="00DD0674" w:rsidP="00052BC2">
            <w:pPr>
              <w:spacing w:line="12pt" w:lineRule="auto"/>
            </w:pPr>
          </w:p>
        </w:tc>
      </w:tr>
      <w:tr w:rsidR="00DD0674" w14:paraId="1B75678D" w14:textId="77777777" w:rsidTr="00052BC2">
        <w:tc>
          <w:tcPr>
            <w:tcW w:w="374.40pt" w:type="dxa"/>
          </w:tcPr>
          <w:p w14:paraId="1FF9BF09"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MARK FIN AND LAUNCH LUG LINES</w:t>
            </w:r>
          </w:p>
        </w:tc>
        <w:tc>
          <w:tcPr>
            <w:tcW w:w="36pt" w:type="dxa"/>
          </w:tcPr>
          <w:p w14:paraId="4B227FB4" w14:textId="77777777" w:rsidR="00DD0674" w:rsidRDefault="00DD0674" w:rsidP="00052BC2">
            <w:pPr>
              <w:spacing w:line="12pt" w:lineRule="auto"/>
            </w:pPr>
          </w:p>
        </w:tc>
        <w:tc>
          <w:tcPr>
            <w:tcW w:w="32.40pt" w:type="dxa"/>
          </w:tcPr>
          <w:p w14:paraId="058A0884" w14:textId="77777777" w:rsidR="00DD0674" w:rsidRDefault="00DD0674" w:rsidP="00052BC2">
            <w:pPr>
              <w:spacing w:line="12pt" w:lineRule="auto"/>
            </w:pPr>
          </w:p>
        </w:tc>
      </w:tr>
      <w:tr w:rsidR="00DD0674" w14:paraId="277A19CD" w14:textId="77777777" w:rsidTr="00052BC2">
        <w:tc>
          <w:tcPr>
            <w:tcW w:w="374.40pt" w:type="dxa"/>
          </w:tcPr>
          <w:p w14:paraId="02125D8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Mark body tube at arrows</w:t>
            </w:r>
          </w:p>
        </w:tc>
        <w:tc>
          <w:tcPr>
            <w:tcW w:w="36pt" w:type="dxa"/>
          </w:tcPr>
          <w:p w14:paraId="159A943B" w14:textId="77777777" w:rsidR="00DD0674" w:rsidRDefault="00DD0674" w:rsidP="00052BC2">
            <w:pPr>
              <w:spacing w:line="12pt" w:lineRule="auto"/>
            </w:pPr>
          </w:p>
        </w:tc>
        <w:tc>
          <w:tcPr>
            <w:tcW w:w="32.40pt" w:type="dxa"/>
          </w:tcPr>
          <w:p w14:paraId="663557E7" w14:textId="77777777" w:rsidR="00DD0674" w:rsidRDefault="00DD0674" w:rsidP="00052BC2">
            <w:pPr>
              <w:spacing w:line="12pt" w:lineRule="auto"/>
            </w:pPr>
          </w:p>
        </w:tc>
      </w:tr>
      <w:tr w:rsidR="00DD0674" w14:paraId="50D8C1C4" w14:textId="77777777" w:rsidTr="00052BC2">
        <w:tc>
          <w:tcPr>
            <w:tcW w:w="374.40pt" w:type="dxa"/>
          </w:tcPr>
          <w:p w14:paraId="123CA1FF" w14:textId="77777777" w:rsidR="00DD0674" w:rsidRPr="00052BC2" w:rsidRDefault="00DD0674" w:rsidP="006C31C2">
            <w:pPr>
              <w:autoSpaceDE w:val="0"/>
              <w:autoSpaceDN w:val="0"/>
              <w:adjustRightInd w:val="0"/>
              <w:spacing w:line="12pt" w:lineRule="auto"/>
              <w:rPr>
                <w:rFonts w:ascii="Arial" w:hAnsi="Arial" w:cs="Arial"/>
              </w:rPr>
            </w:pPr>
            <w:r w:rsidRPr="00052BC2">
              <w:rPr>
                <w:rFonts w:ascii="Arial" w:hAnsi="Arial" w:cs="Arial"/>
              </w:rPr>
              <w:t xml:space="preserve">Mark </w:t>
            </w:r>
            <w:r w:rsidR="006C31C2">
              <w:rPr>
                <w:rFonts w:ascii="Arial" w:hAnsi="Arial" w:cs="Arial"/>
              </w:rPr>
              <w:t>l</w:t>
            </w:r>
            <w:r w:rsidR="006C31C2" w:rsidRPr="00052BC2">
              <w:rPr>
                <w:rFonts w:ascii="Arial" w:hAnsi="Arial" w:cs="Arial"/>
              </w:rPr>
              <w:t xml:space="preserve">aunch </w:t>
            </w:r>
            <w:r w:rsidR="006C31C2">
              <w:rPr>
                <w:rFonts w:ascii="Arial" w:hAnsi="Arial" w:cs="Arial"/>
              </w:rPr>
              <w:t>l</w:t>
            </w:r>
            <w:r w:rsidR="006C31C2" w:rsidRPr="00052BC2">
              <w:rPr>
                <w:rFonts w:ascii="Arial" w:hAnsi="Arial" w:cs="Arial"/>
              </w:rPr>
              <w:t xml:space="preserve">ug </w:t>
            </w:r>
            <w:r w:rsidR="006C31C2">
              <w:rPr>
                <w:rFonts w:ascii="Arial" w:hAnsi="Arial" w:cs="Arial"/>
              </w:rPr>
              <w:t>l</w:t>
            </w:r>
            <w:r w:rsidR="006C31C2" w:rsidRPr="00052BC2">
              <w:rPr>
                <w:rFonts w:ascii="Arial" w:hAnsi="Arial" w:cs="Arial"/>
              </w:rPr>
              <w:t xml:space="preserve">ine </w:t>
            </w:r>
            <w:r w:rsidRPr="00052BC2">
              <w:rPr>
                <w:rFonts w:ascii="Arial" w:hAnsi="Arial" w:cs="Arial"/>
              </w:rPr>
              <w:t xml:space="preserve">as LL on </w:t>
            </w:r>
            <w:r w:rsidR="006C31C2">
              <w:rPr>
                <w:rFonts w:ascii="Arial" w:hAnsi="Arial" w:cs="Arial"/>
              </w:rPr>
              <w:t>b</w:t>
            </w:r>
            <w:r w:rsidR="006C31C2" w:rsidRPr="00052BC2">
              <w:rPr>
                <w:rFonts w:ascii="Arial" w:hAnsi="Arial" w:cs="Arial"/>
              </w:rPr>
              <w:t xml:space="preserve">ody </w:t>
            </w:r>
            <w:r w:rsidRPr="00052BC2">
              <w:rPr>
                <w:rFonts w:ascii="Arial" w:hAnsi="Arial" w:cs="Arial"/>
              </w:rPr>
              <w:t>tube</w:t>
            </w:r>
          </w:p>
        </w:tc>
        <w:tc>
          <w:tcPr>
            <w:tcW w:w="36pt" w:type="dxa"/>
          </w:tcPr>
          <w:p w14:paraId="3B1F62EB" w14:textId="77777777" w:rsidR="00DD0674" w:rsidRDefault="00DD0674" w:rsidP="00052BC2">
            <w:pPr>
              <w:spacing w:line="12pt" w:lineRule="auto"/>
            </w:pPr>
          </w:p>
        </w:tc>
        <w:tc>
          <w:tcPr>
            <w:tcW w:w="32.40pt" w:type="dxa"/>
          </w:tcPr>
          <w:p w14:paraId="3E229C73" w14:textId="77777777" w:rsidR="00DD0674" w:rsidRDefault="00DD0674" w:rsidP="00052BC2">
            <w:pPr>
              <w:spacing w:line="12pt" w:lineRule="auto"/>
            </w:pPr>
          </w:p>
        </w:tc>
      </w:tr>
      <w:tr w:rsidR="00DD0674" w14:paraId="3732A16E" w14:textId="77777777" w:rsidTr="00052BC2">
        <w:tc>
          <w:tcPr>
            <w:tcW w:w="374.40pt" w:type="dxa"/>
          </w:tcPr>
          <w:p w14:paraId="268E5BD0"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3E650BB6" w14:textId="77777777" w:rsidR="00DD0674" w:rsidRDefault="00DD0674" w:rsidP="00052BC2">
            <w:pPr>
              <w:spacing w:line="12pt" w:lineRule="auto"/>
            </w:pPr>
          </w:p>
        </w:tc>
        <w:tc>
          <w:tcPr>
            <w:tcW w:w="32.40pt" w:type="dxa"/>
          </w:tcPr>
          <w:p w14:paraId="457F1417" w14:textId="77777777" w:rsidR="00DD0674" w:rsidRDefault="00DD0674" w:rsidP="00052BC2">
            <w:pPr>
              <w:spacing w:line="12pt" w:lineRule="auto"/>
            </w:pPr>
          </w:p>
        </w:tc>
      </w:tr>
      <w:tr w:rsidR="00DD0674" w14:paraId="4C61A463" w14:textId="77777777" w:rsidTr="00052BC2">
        <w:tc>
          <w:tcPr>
            <w:tcW w:w="374.40pt" w:type="dxa"/>
          </w:tcPr>
          <w:p w14:paraId="2C67C218" w14:textId="77777777" w:rsidR="00DD0674" w:rsidRPr="00052BC2" w:rsidRDefault="00DD0674" w:rsidP="006C31C2">
            <w:pPr>
              <w:autoSpaceDE w:val="0"/>
              <w:autoSpaceDN w:val="0"/>
              <w:adjustRightInd w:val="0"/>
              <w:spacing w:line="12pt" w:lineRule="auto"/>
              <w:rPr>
                <w:rFonts w:ascii="Arial" w:hAnsi="Arial" w:cs="Arial"/>
              </w:rPr>
            </w:pPr>
            <w:r w:rsidRPr="00052BC2">
              <w:rPr>
                <w:rFonts w:ascii="Arial" w:hAnsi="Arial" w:cs="Arial"/>
              </w:rPr>
              <w:t xml:space="preserve">Connect </w:t>
            </w:r>
            <w:r w:rsidR="006C31C2">
              <w:rPr>
                <w:rFonts w:ascii="Arial" w:hAnsi="Arial" w:cs="Arial"/>
              </w:rPr>
              <w:t>f</w:t>
            </w:r>
            <w:r w:rsidR="006C31C2" w:rsidRPr="00052BC2">
              <w:rPr>
                <w:rFonts w:ascii="Arial" w:hAnsi="Arial" w:cs="Arial"/>
              </w:rPr>
              <w:t>ins</w:t>
            </w:r>
          </w:p>
        </w:tc>
        <w:tc>
          <w:tcPr>
            <w:tcW w:w="36pt" w:type="dxa"/>
          </w:tcPr>
          <w:p w14:paraId="238DD0FC" w14:textId="77777777" w:rsidR="00DD0674" w:rsidRDefault="00DD0674" w:rsidP="00052BC2">
            <w:pPr>
              <w:spacing w:line="12pt" w:lineRule="auto"/>
            </w:pPr>
          </w:p>
        </w:tc>
        <w:tc>
          <w:tcPr>
            <w:tcW w:w="32.40pt" w:type="dxa"/>
          </w:tcPr>
          <w:p w14:paraId="12972B37" w14:textId="77777777" w:rsidR="00DD0674" w:rsidRDefault="00DD0674" w:rsidP="00052BC2">
            <w:pPr>
              <w:spacing w:line="12pt" w:lineRule="auto"/>
            </w:pPr>
          </w:p>
        </w:tc>
      </w:tr>
      <w:tr w:rsidR="00DD0674" w14:paraId="615A1985" w14:textId="77777777" w:rsidTr="00052BC2">
        <w:tc>
          <w:tcPr>
            <w:tcW w:w="374.40pt" w:type="dxa"/>
          </w:tcPr>
          <w:p w14:paraId="58EC47C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Connect launch lug lines</w:t>
            </w:r>
          </w:p>
        </w:tc>
        <w:tc>
          <w:tcPr>
            <w:tcW w:w="36pt" w:type="dxa"/>
          </w:tcPr>
          <w:p w14:paraId="7B8A60A6" w14:textId="77777777" w:rsidR="00DD0674" w:rsidRDefault="00DD0674" w:rsidP="00052BC2">
            <w:pPr>
              <w:spacing w:line="12pt" w:lineRule="auto"/>
            </w:pPr>
          </w:p>
        </w:tc>
        <w:tc>
          <w:tcPr>
            <w:tcW w:w="32.40pt" w:type="dxa"/>
          </w:tcPr>
          <w:p w14:paraId="06AACBD3" w14:textId="77777777" w:rsidR="00DD0674" w:rsidRDefault="00DD0674" w:rsidP="00052BC2">
            <w:pPr>
              <w:spacing w:line="12pt" w:lineRule="auto"/>
            </w:pPr>
          </w:p>
        </w:tc>
      </w:tr>
      <w:tr w:rsidR="00DD0674" w14:paraId="0ABECAF8" w14:textId="77777777" w:rsidTr="00052BC2">
        <w:tc>
          <w:tcPr>
            <w:tcW w:w="374.40pt" w:type="dxa"/>
          </w:tcPr>
          <w:p w14:paraId="5891E22D"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6F9EB089" w14:textId="77777777" w:rsidR="00DD0674" w:rsidRDefault="00DD0674" w:rsidP="00052BC2">
            <w:pPr>
              <w:spacing w:line="12pt" w:lineRule="auto"/>
            </w:pPr>
          </w:p>
        </w:tc>
        <w:tc>
          <w:tcPr>
            <w:tcW w:w="32.40pt" w:type="dxa"/>
          </w:tcPr>
          <w:p w14:paraId="35E76FF5" w14:textId="77777777" w:rsidR="00DD0674" w:rsidRDefault="00DD0674" w:rsidP="00052BC2">
            <w:pPr>
              <w:spacing w:line="12pt" w:lineRule="auto"/>
            </w:pPr>
          </w:p>
        </w:tc>
      </w:tr>
      <w:tr w:rsidR="00DD0674" w14:paraId="4240EB89" w14:textId="77777777" w:rsidTr="00052BC2">
        <w:tc>
          <w:tcPr>
            <w:tcW w:w="374.40pt" w:type="dxa"/>
          </w:tcPr>
          <w:p w14:paraId="547D521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Extend launch lug line 3 ¾” from end of tube</w:t>
            </w:r>
          </w:p>
        </w:tc>
        <w:tc>
          <w:tcPr>
            <w:tcW w:w="36pt" w:type="dxa"/>
          </w:tcPr>
          <w:p w14:paraId="66C295C4" w14:textId="77777777" w:rsidR="00DD0674" w:rsidRDefault="00DD0674" w:rsidP="00052BC2">
            <w:pPr>
              <w:spacing w:line="12pt" w:lineRule="auto"/>
            </w:pPr>
          </w:p>
        </w:tc>
        <w:tc>
          <w:tcPr>
            <w:tcW w:w="32.40pt" w:type="dxa"/>
          </w:tcPr>
          <w:p w14:paraId="51F86B80" w14:textId="77777777" w:rsidR="00DD0674" w:rsidRDefault="00DD0674" w:rsidP="00052BC2">
            <w:pPr>
              <w:spacing w:line="12pt" w:lineRule="auto"/>
            </w:pPr>
          </w:p>
        </w:tc>
      </w:tr>
      <w:tr w:rsidR="00DD0674" w14:paraId="05F44A65" w14:textId="77777777" w:rsidTr="00052BC2">
        <w:tc>
          <w:tcPr>
            <w:tcW w:w="374.40pt" w:type="dxa"/>
          </w:tcPr>
          <w:p w14:paraId="4F98BF09"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MARK FIN AND LAUNCH LUG LINES</w:t>
            </w:r>
          </w:p>
        </w:tc>
        <w:tc>
          <w:tcPr>
            <w:tcW w:w="36pt" w:type="dxa"/>
          </w:tcPr>
          <w:p w14:paraId="31E59510" w14:textId="77777777" w:rsidR="00DD0674" w:rsidRDefault="00DD0674" w:rsidP="00052BC2">
            <w:pPr>
              <w:spacing w:line="12pt" w:lineRule="auto"/>
            </w:pPr>
          </w:p>
        </w:tc>
        <w:tc>
          <w:tcPr>
            <w:tcW w:w="32.40pt" w:type="dxa"/>
          </w:tcPr>
          <w:p w14:paraId="4F9443A7" w14:textId="77777777" w:rsidR="00DD0674" w:rsidRDefault="00DD0674" w:rsidP="00052BC2">
            <w:pPr>
              <w:spacing w:line="12pt" w:lineRule="auto"/>
            </w:pPr>
          </w:p>
        </w:tc>
      </w:tr>
      <w:tr w:rsidR="00DD0674" w14:paraId="269EEED2" w14:textId="77777777" w:rsidTr="00052BC2">
        <w:tc>
          <w:tcPr>
            <w:tcW w:w="374.40pt" w:type="dxa"/>
          </w:tcPr>
          <w:p w14:paraId="07D6A75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Mark body tube at arrows</w:t>
            </w:r>
          </w:p>
        </w:tc>
        <w:tc>
          <w:tcPr>
            <w:tcW w:w="36pt" w:type="dxa"/>
          </w:tcPr>
          <w:p w14:paraId="50DD5864" w14:textId="77777777" w:rsidR="00DD0674" w:rsidRDefault="00DD0674" w:rsidP="00052BC2">
            <w:pPr>
              <w:spacing w:line="12pt" w:lineRule="auto"/>
            </w:pPr>
          </w:p>
        </w:tc>
        <w:tc>
          <w:tcPr>
            <w:tcW w:w="32.40pt" w:type="dxa"/>
          </w:tcPr>
          <w:p w14:paraId="5694D43C" w14:textId="77777777" w:rsidR="00DD0674" w:rsidRDefault="00DD0674" w:rsidP="00052BC2">
            <w:pPr>
              <w:spacing w:line="12pt" w:lineRule="auto"/>
            </w:pPr>
          </w:p>
        </w:tc>
      </w:tr>
      <w:tr w:rsidR="00DD0674" w14:paraId="411B923C" w14:textId="77777777" w:rsidTr="00052BC2">
        <w:tc>
          <w:tcPr>
            <w:tcW w:w="374.40pt" w:type="dxa"/>
          </w:tcPr>
          <w:p w14:paraId="3A3CACC8" w14:textId="77777777" w:rsidR="00DD0674" w:rsidRPr="00052BC2" w:rsidRDefault="00DD0674" w:rsidP="006C31C2">
            <w:pPr>
              <w:autoSpaceDE w:val="0"/>
              <w:autoSpaceDN w:val="0"/>
              <w:adjustRightInd w:val="0"/>
              <w:spacing w:line="12pt" w:lineRule="auto"/>
              <w:rPr>
                <w:rFonts w:ascii="Arial" w:hAnsi="Arial" w:cs="Arial"/>
              </w:rPr>
            </w:pPr>
            <w:r w:rsidRPr="00052BC2">
              <w:rPr>
                <w:rFonts w:ascii="Arial" w:hAnsi="Arial" w:cs="Arial"/>
              </w:rPr>
              <w:t xml:space="preserve">Mark </w:t>
            </w:r>
            <w:r w:rsidR="006C31C2">
              <w:rPr>
                <w:rFonts w:ascii="Arial" w:hAnsi="Arial" w:cs="Arial"/>
              </w:rPr>
              <w:t>l</w:t>
            </w:r>
            <w:r w:rsidR="006C31C2" w:rsidRPr="00052BC2">
              <w:rPr>
                <w:rFonts w:ascii="Arial" w:hAnsi="Arial" w:cs="Arial"/>
              </w:rPr>
              <w:t xml:space="preserve">aunch </w:t>
            </w:r>
            <w:r w:rsidR="006C31C2">
              <w:rPr>
                <w:rFonts w:ascii="Arial" w:hAnsi="Arial" w:cs="Arial"/>
              </w:rPr>
              <w:t>l</w:t>
            </w:r>
            <w:r w:rsidR="006C31C2" w:rsidRPr="00052BC2">
              <w:rPr>
                <w:rFonts w:ascii="Arial" w:hAnsi="Arial" w:cs="Arial"/>
              </w:rPr>
              <w:t xml:space="preserve">ug </w:t>
            </w:r>
            <w:r w:rsidR="006C31C2">
              <w:rPr>
                <w:rFonts w:ascii="Arial" w:hAnsi="Arial" w:cs="Arial"/>
              </w:rPr>
              <w:t>l</w:t>
            </w:r>
            <w:r w:rsidR="006C31C2" w:rsidRPr="00052BC2">
              <w:rPr>
                <w:rFonts w:ascii="Arial" w:hAnsi="Arial" w:cs="Arial"/>
              </w:rPr>
              <w:t xml:space="preserve">ine </w:t>
            </w:r>
            <w:r w:rsidRPr="00052BC2">
              <w:rPr>
                <w:rFonts w:ascii="Arial" w:hAnsi="Arial" w:cs="Arial"/>
              </w:rPr>
              <w:t xml:space="preserve">as LL on </w:t>
            </w:r>
            <w:r w:rsidR="006C31C2">
              <w:rPr>
                <w:rFonts w:ascii="Arial" w:hAnsi="Arial" w:cs="Arial"/>
              </w:rPr>
              <w:t>b</w:t>
            </w:r>
            <w:r w:rsidR="006C31C2" w:rsidRPr="00052BC2">
              <w:rPr>
                <w:rFonts w:ascii="Arial" w:hAnsi="Arial" w:cs="Arial"/>
              </w:rPr>
              <w:t xml:space="preserve">ody </w:t>
            </w:r>
            <w:r w:rsidRPr="00052BC2">
              <w:rPr>
                <w:rFonts w:ascii="Arial" w:hAnsi="Arial" w:cs="Arial"/>
              </w:rPr>
              <w:t>tube</w:t>
            </w:r>
          </w:p>
        </w:tc>
        <w:tc>
          <w:tcPr>
            <w:tcW w:w="36pt" w:type="dxa"/>
          </w:tcPr>
          <w:p w14:paraId="44BD3ADD" w14:textId="77777777" w:rsidR="00DD0674" w:rsidRDefault="00DD0674" w:rsidP="00052BC2">
            <w:pPr>
              <w:spacing w:line="12pt" w:lineRule="auto"/>
            </w:pPr>
          </w:p>
        </w:tc>
        <w:tc>
          <w:tcPr>
            <w:tcW w:w="32.40pt" w:type="dxa"/>
          </w:tcPr>
          <w:p w14:paraId="2A8811B2" w14:textId="77777777" w:rsidR="00DD0674" w:rsidRDefault="00DD0674" w:rsidP="00052BC2">
            <w:pPr>
              <w:spacing w:line="12pt" w:lineRule="auto"/>
            </w:pPr>
          </w:p>
        </w:tc>
      </w:tr>
      <w:tr w:rsidR="00DD0674" w14:paraId="36D53A2E" w14:textId="77777777" w:rsidTr="00052BC2">
        <w:tc>
          <w:tcPr>
            <w:tcW w:w="374.40pt" w:type="dxa"/>
          </w:tcPr>
          <w:p w14:paraId="59C5E6F4"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183A12B5" w14:textId="77777777" w:rsidR="00DD0674" w:rsidRDefault="00DD0674" w:rsidP="00052BC2">
            <w:pPr>
              <w:spacing w:line="12pt" w:lineRule="auto"/>
            </w:pPr>
          </w:p>
        </w:tc>
        <w:tc>
          <w:tcPr>
            <w:tcW w:w="32.40pt" w:type="dxa"/>
          </w:tcPr>
          <w:p w14:paraId="06EC6B18" w14:textId="77777777" w:rsidR="00DD0674" w:rsidRDefault="00DD0674" w:rsidP="00052BC2">
            <w:pPr>
              <w:spacing w:line="12pt" w:lineRule="auto"/>
            </w:pPr>
          </w:p>
        </w:tc>
      </w:tr>
      <w:tr w:rsidR="00DD0674" w14:paraId="05A5F252" w14:textId="77777777" w:rsidTr="00052BC2">
        <w:tc>
          <w:tcPr>
            <w:tcW w:w="374.40pt" w:type="dxa"/>
          </w:tcPr>
          <w:p w14:paraId="2D25D4F9" w14:textId="77777777" w:rsidR="00DD0674" w:rsidRPr="00052BC2" w:rsidRDefault="00DD0674" w:rsidP="006C31C2">
            <w:pPr>
              <w:autoSpaceDE w:val="0"/>
              <w:autoSpaceDN w:val="0"/>
              <w:adjustRightInd w:val="0"/>
              <w:spacing w:line="12pt" w:lineRule="auto"/>
              <w:rPr>
                <w:rFonts w:ascii="Arial" w:hAnsi="Arial" w:cs="Arial"/>
              </w:rPr>
            </w:pPr>
            <w:r w:rsidRPr="00052BC2">
              <w:rPr>
                <w:rFonts w:ascii="Arial" w:hAnsi="Arial" w:cs="Arial"/>
              </w:rPr>
              <w:t xml:space="preserve">Connect </w:t>
            </w:r>
            <w:r w:rsidR="006C31C2">
              <w:rPr>
                <w:rFonts w:ascii="Arial" w:hAnsi="Arial" w:cs="Arial"/>
              </w:rPr>
              <w:t>f</w:t>
            </w:r>
            <w:r w:rsidR="006C31C2" w:rsidRPr="00052BC2">
              <w:rPr>
                <w:rFonts w:ascii="Arial" w:hAnsi="Arial" w:cs="Arial"/>
              </w:rPr>
              <w:t>ins</w:t>
            </w:r>
          </w:p>
        </w:tc>
        <w:tc>
          <w:tcPr>
            <w:tcW w:w="36pt" w:type="dxa"/>
          </w:tcPr>
          <w:p w14:paraId="1F681B44" w14:textId="77777777" w:rsidR="00DD0674" w:rsidRDefault="00DD0674" w:rsidP="00052BC2">
            <w:pPr>
              <w:spacing w:line="12pt" w:lineRule="auto"/>
            </w:pPr>
          </w:p>
        </w:tc>
        <w:tc>
          <w:tcPr>
            <w:tcW w:w="32.40pt" w:type="dxa"/>
          </w:tcPr>
          <w:p w14:paraId="77EACC20" w14:textId="77777777" w:rsidR="00DD0674" w:rsidRDefault="00DD0674" w:rsidP="00052BC2">
            <w:pPr>
              <w:spacing w:line="12pt" w:lineRule="auto"/>
            </w:pPr>
          </w:p>
        </w:tc>
      </w:tr>
    </w:tbl>
    <w:p w14:paraId="4A4DEFA8" w14:textId="77777777" w:rsidR="00DD0674" w:rsidRDefault="00DD0674" w:rsidP="00854363">
      <w:pPr>
        <w:spacing w:line="12pt" w:lineRule="auto"/>
      </w:pPr>
    </w:p>
    <w:p w14:paraId="2AEFDEE4" w14:textId="77777777" w:rsidR="00DD0674" w:rsidRDefault="00DD0674" w:rsidP="00DD0674">
      <w:r>
        <w:t>Signatures                                                                                       Date</w:t>
      </w:r>
    </w:p>
    <w:p w14:paraId="4F46A905" w14:textId="77777777" w:rsidR="00DD0674" w:rsidRDefault="00DD0674" w:rsidP="00DD0674">
      <w:r>
        <w:t>Verifier</w:t>
      </w:r>
      <w:r w:rsidR="00037E77">
        <w:t>:</w:t>
      </w:r>
      <w:r>
        <w:t xml:space="preserve">   ____________________________________             ______________ </w:t>
      </w:r>
    </w:p>
    <w:p w14:paraId="64CEF6A3" w14:textId="77777777" w:rsidR="00DD0674" w:rsidRDefault="00DD0674" w:rsidP="00DD0674">
      <w:r>
        <w:t>QA Team</w:t>
      </w:r>
      <w:r w:rsidR="00037E77">
        <w:t>:</w:t>
      </w:r>
      <w:r>
        <w:t xml:space="preserve"> _____________________________________          ______________</w:t>
      </w:r>
    </w:p>
    <w:p w14:paraId="72D8B28A" w14:textId="77777777" w:rsidR="00DD0674" w:rsidRDefault="00DD0674" w:rsidP="00854363">
      <w:pPr>
        <w:spacing w:line="12pt" w:lineRule="auto"/>
      </w:pPr>
      <w:r>
        <w:t>Suggestions for improvement (materials or processes): _____________________ _________________________________________________________________</w:t>
      </w:r>
    </w:p>
    <w:p w14:paraId="7E46447A" w14:textId="77777777" w:rsidR="00DD0674" w:rsidRDefault="00DD0674" w:rsidP="00854363">
      <w:pPr>
        <w:pBdr>
          <w:bottom w:val="single" w:sz="12" w:space="1" w:color="auto"/>
        </w:pBdr>
        <w:spacing w:line="12pt" w:lineRule="auto"/>
      </w:pPr>
      <w:r>
        <w:t>_________________________________________________________________</w:t>
      </w:r>
    </w:p>
    <w:p w14:paraId="68BDEF55" w14:textId="77777777" w:rsidR="00854363" w:rsidRDefault="00854363" w:rsidP="00854363">
      <w:pPr>
        <w:pBdr>
          <w:bottom w:val="single" w:sz="12" w:space="1" w:color="auto"/>
        </w:pBdr>
        <w:spacing w:line="12pt" w:lineRule="auto"/>
      </w:pPr>
    </w:p>
    <w:p w14:paraId="59938930" w14:textId="77777777" w:rsidR="00854363" w:rsidRDefault="00854363" w:rsidP="00854363">
      <w:pPr>
        <w:pBdr>
          <w:bottom w:val="single" w:sz="12" w:space="1" w:color="auto"/>
        </w:pBdr>
        <w:spacing w:line="12pt" w:lineRule="auto"/>
      </w:pPr>
    </w:p>
    <w:p w14:paraId="0C02D334" w14:textId="77777777" w:rsidR="00854363" w:rsidRDefault="00854363" w:rsidP="00854363">
      <w:pPr>
        <w:pBdr>
          <w:bottom w:val="single" w:sz="12" w:space="1" w:color="auto"/>
        </w:pBdr>
        <w:spacing w:line="12pt" w:lineRule="auto"/>
      </w:pPr>
    </w:p>
    <w:p w14:paraId="636D206B" w14:textId="77777777" w:rsidR="00854363" w:rsidRDefault="00854363" w:rsidP="00854363">
      <w:pPr>
        <w:pBdr>
          <w:bottom w:val="single" w:sz="12" w:space="1" w:color="auto"/>
        </w:pBdr>
        <w:spacing w:line="12pt" w:lineRule="auto"/>
      </w:pPr>
    </w:p>
    <w:p w14:paraId="6C81A15A" w14:textId="77777777" w:rsidR="00854363" w:rsidRDefault="00854363" w:rsidP="00854363">
      <w:pPr>
        <w:pBdr>
          <w:bottom w:val="single" w:sz="12" w:space="1" w:color="auto"/>
        </w:pBdr>
        <w:spacing w:line="12pt" w:lineRule="auto"/>
      </w:pPr>
    </w:p>
    <w:p w14:paraId="4417FCE5" w14:textId="77777777" w:rsidR="00854363" w:rsidRDefault="00854363" w:rsidP="00854363">
      <w:pPr>
        <w:pBdr>
          <w:bottom w:val="single" w:sz="12" w:space="1" w:color="auto"/>
        </w:pBdr>
        <w:spacing w:line="12pt" w:lineRule="auto"/>
      </w:pPr>
    </w:p>
    <w:p w14:paraId="674DB920" w14:textId="77777777" w:rsidR="00854363" w:rsidRDefault="00854363" w:rsidP="00854363">
      <w:pPr>
        <w:pBdr>
          <w:bottom w:val="single" w:sz="12" w:space="1" w:color="auto"/>
        </w:pBdr>
        <w:spacing w:line="12pt" w:lineRule="auto"/>
      </w:pPr>
    </w:p>
    <w:p w14:paraId="2BC3FBF5" w14:textId="77777777" w:rsidR="00037E77" w:rsidRDefault="00037E77" w:rsidP="00854363">
      <w:pPr>
        <w:pBdr>
          <w:bottom w:val="single" w:sz="12" w:space="1" w:color="auto"/>
        </w:pBdr>
        <w:spacing w:line="12pt" w:lineRule="auto"/>
      </w:pPr>
    </w:p>
    <w:p w14:paraId="18A5BF19" w14:textId="77777777" w:rsidR="00037E77" w:rsidRDefault="00037E77" w:rsidP="00854363">
      <w:pPr>
        <w:pBdr>
          <w:bottom w:val="single" w:sz="12" w:space="1" w:color="auto"/>
        </w:pBdr>
        <w:spacing w:line="12pt" w:lineRule="auto"/>
      </w:pPr>
    </w:p>
    <w:p w14:paraId="29A0D46F" w14:textId="77777777" w:rsidR="00037E77" w:rsidRDefault="00037E77" w:rsidP="00854363">
      <w:pPr>
        <w:pBdr>
          <w:bottom w:val="single" w:sz="12" w:space="1" w:color="auto"/>
        </w:pBdr>
        <w:spacing w:line="12pt" w:lineRule="auto"/>
      </w:pPr>
    </w:p>
    <w:p w14:paraId="1A028290" w14:textId="77777777" w:rsidR="00037E77" w:rsidRDefault="00037E77" w:rsidP="00854363">
      <w:pPr>
        <w:pBdr>
          <w:bottom w:val="single" w:sz="12" w:space="1" w:color="auto"/>
        </w:pBdr>
        <w:spacing w:line="12pt" w:lineRule="auto"/>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508292FC" w14:textId="77777777" w:rsidTr="00052BC2">
        <w:tc>
          <w:tcPr>
            <w:tcW w:w="374.40pt" w:type="dxa"/>
          </w:tcPr>
          <w:p w14:paraId="6D5798CA" w14:textId="77777777" w:rsidR="00DD0674" w:rsidRDefault="00DD0674" w:rsidP="00052BC2">
            <w:pPr>
              <w:spacing w:line="12pt" w:lineRule="auto"/>
            </w:pPr>
          </w:p>
        </w:tc>
        <w:tc>
          <w:tcPr>
            <w:tcW w:w="68.40pt" w:type="dxa"/>
            <w:gridSpan w:val="2"/>
          </w:tcPr>
          <w:p w14:paraId="548D6C5A" w14:textId="77777777" w:rsidR="00DD0674" w:rsidRDefault="00DD0674" w:rsidP="00052BC2">
            <w:pPr>
              <w:spacing w:line="12pt" w:lineRule="auto"/>
            </w:pPr>
            <w:r>
              <w:t>Step Completed</w:t>
            </w:r>
          </w:p>
        </w:tc>
      </w:tr>
      <w:tr w:rsidR="00DD0674" w14:paraId="79481BC2" w14:textId="77777777" w:rsidTr="00052BC2">
        <w:tc>
          <w:tcPr>
            <w:tcW w:w="374.40pt" w:type="dxa"/>
          </w:tcPr>
          <w:p w14:paraId="3C4DA2AA"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INSERTING ENGINE MOUNT</w:t>
            </w:r>
          </w:p>
        </w:tc>
        <w:tc>
          <w:tcPr>
            <w:tcW w:w="36pt" w:type="dxa"/>
          </w:tcPr>
          <w:p w14:paraId="09663ACA" w14:textId="77777777" w:rsidR="00DD0674" w:rsidRDefault="00DD0674" w:rsidP="00052BC2">
            <w:pPr>
              <w:spacing w:line="12pt" w:lineRule="auto"/>
            </w:pPr>
            <w:r>
              <w:t>YES</w:t>
            </w:r>
          </w:p>
        </w:tc>
        <w:tc>
          <w:tcPr>
            <w:tcW w:w="32.40pt" w:type="dxa"/>
          </w:tcPr>
          <w:p w14:paraId="31EA017E" w14:textId="77777777" w:rsidR="00DD0674" w:rsidRDefault="00DD0674" w:rsidP="00052BC2">
            <w:pPr>
              <w:spacing w:line="12pt" w:lineRule="auto"/>
            </w:pPr>
            <w:r>
              <w:t>NO</w:t>
            </w:r>
          </w:p>
        </w:tc>
      </w:tr>
      <w:tr w:rsidR="00DD0674" w14:paraId="569AE75F" w14:textId="77777777" w:rsidTr="00052BC2">
        <w:tc>
          <w:tcPr>
            <w:tcW w:w="374.40pt" w:type="dxa"/>
          </w:tcPr>
          <w:p w14:paraId="5E5DCB4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Mark inside tube at 5/8"</w:t>
            </w:r>
          </w:p>
        </w:tc>
        <w:tc>
          <w:tcPr>
            <w:tcW w:w="36pt" w:type="dxa"/>
          </w:tcPr>
          <w:p w14:paraId="4F4C288D" w14:textId="77777777" w:rsidR="00DD0674" w:rsidRDefault="00DD0674" w:rsidP="00052BC2">
            <w:pPr>
              <w:spacing w:line="12pt" w:lineRule="auto"/>
            </w:pPr>
          </w:p>
        </w:tc>
        <w:tc>
          <w:tcPr>
            <w:tcW w:w="32.40pt" w:type="dxa"/>
          </w:tcPr>
          <w:p w14:paraId="37BC872F" w14:textId="77777777" w:rsidR="00DD0674" w:rsidRDefault="00DD0674" w:rsidP="00052BC2">
            <w:pPr>
              <w:spacing w:line="12pt" w:lineRule="auto"/>
            </w:pPr>
          </w:p>
        </w:tc>
      </w:tr>
      <w:tr w:rsidR="00DD0674" w14:paraId="19F96AAD" w14:textId="77777777" w:rsidTr="00052BC2">
        <w:tc>
          <w:tcPr>
            <w:tcW w:w="374.40pt" w:type="dxa"/>
          </w:tcPr>
          <w:p w14:paraId="0FAB046D"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Glue </w:t>
            </w:r>
            <w:r w:rsidR="00037E77">
              <w:rPr>
                <w:rFonts w:ascii="Arial" w:hAnsi="Arial" w:cs="Arial"/>
              </w:rPr>
              <w:t>t</w:t>
            </w:r>
            <w:r w:rsidR="00037E77" w:rsidRPr="00052BC2">
              <w:rPr>
                <w:rFonts w:ascii="Arial" w:hAnsi="Arial" w:cs="Arial"/>
              </w:rPr>
              <w:t>ube</w:t>
            </w:r>
          </w:p>
        </w:tc>
        <w:tc>
          <w:tcPr>
            <w:tcW w:w="36pt" w:type="dxa"/>
          </w:tcPr>
          <w:p w14:paraId="2ED58611" w14:textId="77777777" w:rsidR="00DD0674" w:rsidRDefault="00DD0674" w:rsidP="00052BC2">
            <w:pPr>
              <w:spacing w:line="12pt" w:lineRule="auto"/>
            </w:pPr>
          </w:p>
        </w:tc>
        <w:tc>
          <w:tcPr>
            <w:tcW w:w="32.40pt" w:type="dxa"/>
          </w:tcPr>
          <w:p w14:paraId="5085040E" w14:textId="77777777" w:rsidR="00DD0674" w:rsidRDefault="00DD0674" w:rsidP="00052BC2">
            <w:pPr>
              <w:spacing w:line="12pt" w:lineRule="auto"/>
            </w:pPr>
          </w:p>
        </w:tc>
      </w:tr>
      <w:tr w:rsidR="00DD0674" w14:paraId="04E4C1A4" w14:textId="77777777" w:rsidTr="00052BC2">
        <w:tc>
          <w:tcPr>
            <w:tcW w:w="374.40pt" w:type="dxa"/>
          </w:tcPr>
          <w:p w14:paraId="107E1D4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Smeared glue 1 3/4" inside rear of body tube along LL</w:t>
            </w:r>
          </w:p>
        </w:tc>
        <w:tc>
          <w:tcPr>
            <w:tcW w:w="36pt" w:type="dxa"/>
          </w:tcPr>
          <w:p w14:paraId="5137047D" w14:textId="77777777" w:rsidR="00DD0674" w:rsidRDefault="00DD0674" w:rsidP="00052BC2">
            <w:pPr>
              <w:spacing w:line="12pt" w:lineRule="auto"/>
            </w:pPr>
          </w:p>
        </w:tc>
        <w:tc>
          <w:tcPr>
            <w:tcW w:w="32.40pt" w:type="dxa"/>
          </w:tcPr>
          <w:p w14:paraId="46B4105E" w14:textId="77777777" w:rsidR="00DD0674" w:rsidRDefault="00DD0674" w:rsidP="00052BC2">
            <w:pPr>
              <w:spacing w:line="12pt" w:lineRule="auto"/>
            </w:pPr>
          </w:p>
        </w:tc>
      </w:tr>
      <w:tr w:rsidR="00DD0674" w14:paraId="7046595D" w14:textId="77777777" w:rsidTr="00052BC2">
        <w:tc>
          <w:tcPr>
            <w:tcW w:w="374.40pt" w:type="dxa"/>
          </w:tcPr>
          <w:p w14:paraId="56E55BBC"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37FD2D1D" w14:textId="77777777" w:rsidR="00DD0674" w:rsidRDefault="00DD0674" w:rsidP="00052BC2">
            <w:pPr>
              <w:spacing w:line="12pt" w:lineRule="auto"/>
            </w:pPr>
          </w:p>
        </w:tc>
        <w:tc>
          <w:tcPr>
            <w:tcW w:w="32.40pt" w:type="dxa"/>
          </w:tcPr>
          <w:p w14:paraId="06B88802" w14:textId="77777777" w:rsidR="00DD0674" w:rsidRDefault="00DD0674" w:rsidP="00052BC2">
            <w:pPr>
              <w:spacing w:line="12pt" w:lineRule="auto"/>
            </w:pPr>
          </w:p>
        </w:tc>
      </w:tr>
      <w:tr w:rsidR="00DD0674" w14:paraId="7DD5BA3C" w14:textId="77777777" w:rsidTr="00052BC2">
        <w:tc>
          <w:tcPr>
            <w:tcW w:w="374.40pt" w:type="dxa"/>
          </w:tcPr>
          <w:p w14:paraId="55DF3E2B"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Aligned engine hook with LL line</w:t>
            </w:r>
          </w:p>
        </w:tc>
        <w:tc>
          <w:tcPr>
            <w:tcW w:w="36pt" w:type="dxa"/>
          </w:tcPr>
          <w:p w14:paraId="7060DB59" w14:textId="77777777" w:rsidR="00DD0674" w:rsidRDefault="00DD0674" w:rsidP="00052BC2">
            <w:pPr>
              <w:spacing w:line="12pt" w:lineRule="auto"/>
            </w:pPr>
          </w:p>
        </w:tc>
        <w:tc>
          <w:tcPr>
            <w:tcW w:w="32.40pt" w:type="dxa"/>
          </w:tcPr>
          <w:p w14:paraId="4ECBDC78" w14:textId="77777777" w:rsidR="00DD0674" w:rsidRDefault="00DD0674" w:rsidP="00052BC2">
            <w:pPr>
              <w:spacing w:line="12pt" w:lineRule="auto"/>
            </w:pPr>
          </w:p>
        </w:tc>
      </w:tr>
      <w:tr w:rsidR="00DD0674" w14:paraId="5EFF1627" w14:textId="77777777" w:rsidTr="00052BC2">
        <w:tc>
          <w:tcPr>
            <w:tcW w:w="374.40pt" w:type="dxa"/>
          </w:tcPr>
          <w:p w14:paraId="0B569D6A"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Inserted engine mount into body tube until centering ring</w:t>
            </w:r>
          </w:p>
          <w:p w14:paraId="14E1AAAD"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is even w/</w:t>
            </w:r>
            <w:r w:rsidR="00037E77">
              <w:rPr>
                <w:rFonts w:ascii="Arial" w:hAnsi="Arial" w:cs="Arial"/>
              </w:rPr>
              <w:t xml:space="preserve"> </w:t>
            </w:r>
            <w:r w:rsidRPr="00052BC2">
              <w:rPr>
                <w:rFonts w:ascii="Arial" w:hAnsi="Arial" w:cs="Arial"/>
              </w:rPr>
              <w:t>the 5/8" glue mark</w:t>
            </w:r>
          </w:p>
        </w:tc>
        <w:tc>
          <w:tcPr>
            <w:tcW w:w="36pt" w:type="dxa"/>
          </w:tcPr>
          <w:p w14:paraId="305D670C" w14:textId="77777777" w:rsidR="00DD0674" w:rsidRDefault="00DD0674" w:rsidP="00052BC2">
            <w:pPr>
              <w:spacing w:line="12pt" w:lineRule="auto"/>
            </w:pPr>
          </w:p>
        </w:tc>
        <w:tc>
          <w:tcPr>
            <w:tcW w:w="32.40pt" w:type="dxa"/>
          </w:tcPr>
          <w:p w14:paraId="0A46F3AE" w14:textId="77777777" w:rsidR="00DD0674" w:rsidRDefault="00DD0674" w:rsidP="00052BC2">
            <w:pPr>
              <w:spacing w:line="12pt" w:lineRule="auto"/>
            </w:pPr>
          </w:p>
        </w:tc>
      </w:tr>
      <w:tr w:rsidR="00DD0674" w14:paraId="48151BD3" w14:textId="77777777" w:rsidTr="00052BC2">
        <w:tc>
          <w:tcPr>
            <w:tcW w:w="374.40pt" w:type="dxa"/>
          </w:tcPr>
          <w:p w14:paraId="7B01BBFE"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0C95F9B6" w14:textId="77777777" w:rsidR="00DD0674" w:rsidRDefault="00DD0674" w:rsidP="00052BC2">
            <w:pPr>
              <w:spacing w:line="12pt" w:lineRule="auto"/>
            </w:pPr>
          </w:p>
        </w:tc>
        <w:tc>
          <w:tcPr>
            <w:tcW w:w="32.40pt" w:type="dxa"/>
          </w:tcPr>
          <w:p w14:paraId="70996719" w14:textId="77777777" w:rsidR="00DD0674" w:rsidRDefault="00DD0674" w:rsidP="00052BC2">
            <w:pPr>
              <w:spacing w:line="12pt" w:lineRule="auto"/>
            </w:pPr>
          </w:p>
        </w:tc>
      </w:tr>
      <w:tr w:rsidR="00DD0674" w14:paraId="4A9B353A" w14:textId="77777777" w:rsidTr="00052BC2">
        <w:tc>
          <w:tcPr>
            <w:tcW w:w="374.40pt" w:type="dxa"/>
          </w:tcPr>
          <w:p w14:paraId="6CD93D4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Located scrap piece of balsa</w:t>
            </w:r>
          </w:p>
        </w:tc>
        <w:tc>
          <w:tcPr>
            <w:tcW w:w="36pt" w:type="dxa"/>
          </w:tcPr>
          <w:p w14:paraId="65119008" w14:textId="77777777" w:rsidR="00DD0674" w:rsidRDefault="00DD0674" w:rsidP="00052BC2">
            <w:pPr>
              <w:spacing w:line="12pt" w:lineRule="auto"/>
            </w:pPr>
          </w:p>
        </w:tc>
        <w:tc>
          <w:tcPr>
            <w:tcW w:w="32.40pt" w:type="dxa"/>
          </w:tcPr>
          <w:p w14:paraId="6DCF73D2" w14:textId="77777777" w:rsidR="00DD0674" w:rsidRDefault="00DD0674" w:rsidP="00052BC2">
            <w:pPr>
              <w:spacing w:line="12pt" w:lineRule="auto"/>
            </w:pPr>
          </w:p>
        </w:tc>
      </w:tr>
      <w:tr w:rsidR="00DD0674" w14:paraId="78E4356A" w14:textId="77777777" w:rsidTr="00052BC2">
        <w:tc>
          <w:tcPr>
            <w:tcW w:w="374.40pt" w:type="dxa"/>
          </w:tcPr>
          <w:p w14:paraId="3F55C85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glue to centering/body tube joint</w:t>
            </w:r>
          </w:p>
        </w:tc>
        <w:tc>
          <w:tcPr>
            <w:tcW w:w="36pt" w:type="dxa"/>
          </w:tcPr>
          <w:p w14:paraId="58F28186" w14:textId="77777777" w:rsidR="00DD0674" w:rsidRDefault="00DD0674" w:rsidP="00052BC2">
            <w:pPr>
              <w:spacing w:line="12pt" w:lineRule="auto"/>
            </w:pPr>
          </w:p>
        </w:tc>
        <w:tc>
          <w:tcPr>
            <w:tcW w:w="32.40pt" w:type="dxa"/>
          </w:tcPr>
          <w:p w14:paraId="6A5FD110" w14:textId="77777777" w:rsidR="00DD0674" w:rsidRDefault="00DD0674" w:rsidP="00052BC2">
            <w:pPr>
              <w:spacing w:line="12pt" w:lineRule="auto"/>
            </w:pPr>
          </w:p>
        </w:tc>
      </w:tr>
    </w:tbl>
    <w:p w14:paraId="65E22535" w14:textId="77777777" w:rsidR="00DD0674" w:rsidRDefault="00DD0674" w:rsidP="00854363">
      <w:pPr>
        <w:spacing w:line="12pt" w:lineRule="auto"/>
      </w:pPr>
    </w:p>
    <w:p w14:paraId="2FBA4C47" w14:textId="77777777" w:rsidR="00DD0674" w:rsidRDefault="00DD0674" w:rsidP="00854363">
      <w:pPr>
        <w:spacing w:line="12pt" w:lineRule="auto"/>
      </w:pPr>
    </w:p>
    <w:p w14:paraId="190D1A75" w14:textId="77777777" w:rsidR="00DD0674" w:rsidRDefault="00DD0674" w:rsidP="00854363">
      <w:pPr>
        <w:spacing w:line="12pt" w:lineRule="auto"/>
      </w:pPr>
    </w:p>
    <w:p w14:paraId="26BCCC1A" w14:textId="77777777" w:rsidR="00DD0674" w:rsidRDefault="00DD0674" w:rsidP="00854363">
      <w:pPr>
        <w:spacing w:line="12pt" w:lineRule="auto"/>
      </w:pPr>
      <w:r>
        <w:t>Signatures                                                                                       Date</w:t>
      </w:r>
    </w:p>
    <w:p w14:paraId="33EED3DE" w14:textId="77777777" w:rsidR="00DD0674" w:rsidRDefault="00DD0674" w:rsidP="00854363">
      <w:pPr>
        <w:spacing w:line="12pt" w:lineRule="auto"/>
      </w:pPr>
    </w:p>
    <w:p w14:paraId="6C42BDFE" w14:textId="77777777" w:rsidR="00DD0674" w:rsidRDefault="00DD0674" w:rsidP="00854363">
      <w:pPr>
        <w:spacing w:line="12pt" w:lineRule="auto"/>
      </w:pPr>
      <w:r w:rsidRPr="00A65122">
        <w:t xml:space="preserve"> </w:t>
      </w:r>
      <w:r>
        <w:t>Verifier</w:t>
      </w:r>
      <w:r w:rsidR="00037E77">
        <w:t>:</w:t>
      </w:r>
      <w:r>
        <w:t xml:space="preserve">   ____________________________________           ______________ </w:t>
      </w:r>
    </w:p>
    <w:p w14:paraId="577FAB03" w14:textId="77777777" w:rsidR="00DD0674" w:rsidRDefault="00DD0674" w:rsidP="00854363">
      <w:pPr>
        <w:spacing w:line="12pt" w:lineRule="auto"/>
      </w:pPr>
    </w:p>
    <w:p w14:paraId="57D0881A" w14:textId="77777777" w:rsidR="00DD0674" w:rsidRDefault="00DD0674" w:rsidP="00854363">
      <w:pPr>
        <w:spacing w:line="12pt" w:lineRule="auto"/>
      </w:pPr>
      <w:r>
        <w:t>QA Team</w:t>
      </w:r>
      <w:r w:rsidR="00037E77">
        <w:t>:</w:t>
      </w:r>
      <w:r>
        <w:t xml:space="preserve"> _____________________________________          ______________</w:t>
      </w:r>
    </w:p>
    <w:p w14:paraId="76022A81" w14:textId="77777777" w:rsidR="00DD0674" w:rsidRDefault="00DD0674" w:rsidP="00854363">
      <w:pPr>
        <w:spacing w:line="12pt" w:lineRule="auto"/>
      </w:pPr>
    </w:p>
    <w:p w14:paraId="4C2587A1" w14:textId="77777777" w:rsidR="00DD0674" w:rsidRDefault="00DD0674" w:rsidP="00854363">
      <w:pPr>
        <w:spacing w:line="12pt" w:lineRule="auto"/>
      </w:pPr>
    </w:p>
    <w:p w14:paraId="56D11390" w14:textId="77777777" w:rsidR="00DD0674" w:rsidRDefault="00DD0674" w:rsidP="00854363">
      <w:pPr>
        <w:spacing w:line="12pt" w:lineRule="auto"/>
      </w:pPr>
      <w:r>
        <w:t>Suggestions for improvement (materials or processes): _____________________ _________________________________________________________________</w:t>
      </w:r>
    </w:p>
    <w:p w14:paraId="2DE8609E" w14:textId="77777777" w:rsidR="00DD0674" w:rsidRDefault="00DD0674" w:rsidP="00854363">
      <w:pPr>
        <w:spacing w:line="12pt" w:lineRule="auto"/>
      </w:pPr>
      <w:r>
        <w:t>_________________________________________________________________</w:t>
      </w:r>
    </w:p>
    <w:p w14:paraId="46CF570E" w14:textId="77777777" w:rsidR="00DD0674" w:rsidRDefault="00DD0674" w:rsidP="00854363">
      <w:pPr>
        <w:spacing w:line="12pt" w:lineRule="auto"/>
      </w:pPr>
      <w:r>
        <w:t>_________________________________________________________________</w:t>
      </w:r>
    </w:p>
    <w:p w14:paraId="1B4B7CC5" w14:textId="77777777" w:rsidR="00DD0674" w:rsidRDefault="00DD0674" w:rsidP="00854363">
      <w:pPr>
        <w:spacing w:line="12pt" w:lineRule="auto"/>
      </w:pPr>
      <w:r>
        <w:t>_________________________________________________________________</w:t>
      </w:r>
    </w:p>
    <w:p w14:paraId="39FE4C63" w14:textId="77777777" w:rsidR="00DD0674" w:rsidRDefault="00DD0674" w:rsidP="00854363">
      <w:pPr>
        <w:spacing w:line="12pt" w:lineRule="auto"/>
      </w:pPr>
    </w:p>
    <w:p w14:paraId="6BC53BFE" w14:textId="77777777" w:rsidR="00DD0674" w:rsidRDefault="00DD0674" w:rsidP="00DD0674"/>
    <w:p w14:paraId="089B6ACD" w14:textId="77777777" w:rsidR="00DD0674" w:rsidRDefault="00DD0674" w:rsidP="00DD0674">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265BFAE9" w14:textId="77777777" w:rsidTr="00052BC2">
        <w:tc>
          <w:tcPr>
            <w:tcW w:w="374.40pt" w:type="dxa"/>
          </w:tcPr>
          <w:p w14:paraId="4D5CE0C3" w14:textId="77777777" w:rsidR="00DD0674" w:rsidRDefault="00DD0674" w:rsidP="00052BC2">
            <w:pPr>
              <w:spacing w:line="12pt" w:lineRule="auto"/>
            </w:pPr>
          </w:p>
        </w:tc>
        <w:tc>
          <w:tcPr>
            <w:tcW w:w="68.40pt" w:type="dxa"/>
            <w:gridSpan w:val="2"/>
          </w:tcPr>
          <w:p w14:paraId="7F276BB5" w14:textId="77777777" w:rsidR="00DD0674" w:rsidRDefault="00DD0674" w:rsidP="00052BC2">
            <w:pPr>
              <w:spacing w:line="12pt" w:lineRule="auto"/>
            </w:pPr>
            <w:r>
              <w:t>Step Completed</w:t>
            </w:r>
          </w:p>
        </w:tc>
      </w:tr>
      <w:tr w:rsidR="00DD0674" w14:paraId="6382E9FE" w14:textId="77777777" w:rsidTr="00052BC2">
        <w:tc>
          <w:tcPr>
            <w:tcW w:w="374.40pt" w:type="dxa"/>
          </w:tcPr>
          <w:p w14:paraId="31B595B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ATTACHING FINS </w:t>
            </w:r>
          </w:p>
        </w:tc>
        <w:tc>
          <w:tcPr>
            <w:tcW w:w="36pt" w:type="dxa"/>
          </w:tcPr>
          <w:p w14:paraId="1E3E2604" w14:textId="77777777" w:rsidR="00DD0674" w:rsidRDefault="00DD0674" w:rsidP="00052BC2">
            <w:pPr>
              <w:spacing w:line="12pt" w:lineRule="auto"/>
            </w:pPr>
            <w:r>
              <w:t>YES</w:t>
            </w:r>
          </w:p>
        </w:tc>
        <w:tc>
          <w:tcPr>
            <w:tcW w:w="32.40pt" w:type="dxa"/>
          </w:tcPr>
          <w:p w14:paraId="51451D53" w14:textId="77777777" w:rsidR="00DD0674" w:rsidRDefault="00DD0674" w:rsidP="00052BC2">
            <w:pPr>
              <w:spacing w:line="12pt" w:lineRule="auto"/>
            </w:pPr>
            <w:r>
              <w:t>NO</w:t>
            </w:r>
          </w:p>
        </w:tc>
      </w:tr>
      <w:tr w:rsidR="00DD0674" w14:paraId="22A90859" w14:textId="77777777" w:rsidTr="00052BC2">
        <w:tc>
          <w:tcPr>
            <w:tcW w:w="374.40pt" w:type="dxa"/>
          </w:tcPr>
          <w:p w14:paraId="3057A43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Applied thin layer of glue to edge of fin </w:t>
            </w:r>
          </w:p>
        </w:tc>
        <w:tc>
          <w:tcPr>
            <w:tcW w:w="36pt" w:type="dxa"/>
          </w:tcPr>
          <w:p w14:paraId="2D44B8BD" w14:textId="77777777" w:rsidR="00DD0674" w:rsidRDefault="00DD0674" w:rsidP="00052BC2">
            <w:pPr>
              <w:spacing w:line="12pt" w:lineRule="auto"/>
            </w:pPr>
          </w:p>
        </w:tc>
        <w:tc>
          <w:tcPr>
            <w:tcW w:w="32.40pt" w:type="dxa"/>
          </w:tcPr>
          <w:p w14:paraId="406FF8D0" w14:textId="77777777" w:rsidR="00DD0674" w:rsidRDefault="00DD0674" w:rsidP="00052BC2">
            <w:pPr>
              <w:spacing w:line="12pt" w:lineRule="auto"/>
            </w:pPr>
          </w:p>
        </w:tc>
      </w:tr>
      <w:tr w:rsidR="00DD0674" w14:paraId="390D5A1A" w14:textId="77777777" w:rsidTr="00052BC2">
        <w:tc>
          <w:tcPr>
            <w:tcW w:w="374.40pt" w:type="dxa"/>
          </w:tcPr>
          <w:p w14:paraId="49B20E6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Allowed to dry (1 minute for model)</w:t>
            </w:r>
          </w:p>
        </w:tc>
        <w:tc>
          <w:tcPr>
            <w:tcW w:w="36pt" w:type="dxa"/>
          </w:tcPr>
          <w:p w14:paraId="4EE07278" w14:textId="77777777" w:rsidR="00DD0674" w:rsidRDefault="00DD0674" w:rsidP="00052BC2">
            <w:pPr>
              <w:spacing w:line="12pt" w:lineRule="auto"/>
            </w:pPr>
          </w:p>
        </w:tc>
        <w:tc>
          <w:tcPr>
            <w:tcW w:w="32.40pt" w:type="dxa"/>
          </w:tcPr>
          <w:p w14:paraId="13943DA3" w14:textId="77777777" w:rsidR="00DD0674" w:rsidRDefault="00DD0674" w:rsidP="00052BC2">
            <w:pPr>
              <w:spacing w:line="12pt" w:lineRule="auto"/>
            </w:pPr>
          </w:p>
        </w:tc>
      </w:tr>
      <w:tr w:rsidR="00DD0674" w14:paraId="5F0BED03" w14:textId="77777777" w:rsidTr="00052BC2">
        <w:tc>
          <w:tcPr>
            <w:tcW w:w="374.40pt" w:type="dxa"/>
          </w:tcPr>
          <w:p w14:paraId="504660A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second layer of glue to edge of fin</w:t>
            </w:r>
          </w:p>
        </w:tc>
        <w:tc>
          <w:tcPr>
            <w:tcW w:w="36pt" w:type="dxa"/>
          </w:tcPr>
          <w:p w14:paraId="36F6ABE7" w14:textId="77777777" w:rsidR="00DD0674" w:rsidRDefault="00DD0674" w:rsidP="00052BC2">
            <w:pPr>
              <w:spacing w:line="12pt" w:lineRule="auto"/>
            </w:pPr>
          </w:p>
        </w:tc>
        <w:tc>
          <w:tcPr>
            <w:tcW w:w="32.40pt" w:type="dxa"/>
          </w:tcPr>
          <w:p w14:paraId="302D9077" w14:textId="77777777" w:rsidR="00DD0674" w:rsidRDefault="00DD0674" w:rsidP="00052BC2">
            <w:pPr>
              <w:spacing w:line="12pt" w:lineRule="auto"/>
            </w:pPr>
          </w:p>
        </w:tc>
      </w:tr>
      <w:tr w:rsidR="00DD0674" w14:paraId="6A950A77" w14:textId="77777777" w:rsidTr="00052BC2">
        <w:tc>
          <w:tcPr>
            <w:tcW w:w="374.40pt" w:type="dxa"/>
          </w:tcPr>
          <w:p w14:paraId="67906660"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Attached </w:t>
            </w:r>
            <w:r w:rsidR="00037E77">
              <w:rPr>
                <w:rFonts w:ascii="Arial" w:hAnsi="Arial" w:cs="Arial"/>
              </w:rPr>
              <w:t>f</w:t>
            </w:r>
            <w:r w:rsidR="00037E77" w:rsidRPr="00052BC2">
              <w:rPr>
                <w:rFonts w:ascii="Arial" w:hAnsi="Arial" w:cs="Arial"/>
              </w:rPr>
              <w:t xml:space="preserve">in </w:t>
            </w:r>
            <w:r w:rsidRPr="00052BC2">
              <w:rPr>
                <w:rFonts w:ascii="Arial" w:hAnsi="Arial" w:cs="Arial"/>
              </w:rPr>
              <w:t>#1 to body tube along one of fin lines flush w/</w:t>
            </w:r>
            <w:r w:rsidR="00037E77">
              <w:rPr>
                <w:rFonts w:ascii="Arial" w:hAnsi="Arial" w:cs="Arial"/>
              </w:rPr>
              <w:t xml:space="preserve"> </w:t>
            </w:r>
            <w:r w:rsidRPr="00052BC2">
              <w:rPr>
                <w:rFonts w:ascii="Arial" w:hAnsi="Arial" w:cs="Arial"/>
              </w:rPr>
              <w:t>end</w:t>
            </w:r>
          </w:p>
        </w:tc>
        <w:tc>
          <w:tcPr>
            <w:tcW w:w="36pt" w:type="dxa"/>
          </w:tcPr>
          <w:p w14:paraId="29B46C5C" w14:textId="77777777" w:rsidR="00DD0674" w:rsidRDefault="00DD0674" w:rsidP="00052BC2">
            <w:pPr>
              <w:spacing w:line="12pt" w:lineRule="auto"/>
            </w:pPr>
          </w:p>
        </w:tc>
        <w:tc>
          <w:tcPr>
            <w:tcW w:w="32.40pt" w:type="dxa"/>
          </w:tcPr>
          <w:p w14:paraId="09ADC617" w14:textId="77777777" w:rsidR="00DD0674" w:rsidRDefault="00DD0674" w:rsidP="00052BC2">
            <w:pPr>
              <w:spacing w:line="12pt" w:lineRule="auto"/>
            </w:pPr>
          </w:p>
        </w:tc>
      </w:tr>
      <w:tr w:rsidR="00DD0674" w14:paraId="3F9B0978" w14:textId="77777777" w:rsidTr="00052BC2">
        <w:tc>
          <w:tcPr>
            <w:tcW w:w="374.40pt" w:type="dxa"/>
          </w:tcPr>
          <w:p w14:paraId="72BF5437"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310EABC8" w14:textId="77777777" w:rsidR="00DD0674" w:rsidRDefault="00DD0674" w:rsidP="00052BC2">
            <w:pPr>
              <w:spacing w:line="12pt" w:lineRule="auto"/>
            </w:pPr>
          </w:p>
        </w:tc>
        <w:tc>
          <w:tcPr>
            <w:tcW w:w="32.40pt" w:type="dxa"/>
          </w:tcPr>
          <w:p w14:paraId="1AE0DD6B" w14:textId="77777777" w:rsidR="00DD0674" w:rsidRDefault="00DD0674" w:rsidP="00052BC2">
            <w:pPr>
              <w:spacing w:line="12pt" w:lineRule="auto"/>
            </w:pPr>
          </w:p>
        </w:tc>
      </w:tr>
      <w:tr w:rsidR="00DD0674" w14:paraId="0938C0A8" w14:textId="77777777" w:rsidTr="00052BC2">
        <w:tc>
          <w:tcPr>
            <w:tcW w:w="374.40pt" w:type="dxa"/>
          </w:tcPr>
          <w:p w14:paraId="39C711E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thin layer of glue to edge of fin</w:t>
            </w:r>
            <w:r w:rsidR="00037E77">
              <w:rPr>
                <w:rFonts w:ascii="Arial" w:hAnsi="Arial" w:cs="Arial"/>
              </w:rPr>
              <w:t xml:space="preserve"> </w:t>
            </w:r>
            <w:r w:rsidRPr="00052BC2">
              <w:rPr>
                <w:rFonts w:ascii="Arial" w:hAnsi="Arial" w:cs="Arial"/>
              </w:rPr>
              <w:t>#2</w:t>
            </w:r>
          </w:p>
        </w:tc>
        <w:tc>
          <w:tcPr>
            <w:tcW w:w="36pt" w:type="dxa"/>
          </w:tcPr>
          <w:p w14:paraId="250634BE" w14:textId="77777777" w:rsidR="00DD0674" w:rsidRDefault="00DD0674" w:rsidP="00052BC2">
            <w:pPr>
              <w:spacing w:line="12pt" w:lineRule="auto"/>
            </w:pPr>
          </w:p>
        </w:tc>
        <w:tc>
          <w:tcPr>
            <w:tcW w:w="32.40pt" w:type="dxa"/>
          </w:tcPr>
          <w:p w14:paraId="7A22197D" w14:textId="77777777" w:rsidR="00DD0674" w:rsidRDefault="00DD0674" w:rsidP="00052BC2">
            <w:pPr>
              <w:spacing w:line="12pt" w:lineRule="auto"/>
            </w:pPr>
          </w:p>
        </w:tc>
      </w:tr>
      <w:tr w:rsidR="00DD0674" w14:paraId="208B38C3" w14:textId="77777777" w:rsidTr="00052BC2">
        <w:tc>
          <w:tcPr>
            <w:tcW w:w="374.40pt" w:type="dxa"/>
          </w:tcPr>
          <w:p w14:paraId="6143A46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Allowed to dry (1 minute for model)</w:t>
            </w:r>
          </w:p>
        </w:tc>
        <w:tc>
          <w:tcPr>
            <w:tcW w:w="36pt" w:type="dxa"/>
          </w:tcPr>
          <w:p w14:paraId="7B06E62C" w14:textId="77777777" w:rsidR="00DD0674" w:rsidRDefault="00DD0674" w:rsidP="00052BC2">
            <w:pPr>
              <w:spacing w:line="12pt" w:lineRule="auto"/>
            </w:pPr>
          </w:p>
        </w:tc>
        <w:tc>
          <w:tcPr>
            <w:tcW w:w="32.40pt" w:type="dxa"/>
          </w:tcPr>
          <w:p w14:paraId="52B90F42" w14:textId="77777777" w:rsidR="00DD0674" w:rsidRDefault="00DD0674" w:rsidP="00052BC2">
            <w:pPr>
              <w:spacing w:line="12pt" w:lineRule="auto"/>
            </w:pPr>
          </w:p>
        </w:tc>
      </w:tr>
      <w:tr w:rsidR="00DD0674" w14:paraId="0BD46D72" w14:textId="77777777" w:rsidTr="00052BC2">
        <w:tc>
          <w:tcPr>
            <w:tcW w:w="374.40pt" w:type="dxa"/>
          </w:tcPr>
          <w:p w14:paraId="180D45E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second layer of glue to edge of fin #2</w:t>
            </w:r>
          </w:p>
        </w:tc>
        <w:tc>
          <w:tcPr>
            <w:tcW w:w="36pt" w:type="dxa"/>
          </w:tcPr>
          <w:p w14:paraId="503F0662" w14:textId="77777777" w:rsidR="00DD0674" w:rsidRDefault="00DD0674" w:rsidP="00052BC2">
            <w:pPr>
              <w:spacing w:line="12pt" w:lineRule="auto"/>
            </w:pPr>
          </w:p>
        </w:tc>
        <w:tc>
          <w:tcPr>
            <w:tcW w:w="32.40pt" w:type="dxa"/>
          </w:tcPr>
          <w:p w14:paraId="1CE4AD2E" w14:textId="77777777" w:rsidR="00DD0674" w:rsidRDefault="00DD0674" w:rsidP="00052BC2">
            <w:pPr>
              <w:spacing w:line="12pt" w:lineRule="auto"/>
            </w:pPr>
          </w:p>
        </w:tc>
      </w:tr>
      <w:tr w:rsidR="00DD0674" w14:paraId="34E7D64F" w14:textId="77777777" w:rsidTr="00052BC2">
        <w:tc>
          <w:tcPr>
            <w:tcW w:w="374.40pt" w:type="dxa"/>
          </w:tcPr>
          <w:p w14:paraId="6F775693"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Attached </w:t>
            </w:r>
            <w:r w:rsidR="00037E77">
              <w:rPr>
                <w:rFonts w:ascii="Arial" w:hAnsi="Arial" w:cs="Arial"/>
              </w:rPr>
              <w:t>f</w:t>
            </w:r>
            <w:r w:rsidR="00037E77" w:rsidRPr="00052BC2">
              <w:rPr>
                <w:rFonts w:ascii="Arial" w:hAnsi="Arial" w:cs="Arial"/>
              </w:rPr>
              <w:t xml:space="preserve">in </w:t>
            </w:r>
            <w:r w:rsidRPr="00052BC2">
              <w:rPr>
                <w:rFonts w:ascii="Arial" w:hAnsi="Arial" w:cs="Arial"/>
              </w:rPr>
              <w:t>#2 to body tube along one of fin lines flush w/</w:t>
            </w:r>
            <w:r w:rsidR="00037E77">
              <w:rPr>
                <w:rFonts w:ascii="Arial" w:hAnsi="Arial" w:cs="Arial"/>
              </w:rPr>
              <w:t xml:space="preserve"> </w:t>
            </w:r>
            <w:r w:rsidRPr="00052BC2">
              <w:rPr>
                <w:rFonts w:ascii="Arial" w:hAnsi="Arial" w:cs="Arial"/>
              </w:rPr>
              <w:t>end</w:t>
            </w:r>
          </w:p>
        </w:tc>
        <w:tc>
          <w:tcPr>
            <w:tcW w:w="36pt" w:type="dxa"/>
          </w:tcPr>
          <w:p w14:paraId="50412D07" w14:textId="77777777" w:rsidR="00DD0674" w:rsidRDefault="00DD0674" w:rsidP="00052BC2">
            <w:pPr>
              <w:spacing w:line="12pt" w:lineRule="auto"/>
            </w:pPr>
          </w:p>
        </w:tc>
        <w:tc>
          <w:tcPr>
            <w:tcW w:w="32.40pt" w:type="dxa"/>
          </w:tcPr>
          <w:p w14:paraId="6F694779" w14:textId="77777777" w:rsidR="00DD0674" w:rsidRDefault="00DD0674" w:rsidP="00052BC2">
            <w:pPr>
              <w:spacing w:line="12pt" w:lineRule="auto"/>
            </w:pPr>
          </w:p>
        </w:tc>
      </w:tr>
      <w:tr w:rsidR="00DD0674" w14:paraId="54B0751B" w14:textId="77777777" w:rsidTr="00052BC2">
        <w:tc>
          <w:tcPr>
            <w:tcW w:w="374.40pt" w:type="dxa"/>
          </w:tcPr>
          <w:p w14:paraId="3D155729"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76BD9E27" w14:textId="77777777" w:rsidR="00DD0674" w:rsidRDefault="00DD0674" w:rsidP="00052BC2">
            <w:pPr>
              <w:spacing w:line="12pt" w:lineRule="auto"/>
            </w:pPr>
          </w:p>
        </w:tc>
        <w:tc>
          <w:tcPr>
            <w:tcW w:w="32.40pt" w:type="dxa"/>
          </w:tcPr>
          <w:p w14:paraId="63692B56" w14:textId="77777777" w:rsidR="00DD0674" w:rsidRDefault="00DD0674" w:rsidP="00052BC2">
            <w:pPr>
              <w:spacing w:line="12pt" w:lineRule="auto"/>
            </w:pPr>
          </w:p>
        </w:tc>
      </w:tr>
      <w:tr w:rsidR="00DD0674" w14:paraId="6454EC16" w14:textId="77777777" w:rsidTr="00052BC2">
        <w:tc>
          <w:tcPr>
            <w:tcW w:w="374.40pt" w:type="dxa"/>
          </w:tcPr>
          <w:p w14:paraId="1089781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thin layer of glue to edge of fin #3</w:t>
            </w:r>
          </w:p>
        </w:tc>
        <w:tc>
          <w:tcPr>
            <w:tcW w:w="36pt" w:type="dxa"/>
          </w:tcPr>
          <w:p w14:paraId="04D181D9" w14:textId="77777777" w:rsidR="00DD0674" w:rsidRDefault="00DD0674" w:rsidP="00052BC2">
            <w:pPr>
              <w:spacing w:line="12pt" w:lineRule="auto"/>
            </w:pPr>
          </w:p>
        </w:tc>
        <w:tc>
          <w:tcPr>
            <w:tcW w:w="32.40pt" w:type="dxa"/>
          </w:tcPr>
          <w:p w14:paraId="746F13BB" w14:textId="77777777" w:rsidR="00DD0674" w:rsidRDefault="00DD0674" w:rsidP="00052BC2">
            <w:pPr>
              <w:spacing w:line="12pt" w:lineRule="auto"/>
            </w:pPr>
          </w:p>
        </w:tc>
      </w:tr>
      <w:tr w:rsidR="00DD0674" w14:paraId="5973864F" w14:textId="77777777" w:rsidTr="00052BC2">
        <w:tc>
          <w:tcPr>
            <w:tcW w:w="374.40pt" w:type="dxa"/>
          </w:tcPr>
          <w:p w14:paraId="28F1EB4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Allowed to dry (1 minute for model)</w:t>
            </w:r>
          </w:p>
        </w:tc>
        <w:tc>
          <w:tcPr>
            <w:tcW w:w="36pt" w:type="dxa"/>
          </w:tcPr>
          <w:p w14:paraId="63DBA9C1" w14:textId="77777777" w:rsidR="00DD0674" w:rsidRDefault="00DD0674" w:rsidP="00052BC2">
            <w:pPr>
              <w:spacing w:line="12pt" w:lineRule="auto"/>
            </w:pPr>
          </w:p>
        </w:tc>
        <w:tc>
          <w:tcPr>
            <w:tcW w:w="32.40pt" w:type="dxa"/>
          </w:tcPr>
          <w:p w14:paraId="7D0C3C55" w14:textId="77777777" w:rsidR="00DD0674" w:rsidRDefault="00DD0674" w:rsidP="00052BC2">
            <w:pPr>
              <w:spacing w:line="12pt" w:lineRule="auto"/>
            </w:pPr>
          </w:p>
        </w:tc>
      </w:tr>
      <w:tr w:rsidR="00DD0674" w14:paraId="5A482B98" w14:textId="77777777" w:rsidTr="00052BC2">
        <w:tc>
          <w:tcPr>
            <w:tcW w:w="374.40pt" w:type="dxa"/>
          </w:tcPr>
          <w:p w14:paraId="3FF4613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second layer of glue to edge of fin #3</w:t>
            </w:r>
          </w:p>
        </w:tc>
        <w:tc>
          <w:tcPr>
            <w:tcW w:w="36pt" w:type="dxa"/>
          </w:tcPr>
          <w:p w14:paraId="1D432127" w14:textId="77777777" w:rsidR="00DD0674" w:rsidRDefault="00DD0674" w:rsidP="00052BC2">
            <w:pPr>
              <w:spacing w:line="12pt" w:lineRule="auto"/>
            </w:pPr>
          </w:p>
        </w:tc>
        <w:tc>
          <w:tcPr>
            <w:tcW w:w="32.40pt" w:type="dxa"/>
          </w:tcPr>
          <w:p w14:paraId="335B8D4A" w14:textId="77777777" w:rsidR="00DD0674" w:rsidRDefault="00DD0674" w:rsidP="00052BC2">
            <w:pPr>
              <w:spacing w:line="12pt" w:lineRule="auto"/>
            </w:pPr>
          </w:p>
        </w:tc>
      </w:tr>
      <w:tr w:rsidR="00DD0674" w14:paraId="6F5CD5F5" w14:textId="77777777" w:rsidTr="00052BC2">
        <w:tc>
          <w:tcPr>
            <w:tcW w:w="374.40pt" w:type="dxa"/>
          </w:tcPr>
          <w:p w14:paraId="1DBD4CA6"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Attached </w:t>
            </w:r>
            <w:r w:rsidR="00037E77">
              <w:rPr>
                <w:rFonts w:ascii="Arial" w:hAnsi="Arial" w:cs="Arial"/>
              </w:rPr>
              <w:t>f</w:t>
            </w:r>
            <w:r w:rsidR="00037E77" w:rsidRPr="00052BC2">
              <w:rPr>
                <w:rFonts w:ascii="Arial" w:hAnsi="Arial" w:cs="Arial"/>
              </w:rPr>
              <w:t xml:space="preserve">in </w:t>
            </w:r>
            <w:r w:rsidRPr="00052BC2">
              <w:rPr>
                <w:rFonts w:ascii="Arial" w:hAnsi="Arial" w:cs="Arial"/>
              </w:rPr>
              <w:t>#3 to body tube along one of fin lines flush w/</w:t>
            </w:r>
            <w:r w:rsidR="00037E77">
              <w:rPr>
                <w:rFonts w:ascii="Arial" w:hAnsi="Arial" w:cs="Arial"/>
              </w:rPr>
              <w:t xml:space="preserve"> </w:t>
            </w:r>
            <w:r w:rsidRPr="00052BC2">
              <w:rPr>
                <w:rFonts w:ascii="Arial" w:hAnsi="Arial" w:cs="Arial"/>
              </w:rPr>
              <w:t>end</w:t>
            </w:r>
          </w:p>
        </w:tc>
        <w:tc>
          <w:tcPr>
            <w:tcW w:w="36pt" w:type="dxa"/>
          </w:tcPr>
          <w:p w14:paraId="02323B66" w14:textId="77777777" w:rsidR="00DD0674" w:rsidRDefault="00DD0674" w:rsidP="00052BC2">
            <w:pPr>
              <w:spacing w:line="12pt" w:lineRule="auto"/>
            </w:pPr>
          </w:p>
        </w:tc>
        <w:tc>
          <w:tcPr>
            <w:tcW w:w="32.40pt" w:type="dxa"/>
          </w:tcPr>
          <w:p w14:paraId="5C1D6948" w14:textId="77777777" w:rsidR="00DD0674" w:rsidRDefault="00DD0674" w:rsidP="00052BC2">
            <w:pPr>
              <w:spacing w:line="12pt" w:lineRule="auto"/>
            </w:pPr>
          </w:p>
        </w:tc>
      </w:tr>
      <w:tr w:rsidR="00DD0674" w14:paraId="33158CC0" w14:textId="77777777" w:rsidTr="00052BC2">
        <w:tc>
          <w:tcPr>
            <w:tcW w:w="374.40pt" w:type="dxa"/>
          </w:tcPr>
          <w:p w14:paraId="578910F0"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405BA79F" w14:textId="77777777" w:rsidR="00DD0674" w:rsidRDefault="00DD0674" w:rsidP="00052BC2">
            <w:pPr>
              <w:spacing w:line="12pt" w:lineRule="auto"/>
            </w:pPr>
          </w:p>
        </w:tc>
        <w:tc>
          <w:tcPr>
            <w:tcW w:w="32.40pt" w:type="dxa"/>
          </w:tcPr>
          <w:p w14:paraId="173A4FD6" w14:textId="77777777" w:rsidR="00DD0674" w:rsidRDefault="00DD0674" w:rsidP="00052BC2">
            <w:pPr>
              <w:spacing w:line="12pt" w:lineRule="auto"/>
            </w:pPr>
          </w:p>
        </w:tc>
      </w:tr>
      <w:tr w:rsidR="00DD0674" w14:paraId="73607F85" w14:textId="77777777" w:rsidTr="00052BC2">
        <w:tc>
          <w:tcPr>
            <w:tcW w:w="374.40pt" w:type="dxa"/>
          </w:tcPr>
          <w:p w14:paraId="5CC56A9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thin layer of glue to edge of fin #4</w:t>
            </w:r>
          </w:p>
        </w:tc>
        <w:tc>
          <w:tcPr>
            <w:tcW w:w="36pt" w:type="dxa"/>
          </w:tcPr>
          <w:p w14:paraId="1C969EE3" w14:textId="77777777" w:rsidR="00DD0674" w:rsidRDefault="00DD0674" w:rsidP="00052BC2">
            <w:pPr>
              <w:spacing w:line="12pt" w:lineRule="auto"/>
            </w:pPr>
          </w:p>
        </w:tc>
        <w:tc>
          <w:tcPr>
            <w:tcW w:w="32.40pt" w:type="dxa"/>
          </w:tcPr>
          <w:p w14:paraId="595A2C40" w14:textId="77777777" w:rsidR="00DD0674" w:rsidRDefault="00DD0674" w:rsidP="00052BC2">
            <w:pPr>
              <w:spacing w:line="12pt" w:lineRule="auto"/>
            </w:pPr>
          </w:p>
        </w:tc>
      </w:tr>
      <w:tr w:rsidR="00DD0674" w14:paraId="52E09466" w14:textId="77777777" w:rsidTr="00052BC2">
        <w:tc>
          <w:tcPr>
            <w:tcW w:w="374.40pt" w:type="dxa"/>
          </w:tcPr>
          <w:p w14:paraId="5808FD3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Allowed to dry (1 minute for model)</w:t>
            </w:r>
          </w:p>
        </w:tc>
        <w:tc>
          <w:tcPr>
            <w:tcW w:w="36pt" w:type="dxa"/>
          </w:tcPr>
          <w:p w14:paraId="6BE6F008" w14:textId="77777777" w:rsidR="00DD0674" w:rsidRDefault="00DD0674" w:rsidP="00052BC2">
            <w:pPr>
              <w:spacing w:line="12pt" w:lineRule="auto"/>
            </w:pPr>
          </w:p>
        </w:tc>
        <w:tc>
          <w:tcPr>
            <w:tcW w:w="32.40pt" w:type="dxa"/>
          </w:tcPr>
          <w:p w14:paraId="159366EF" w14:textId="77777777" w:rsidR="00DD0674" w:rsidRDefault="00DD0674" w:rsidP="00052BC2">
            <w:pPr>
              <w:spacing w:line="12pt" w:lineRule="auto"/>
            </w:pPr>
          </w:p>
        </w:tc>
      </w:tr>
      <w:tr w:rsidR="00DD0674" w14:paraId="064048E6" w14:textId="77777777" w:rsidTr="00052BC2">
        <w:tc>
          <w:tcPr>
            <w:tcW w:w="374.40pt" w:type="dxa"/>
          </w:tcPr>
          <w:p w14:paraId="0CA9E20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second layer of glue to edge of fin #4</w:t>
            </w:r>
          </w:p>
        </w:tc>
        <w:tc>
          <w:tcPr>
            <w:tcW w:w="36pt" w:type="dxa"/>
          </w:tcPr>
          <w:p w14:paraId="6C50D944" w14:textId="77777777" w:rsidR="00DD0674" w:rsidRDefault="00DD0674" w:rsidP="00052BC2">
            <w:pPr>
              <w:spacing w:line="12pt" w:lineRule="auto"/>
            </w:pPr>
          </w:p>
        </w:tc>
        <w:tc>
          <w:tcPr>
            <w:tcW w:w="32.40pt" w:type="dxa"/>
          </w:tcPr>
          <w:p w14:paraId="74AC04C7" w14:textId="77777777" w:rsidR="00DD0674" w:rsidRDefault="00DD0674" w:rsidP="00052BC2">
            <w:pPr>
              <w:spacing w:line="12pt" w:lineRule="auto"/>
            </w:pPr>
          </w:p>
        </w:tc>
      </w:tr>
      <w:tr w:rsidR="00DD0674" w14:paraId="65F7F122" w14:textId="77777777" w:rsidTr="00052BC2">
        <w:tc>
          <w:tcPr>
            <w:tcW w:w="374.40pt" w:type="dxa"/>
          </w:tcPr>
          <w:p w14:paraId="6B3943BE"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Attached </w:t>
            </w:r>
            <w:r w:rsidR="00037E77">
              <w:rPr>
                <w:rFonts w:ascii="Arial" w:hAnsi="Arial" w:cs="Arial"/>
              </w:rPr>
              <w:t>f</w:t>
            </w:r>
            <w:r w:rsidR="00037E77" w:rsidRPr="00052BC2">
              <w:rPr>
                <w:rFonts w:ascii="Arial" w:hAnsi="Arial" w:cs="Arial"/>
              </w:rPr>
              <w:t xml:space="preserve">in </w:t>
            </w:r>
            <w:r w:rsidRPr="00052BC2">
              <w:rPr>
                <w:rFonts w:ascii="Arial" w:hAnsi="Arial" w:cs="Arial"/>
              </w:rPr>
              <w:t>#4 to body tube along one of fin lines flush w/</w:t>
            </w:r>
            <w:r w:rsidR="00037E77">
              <w:rPr>
                <w:rFonts w:ascii="Arial" w:hAnsi="Arial" w:cs="Arial"/>
              </w:rPr>
              <w:t xml:space="preserve"> </w:t>
            </w:r>
            <w:r w:rsidRPr="00052BC2">
              <w:rPr>
                <w:rFonts w:ascii="Arial" w:hAnsi="Arial" w:cs="Arial"/>
              </w:rPr>
              <w:t>end</w:t>
            </w:r>
          </w:p>
        </w:tc>
        <w:tc>
          <w:tcPr>
            <w:tcW w:w="36pt" w:type="dxa"/>
          </w:tcPr>
          <w:p w14:paraId="0EE8C5F7" w14:textId="77777777" w:rsidR="00DD0674" w:rsidRDefault="00DD0674" w:rsidP="00052BC2">
            <w:pPr>
              <w:spacing w:line="12pt" w:lineRule="auto"/>
            </w:pPr>
          </w:p>
        </w:tc>
        <w:tc>
          <w:tcPr>
            <w:tcW w:w="32.40pt" w:type="dxa"/>
          </w:tcPr>
          <w:p w14:paraId="12FF449D" w14:textId="77777777" w:rsidR="00DD0674" w:rsidRDefault="00DD0674" w:rsidP="00052BC2">
            <w:pPr>
              <w:spacing w:line="12pt" w:lineRule="auto"/>
            </w:pPr>
          </w:p>
        </w:tc>
      </w:tr>
      <w:tr w:rsidR="00DD0674" w14:paraId="62922E8F" w14:textId="77777777" w:rsidTr="00052BC2">
        <w:tc>
          <w:tcPr>
            <w:tcW w:w="374.40pt" w:type="dxa"/>
          </w:tcPr>
          <w:p w14:paraId="73EA84BC"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06F302E8" w14:textId="77777777" w:rsidR="00DD0674" w:rsidRDefault="00DD0674" w:rsidP="00052BC2">
            <w:pPr>
              <w:spacing w:line="12pt" w:lineRule="auto"/>
            </w:pPr>
          </w:p>
        </w:tc>
        <w:tc>
          <w:tcPr>
            <w:tcW w:w="32.40pt" w:type="dxa"/>
          </w:tcPr>
          <w:p w14:paraId="33C33342" w14:textId="77777777" w:rsidR="00DD0674" w:rsidRDefault="00DD0674" w:rsidP="00052BC2">
            <w:pPr>
              <w:spacing w:line="12pt" w:lineRule="auto"/>
            </w:pPr>
          </w:p>
        </w:tc>
      </w:tr>
      <w:tr w:rsidR="00DD0674" w14:paraId="5D74B7BC" w14:textId="77777777" w:rsidTr="00052BC2">
        <w:tc>
          <w:tcPr>
            <w:tcW w:w="374.40pt" w:type="dxa"/>
          </w:tcPr>
          <w:p w14:paraId="1D111E03"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Check </w:t>
            </w:r>
            <w:r w:rsidR="00037E77">
              <w:rPr>
                <w:rFonts w:ascii="Arial" w:hAnsi="Arial" w:cs="Arial"/>
              </w:rPr>
              <w:t>f</w:t>
            </w:r>
            <w:r w:rsidR="00037E77" w:rsidRPr="00052BC2">
              <w:rPr>
                <w:rFonts w:ascii="Arial" w:hAnsi="Arial" w:cs="Arial"/>
              </w:rPr>
              <w:t xml:space="preserve">in </w:t>
            </w:r>
            <w:r w:rsidRPr="00052BC2">
              <w:rPr>
                <w:rFonts w:ascii="Arial" w:hAnsi="Arial" w:cs="Arial"/>
              </w:rPr>
              <w:t xml:space="preserve">#1 </w:t>
            </w:r>
            <w:r w:rsidR="00037E77">
              <w:rPr>
                <w:rFonts w:ascii="Arial" w:hAnsi="Arial" w:cs="Arial"/>
              </w:rPr>
              <w:t>a</w:t>
            </w:r>
            <w:r w:rsidR="00037E77" w:rsidRPr="00052BC2">
              <w:rPr>
                <w:rFonts w:ascii="Arial" w:hAnsi="Arial" w:cs="Arial"/>
              </w:rPr>
              <w:t xml:space="preserve">lignment </w:t>
            </w:r>
          </w:p>
        </w:tc>
        <w:tc>
          <w:tcPr>
            <w:tcW w:w="36pt" w:type="dxa"/>
          </w:tcPr>
          <w:p w14:paraId="34B90872" w14:textId="77777777" w:rsidR="00DD0674" w:rsidRDefault="00DD0674" w:rsidP="00052BC2">
            <w:pPr>
              <w:spacing w:line="12pt" w:lineRule="auto"/>
            </w:pPr>
          </w:p>
        </w:tc>
        <w:tc>
          <w:tcPr>
            <w:tcW w:w="32.40pt" w:type="dxa"/>
          </w:tcPr>
          <w:p w14:paraId="3985CF76" w14:textId="77777777" w:rsidR="00DD0674" w:rsidRDefault="00DD0674" w:rsidP="00052BC2">
            <w:pPr>
              <w:spacing w:line="12pt" w:lineRule="auto"/>
            </w:pPr>
          </w:p>
        </w:tc>
      </w:tr>
      <w:tr w:rsidR="00DD0674" w14:paraId="4DFAC9E9" w14:textId="77777777" w:rsidTr="00052BC2">
        <w:tc>
          <w:tcPr>
            <w:tcW w:w="374.40pt" w:type="dxa"/>
          </w:tcPr>
          <w:p w14:paraId="61B98747"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Check </w:t>
            </w:r>
            <w:r w:rsidR="00037E77">
              <w:rPr>
                <w:rFonts w:ascii="Arial" w:hAnsi="Arial" w:cs="Arial"/>
              </w:rPr>
              <w:t>f</w:t>
            </w:r>
            <w:r w:rsidR="00037E77" w:rsidRPr="00052BC2">
              <w:rPr>
                <w:rFonts w:ascii="Arial" w:hAnsi="Arial" w:cs="Arial"/>
              </w:rPr>
              <w:t xml:space="preserve">in </w:t>
            </w:r>
            <w:r w:rsidRPr="00052BC2">
              <w:rPr>
                <w:rFonts w:ascii="Arial" w:hAnsi="Arial" w:cs="Arial"/>
              </w:rPr>
              <w:t xml:space="preserve">#2 </w:t>
            </w:r>
            <w:r w:rsidR="00037E77">
              <w:rPr>
                <w:rFonts w:ascii="Arial" w:hAnsi="Arial" w:cs="Arial"/>
              </w:rPr>
              <w:t>a</w:t>
            </w:r>
            <w:r w:rsidR="00037E77" w:rsidRPr="00052BC2">
              <w:rPr>
                <w:rFonts w:ascii="Arial" w:hAnsi="Arial" w:cs="Arial"/>
              </w:rPr>
              <w:t xml:space="preserve">lignment </w:t>
            </w:r>
          </w:p>
        </w:tc>
        <w:tc>
          <w:tcPr>
            <w:tcW w:w="36pt" w:type="dxa"/>
          </w:tcPr>
          <w:p w14:paraId="2587A2C9" w14:textId="77777777" w:rsidR="00DD0674" w:rsidRDefault="00DD0674" w:rsidP="00052BC2">
            <w:pPr>
              <w:spacing w:line="12pt" w:lineRule="auto"/>
            </w:pPr>
          </w:p>
        </w:tc>
        <w:tc>
          <w:tcPr>
            <w:tcW w:w="32.40pt" w:type="dxa"/>
          </w:tcPr>
          <w:p w14:paraId="5F7CB363" w14:textId="77777777" w:rsidR="00DD0674" w:rsidRDefault="00DD0674" w:rsidP="00052BC2">
            <w:pPr>
              <w:spacing w:line="12pt" w:lineRule="auto"/>
            </w:pPr>
          </w:p>
        </w:tc>
      </w:tr>
      <w:tr w:rsidR="00DD0674" w14:paraId="5486F5F8" w14:textId="77777777" w:rsidTr="00052BC2">
        <w:tc>
          <w:tcPr>
            <w:tcW w:w="374.40pt" w:type="dxa"/>
          </w:tcPr>
          <w:p w14:paraId="2920CD88"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Check </w:t>
            </w:r>
            <w:r w:rsidR="00037E77">
              <w:rPr>
                <w:rFonts w:ascii="Arial" w:hAnsi="Arial" w:cs="Arial"/>
              </w:rPr>
              <w:t>f</w:t>
            </w:r>
            <w:r w:rsidR="00037E77" w:rsidRPr="00052BC2">
              <w:rPr>
                <w:rFonts w:ascii="Arial" w:hAnsi="Arial" w:cs="Arial"/>
              </w:rPr>
              <w:t xml:space="preserve">in </w:t>
            </w:r>
            <w:r w:rsidRPr="00052BC2">
              <w:rPr>
                <w:rFonts w:ascii="Arial" w:hAnsi="Arial" w:cs="Arial"/>
              </w:rPr>
              <w:t xml:space="preserve">#3 </w:t>
            </w:r>
            <w:r w:rsidR="00037E77">
              <w:rPr>
                <w:rFonts w:ascii="Arial" w:hAnsi="Arial" w:cs="Arial"/>
              </w:rPr>
              <w:t>a</w:t>
            </w:r>
            <w:r w:rsidR="00037E77" w:rsidRPr="00052BC2">
              <w:rPr>
                <w:rFonts w:ascii="Arial" w:hAnsi="Arial" w:cs="Arial"/>
              </w:rPr>
              <w:t xml:space="preserve">lignment </w:t>
            </w:r>
          </w:p>
        </w:tc>
        <w:tc>
          <w:tcPr>
            <w:tcW w:w="36pt" w:type="dxa"/>
          </w:tcPr>
          <w:p w14:paraId="6A79A4BC" w14:textId="77777777" w:rsidR="00DD0674" w:rsidRDefault="00DD0674" w:rsidP="00052BC2">
            <w:pPr>
              <w:spacing w:line="12pt" w:lineRule="auto"/>
            </w:pPr>
          </w:p>
        </w:tc>
        <w:tc>
          <w:tcPr>
            <w:tcW w:w="32.40pt" w:type="dxa"/>
          </w:tcPr>
          <w:p w14:paraId="57B1A154" w14:textId="77777777" w:rsidR="00DD0674" w:rsidRDefault="00DD0674" w:rsidP="00052BC2">
            <w:pPr>
              <w:spacing w:line="12pt" w:lineRule="auto"/>
            </w:pPr>
          </w:p>
        </w:tc>
      </w:tr>
      <w:tr w:rsidR="00DD0674" w14:paraId="471C726D" w14:textId="77777777" w:rsidTr="00052BC2">
        <w:tc>
          <w:tcPr>
            <w:tcW w:w="374.40pt" w:type="dxa"/>
          </w:tcPr>
          <w:p w14:paraId="58971EDB"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Check </w:t>
            </w:r>
            <w:r w:rsidR="00037E77">
              <w:rPr>
                <w:rFonts w:ascii="Arial" w:hAnsi="Arial" w:cs="Arial"/>
              </w:rPr>
              <w:t>f</w:t>
            </w:r>
            <w:r w:rsidR="00037E77" w:rsidRPr="00052BC2">
              <w:rPr>
                <w:rFonts w:ascii="Arial" w:hAnsi="Arial" w:cs="Arial"/>
              </w:rPr>
              <w:t xml:space="preserve">in </w:t>
            </w:r>
            <w:r w:rsidRPr="00052BC2">
              <w:rPr>
                <w:rFonts w:ascii="Arial" w:hAnsi="Arial" w:cs="Arial"/>
              </w:rPr>
              <w:t xml:space="preserve">#4 </w:t>
            </w:r>
            <w:r w:rsidR="00037E77">
              <w:rPr>
                <w:rFonts w:ascii="Arial" w:hAnsi="Arial" w:cs="Arial"/>
              </w:rPr>
              <w:t>a</w:t>
            </w:r>
            <w:r w:rsidR="00037E77" w:rsidRPr="00052BC2">
              <w:rPr>
                <w:rFonts w:ascii="Arial" w:hAnsi="Arial" w:cs="Arial"/>
              </w:rPr>
              <w:t>lignment</w:t>
            </w:r>
          </w:p>
        </w:tc>
        <w:tc>
          <w:tcPr>
            <w:tcW w:w="36pt" w:type="dxa"/>
          </w:tcPr>
          <w:p w14:paraId="3887A9C0" w14:textId="77777777" w:rsidR="00DD0674" w:rsidRDefault="00DD0674" w:rsidP="00052BC2">
            <w:pPr>
              <w:spacing w:line="12pt" w:lineRule="auto"/>
            </w:pPr>
          </w:p>
        </w:tc>
        <w:tc>
          <w:tcPr>
            <w:tcW w:w="32.40pt" w:type="dxa"/>
          </w:tcPr>
          <w:p w14:paraId="4787FDB2" w14:textId="77777777" w:rsidR="00DD0674" w:rsidRDefault="00DD0674" w:rsidP="00052BC2">
            <w:pPr>
              <w:spacing w:line="12pt" w:lineRule="auto"/>
            </w:pPr>
          </w:p>
        </w:tc>
      </w:tr>
      <w:tr w:rsidR="00DD0674" w14:paraId="6A890D67" w14:textId="77777777" w:rsidTr="00052BC2">
        <w:tc>
          <w:tcPr>
            <w:tcW w:w="374.40pt" w:type="dxa"/>
          </w:tcPr>
          <w:p w14:paraId="295E947E"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2C7377E5" w14:textId="77777777" w:rsidR="00DD0674" w:rsidRDefault="00DD0674" w:rsidP="00052BC2">
            <w:pPr>
              <w:spacing w:line="12pt" w:lineRule="auto"/>
            </w:pPr>
          </w:p>
        </w:tc>
        <w:tc>
          <w:tcPr>
            <w:tcW w:w="32.40pt" w:type="dxa"/>
          </w:tcPr>
          <w:p w14:paraId="64CB6907" w14:textId="77777777" w:rsidR="00DD0674" w:rsidRDefault="00DD0674" w:rsidP="00052BC2">
            <w:pPr>
              <w:spacing w:line="12pt" w:lineRule="auto"/>
            </w:pPr>
          </w:p>
        </w:tc>
      </w:tr>
      <w:tr w:rsidR="00DD0674" w14:paraId="3E01BEAB" w14:textId="77777777" w:rsidTr="00052BC2">
        <w:tc>
          <w:tcPr>
            <w:tcW w:w="374.40pt" w:type="dxa"/>
          </w:tcPr>
          <w:p w14:paraId="26D41CC9"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Let </w:t>
            </w:r>
            <w:r w:rsidR="00037E77">
              <w:rPr>
                <w:rFonts w:ascii="Arial" w:hAnsi="Arial" w:cs="Arial"/>
              </w:rPr>
              <w:t>g</w:t>
            </w:r>
            <w:r w:rsidR="00037E77" w:rsidRPr="00052BC2">
              <w:rPr>
                <w:rFonts w:ascii="Arial" w:hAnsi="Arial" w:cs="Arial"/>
              </w:rPr>
              <w:t xml:space="preserve">lue </w:t>
            </w:r>
            <w:r w:rsidR="00037E77">
              <w:rPr>
                <w:rFonts w:ascii="Arial" w:hAnsi="Arial" w:cs="Arial"/>
              </w:rPr>
              <w:t>s</w:t>
            </w:r>
            <w:r w:rsidR="00037E77" w:rsidRPr="00052BC2">
              <w:rPr>
                <w:rFonts w:ascii="Arial" w:hAnsi="Arial" w:cs="Arial"/>
              </w:rPr>
              <w:t>et</w:t>
            </w:r>
          </w:p>
        </w:tc>
        <w:tc>
          <w:tcPr>
            <w:tcW w:w="36pt" w:type="dxa"/>
          </w:tcPr>
          <w:p w14:paraId="326101DE" w14:textId="77777777" w:rsidR="00DD0674" w:rsidRDefault="00DD0674" w:rsidP="00052BC2">
            <w:pPr>
              <w:spacing w:line="12pt" w:lineRule="auto"/>
            </w:pPr>
          </w:p>
        </w:tc>
        <w:tc>
          <w:tcPr>
            <w:tcW w:w="32.40pt" w:type="dxa"/>
          </w:tcPr>
          <w:p w14:paraId="4E9179FD" w14:textId="77777777" w:rsidR="00DD0674" w:rsidRDefault="00DD0674" w:rsidP="00052BC2">
            <w:pPr>
              <w:spacing w:line="12pt" w:lineRule="auto"/>
            </w:pPr>
          </w:p>
        </w:tc>
      </w:tr>
      <w:tr w:rsidR="00DD0674" w14:paraId="74B3D998" w14:textId="77777777" w:rsidTr="00052BC2">
        <w:tc>
          <w:tcPr>
            <w:tcW w:w="374.40pt" w:type="dxa"/>
          </w:tcPr>
          <w:p w14:paraId="63FC8534"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Stood </w:t>
            </w:r>
            <w:r w:rsidR="00037E77">
              <w:rPr>
                <w:rFonts w:ascii="Arial" w:hAnsi="Arial" w:cs="Arial"/>
              </w:rPr>
              <w:t>r</w:t>
            </w:r>
            <w:r w:rsidR="00037E77" w:rsidRPr="00052BC2">
              <w:rPr>
                <w:rFonts w:ascii="Arial" w:hAnsi="Arial" w:cs="Arial"/>
              </w:rPr>
              <w:t xml:space="preserve">ocket </w:t>
            </w:r>
            <w:r w:rsidRPr="00052BC2">
              <w:rPr>
                <w:rFonts w:ascii="Arial" w:hAnsi="Arial" w:cs="Arial"/>
              </w:rPr>
              <w:t>on end</w:t>
            </w:r>
          </w:p>
        </w:tc>
        <w:tc>
          <w:tcPr>
            <w:tcW w:w="36pt" w:type="dxa"/>
          </w:tcPr>
          <w:p w14:paraId="698F08FC" w14:textId="77777777" w:rsidR="00DD0674" w:rsidRDefault="00DD0674" w:rsidP="00052BC2">
            <w:pPr>
              <w:spacing w:line="12pt" w:lineRule="auto"/>
            </w:pPr>
          </w:p>
        </w:tc>
        <w:tc>
          <w:tcPr>
            <w:tcW w:w="32.40pt" w:type="dxa"/>
          </w:tcPr>
          <w:p w14:paraId="2F58975F" w14:textId="77777777" w:rsidR="00DD0674" w:rsidRDefault="00DD0674" w:rsidP="00052BC2">
            <w:pPr>
              <w:spacing w:line="12pt" w:lineRule="auto"/>
            </w:pPr>
          </w:p>
        </w:tc>
      </w:tr>
      <w:tr w:rsidR="00DD0674" w14:paraId="4EB34918" w14:textId="77777777" w:rsidTr="00052BC2">
        <w:tc>
          <w:tcPr>
            <w:tcW w:w="374.40pt" w:type="dxa"/>
          </w:tcPr>
          <w:p w14:paraId="32AFA45D"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Let glue dried completely</w:t>
            </w:r>
          </w:p>
        </w:tc>
        <w:tc>
          <w:tcPr>
            <w:tcW w:w="36pt" w:type="dxa"/>
          </w:tcPr>
          <w:p w14:paraId="17415F47" w14:textId="77777777" w:rsidR="00DD0674" w:rsidRDefault="00DD0674" w:rsidP="00052BC2">
            <w:pPr>
              <w:spacing w:line="12pt" w:lineRule="auto"/>
            </w:pPr>
          </w:p>
        </w:tc>
        <w:tc>
          <w:tcPr>
            <w:tcW w:w="32.40pt" w:type="dxa"/>
          </w:tcPr>
          <w:p w14:paraId="41F0D1F4" w14:textId="77777777" w:rsidR="00DD0674" w:rsidRDefault="00DD0674" w:rsidP="00052BC2">
            <w:pPr>
              <w:spacing w:line="12pt" w:lineRule="auto"/>
            </w:pPr>
          </w:p>
        </w:tc>
      </w:tr>
    </w:tbl>
    <w:p w14:paraId="4F07F42F" w14:textId="77777777" w:rsidR="00DD0674" w:rsidRDefault="00DD0674" w:rsidP="00854363">
      <w:pPr>
        <w:spacing w:line="12pt" w:lineRule="auto"/>
      </w:pPr>
    </w:p>
    <w:p w14:paraId="7F2FA070" w14:textId="77777777" w:rsidR="00DD0674" w:rsidRDefault="00DD0674" w:rsidP="00854363">
      <w:pPr>
        <w:spacing w:line="12pt" w:lineRule="auto"/>
      </w:pPr>
      <w:r>
        <w:t>Signatures                                                                                       Date</w:t>
      </w:r>
    </w:p>
    <w:p w14:paraId="612AE212" w14:textId="77777777" w:rsidR="00DD0674" w:rsidRDefault="00DD0674" w:rsidP="00854363">
      <w:pPr>
        <w:spacing w:line="12pt" w:lineRule="auto"/>
      </w:pPr>
      <w:r>
        <w:t xml:space="preserve"> Verifier</w:t>
      </w:r>
      <w:r w:rsidR="00037E77">
        <w:t>:</w:t>
      </w:r>
      <w:r>
        <w:t xml:space="preserve">     ____________________________________           ______________ </w:t>
      </w:r>
    </w:p>
    <w:p w14:paraId="452FB045" w14:textId="77777777" w:rsidR="00DD0674" w:rsidRDefault="00DD0674" w:rsidP="00854363">
      <w:pPr>
        <w:spacing w:line="12pt" w:lineRule="auto"/>
      </w:pPr>
    </w:p>
    <w:p w14:paraId="518A17D7" w14:textId="77777777" w:rsidR="00DD0674" w:rsidRDefault="00DD0674" w:rsidP="00854363">
      <w:pPr>
        <w:spacing w:line="12pt" w:lineRule="auto"/>
      </w:pPr>
      <w:r>
        <w:t>QA Team</w:t>
      </w:r>
      <w:r w:rsidR="00037E77">
        <w:t>:</w:t>
      </w:r>
      <w:r>
        <w:t xml:space="preserve"> _____________________________________          ______________</w:t>
      </w:r>
    </w:p>
    <w:p w14:paraId="39C1659A" w14:textId="77777777" w:rsidR="00DD0674" w:rsidRDefault="00DD0674" w:rsidP="00854363">
      <w:pPr>
        <w:spacing w:line="12pt" w:lineRule="auto"/>
      </w:pPr>
    </w:p>
    <w:p w14:paraId="4B639E42" w14:textId="77777777" w:rsidR="00DD0674" w:rsidRDefault="00DD0674" w:rsidP="00854363">
      <w:pPr>
        <w:spacing w:line="12pt" w:lineRule="auto"/>
      </w:pPr>
      <w:r>
        <w:t>Suggestions for improvement (materials or processes): _____________________ _________________________________________________________________</w:t>
      </w:r>
    </w:p>
    <w:p w14:paraId="47BB3799" w14:textId="77777777" w:rsidR="00854363" w:rsidRDefault="00854363" w:rsidP="00854363">
      <w:pPr>
        <w:pBdr>
          <w:top w:val="single" w:sz="12" w:space="1" w:color="auto"/>
          <w:bottom w:val="single" w:sz="12" w:space="1" w:color="auto"/>
        </w:pBdr>
        <w:spacing w:line="12pt" w:lineRule="auto"/>
      </w:pPr>
    </w:p>
    <w:p w14:paraId="7450B874" w14:textId="77777777" w:rsidR="00854363" w:rsidRDefault="00854363" w:rsidP="00854363">
      <w:pPr>
        <w:pBdr>
          <w:bottom w:val="single" w:sz="12" w:space="1" w:color="auto"/>
        </w:pBdr>
        <w:spacing w:line="12pt" w:lineRule="auto"/>
      </w:pPr>
    </w:p>
    <w:p w14:paraId="57C12C1B" w14:textId="77777777" w:rsidR="00037E77" w:rsidRDefault="00037E77" w:rsidP="00854363">
      <w:pPr>
        <w:pBdr>
          <w:bottom w:val="single" w:sz="12" w:space="1" w:color="auto"/>
        </w:pBdr>
        <w:spacing w:line="12pt" w:lineRule="auto"/>
      </w:pPr>
    </w:p>
    <w:p w14:paraId="28C5EC4A" w14:textId="77777777" w:rsidR="00037E77" w:rsidRDefault="00037E77" w:rsidP="00854363">
      <w:pPr>
        <w:pBdr>
          <w:bottom w:val="single" w:sz="12" w:space="1" w:color="auto"/>
        </w:pBdr>
        <w:spacing w:line="12pt" w:lineRule="auto"/>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527AD0A2" w14:textId="77777777" w:rsidTr="00052BC2">
        <w:tc>
          <w:tcPr>
            <w:tcW w:w="374.40pt" w:type="dxa"/>
          </w:tcPr>
          <w:p w14:paraId="4C069C9D" w14:textId="77777777" w:rsidR="00854363" w:rsidRDefault="00854363" w:rsidP="00052BC2">
            <w:pPr>
              <w:spacing w:line="12pt" w:lineRule="auto"/>
            </w:pPr>
          </w:p>
        </w:tc>
        <w:tc>
          <w:tcPr>
            <w:tcW w:w="68.40pt" w:type="dxa"/>
            <w:gridSpan w:val="2"/>
          </w:tcPr>
          <w:p w14:paraId="34B302AF" w14:textId="77777777" w:rsidR="00DD0674" w:rsidRDefault="00DD0674" w:rsidP="00052BC2">
            <w:pPr>
              <w:spacing w:line="12pt" w:lineRule="auto"/>
            </w:pPr>
            <w:r>
              <w:t>Step Completed</w:t>
            </w:r>
          </w:p>
        </w:tc>
      </w:tr>
      <w:tr w:rsidR="00DD0674" w14:paraId="4E7FD51A" w14:textId="77777777" w:rsidTr="00052BC2">
        <w:tc>
          <w:tcPr>
            <w:tcW w:w="374.40pt" w:type="dxa"/>
          </w:tcPr>
          <w:p w14:paraId="4CA2C79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lastRenderedPageBreak/>
              <w:t>ATTACH SHOCK CORD</w:t>
            </w:r>
          </w:p>
        </w:tc>
        <w:tc>
          <w:tcPr>
            <w:tcW w:w="36pt" w:type="dxa"/>
          </w:tcPr>
          <w:p w14:paraId="1BD0E067" w14:textId="77777777" w:rsidR="00DD0674" w:rsidRDefault="00DD0674" w:rsidP="00052BC2">
            <w:pPr>
              <w:spacing w:line="12pt" w:lineRule="auto"/>
            </w:pPr>
            <w:r>
              <w:t>YES</w:t>
            </w:r>
          </w:p>
        </w:tc>
        <w:tc>
          <w:tcPr>
            <w:tcW w:w="32.40pt" w:type="dxa"/>
          </w:tcPr>
          <w:p w14:paraId="373D8764" w14:textId="77777777" w:rsidR="00DD0674" w:rsidRDefault="00DD0674" w:rsidP="00052BC2">
            <w:pPr>
              <w:spacing w:line="12pt" w:lineRule="auto"/>
            </w:pPr>
            <w:r>
              <w:t>NO</w:t>
            </w:r>
          </w:p>
        </w:tc>
      </w:tr>
      <w:tr w:rsidR="00DD0674" w14:paraId="420BFD65" w14:textId="77777777" w:rsidTr="00052BC2">
        <w:tc>
          <w:tcPr>
            <w:tcW w:w="374.40pt" w:type="dxa"/>
          </w:tcPr>
          <w:p w14:paraId="191F351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Cut out shock cord from front page</w:t>
            </w:r>
          </w:p>
        </w:tc>
        <w:tc>
          <w:tcPr>
            <w:tcW w:w="36pt" w:type="dxa"/>
          </w:tcPr>
          <w:p w14:paraId="5D457E3D" w14:textId="77777777" w:rsidR="00DD0674" w:rsidRDefault="00DD0674" w:rsidP="00052BC2">
            <w:pPr>
              <w:spacing w:line="12pt" w:lineRule="auto"/>
            </w:pPr>
          </w:p>
        </w:tc>
        <w:tc>
          <w:tcPr>
            <w:tcW w:w="32.40pt" w:type="dxa"/>
          </w:tcPr>
          <w:p w14:paraId="4E08C8CB" w14:textId="77777777" w:rsidR="00DD0674" w:rsidRDefault="00DD0674" w:rsidP="00052BC2">
            <w:pPr>
              <w:spacing w:line="12pt" w:lineRule="auto"/>
            </w:pPr>
          </w:p>
        </w:tc>
      </w:tr>
      <w:tr w:rsidR="00DD0674" w14:paraId="5CFA2304" w14:textId="77777777" w:rsidTr="00052BC2">
        <w:tc>
          <w:tcPr>
            <w:tcW w:w="374.40pt" w:type="dxa"/>
          </w:tcPr>
          <w:p w14:paraId="6104E9E0"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148D1C95" w14:textId="77777777" w:rsidR="00DD0674" w:rsidRDefault="00DD0674" w:rsidP="00052BC2">
            <w:pPr>
              <w:spacing w:line="12pt" w:lineRule="auto"/>
            </w:pPr>
          </w:p>
        </w:tc>
        <w:tc>
          <w:tcPr>
            <w:tcW w:w="32.40pt" w:type="dxa"/>
          </w:tcPr>
          <w:p w14:paraId="048E2A51" w14:textId="77777777" w:rsidR="00DD0674" w:rsidRDefault="00DD0674" w:rsidP="00052BC2">
            <w:pPr>
              <w:spacing w:line="12pt" w:lineRule="auto"/>
            </w:pPr>
          </w:p>
        </w:tc>
      </w:tr>
      <w:tr w:rsidR="00DD0674" w14:paraId="5FB93E1A" w14:textId="77777777" w:rsidTr="00052BC2">
        <w:tc>
          <w:tcPr>
            <w:tcW w:w="374.40pt" w:type="dxa"/>
          </w:tcPr>
          <w:p w14:paraId="031E362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Attached shock cord to shock cord mount</w:t>
            </w:r>
          </w:p>
        </w:tc>
        <w:tc>
          <w:tcPr>
            <w:tcW w:w="36pt" w:type="dxa"/>
          </w:tcPr>
          <w:p w14:paraId="390F7C7C" w14:textId="77777777" w:rsidR="00DD0674" w:rsidRDefault="00DD0674" w:rsidP="00052BC2">
            <w:pPr>
              <w:spacing w:line="12pt" w:lineRule="auto"/>
            </w:pPr>
          </w:p>
        </w:tc>
        <w:tc>
          <w:tcPr>
            <w:tcW w:w="32.40pt" w:type="dxa"/>
          </w:tcPr>
          <w:p w14:paraId="22277B7D" w14:textId="77777777" w:rsidR="00DD0674" w:rsidRDefault="00DD0674" w:rsidP="00052BC2">
            <w:pPr>
              <w:spacing w:line="12pt" w:lineRule="auto"/>
            </w:pPr>
          </w:p>
        </w:tc>
      </w:tr>
      <w:tr w:rsidR="00DD0674" w14:paraId="5985CAB0" w14:textId="77777777" w:rsidTr="00052BC2">
        <w:tc>
          <w:tcPr>
            <w:tcW w:w="374.40pt" w:type="dxa"/>
          </w:tcPr>
          <w:p w14:paraId="6090678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glue to shock cord mount</w:t>
            </w:r>
          </w:p>
        </w:tc>
        <w:tc>
          <w:tcPr>
            <w:tcW w:w="36pt" w:type="dxa"/>
          </w:tcPr>
          <w:p w14:paraId="1EE07817" w14:textId="77777777" w:rsidR="00DD0674" w:rsidRDefault="00DD0674" w:rsidP="00052BC2">
            <w:pPr>
              <w:spacing w:line="12pt" w:lineRule="auto"/>
            </w:pPr>
          </w:p>
        </w:tc>
        <w:tc>
          <w:tcPr>
            <w:tcW w:w="32.40pt" w:type="dxa"/>
          </w:tcPr>
          <w:p w14:paraId="246BE03A" w14:textId="77777777" w:rsidR="00DD0674" w:rsidRDefault="00DD0674" w:rsidP="00052BC2">
            <w:pPr>
              <w:spacing w:line="12pt" w:lineRule="auto"/>
            </w:pPr>
          </w:p>
        </w:tc>
      </w:tr>
      <w:tr w:rsidR="00DD0674" w14:paraId="1FA5F520" w14:textId="77777777" w:rsidTr="00052BC2">
        <w:tc>
          <w:tcPr>
            <w:tcW w:w="374.40pt" w:type="dxa"/>
          </w:tcPr>
          <w:p w14:paraId="7CBDB5E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Folded edge of shock cord mount over glued shock cord</w:t>
            </w:r>
          </w:p>
        </w:tc>
        <w:tc>
          <w:tcPr>
            <w:tcW w:w="36pt" w:type="dxa"/>
          </w:tcPr>
          <w:p w14:paraId="14F925D5" w14:textId="77777777" w:rsidR="00DD0674" w:rsidRDefault="00DD0674" w:rsidP="00052BC2">
            <w:pPr>
              <w:spacing w:line="12pt" w:lineRule="auto"/>
            </w:pPr>
          </w:p>
        </w:tc>
        <w:tc>
          <w:tcPr>
            <w:tcW w:w="32.40pt" w:type="dxa"/>
          </w:tcPr>
          <w:p w14:paraId="352D230A" w14:textId="77777777" w:rsidR="00DD0674" w:rsidRDefault="00DD0674" w:rsidP="00052BC2">
            <w:pPr>
              <w:spacing w:line="12pt" w:lineRule="auto"/>
            </w:pPr>
          </w:p>
        </w:tc>
      </w:tr>
      <w:tr w:rsidR="00DD0674" w14:paraId="77D55ECC" w14:textId="77777777" w:rsidTr="00052BC2">
        <w:tc>
          <w:tcPr>
            <w:tcW w:w="374.40pt" w:type="dxa"/>
          </w:tcPr>
          <w:p w14:paraId="3CB992D5"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3642D6C9" w14:textId="77777777" w:rsidR="00DD0674" w:rsidRDefault="00DD0674" w:rsidP="00052BC2">
            <w:pPr>
              <w:spacing w:line="12pt" w:lineRule="auto"/>
            </w:pPr>
          </w:p>
        </w:tc>
        <w:tc>
          <w:tcPr>
            <w:tcW w:w="32.40pt" w:type="dxa"/>
          </w:tcPr>
          <w:p w14:paraId="3D36BBF4" w14:textId="77777777" w:rsidR="00DD0674" w:rsidRDefault="00DD0674" w:rsidP="00052BC2">
            <w:pPr>
              <w:spacing w:line="12pt" w:lineRule="auto"/>
            </w:pPr>
          </w:p>
        </w:tc>
      </w:tr>
      <w:tr w:rsidR="00DD0674" w14:paraId="0644FE36" w14:textId="77777777" w:rsidTr="00052BC2">
        <w:tc>
          <w:tcPr>
            <w:tcW w:w="374.40pt" w:type="dxa"/>
          </w:tcPr>
          <w:p w14:paraId="4FA2AC2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glue to shock cord mount</w:t>
            </w:r>
          </w:p>
        </w:tc>
        <w:tc>
          <w:tcPr>
            <w:tcW w:w="36pt" w:type="dxa"/>
          </w:tcPr>
          <w:p w14:paraId="2EB3FBC3" w14:textId="77777777" w:rsidR="00DD0674" w:rsidRDefault="00DD0674" w:rsidP="00052BC2">
            <w:pPr>
              <w:spacing w:line="12pt" w:lineRule="auto"/>
            </w:pPr>
          </w:p>
        </w:tc>
        <w:tc>
          <w:tcPr>
            <w:tcW w:w="32.40pt" w:type="dxa"/>
          </w:tcPr>
          <w:p w14:paraId="49CE3145" w14:textId="77777777" w:rsidR="00DD0674" w:rsidRDefault="00DD0674" w:rsidP="00052BC2">
            <w:pPr>
              <w:spacing w:line="12pt" w:lineRule="auto"/>
            </w:pPr>
          </w:p>
        </w:tc>
      </w:tr>
      <w:tr w:rsidR="00DD0674" w14:paraId="0C534E95" w14:textId="77777777" w:rsidTr="00052BC2">
        <w:tc>
          <w:tcPr>
            <w:tcW w:w="374.40pt" w:type="dxa"/>
          </w:tcPr>
          <w:p w14:paraId="1FD8FE7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Folded over shock cord second time</w:t>
            </w:r>
          </w:p>
        </w:tc>
        <w:tc>
          <w:tcPr>
            <w:tcW w:w="36pt" w:type="dxa"/>
          </w:tcPr>
          <w:p w14:paraId="62A5D797" w14:textId="77777777" w:rsidR="00DD0674" w:rsidRDefault="00DD0674" w:rsidP="00052BC2">
            <w:pPr>
              <w:spacing w:line="12pt" w:lineRule="auto"/>
            </w:pPr>
          </w:p>
        </w:tc>
        <w:tc>
          <w:tcPr>
            <w:tcW w:w="32.40pt" w:type="dxa"/>
          </w:tcPr>
          <w:p w14:paraId="0F4CB1F2" w14:textId="77777777" w:rsidR="00DD0674" w:rsidRDefault="00DD0674" w:rsidP="00052BC2">
            <w:pPr>
              <w:spacing w:line="12pt" w:lineRule="auto"/>
            </w:pPr>
          </w:p>
        </w:tc>
      </w:tr>
      <w:tr w:rsidR="00DD0674" w14:paraId="54C8AA64" w14:textId="77777777" w:rsidTr="00052BC2">
        <w:tc>
          <w:tcPr>
            <w:tcW w:w="374.40pt" w:type="dxa"/>
          </w:tcPr>
          <w:p w14:paraId="72FA7069"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0CB75486" w14:textId="77777777" w:rsidR="00DD0674" w:rsidRDefault="00DD0674" w:rsidP="00052BC2">
            <w:pPr>
              <w:spacing w:line="12pt" w:lineRule="auto"/>
            </w:pPr>
          </w:p>
        </w:tc>
        <w:tc>
          <w:tcPr>
            <w:tcW w:w="32.40pt" w:type="dxa"/>
          </w:tcPr>
          <w:p w14:paraId="70324D34" w14:textId="77777777" w:rsidR="00DD0674" w:rsidRDefault="00DD0674" w:rsidP="00052BC2">
            <w:pPr>
              <w:spacing w:line="12pt" w:lineRule="auto"/>
            </w:pPr>
          </w:p>
        </w:tc>
      </w:tr>
      <w:tr w:rsidR="00DD0674" w14:paraId="0CA17EBB" w14:textId="77777777" w:rsidTr="00052BC2">
        <w:tc>
          <w:tcPr>
            <w:tcW w:w="374.40pt" w:type="dxa"/>
          </w:tcPr>
          <w:p w14:paraId="313DAAC0"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Held </w:t>
            </w:r>
            <w:r w:rsidR="00037E77">
              <w:rPr>
                <w:rFonts w:ascii="Arial" w:hAnsi="Arial" w:cs="Arial"/>
              </w:rPr>
              <w:t>s</w:t>
            </w:r>
            <w:r w:rsidR="00037E77" w:rsidRPr="00052BC2">
              <w:rPr>
                <w:rFonts w:ascii="Arial" w:hAnsi="Arial" w:cs="Arial"/>
              </w:rPr>
              <w:t xml:space="preserve">hock </w:t>
            </w:r>
            <w:r w:rsidR="00037E77">
              <w:rPr>
                <w:rFonts w:ascii="Arial" w:hAnsi="Arial" w:cs="Arial"/>
              </w:rPr>
              <w:t>c</w:t>
            </w:r>
            <w:r w:rsidR="00037E77" w:rsidRPr="00052BC2">
              <w:rPr>
                <w:rFonts w:ascii="Arial" w:hAnsi="Arial" w:cs="Arial"/>
              </w:rPr>
              <w:t xml:space="preserve">ord </w:t>
            </w:r>
            <w:r w:rsidRPr="00052BC2">
              <w:rPr>
                <w:rFonts w:ascii="Arial" w:hAnsi="Arial" w:cs="Arial"/>
              </w:rPr>
              <w:t xml:space="preserve">for 1 minute </w:t>
            </w:r>
          </w:p>
        </w:tc>
        <w:tc>
          <w:tcPr>
            <w:tcW w:w="36pt" w:type="dxa"/>
          </w:tcPr>
          <w:p w14:paraId="25CC5B39" w14:textId="77777777" w:rsidR="00DD0674" w:rsidRDefault="00DD0674" w:rsidP="00052BC2">
            <w:pPr>
              <w:spacing w:line="12pt" w:lineRule="auto"/>
            </w:pPr>
          </w:p>
        </w:tc>
        <w:tc>
          <w:tcPr>
            <w:tcW w:w="32.40pt" w:type="dxa"/>
          </w:tcPr>
          <w:p w14:paraId="2BD45A86" w14:textId="77777777" w:rsidR="00DD0674" w:rsidRDefault="00DD0674" w:rsidP="00052BC2">
            <w:pPr>
              <w:spacing w:line="12pt" w:lineRule="auto"/>
            </w:pPr>
          </w:p>
        </w:tc>
      </w:tr>
      <w:tr w:rsidR="00DD0674" w14:paraId="15A272DE" w14:textId="77777777" w:rsidTr="00052BC2">
        <w:tc>
          <w:tcPr>
            <w:tcW w:w="374.40pt" w:type="dxa"/>
          </w:tcPr>
          <w:p w14:paraId="2A877A51"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2A6C399D" w14:textId="77777777" w:rsidR="00DD0674" w:rsidRDefault="00DD0674" w:rsidP="00052BC2">
            <w:pPr>
              <w:spacing w:line="12pt" w:lineRule="auto"/>
            </w:pPr>
          </w:p>
        </w:tc>
        <w:tc>
          <w:tcPr>
            <w:tcW w:w="32.40pt" w:type="dxa"/>
          </w:tcPr>
          <w:p w14:paraId="14EAFAC1" w14:textId="77777777" w:rsidR="00DD0674" w:rsidRDefault="00DD0674" w:rsidP="00052BC2">
            <w:pPr>
              <w:spacing w:line="12pt" w:lineRule="auto"/>
            </w:pPr>
          </w:p>
        </w:tc>
      </w:tr>
      <w:tr w:rsidR="00DD0674" w14:paraId="3CB51940" w14:textId="77777777" w:rsidTr="00052BC2">
        <w:tc>
          <w:tcPr>
            <w:tcW w:w="374.40pt" w:type="dxa"/>
          </w:tcPr>
          <w:p w14:paraId="141D5D55"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Glued </w:t>
            </w:r>
            <w:r w:rsidR="00037E77">
              <w:rPr>
                <w:rFonts w:ascii="Arial" w:hAnsi="Arial" w:cs="Arial"/>
              </w:rPr>
              <w:t>s</w:t>
            </w:r>
            <w:r w:rsidR="00037E77" w:rsidRPr="00052BC2">
              <w:rPr>
                <w:rFonts w:ascii="Arial" w:hAnsi="Arial" w:cs="Arial"/>
              </w:rPr>
              <w:t xml:space="preserve">hock </w:t>
            </w:r>
            <w:r w:rsidR="00037E77">
              <w:rPr>
                <w:rFonts w:ascii="Arial" w:hAnsi="Arial" w:cs="Arial"/>
              </w:rPr>
              <w:t>c</w:t>
            </w:r>
            <w:r w:rsidR="00037E77" w:rsidRPr="00052BC2">
              <w:rPr>
                <w:rFonts w:ascii="Arial" w:hAnsi="Arial" w:cs="Arial"/>
              </w:rPr>
              <w:t xml:space="preserve">ord </w:t>
            </w:r>
            <w:r w:rsidRPr="00052BC2">
              <w:rPr>
                <w:rFonts w:ascii="Arial" w:hAnsi="Arial" w:cs="Arial"/>
              </w:rPr>
              <w:t>mount 1" inside body tube</w:t>
            </w:r>
          </w:p>
        </w:tc>
        <w:tc>
          <w:tcPr>
            <w:tcW w:w="36pt" w:type="dxa"/>
          </w:tcPr>
          <w:p w14:paraId="45923F93" w14:textId="77777777" w:rsidR="00DD0674" w:rsidRDefault="00DD0674" w:rsidP="00052BC2">
            <w:pPr>
              <w:spacing w:line="12pt" w:lineRule="auto"/>
            </w:pPr>
          </w:p>
        </w:tc>
        <w:tc>
          <w:tcPr>
            <w:tcW w:w="32.40pt" w:type="dxa"/>
          </w:tcPr>
          <w:p w14:paraId="169DBF00" w14:textId="77777777" w:rsidR="00DD0674" w:rsidRDefault="00DD0674" w:rsidP="00052BC2">
            <w:pPr>
              <w:spacing w:line="12pt" w:lineRule="auto"/>
            </w:pPr>
          </w:p>
        </w:tc>
      </w:tr>
      <w:tr w:rsidR="00DD0674" w14:paraId="7DB5DEF3" w14:textId="77777777" w:rsidTr="00052BC2">
        <w:tc>
          <w:tcPr>
            <w:tcW w:w="374.40pt" w:type="dxa"/>
          </w:tcPr>
          <w:p w14:paraId="0A96733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Held until glue sets</w:t>
            </w:r>
          </w:p>
        </w:tc>
        <w:tc>
          <w:tcPr>
            <w:tcW w:w="36pt" w:type="dxa"/>
          </w:tcPr>
          <w:p w14:paraId="48CE929E" w14:textId="77777777" w:rsidR="00DD0674" w:rsidRDefault="00DD0674" w:rsidP="00052BC2">
            <w:pPr>
              <w:spacing w:line="12pt" w:lineRule="auto"/>
            </w:pPr>
          </w:p>
        </w:tc>
        <w:tc>
          <w:tcPr>
            <w:tcW w:w="32.40pt" w:type="dxa"/>
          </w:tcPr>
          <w:p w14:paraId="37DB937C" w14:textId="77777777" w:rsidR="00DD0674" w:rsidRDefault="00DD0674" w:rsidP="00052BC2">
            <w:pPr>
              <w:spacing w:line="12pt" w:lineRule="auto"/>
            </w:pPr>
          </w:p>
        </w:tc>
      </w:tr>
      <w:tr w:rsidR="00DD0674" w14:paraId="710277B5" w14:textId="77777777" w:rsidTr="00052BC2">
        <w:tc>
          <w:tcPr>
            <w:tcW w:w="374.40pt" w:type="dxa"/>
          </w:tcPr>
          <w:p w14:paraId="4537077D"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Let </w:t>
            </w:r>
            <w:r w:rsidR="00037E77">
              <w:rPr>
                <w:rFonts w:ascii="Arial" w:hAnsi="Arial" w:cs="Arial"/>
              </w:rPr>
              <w:t>d</w:t>
            </w:r>
            <w:r w:rsidR="00037E77" w:rsidRPr="00052BC2">
              <w:rPr>
                <w:rFonts w:ascii="Arial" w:hAnsi="Arial" w:cs="Arial"/>
              </w:rPr>
              <w:t xml:space="preserve">ry </w:t>
            </w:r>
            <w:r w:rsidR="00037E77">
              <w:rPr>
                <w:rFonts w:ascii="Arial" w:hAnsi="Arial" w:cs="Arial"/>
              </w:rPr>
              <w:t>c</w:t>
            </w:r>
            <w:r w:rsidR="00037E77" w:rsidRPr="00052BC2">
              <w:rPr>
                <w:rFonts w:ascii="Arial" w:hAnsi="Arial" w:cs="Arial"/>
              </w:rPr>
              <w:t>ompletely</w:t>
            </w:r>
          </w:p>
        </w:tc>
        <w:tc>
          <w:tcPr>
            <w:tcW w:w="36pt" w:type="dxa"/>
          </w:tcPr>
          <w:p w14:paraId="6B271FF2" w14:textId="77777777" w:rsidR="00DD0674" w:rsidRDefault="00DD0674" w:rsidP="00052BC2">
            <w:pPr>
              <w:spacing w:line="12pt" w:lineRule="auto"/>
            </w:pPr>
          </w:p>
        </w:tc>
        <w:tc>
          <w:tcPr>
            <w:tcW w:w="32.40pt" w:type="dxa"/>
          </w:tcPr>
          <w:p w14:paraId="57018970" w14:textId="77777777" w:rsidR="00DD0674" w:rsidRDefault="00DD0674" w:rsidP="00052BC2">
            <w:pPr>
              <w:spacing w:line="12pt" w:lineRule="auto"/>
            </w:pPr>
          </w:p>
        </w:tc>
      </w:tr>
    </w:tbl>
    <w:p w14:paraId="06B75BC9" w14:textId="77777777" w:rsidR="00DD0674" w:rsidRDefault="00DD0674" w:rsidP="00854363">
      <w:pPr>
        <w:spacing w:line="12pt" w:lineRule="auto"/>
      </w:pPr>
    </w:p>
    <w:p w14:paraId="4348D967" w14:textId="77777777" w:rsidR="00DD0674" w:rsidRDefault="00DD0674" w:rsidP="00854363">
      <w:pPr>
        <w:spacing w:line="12pt" w:lineRule="auto"/>
      </w:pPr>
      <w:r>
        <w:t>Signatures                                                                                       Date</w:t>
      </w:r>
    </w:p>
    <w:p w14:paraId="5CC924C6" w14:textId="77777777" w:rsidR="00DD0674" w:rsidRDefault="00DD0674" w:rsidP="00854363">
      <w:pPr>
        <w:spacing w:line="12pt" w:lineRule="auto"/>
      </w:pPr>
    </w:p>
    <w:p w14:paraId="2B94B066" w14:textId="77777777" w:rsidR="00DD0674" w:rsidRDefault="00DD0674" w:rsidP="00854363">
      <w:pPr>
        <w:spacing w:line="12pt" w:lineRule="auto"/>
      </w:pPr>
      <w:r>
        <w:t>Verifier</w:t>
      </w:r>
      <w:r w:rsidR="00037E77">
        <w:t>:</w:t>
      </w:r>
      <w:r>
        <w:t xml:space="preserve">     ____________________________________           ______________ </w:t>
      </w:r>
    </w:p>
    <w:p w14:paraId="02400530" w14:textId="77777777" w:rsidR="00DD0674" w:rsidRDefault="00DD0674" w:rsidP="00854363">
      <w:pPr>
        <w:spacing w:line="12pt" w:lineRule="auto"/>
      </w:pPr>
    </w:p>
    <w:p w14:paraId="6D13A487" w14:textId="77777777" w:rsidR="00DD0674" w:rsidRDefault="00DD0674" w:rsidP="00854363">
      <w:pPr>
        <w:spacing w:line="12pt" w:lineRule="auto"/>
      </w:pPr>
      <w:r>
        <w:t>QA Team</w:t>
      </w:r>
      <w:r w:rsidR="00037E77">
        <w:t>:</w:t>
      </w:r>
      <w:r>
        <w:t xml:space="preserve"> _____________________________________          ______________</w:t>
      </w:r>
    </w:p>
    <w:p w14:paraId="259BC1B0" w14:textId="77777777" w:rsidR="00DD0674" w:rsidRDefault="00DD0674" w:rsidP="00854363">
      <w:pPr>
        <w:spacing w:line="12pt" w:lineRule="auto"/>
      </w:pPr>
    </w:p>
    <w:p w14:paraId="6362440B" w14:textId="77777777" w:rsidR="00DD0674" w:rsidRDefault="00DD0674" w:rsidP="00854363">
      <w:pPr>
        <w:spacing w:line="12pt" w:lineRule="auto"/>
      </w:pPr>
      <w:r>
        <w:t>Suggestions for improvement (materials or processes): _____________________ _________________________________________________________________</w:t>
      </w:r>
    </w:p>
    <w:p w14:paraId="4BD9424C" w14:textId="77777777" w:rsidR="00DD0674" w:rsidRDefault="00DD0674" w:rsidP="00854363">
      <w:pPr>
        <w:spacing w:line="12pt" w:lineRule="auto"/>
      </w:pPr>
      <w:r>
        <w:t>_________________________________________________________________</w:t>
      </w:r>
    </w:p>
    <w:p w14:paraId="68D13174" w14:textId="77777777" w:rsidR="00DD0674" w:rsidRDefault="00DD0674" w:rsidP="00854363">
      <w:pPr>
        <w:spacing w:line="12pt" w:lineRule="auto"/>
      </w:pPr>
      <w:r>
        <w:t>_________________________________________________________________</w:t>
      </w:r>
    </w:p>
    <w:p w14:paraId="3C6312CC" w14:textId="77777777" w:rsidR="00DD0674" w:rsidRDefault="00DD0674" w:rsidP="00854363">
      <w:pPr>
        <w:spacing w:line="12pt" w:lineRule="auto"/>
      </w:pPr>
      <w:r>
        <w:t>_________________________________________________________________</w:t>
      </w:r>
    </w:p>
    <w:p w14:paraId="3FD4E5EA"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4EF9D5F4" w14:textId="77777777" w:rsidTr="00052BC2">
        <w:tc>
          <w:tcPr>
            <w:tcW w:w="374.40pt" w:type="dxa"/>
          </w:tcPr>
          <w:p w14:paraId="6585189F" w14:textId="77777777" w:rsidR="00DD0674" w:rsidRDefault="00DD0674" w:rsidP="00052BC2">
            <w:pPr>
              <w:spacing w:line="12pt" w:lineRule="auto"/>
            </w:pPr>
          </w:p>
        </w:tc>
        <w:tc>
          <w:tcPr>
            <w:tcW w:w="68.40pt" w:type="dxa"/>
            <w:gridSpan w:val="2"/>
          </w:tcPr>
          <w:p w14:paraId="3E0E8B11" w14:textId="77777777" w:rsidR="00DD0674" w:rsidRDefault="00DD0674" w:rsidP="00052BC2">
            <w:pPr>
              <w:spacing w:line="12pt" w:lineRule="auto"/>
            </w:pPr>
            <w:r>
              <w:t>Step Completed</w:t>
            </w:r>
          </w:p>
        </w:tc>
      </w:tr>
      <w:tr w:rsidR="00DD0674" w14:paraId="73B3C9CB" w14:textId="77777777" w:rsidTr="00052BC2">
        <w:tc>
          <w:tcPr>
            <w:tcW w:w="374.40pt" w:type="dxa"/>
          </w:tcPr>
          <w:p w14:paraId="6191D61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ASSEMBLE NOSE CONE</w:t>
            </w:r>
          </w:p>
        </w:tc>
        <w:tc>
          <w:tcPr>
            <w:tcW w:w="36pt" w:type="dxa"/>
          </w:tcPr>
          <w:p w14:paraId="32D02CFE" w14:textId="77777777" w:rsidR="00DD0674" w:rsidRDefault="00DD0674" w:rsidP="00052BC2">
            <w:pPr>
              <w:spacing w:line="12pt" w:lineRule="auto"/>
            </w:pPr>
            <w:r>
              <w:t>YES</w:t>
            </w:r>
          </w:p>
        </w:tc>
        <w:tc>
          <w:tcPr>
            <w:tcW w:w="32.40pt" w:type="dxa"/>
          </w:tcPr>
          <w:p w14:paraId="775ADBEB" w14:textId="77777777" w:rsidR="00DD0674" w:rsidRDefault="00DD0674" w:rsidP="00052BC2">
            <w:pPr>
              <w:spacing w:line="12pt" w:lineRule="auto"/>
            </w:pPr>
            <w:r>
              <w:t>NO</w:t>
            </w:r>
          </w:p>
        </w:tc>
      </w:tr>
      <w:tr w:rsidR="00DD0674" w14:paraId="60C1C905" w14:textId="77777777" w:rsidTr="00052BC2">
        <w:tc>
          <w:tcPr>
            <w:tcW w:w="374.40pt" w:type="dxa"/>
          </w:tcPr>
          <w:p w14:paraId="535161AA"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741C8667" w14:textId="77777777" w:rsidR="00DD0674" w:rsidRDefault="00DD0674" w:rsidP="00052BC2">
            <w:pPr>
              <w:spacing w:line="12pt" w:lineRule="auto"/>
            </w:pPr>
          </w:p>
        </w:tc>
        <w:tc>
          <w:tcPr>
            <w:tcW w:w="32.40pt" w:type="dxa"/>
          </w:tcPr>
          <w:p w14:paraId="055D20D9" w14:textId="77777777" w:rsidR="00DD0674" w:rsidRDefault="00DD0674" w:rsidP="00052BC2">
            <w:pPr>
              <w:spacing w:line="12pt" w:lineRule="auto"/>
            </w:pPr>
          </w:p>
        </w:tc>
      </w:tr>
      <w:tr w:rsidR="00DD0674" w14:paraId="6DD210EB" w14:textId="77777777" w:rsidTr="00052BC2">
        <w:tc>
          <w:tcPr>
            <w:tcW w:w="374.40pt" w:type="dxa"/>
          </w:tcPr>
          <w:p w14:paraId="0549BAC2"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Applied plastic cement to inside rim of nose cone </w:t>
            </w:r>
          </w:p>
        </w:tc>
        <w:tc>
          <w:tcPr>
            <w:tcW w:w="36pt" w:type="dxa"/>
          </w:tcPr>
          <w:p w14:paraId="788E5434" w14:textId="77777777" w:rsidR="00DD0674" w:rsidRDefault="00DD0674" w:rsidP="00052BC2">
            <w:pPr>
              <w:spacing w:line="12pt" w:lineRule="auto"/>
            </w:pPr>
          </w:p>
        </w:tc>
        <w:tc>
          <w:tcPr>
            <w:tcW w:w="32.40pt" w:type="dxa"/>
          </w:tcPr>
          <w:p w14:paraId="074143C8" w14:textId="77777777" w:rsidR="00DD0674" w:rsidRDefault="00DD0674" w:rsidP="00052BC2">
            <w:pPr>
              <w:spacing w:line="12pt" w:lineRule="auto"/>
            </w:pPr>
          </w:p>
        </w:tc>
      </w:tr>
      <w:tr w:rsidR="00DD0674" w14:paraId="0D732B23" w14:textId="77777777" w:rsidTr="00052BC2">
        <w:tc>
          <w:tcPr>
            <w:tcW w:w="374.40pt" w:type="dxa"/>
          </w:tcPr>
          <w:p w14:paraId="2EDFE93B"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Pressed </w:t>
            </w:r>
            <w:r w:rsidR="00037E77">
              <w:rPr>
                <w:rFonts w:ascii="Arial" w:hAnsi="Arial" w:cs="Arial"/>
              </w:rPr>
              <w:t>n</w:t>
            </w:r>
            <w:r w:rsidR="00037E77" w:rsidRPr="00052BC2">
              <w:rPr>
                <w:rFonts w:ascii="Arial" w:hAnsi="Arial" w:cs="Arial"/>
              </w:rPr>
              <w:t xml:space="preserve">ose </w:t>
            </w:r>
            <w:r w:rsidR="00037E77">
              <w:rPr>
                <w:rFonts w:ascii="Arial" w:hAnsi="Arial" w:cs="Arial"/>
              </w:rPr>
              <w:t>c</w:t>
            </w:r>
            <w:r w:rsidR="00037E77" w:rsidRPr="00052BC2">
              <w:rPr>
                <w:rFonts w:ascii="Arial" w:hAnsi="Arial" w:cs="Arial"/>
              </w:rPr>
              <w:t xml:space="preserve">one </w:t>
            </w:r>
            <w:r w:rsidR="00037E77">
              <w:rPr>
                <w:rFonts w:ascii="Arial" w:hAnsi="Arial" w:cs="Arial"/>
              </w:rPr>
              <w:t>i</w:t>
            </w:r>
            <w:r w:rsidR="00037E77" w:rsidRPr="00052BC2">
              <w:rPr>
                <w:rFonts w:ascii="Arial" w:hAnsi="Arial" w:cs="Arial"/>
              </w:rPr>
              <w:t xml:space="preserve">nsert </w:t>
            </w:r>
            <w:r w:rsidRPr="00052BC2">
              <w:rPr>
                <w:rFonts w:ascii="Arial" w:hAnsi="Arial" w:cs="Arial"/>
              </w:rPr>
              <w:t>into place over plastic cement</w:t>
            </w:r>
          </w:p>
        </w:tc>
        <w:tc>
          <w:tcPr>
            <w:tcW w:w="36pt" w:type="dxa"/>
          </w:tcPr>
          <w:p w14:paraId="5F033899" w14:textId="77777777" w:rsidR="00DD0674" w:rsidRDefault="00DD0674" w:rsidP="00052BC2">
            <w:pPr>
              <w:spacing w:line="12pt" w:lineRule="auto"/>
            </w:pPr>
          </w:p>
        </w:tc>
        <w:tc>
          <w:tcPr>
            <w:tcW w:w="32.40pt" w:type="dxa"/>
          </w:tcPr>
          <w:p w14:paraId="199F4051" w14:textId="77777777" w:rsidR="00DD0674" w:rsidRDefault="00DD0674" w:rsidP="00052BC2">
            <w:pPr>
              <w:spacing w:line="12pt" w:lineRule="auto"/>
            </w:pPr>
          </w:p>
        </w:tc>
      </w:tr>
      <w:tr w:rsidR="00DD0674" w14:paraId="5F8417EA" w14:textId="77777777" w:rsidTr="00052BC2">
        <w:tc>
          <w:tcPr>
            <w:tcW w:w="374.40pt" w:type="dxa"/>
          </w:tcPr>
          <w:p w14:paraId="164A8AAD"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inside of nose cone rim</w:t>
            </w:r>
          </w:p>
        </w:tc>
        <w:tc>
          <w:tcPr>
            <w:tcW w:w="36pt" w:type="dxa"/>
          </w:tcPr>
          <w:p w14:paraId="44B6C1B9" w14:textId="77777777" w:rsidR="00DD0674" w:rsidRDefault="00DD0674" w:rsidP="00052BC2">
            <w:pPr>
              <w:spacing w:line="12pt" w:lineRule="auto"/>
            </w:pPr>
          </w:p>
        </w:tc>
        <w:tc>
          <w:tcPr>
            <w:tcW w:w="32.40pt" w:type="dxa"/>
          </w:tcPr>
          <w:p w14:paraId="3232BCDC" w14:textId="77777777" w:rsidR="00DD0674" w:rsidRDefault="00DD0674" w:rsidP="00052BC2">
            <w:pPr>
              <w:spacing w:line="12pt" w:lineRule="auto"/>
            </w:pPr>
          </w:p>
        </w:tc>
      </w:tr>
      <w:tr w:rsidR="00DD0674" w14:paraId="2008711E" w14:textId="77777777" w:rsidTr="00052BC2">
        <w:tc>
          <w:tcPr>
            <w:tcW w:w="374.40pt" w:type="dxa"/>
          </w:tcPr>
          <w:p w14:paraId="69965D99"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Let </w:t>
            </w:r>
            <w:r w:rsidR="00037E77">
              <w:rPr>
                <w:rFonts w:ascii="Arial" w:hAnsi="Arial" w:cs="Arial"/>
              </w:rPr>
              <w:t>d</w:t>
            </w:r>
            <w:r w:rsidR="00037E77" w:rsidRPr="00052BC2">
              <w:rPr>
                <w:rFonts w:ascii="Arial" w:hAnsi="Arial" w:cs="Arial"/>
              </w:rPr>
              <w:t xml:space="preserve">ry </w:t>
            </w:r>
            <w:r w:rsidR="00037E77">
              <w:rPr>
                <w:rFonts w:ascii="Arial" w:hAnsi="Arial" w:cs="Arial"/>
              </w:rPr>
              <w:t>c</w:t>
            </w:r>
            <w:r w:rsidR="00037E77" w:rsidRPr="00052BC2">
              <w:rPr>
                <w:rFonts w:ascii="Arial" w:hAnsi="Arial" w:cs="Arial"/>
              </w:rPr>
              <w:t>ompletely</w:t>
            </w:r>
          </w:p>
        </w:tc>
        <w:tc>
          <w:tcPr>
            <w:tcW w:w="36pt" w:type="dxa"/>
          </w:tcPr>
          <w:p w14:paraId="48919E82" w14:textId="77777777" w:rsidR="00DD0674" w:rsidRDefault="00DD0674" w:rsidP="00052BC2">
            <w:pPr>
              <w:spacing w:line="12pt" w:lineRule="auto"/>
            </w:pPr>
          </w:p>
        </w:tc>
        <w:tc>
          <w:tcPr>
            <w:tcW w:w="32.40pt" w:type="dxa"/>
          </w:tcPr>
          <w:p w14:paraId="157AB899" w14:textId="77777777" w:rsidR="00DD0674" w:rsidRDefault="00DD0674" w:rsidP="00052BC2">
            <w:pPr>
              <w:spacing w:line="12pt" w:lineRule="auto"/>
            </w:pPr>
          </w:p>
        </w:tc>
      </w:tr>
      <w:tr w:rsidR="00DD0674" w14:paraId="02BDDFB5" w14:textId="77777777" w:rsidTr="00052BC2">
        <w:tc>
          <w:tcPr>
            <w:tcW w:w="374.40pt" w:type="dxa"/>
          </w:tcPr>
          <w:p w14:paraId="7EE853D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ASSEMBLE NOSE CONE</w:t>
            </w:r>
          </w:p>
        </w:tc>
        <w:tc>
          <w:tcPr>
            <w:tcW w:w="36pt" w:type="dxa"/>
          </w:tcPr>
          <w:p w14:paraId="31E4D43E" w14:textId="77777777" w:rsidR="00DD0674" w:rsidRDefault="00DD0674" w:rsidP="00052BC2">
            <w:pPr>
              <w:spacing w:line="12pt" w:lineRule="auto"/>
            </w:pPr>
          </w:p>
        </w:tc>
        <w:tc>
          <w:tcPr>
            <w:tcW w:w="32.40pt" w:type="dxa"/>
          </w:tcPr>
          <w:p w14:paraId="32AF1B7A" w14:textId="77777777" w:rsidR="00DD0674" w:rsidRDefault="00DD0674" w:rsidP="00052BC2">
            <w:pPr>
              <w:spacing w:line="12pt" w:lineRule="auto"/>
            </w:pPr>
          </w:p>
        </w:tc>
      </w:tr>
      <w:tr w:rsidR="00DD0674" w14:paraId="561C237E" w14:textId="77777777" w:rsidTr="00052BC2">
        <w:tc>
          <w:tcPr>
            <w:tcW w:w="374.40pt" w:type="dxa"/>
          </w:tcPr>
          <w:p w14:paraId="493BC1B3"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1482CA8C" w14:textId="77777777" w:rsidR="00DD0674" w:rsidRDefault="00DD0674" w:rsidP="00052BC2">
            <w:pPr>
              <w:spacing w:line="12pt" w:lineRule="auto"/>
            </w:pPr>
          </w:p>
        </w:tc>
        <w:tc>
          <w:tcPr>
            <w:tcW w:w="32.40pt" w:type="dxa"/>
          </w:tcPr>
          <w:p w14:paraId="78A11128" w14:textId="77777777" w:rsidR="00DD0674" w:rsidRDefault="00DD0674" w:rsidP="00052BC2">
            <w:pPr>
              <w:spacing w:line="12pt" w:lineRule="auto"/>
            </w:pPr>
          </w:p>
        </w:tc>
      </w:tr>
      <w:tr w:rsidR="00DD0674" w14:paraId="629C6CCB" w14:textId="77777777" w:rsidTr="00052BC2">
        <w:tc>
          <w:tcPr>
            <w:tcW w:w="374.40pt" w:type="dxa"/>
          </w:tcPr>
          <w:p w14:paraId="108A6B4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Applied plastic cement to inside rim of nose cone </w:t>
            </w:r>
          </w:p>
        </w:tc>
        <w:tc>
          <w:tcPr>
            <w:tcW w:w="36pt" w:type="dxa"/>
          </w:tcPr>
          <w:p w14:paraId="29420F62" w14:textId="77777777" w:rsidR="00DD0674" w:rsidRDefault="00DD0674" w:rsidP="00052BC2">
            <w:pPr>
              <w:spacing w:line="12pt" w:lineRule="auto"/>
            </w:pPr>
          </w:p>
        </w:tc>
        <w:tc>
          <w:tcPr>
            <w:tcW w:w="32.40pt" w:type="dxa"/>
          </w:tcPr>
          <w:p w14:paraId="6654E9DB" w14:textId="77777777" w:rsidR="00DD0674" w:rsidRDefault="00DD0674" w:rsidP="00052BC2">
            <w:pPr>
              <w:spacing w:line="12pt" w:lineRule="auto"/>
            </w:pPr>
          </w:p>
        </w:tc>
      </w:tr>
      <w:tr w:rsidR="00DD0674" w14:paraId="2629D4D3" w14:textId="77777777" w:rsidTr="00052BC2">
        <w:tc>
          <w:tcPr>
            <w:tcW w:w="374.40pt" w:type="dxa"/>
          </w:tcPr>
          <w:p w14:paraId="260699B7"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Pressed </w:t>
            </w:r>
            <w:r w:rsidR="00037E77">
              <w:rPr>
                <w:rFonts w:ascii="Arial" w:hAnsi="Arial" w:cs="Arial"/>
              </w:rPr>
              <w:t>n</w:t>
            </w:r>
            <w:r w:rsidR="00037E77" w:rsidRPr="00052BC2">
              <w:rPr>
                <w:rFonts w:ascii="Arial" w:hAnsi="Arial" w:cs="Arial"/>
              </w:rPr>
              <w:t xml:space="preserve">ose </w:t>
            </w:r>
            <w:r w:rsidR="00037E77">
              <w:rPr>
                <w:rFonts w:ascii="Arial" w:hAnsi="Arial" w:cs="Arial"/>
              </w:rPr>
              <w:t>c</w:t>
            </w:r>
            <w:r w:rsidR="00037E77" w:rsidRPr="00052BC2">
              <w:rPr>
                <w:rFonts w:ascii="Arial" w:hAnsi="Arial" w:cs="Arial"/>
              </w:rPr>
              <w:t xml:space="preserve">one </w:t>
            </w:r>
            <w:r w:rsidR="00037E77">
              <w:rPr>
                <w:rFonts w:ascii="Arial" w:hAnsi="Arial" w:cs="Arial"/>
              </w:rPr>
              <w:t>i</w:t>
            </w:r>
            <w:r w:rsidRPr="00052BC2">
              <w:rPr>
                <w:rFonts w:ascii="Arial" w:hAnsi="Arial" w:cs="Arial"/>
              </w:rPr>
              <w:t>nsert into place over plastic cement</w:t>
            </w:r>
          </w:p>
        </w:tc>
        <w:tc>
          <w:tcPr>
            <w:tcW w:w="36pt" w:type="dxa"/>
          </w:tcPr>
          <w:p w14:paraId="6643BF85" w14:textId="77777777" w:rsidR="00DD0674" w:rsidRDefault="00DD0674" w:rsidP="00052BC2">
            <w:pPr>
              <w:spacing w:line="12pt" w:lineRule="auto"/>
            </w:pPr>
          </w:p>
        </w:tc>
        <w:tc>
          <w:tcPr>
            <w:tcW w:w="32.40pt" w:type="dxa"/>
          </w:tcPr>
          <w:p w14:paraId="50173A71" w14:textId="77777777" w:rsidR="00DD0674" w:rsidRDefault="00DD0674" w:rsidP="00052BC2">
            <w:pPr>
              <w:spacing w:line="12pt" w:lineRule="auto"/>
            </w:pPr>
          </w:p>
        </w:tc>
      </w:tr>
      <w:tr w:rsidR="00DD0674" w14:paraId="352D99F3" w14:textId="77777777" w:rsidTr="00052BC2">
        <w:tc>
          <w:tcPr>
            <w:tcW w:w="374.40pt" w:type="dxa"/>
          </w:tcPr>
          <w:p w14:paraId="2DD658FA"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inside of nose cone rim</w:t>
            </w:r>
          </w:p>
        </w:tc>
        <w:tc>
          <w:tcPr>
            <w:tcW w:w="36pt" w:type="dxa"/>
          </w:tcPr>
          <w:p w14:paraId="13203CC0" w14:textId="77777777" w:rsidR="00DD0674" w:rsidRDefault="00DD0674" w:rsidP="00052BC2">
            <w:pPr>
              <w:spacing w:line="12pt" w:lineRule="auto"/>
            </w:pPr>
          </w:p>
        </w:tc>
        <w:tc>
          <w:tcPr>
            <w:tcW w:w="32.40pt" w:type="dxa"/>
          </w:tcPr>
          <w:p w14:paraId="56C741A1" w14:textId="77777777" w:rsidR="00DD0674" w:rsidRDefault="00DD0674" w:rsidP="00052BC2">
            <w:pPr>
              <w:spacing w:line="12pt" w:lineRule="auto"/>
            </w:pPr>
          </w:p>
        </w:tc>
      </w:tr>
      <w:tr w:rsidR="00DD0674" w14:paraId="3EED1831" w14:textId="77777777" w:rsidTr="00052BC2">
        <w:tc>
          <w:tcPr>
            <w:tcW w:w="374.40pt" w:type="dxa"/>
          </w:tcPr>
          <w:p w14:paraId="3177DEAA"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Let </w:t>
            </w:r>
            <w:r w:rsidR="00037E77">
              <w:rPr>
                <w:rFonts w:ascii="Arial" w:hAnsi="Arial" w:cs="Arial"/>
              </w:rPr>
              <w:t>d</w:t>
            </w:r>
            <w:r w:rsidR="00037E77" w:rsidRPr="00052BC2">
              <w:rPr>
                <w:rFonts w:ascii="Arial" w:hAnsi="Arial" w:cs="Arial"/>
              </w:rPr>
              <w:t xml:space="preserve">ry </w:t>
            </w:r>
            <w:r w:rsidR="00037E77">
              <w:rPr>
                <w:rFonts w:ascii="Arial" w:hAnsi="Arial" w:cs="Arial"/>
              </w:rPr>
              <w:t>c</w:t>
            </w:r>
            <w:r w:rsidR="00037E77" w:rsidRPr="00052BC2">
              <w:rPr>
                <w:rFonts w:ascii="Arial" w:hAnsi="Arial" w:cs="Arial"/>
              </w:rPr>
              <w:t>ompletely</w:t>
            </w:r>
          </w:p>
        </w:tc>
        <w:tc>
          <w:tcPr>
            <w:tcW w:w="36pt" w:type="dxa"/>
          </w:tcPr>
          <w:p w14:paraId="5EA5DC00" w14:textId="77777777" w:rsidR="00DD0674" w:rsidRDefault="00DD0674" w:rsidP="00052BC2">
            <w:pPr>
              <w:spacing w:line="12pt" w:lineRule="auto"/>
            </w:pPr>
          </w:p>
        </w:tc>
        <w:tc>
          <w:tcPr>
            <w:tcW w:w="32.40pt" w:type="dxa"/>
          </w:tcPr>
          <w:p w14:paraId="1BF5C757" w14:textId="77777777" w:rsidR="00DD0674" w:rsidRDefault="00DD0674" w:rsidP="00052BC2">
            <w:pPr>
              <w:spacing w:line="12pt" w:lineRule="auto"/>
            </w:pPr>
          </w:p>
        </w:tc>
      </w:tr>
    </w:tbl>
    <w:p w14:paraId="28C5E37F" w14:textId="77777777" w:rsidR="00DD0674" w:rsidRDefault="00DD0674" w:rsidP="00854363">
      <w:pPr>
        <w:spacing w:line="12pt" w:lineRule="auto"/>
      </w:pPr>
    </w:p>
    <w:p w14:paraId="4AB554DB" w14:textId="77777777" w:rsidR="00DD0674" w:rsidRDefault="00DD0674" w:rsidP="00854363">
      <w:pPr>
        <w:spacing w:line="12pt" w:lineRule="auto"/>
      </w:pPr>
    </w:p>
    <w:p w14:paraId="2985279B" w14:textId="77777777" w:rsidR="00DD0674" w:rsidRDefault="00DD0674" w:rsidP="00854363">
      <w:pPr>
        <w:spacing w:line="12pt" w:lineRule="auto"/>
      </w:pPr>
    </w:p>
    <w:p w14:paraId="744D3B2C" w14:textId="77777777" w:rsidR="00DD0674" w:rsidRDefault="00DD0674" w:rsidP="00854363">
      <w:pPr>
        <w:spacing w:line="12pt" w:lineRule="auto"/>
      </w:pPr>
      <w:r>
        <w:t>Signatures                                                                                       Date</w:t>
      </w:r>
    </w:p>
    <w:p w14:paraId="51E40D54" w14:textId="77777777" w:rsidR="00DD0674" w:rsidRDefault="00DD0674" w:rsidP="00854363">
      <w:pPr>
        <w:spacing w:line="12pt" w:lineRule="auto"/>
      </w:pPr>
    </w:p>
    <w:p w14:paraId="34E04395" w14:textId="77777777" w:rsidR="00DD0674" w:rsidRDefault="00DD0674" w:rsidP="00854363">
      <w:pPr>
        <w:spacing w:line="12pt" w:lineRule="auto"/>
      </w:pPr>
    </w:p>
    <w:p w14:paraId="1A8D6C78" w14:textId="77777777" w:rsidR="00DD0674" w:rsidRDefault="00DD0674" w:rsidP="00854363">
      <w:pPr>
        <w:spacing w:line="12pt" w:lineRule="auto"/>
      </w:pPr>
      <w:r>
        <w:t>Verifier</w:t>
      </w:r>
      <w:r w:rsidR="00037E77">
        <w:t>:</w:t>
      </w:r>
      <w:r>
        <w:t xml:space="preserve">      ____________________________________           ______________ </w:t>
      </w:r>
    </w:p>
    <w:p w14:paraId="3E86FA0E" w14:textId="77777777" w:rsidR="00DD0674" w:rsidRDefault="00DD0674" w:rsidP="00854363">
      <w:pPr>
        <w:spacing w:line="12pt" w:lineRule="auto"/>
      </w:pPr>
    </w:p>
    <w:p w14:paraId="5B33C958" w14:textId="77777777" w:rsidR="00DD0674" w:rsidRDefault="00DD0674" w:rsidP="00854363">
      <w:pPr>
        <w:spacing w:line="12pt" w:lineRule="auto"/>
      </w:pPr>
    </w:p>
    <w:p w14:paraId="6CC02223" w14:textId="77777777" w:rsidR="00DD0674" w:rsidRDefault="00DD0674" w:rsidP="00854363">
      <w:pPr>
        <w:spacing w:line="12pt" w:lineRule="auto"/>
      </w:pPr>
      <w:r>
        <w:t>QA Team</w:t>
      </w:r>
      <w:r w:rsidR="00037E77">
        <w:t>:</w:t>
      </w:r>
      <w:r>
        <w:t xml:space="preserve"> _____________________________________          ______________</w:t>
      </w:r>
    </w:p>
    <w:p w14:paraId="21EA8B82" w14:textId="77777777" w:rsidR="00DD0674" w:rsidRDefault="00DD0674" w:rsidP="00854363">
      <w:pPr>
        <w:spacing w:line="12pt" w:lineRule="auto"/>
      </w:pPr>
    </w:p>
    <w:p w14:paraId="3DF6B831" w14:textId="77777777" w:rsidR="00DD0674" w:rsidRDefault="00DD0674" w:rsidP="00854363">
      <w:pPr>
        <w:spacing w:line="12pt" w:lineRule="auto"/>
      </w:pPr>
    </w:p>
    <w:p w14:paraId="3D0511F5" w14:textId="77777777" w:rsidR="00DD0674" w:rsidRDefault="00DD0674" w:rsidP="00854363">
      <w:pPr>
        <w:spacing w:line="12pt" w:lineRule="auto"/>
      </w:pPr>
    </w:p>
    <w:p w14:paraId="068EBBE6" w14:textId="77777777" w:rsidR="00DD0674" w:rsidRDefault="00DD0674" w:rsidP="00854363">
      <w:pPr>
        <w:spacing w:line="12pt" w:lineRule="auto"/>
      </w:pPr>
    </w:p>
    <w:p w14:paraId="2CCB1C81" w14:textId="77777777" w:rsidR="00DD0674" w:rsidRDefault="00DD0674" w:rsidP="00854363">
      <w:pPr>
        <w:spacing w:line="12pt" w:lineRule="auto"/>
      </w:pPr>
    </w:p>
    <w:p w14:paraId="07115250" w14:textId="77777777" w:rsidR="00DD0674" w:rsidRDefault="00DD0674" w:rsidP="00854363">
      <w:pPr>
        <w:spacing w:line="12pt" w:lineRule="auto"/>
      </w:pPr>
    </w:p>
    <w:p w14:paraId="3E8F8B8C" w14:textId="77777777" w:rsidR="00DD0674" w:rsidRDefault="00DD0674" w:rsidP="00854363">
      <w:pPr>
        <w:spacing w:line="12pt" w:lineRule="auto"/>
      </w:pPr>
    </w:p>
    <w:p w14:paraId="23E95473" w14:textId="77777777" w:rsidR="00DD0674" w:rsidRDefault="00DD0674" w:rsidP="00854363">
      <w:pPr>
        <w:spacing w:line="12pt" w:lineRule="auto"/>
      </w:pPr>
      <w:r>
        <w:t>Suggestions for improvement (materials or processes): _____________________ _________________________________________________________________</w:t>
      </w:r>
    </w:p>
    <w:p w14:paraId="49598A68" w14:textId="77777777" w:rsidR="00DD0674" w:rsidRDefault="00DD0674" w:rsidP="00854363">
      <w:pPr>
        <w:spacing w:line="12pt" w:lineRule="auto"/>
      </w:pPr>
      <w:r>
        <w:t>_________________________________________________________________</w:t>
      </w:r>
    </w:p>
    <w:p w14:paraId="0B1F8E54" w14:textId="77777777" w:rsidR="00DD0674" w:rsidRDefault="00DD0674" w:rsidP="00854363">
      <w:pPr>
        <w:spacing w:line="12pt" w:lineRule="auto"/>
      </w:pPr>
      <w:r>
        <w:t>_________________________________________________________________</w:t>
      </w:r>
    </w:p>
    <w:p w14:paraId="54A3D81F" w14:textId="77777777" w:rsidR="00DD0674" w:rsidRDefault="00DD0674" w:rsidP="00854363">
      <w:pPr>
        <w:spacing w:line="12pt" w:lineRule="auto"/>
      </w:pPr>
      <w:r>
        <w:t>_________________________________________________________________</w:t>
      </w:r>
    </w:p>
    <w:p w14:paraId="2CA71287"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40050952" w14:textId="77777777" w:rsidTr="00052BC2">
        <w:tc>
          <w:tcPr>
            <w:tcW w:w="374.40pt" w:type="dxa"/>
          </w:tcPr>
          <w:p w14:paraId="207E82C9" w14:textId="77777777" w:rsidR="00DD0674" w:rsidRDefault="00DD0674" w:rsidP="00052BC2">
            <w:pPr>
              <w:spacing w:line="12pt" w:lineRule="auto"/>
            </w:pPr>
          </w:p>
        </w:tc>
        <w:tc>
          <w:tcPr>
            <w:tcW w:w="68.40pt" w:type="dxa"/>
            <w:gridSpan w:val="2"/>
          </w:tcPr>
          <w:p w14:paraId="306C2646" w14:textId="77777777" w:rsidR="00DD0674" w:rsidRDefault="00DD0674" w:rsidP="00052BC2">
            <w:pPr>
              <w:spacing w:line="12pt" w:lineRule="auto"/>
            </w:pPr>
            <w:r>
              <w:t>Step Completed</w:t>
            </w:r>
          </w:p>
        </w:tc>
      </w:tr>
      <w:tr w:rsidR="00DD0674" w14:paraId="114CB266" w14:textId="77777777" w:rsidTr="00052BC2">
        <w:tc>
          <w:tcPr>
            <w:tcW w:w="374.40pt" w:type="dxa"/>
          </w:tcPr>
          <w:p w14:paraId="1C4369FB"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ATTACH PARACHUTE</w:t>
            </w:r>
          </w:p>
        </w:tc>
        <w:tc>
          <w:tcPr>
            <w:tcW w:w="36pt" w:type="dxa"/>
          </w:tcPr>
          <w:p w14:paraId="614577D5" w14:textId="77777777" w:rsidR="00DD0674" w:rsidRDefault="00DD0674" w:rsidP="00052BC2">
            <w:pPr>
              <w:spacing w:line="12pt" w:lineRule="auto"/>
            </w:pPr>
            <w:r>
              <w:t>YES</w:t>
            </w:r>
          </w:p>
        </w:tc>
        <w:tc>
          <w:tcPr>
            <w:tcW w:w="32.40pt" w:type="dxa"/>
          </w:tcPr>
          <w:p w14:paraId="41130251" w14:textId="77777777" w:rsidR="00DD0674" w:rsidRDefault="00DD0674" w:rsidP="00052BC2">
            <w:pPr>
              <w:spacing w:line="12pt" w:lineRule="auto"/>
            </w:pPr>
            <w:r>
              <w:t>NO</w:t>
            </w:r>
          </w:p>
        </w:tc>
      </w:tr>
      <w:tr w:rsidR="00DD0674" w14:paraId="595B9A3A" w14:textId="77777777" w:rsidTr="00052BC2">
        <w:tc>
          <w:tcPr>
            <w:tcW w:w="374.40pt" w:type="dxa"/>
          </w:tcPr>
          <w:p w14:paraId="4664A5C8"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Passed shroud line on parachute through </w:t>
            </w:r>
            <w:r w:rsidR="00037E77" w:rsidRPr="00052BC2">
              <w:rPr>
                <w:rFonts w:ascii="Arial" w:hAnsi="Arial" w:cs="Arial"/>
              </w:rPr>
              <w:t>eyel</w:t>
            </w:r>
            <w:r w:rsidR="00037E77">
              <w:rPr>
                <w:rFonts w:ascii="Arial" w:hAnsi="Arial" w:cs="Arial"/>
              </w:rPr>
              <w:t>e</w:t>
            </w:r>
            <w:r w:rsidR="00037E77" w:rsidRPr="00052BC2">
              <w:rPr>
                <w:rFonts w:ascii="Arial" w:hAnsi="Arial" w:cs="Arial"/>
              </w:rPr>
              <w:t xml:space="preserve">t </w:t>
            </w:r>
          </w:p>
        </w:tc>
        <w:tc>
          <w:tcPr>
            <w:tcW w:w="36pt" w:type="dxa"/>
          </w:tcPr>
          <w:p w14:paraId="1E38C260" w14:textId="77777777" w:rsidR="00DD0674" w:rsidRDefault="00DD0674" w:rsidP="00052BC2">
            <w:pPr>
              <w:spacing w:line="12pt" w:lineRule="auto"/>
            </w:pPr>
          </w:p>
        </w:tc>
        <w:tc>
          <w:tcPr>
            <w:tcW w:w="32.40pt" w:type="dxa"/>
          </w:tcPr>
          <w:p w14:paraId="028592C1" w14:textId="77777777" w:rsidR="00DD0674" w:rsidRDefault="00DD0674" w:rsidP="00052BC2">
            <w:pPr>
              <w:spacing w:line="12pt" w:lineRule="auto"/>
            </w:pPr>
          </w:p>
        </w:tc>
      </w:tr>
      <w:tr w:rsidR="00DD0674" w14:paraId="0B6A09C5" w14:textId="77777777" w:rsidTr="00052BC2">
        <w:tc>
          <w:tcPr>
            <w:tcW w:w="374.40pt" w:type="dxa"/>
          </w:tcPr>
          <w:p w14:paraId="2A38920B"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Attached </w:t>
            </w:r>
            <w:r w:rsidR="00037E77">
              <w:rPr>
                <w:rFonts w:ascii="Arial" w:hAnsi="Arial" w:cs="Arial"/>
              </w:rPr>
              <w:t>p</w:t>
            </w:r>
            <w:r w:rsidR="00037E77" w:rsidRPr="00052BC2">
              <w:rPr>
                <w:rFonts w:ascii="Arial" w:hAnsi="Arial" w:cs="Arial"/>
              </w:rPr>
              <w:t>arachute</w:t>
            </w:r>
          </w:p>
        </w:tc>
        <w:tc>
          <w:tcPr>
            <w:tcW w:w="36pt" w:type="dxa"/>
          </w:tcPr>
          <w:p w14:paraId="57477AD9" w14:textId="77777777" w:rsidR="00DD0674" w:rsidRDefault="00DD0674" w:rsidP="00052BC2">
            <w:pPr>
              <w:spacing w:line="12pt" w:lineRule="auto"/>
            </w:pPr>
          </w:p>
        </w:tc>
        <w:tc>
          <w:tcPr>
            <w:tcW w:w="32.40pt" w:type="dxa"/>
          </w:tcPr>
          <w:p w14:paraId="6C40C247" w14:textId="77777777" w:rsidR="00DD0674" w:rsidRDefault="00DD0674" w:rsidP="00052BC2">
            <w:pPr>
              <w:spacing w:line="12pt" w:lineRule="auto"/>
            </w:pPr>
          </w:p>
        </w:tc>
      </w:tr>
      <w:tr w:rsidR="00DD0674" w14:paraId="51118F74" w14:textId="77777777" w:rsidTr="00052BC2">
        <w:tc>
          <w:tcPr>
            <w:tcW w:w="374.40pt" w:type="dxa"/>
          </w:tcPr>
          <w:p w14:paraId="7E05744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Passed parachute through loop in shroud</w:t>
            </w:r>
          </w:p>
        </w:tc>
        <w:tc>
          <w:tcPr>
            <w:tcW w:w="36pt" w:type="dxa"/>
          </w:tcPr>
          <w:p w14:paraId="324B8E7B" w14:textId="77777777" w:rsidR="00DD0674" w:rsidRDefault="00DD0674" w:rsidP="00052BC2">
            <w:pPr>
              <w:spacing w:line="12pt" w:lineRule="auto"/>
            </w:pPr>
          </w:p>
        </w:tc>
        <w:tc>
          <w:tcPr>
            <w:tcW w:w="32.40pt" w:type="dxa"/>
          </w:tcPr>
          <w:p w14:paraId="17A5DCBA" w14:textId="77777777" w:rsidR="00DD0674" w:rsidRDefault="00DD0674" w:rsidP="00052BC2">
            <w:pPr>
              <w:spacing w:line="12pt" w:lineRule="auto"/>
            </w:pPr>
          </w:p>
        </w:tc>
      </w:tr>
      <w:tr w:rsidR="00DD0674" w14:paraId="0CD3194F" w14:textId="77777777" w:rsidTr="00052BC2">
        <w:tc>
          <w:tcPr>
            <w:tcW w:w="374.40pt" w:type="dxa"/>
          </w:tcPr>
          <w:p w14:paraId="29B944B6"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Tied </w:t>
            </w:r>
            <w:r w:rsidR="00037E77">
              <w:rPr>
                <w:rFonts w:ascii="Arial" w:hAnsi="Arial" w:cs="Arial"/>
              </w:rPr>
              <w:t>l</w:t>
            </w:r>
            <w:r w:rsidR="00037E77" w:rsidRPr="00052BC2">
              <w:rPr>
                <w:rFonts w:ascii="Arial" w:hAnsi="Arial" w:cs="Arial"/>
              </w:rPr>
              <w:t>ines</w:t>
            </w:r>
          </w:p>
        </w:tc>
        <w:tc>
          <w:tcPr>
            <w:tcW w:w="36pt" w:type="dxa"/>
          </w:tcPr>
          <w:p w14:paraId="438DBF5A" w14:textId="77777777" w:rsidR="00DD0674" w:rsidRDefault="00DD0674" w:rsidP="00052BC2">
            <w:pPr>
              <w:spacing w:line="12pt" w:lineRule="auto"/>
            </w:pPr>
          </w:p>
        </w:tc>
        <w:tc>
          <w:tcPr>
            <w:tcW w:w="32.40pt" w:type="dxa"/>
          </w:tcPr>
          <w:p w14:paraId="2FF2B33E" w14:textId="77777777" w:rsidR="00DD0674" w:rsidRDefault="00DD0674" w:rsidP="00052BC2">
            <w:pPr>
              <w:spacing w:line="12pt" w:lineRule="auto"/>
            </w:pPr>
          </w:p>
        </w:tc>
      </w:tr>
      <w:tr w:rsidR="00DD0674" w14:paraId="23E260B3" w14:textId="77777777" w:rsidTr="00052BC2">
        <w:tc>
          <w:tcPr>
            <w:tcW w:w="374.40pt" w:type="dxa"/>
          </w:tcPr>
          <w:p w14:paraId="197E9FA1"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Tied shock cord to nose cone using a double knot</w:t>
            </w:r>
          </w:p>
        </w:tc>
        <w:tc>
          <w:tcPr>
            <w:tcW w:w="36pt" w:type="dxa"/>
          </w:tcPr>
          <w:p w14:paraId="29BE923F" w14:textId="77777777" w:rsidR="00DD0674" w:rsidRDefault="00DD0674" w:rsidP="00052BC2">
            <w:pPr>
              <w:spacing w:line="12pt" w:lineRule="auto"/>
            </w:pPr>
          </w:p>
        </w:tc>
        <w:tc>
          <w:tcPr>
            <w:tcW w:w="32.40pt" w:type="dxa"/>
          </w:tcPr>
          <w:p w14:paraId="0EFD3B8E" w14:textId="77777777" w:rsidR="00DD0674" w:rsidRDefault="00DD0674" w:rsidP="00052BC2">
            <w:pPr>
              <w:spacing w:line="12pt" w:lineRule="auto"/>
            </w:pPr>
          </w:p>
        </w:tc>
      </w:tr>
    </w:tbl>
    <w:p w14:paraId="3EA469A7" w14:textId="77777777" w:rsidR="00DD0674" w:rsidRDefault="00DD0674" w:rsidP="00854363">
      <w:pPr>
        <w:spacing w:line="12pt" w:lineRule="auto"/>
      </w:pPr>
    </w:p>
    <w:p w14:paraId="4475EF1A" w14:textId="77777777" w:rsidR="00DD0674" w:rsidRDefault="00DD0674" w:rsidP="00854363">
      <w:pPr>
        <w:spacing w:line="12pt" w:lineRule="auto"/>
      </w:pPr>
      <w:r>
        <w:t>Signatures                                                                                       Date</w:t>
      </w:r>
    </w:p>
    <w:p w14:paraId="7B62A490" w14:textId="77777777" w:rsidR="00DD0674" w:rsidRDefault="00DD0674" w:rsidP="00854363">
      <w:pPr>
        <w:spacing w:line="12pt" w:lineRule="auto"/>
      </w:pPr>
    </w:p>
    <w:p w14:paraId="12502CA4" w14:textId="77777777" w:rsidR="00DD0674" w:rsidRDefault="00DD0674" w:rsidP="00854363">
      <w:pPr>
        <w:spacing w:line="12pt" w:lineRule="auto"/>
      </w:pPr>
      <w:r>
        <w:t>Verifier</w:t>
      </w:r>
      <w:r w:rsidR="00037E77">
        <w:t>:</w:t>
      </w:r>
      <w:r>
        <w:t xml:space="preserve">     ____________________________________           ______________ </w:t>
      </w:r>
    </w:p>
    <w:p w14:paraId="28CD3AAA" w14:textId="77777777" w:rsidR="00854363" w:rsidRDefault="00854363" w:rsidP="00854363">
      <w:pPr>
        <w:spacing w:line="12pt" w:lineRule="auto"/>
      </w:pPr>
    </w:p>
    <w:p w14:paraId="6450503E" w14:textId="77777777" w:rsidR="00DD0674" w:rsidRDefault="00DD0674" w:rsidP="00854363">
      <w:pPr>
        <w:spacing w:line="12pt" w:lineRule="auto"/>
      </w:pPr>
      <w:r>
        <w:t>QA Team</w:t>
      </w:r>
      <w:r w:rsidR="00037E77">
        <w:t>:</w:t>
      </w:r>
      <w:r>
        <w:t xml:space="preserve"> _____________________________________          ______________</w:t>
      </w:r>
    </w:p>
    <w:p w14:paraId="7823351C" w14:textId="77777777" w:rsidR="00DD0674" w:rsidRDefault="00DD0674" w:rsidP="00854363">
      <w:pPr>
        <w:spacing w:line="12pt" w:lineRule="auto"/>
      </w:pPr>
    </w:p>
    <w:p w14:paraId="79B96429" w14:textId="77777777" w:rsidR="00DD0674" w:rsidRDefault="00DD0674" w:rsidP="00854363">
      <w:pPr>
        <w:spacing w:line="12pt" w:lineRule="auto"/>
      </w:pPr>
      <w:r>
        <w:t>Suggestions for improvement (materials or processes): _____________________ _________________________________________________________________</w:t>
      </w:r>
    </w:p>
    <w:p w14:paraId="584475CD" w14:textId="77777777" w:rsidR="00DD0674" w:rsidRDefault="00DD0674" w:rsidP="00854363">
      <w:pPr>
        <w:spacing w:line="12pt" w:lineRule="auto"/>
      </w:pPr>
      <w:r>
        <w:t>_________________________________________________________________</w:t>
      </w:r>
    </w:p>
    <w:p w14:paraId="55680B85" w14:textId="77777777" w:rsidR="00DD0674" w:rsidRDefault="00DD0674" w:rsidP="00854363">
      <w:pPr>
        <w:spacing w:line="12pt" w:lineRule="auto"/>
      </w:pPr>
      <w:r>
        <w:t>_________________________________________________________________</w:t>
      </w:r>
    </w:p>
    <w:p w14:paraId="138EC330" w14:textId="77777777" w:rsidR="00DD0674" w:rsidRDefault="00DD0674" w:rsidP="00854363">
      <w:pPr>
        <w:spacing w:line="12pt" w:lineRule="auto"/>
      </w:pPr>
      <w:r>
        <w:t>_________________________________________________________________</w:t>
      </w:r>
    </w:p>
    <w:p w14:paraId="66E2C20E"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63B967CC" w14:textId="77777777" w:rsidTr="00052BC2">
        <w:tc>
          <w:tcPr>
            <w:tcW w:w="374.40pt" w:type="dxa"/>
          </w:tcPr>
          <w:p w14:paraId="243B8714" w14:textId="77777777" w:rsidR="00DD0674" w:rsidRDefault="00DD0674" w:rsidP="00052BC2">
            <w:pPr>
              <w:spacing w:line="12pt" w:lineRule="auto"/>
            </w:pPr>
          </w:p>
        </w:tc>
        <w:tc>
          <w:tcPr>
            <w:tcW w:w="68.40pt" w:type="dxa"/>
            <w:gridSpan w:val="2"/>
          </w:tcPr>
          <w:p w14:paraId="1AB9C4A3" w14:textId="77777777" w:rsidR="00DD0674" w:rsidRDefault="00DD0674" w:rsidP="00052BC2">
            <w:pPr>
              <w:spacing w:line="12pt" w:lineRule="auto"/>
            </w:pPr>
            <w:r>
              <w:t>Step Completed</w:t>
            </w:r>
          </w:p>
        </w:tc>
      </w:tr>
      <w:tr w:rsidR="00DD0674" w14:paraId="3C8C315F" w14:textId="77777777" w:rsidTr="00052BC2">
        <w:tc>
          <w:tcPr>
            <w:tcW w:w="374.40pt" w:type="dxa"/>
          </w:tcPr>
          <w:p w14:paraId="5ACFDAF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ATTACH LAUNCH LUG</w:t>
            </w:r>
          </w:p>
        </w:tc>
        <w:tc>
          <w:tcPr>
            <w:tcW w:w="36pt" w:type="dxa"/>
          </w:tcPr>
          <w:p w14:paraId="731132F6" w14:textId="77777777" w:rsidR="00DD0674" w:rsidRDefault="00DD0674" w:rsidP="00052BC2">
            <w:pPr>
              <w:spacing w:line="12pt" w:lineRule="auto"/>
            </w:pPr>
            <w:r>
              <w:t>YES</w:t>
            </w:r>
          </w:p>
        </w:tc>
        <w:tc>
          <w:tcPr>
            <w:tcW w:w="32.40pt" w:type="dxa"/>
          </w:tcPr>
          <w:p w14:paraId="75DD0EC2" w14:textId="77777777" w:rsidR="00DD0674" w:rsidRDefault="00DD0674" w:rsidP="00052BC2">
            <w:pPr>
              <w:spacing w:line="12pt" w:lineRule="auto"/>
            </w:pPr>
            <w:r>
              <w:t>NO</w:t>
            </w:r>
          </w:p>
        </w:tc>
      </w:tr>
      <w:tr w:rsidR="00DD0674" w14:paraId="340D6DC3" w14:textId="77777777" w:rsidTr="00052BC2">
        <w:tc>
          <w:tcPr>
            <w:tcW w:w="374.40pt" w:type="dxa"/>
          </w:tcPr>
          <w:p w14:paraId="694EDDF4" w14:textId="77777777" w:rsidR="00DD0674" w:rsidRPr="00052BC2" w:rsidRDefault="00DD0674" w:rsidP="00EC4B8E">
            <w:pPr>
              <w:autoSpaceDE w:val="0"/>
              <w:autoSpaceDN w:val="0"/>
              <w:adjustRightInd w:val="0"/>
              <w:spacing w:line="12pt" w:lineRule="auto"/>
              <w:rPr>
                <w:rFonts w:ascii="Arial" w:hAnsi="Arial" w:cs="Arial"/>
              </w:rPr>
            </w:pPr>
            <w:r w:rsidRPr="00052BC2">
              <w:rPr>
                <w:rFonts w:ascii="Arial" w:hAnsi="Arial" w:cs="Arial"/>
              </w:rPr>
              <w:t xml:space="preserve">Glued LL centered onto LL </w:t>
            </w:r>
            <w:r w:rsidR="00EC4B8E">
              <w:rPr>
                <w:rFonts w:ascii="Arial" w:hAnsi="Arial" w:cs="Arial"/>
              </w:rPr>
              <w:t>l</w:t>
            </w:r>
            <w:r w:rsidR="00EC4B8E" w:rsidRPr="00052BC2">
              <w:rPr>
                <w:rFonts w:ascii="Arial" w:hAnsi="Arial" w:cs="Arial"/>
              </w:rPr>
              <w:t xml:space="preserve">ine </w:t>
            </w:r>
            <w:r w:rsidRPr="00052BC2">
              <w:rPr>
                <w:rFonts w:ascii="Arial" w:hAnsi="Arial" w:cs="Arial"/>
              </w:rPr>
              <w:t xml:space="preserve">on rocket body </w:t>
            </w:r>
          </w:p>
        </w:tc>
        <w:tc>
          <w:tcPr>
            <w:tcW w:w="36pt" w:type="dxa"/>
          </w:tcPr>
          <w:p w14:paraId="11A5CEAF" w14:textId="77777777" w:rsidR="00DD0674" w:rsidRDefault="00DD0674" w:rsidP="00052BC2">
            <w:pPr>
              <w:spacing w:line="12pt" w:lineRule="auto"/>
            </w:pPr>
          </w:p>
        </w:tc>
        <w:tc>
          <w:tcPr>
            <w:tcW w:w="32.40pt" w:type="dxa"/>
          </w:tcPr>
          <w:p w14:paraId="20F6B86A" w14:textId="77777777" w:rsidR="00DD0674" w:rsidRDefault="00DD0674" w:rsidP="00052BC2">
            <w:pPr>
              <w:spacing w:line="12pt" w:lineRule="auto"/>
            </w:pPr>
          </w:p>
        </w:tc>
      </w:tr>
      <w:tr w:rsidR="00DD0674" w14:paraId="50290E54" w14:textId="77777777" w:rsidTr="00052BC2">
        <w:tc>
          <w:tcPr>
            <w:tcW w:w="374.40pt" w:type="dxa"/>
          </w:tcPr>
          <w:p w14:paraId="02388E9C"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4EC3B610" w14:textId="77777777" w:rsidR="00DD0674" w:rsidRDefault="00DD0674" w:rsidP="00052BC2">
            <w:pPr>
              <w:spacing w:line="12pt" w:lineRule="auto"/>
            </w:pPr>
          </w:p>
        </w:tc>
        <w:tc>
          <w:tcPr>
            <w:tcW w:w="32.40pt" w:type="dxa"/>
          </w:tcPr>
          <w:p w14:paraId="452C50EB" w14:textId="77777777" w:rsidR="00DD0674" w:rsidRDefault="00DD0674" w:rsidP="00052BC2">
            <w:pPr>
              <w:spacing w:line="12pt" w:lineRule="auto"/>
            </w:pPr>
          </w:p>
        </w:tc>
      </w:tr>
      <w:tr w:rsidR="00DD0674" w14:paraId="69B124CB" w14:textId="77777777" w:rsidTr="00052BC2">
        <w:tc>
          <w:tcPr>
            <w:tcW w:w="374.40pt" w:type="dxa"/>
          </w:tcPr>
          <w:p w14:paraId="521786E1"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glue fillets along launch lug</w:t>
            </w:r>
          </w:p>
        </w:tc>
        <w:tc>
          <w:tcPr>
            <w:tcW w:w="36pt" w:type="dxa"/>
          </w:tcPr>
          <w:p w14:paraId="6B9E41D3" w14:textId="77777777" w:rsidR="00DD0674" w:rsidRDefault="00DD0674" w:rsidP="00052BC2">
            <w:pPr>
              <w:spacing w:line="12pt" w:lineRule="auto"/>
            </w:pPr>
          </w:p>
        </w:tc>
        <w:tc>
          <w:tcPr>
            <w:tcW w:w="32.40pt" w:type="dxa"/>
          </w:tcPr>
          <w:p w14:paraId="31501E8F" w14:textId="77777777" w:rsidR="00DD0674" w:rsidRDefault="00DD0674" w:rsidP="00052BC2">
            <w:pPr>
              <w:spacing w:line="12pt" w:lineRule="auto"/>
            </w:pPr>
          </w:p>
        </w:tc>
      </w:tr>
      <w:tr w:rsidR="00DD0674" w14:paraId="26420256" w14:textId="77777777" w:rsidTr="00052BC2">
        <w:tc>
          <w:tcPr>
            <w:tcW w:w="374.40pt" w:type="dxa"/>
          </w:tcPr>
          <w:p w14:paraId="4BDD7F9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glue fillets along fin/body tube joints</w:t>
            </w:r>
          </w:p>
        </w:tc>
        <w:tc>
          <w:tcPr>
            <w:tcW w:w="36pt" w:type="dxa"/>
          </w:tcPr>
          <w:p w14:paraId="0B73FF99" w14:textId="77777777" w:rsidR="00DD0674" w:rsidRDefault="00DD0674" w:rsidP="00052BC2">
            <w:pPr>
              <w:spacing w:line="12pt" w:lineRule="auto"/>
            </w:pPr>
          </w:p>
        </w:tc>
        <w:tc>
          <w:tcPr>
            <w:tcW w:w="32.40pt" w:type="dxa"/>
          </w:tcPr>
          <w:p w14:paraId="7C215836" w14:textId="77777777" w:rsidR="00DD0674" w:rsidRDefault="00DD0674" w:rsidP="00052BC2">
            <w:pPr>
              <w:spacing w:line="12pt" w:lineRule="auto"/>
            </w:pPr>
          </w:p>
        </w:tc>
      </w:tr>
      <w:tr w:rsidR="00DD0674" w14:paraId="5E1598ED" w14:textId="77777777" w:rsidTr="00052BC2">
        <w:tc>
          <w:tcPr>
            <w:tcW w:w="374.40pt" w:type="dxa"/>
          </w:tcPr>
          <w:p w14:paraId="4D60545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Smoothed each fillet with finger</w:t>
            </w:r>
          </w:p>
        </w:tc>
        <w:tc>
          <w:tcPr>
            <w:tcW w:w="36pt" w:type="dxa"/>
          </w:tcPr>
          <w:p w14:paraId="038F6E50" w14:textId="77777777" w:rsidR="00DD0674" w:rsidRDefault="00DD0674" w:rsidP="00052BC2">
            <w:pPr>
              <w:spacing w:line="12pt" w:lineRule="auto"/>
            </w:pPr>
          </w:p>
        </w:tc>
        <w:tc>
          <w:tcPr>
            <w:tcW w:w="32.40pt" w:type="dxa"/>
          </w:tcPr>
          <w:p w14:paraId="3087A018" w14:textId="77777777" w:rsidR="00DD0674" w:rsidRDefault="00DD0674" w:rsidP="00052BC2">
            <w:pPr>
              <w:spacing w:line="12pt" w:lineRule="auto"/>
            </w:pPr>
          </w:p>
        </w:tc>
      </w:tr>
      <w:tr w:rsidR="00DD0674" w14:paraId="52B5C08D" w14:textId="77777777" w:rsidTr="00052BC2">
        <w:tc>
          <w:tcPr>
            <w:tcW w:w="374.40pt" w:type="dxa"/>
          </w:tcPr>
          <w:p w14:paraId="7D989EA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Let glue dry completely</w:t>
            </w:r>
          </w:p>
        </w:tc>
        <w:tc>
          <w:tcPr>
            <w:tcW w:w="36pt" w:type="dxa"/>
          </w:tcPr>
          <w:p w14:paraId="630A5ADB" w14:textId="77777777" w:rsidR="00DD0674" w:rsidRDefault="00DD0674" w:rsidP="00052BC2">
            <w:pPr>
              <w:spacing w:line="12pt" w:lineRule="auto"/>
            </w:pPr>
          </w:p>
        </w:tc>
        <w:tc>
          <w:tcPr>
            <w:tcW w:w="32.40pt" w:type="dxa"/>
          </w:tcPr>
          <w:p w14:paraId="1F4C71C8" w14:textId="77777777" w:rsidR="00DD0674" w:rsidRDefault="00DD0674" w:rsidP="00052BC2">
            <w:pPr>
              <w:spacing w:line="12pt" w:lineRule="auto"/>
            </w:pPr>
          </w:p>
        </w:tc>
      </w:tr>
    </w:tbl>
    <w:p w14:paraId="21A8B239" w14:textId="77777777" w:rsidR="00DD0674" w:rsidRDefault="00DD0674" w:rsidP="00854363">
      <w:pPr>
        <w:spacing w:line="12pt" w:lineRule="auto"/>
      </w:pPr>
    </w:p>
    <w:p w14:paraId="5FC9F5BE" w14:textId="77777777" w:rsidR="00DD0674" w:rsidRDefault="00DD0674" w:rsidP="00854363">
      <w:pPr>
        <w:spacing w:line="12pt" w:lineRule="auto"/>
      </w:pPr>
      <w:r>
        <w:t>Signatures                                                                                       Date</w:t>
      </w:r>
    </w:p>
    <w:p w14:paraId="61E56D56" w14:textId="77777777" w:rsidR="00DD0674" w:rsidRDefault="00DD0674" w:rsidP="00854363">
      <w:pPr>
        <w:spacing w:line="12pt" w:lineRule="auto"/>
      </w:pPr>
    </w:p>
    <w:p w14:paraId="39A06AFD" w14:textId="77777777" w:rsidR="00DD0674" w:rsidRDefault="00DD0674" w:rsidP="00854363">
      <w:pPr>
        <w:spacing w:line="12pt" w:lineRule="auto"/>
      </w:pPr>
      <w:r>
        <w:t>Verifier</w:t>
      </w:r>
      <w:r w:rsidR="00037E77">
        <w:t>:</w:t>
      </w:r>
      <w:r>
        <w:t xml:space="preserve">     ____________________________________           ______________ </w:t>
      </w:r>
    </w:p>
    <w:p w14:paraId="5A353138" w14:textId="77777777" w:rsidR="00DD0674" w:rsidRDefault="00DD0674" w:rsidP="00854363">
      <w:pPr>
        <w:spacing w:line="12pt" w:lineRule="auto"/>
      </w:pPr>
    </w:p>
    <w:p w14:paraId="45AE0BDB" w14:textId="77777777" w:rsidR="00DD0674" w:rsidRDefault="00DD0674" w:rsidP="00854363">
      <w:pPr>
        <w:spacing w:line="12pt" w:lineRule="auto"/>
      </w:pPr>
      <w:r>
        <w:t>QA Team</w:t>
      </w:r>
      <w:r w:rsidR="00037E77">
        <w:t>:</w:t>
      </w:r>
      <w:r>
        <w:t xml:space="preserve"> _____________________________________          ______________</w:t>
      </w:r>
    </w:p>
    <w:p w14:paraId="4109BA95" w14:textId="77777777" w:rsidR="00DD0674" w:rsidRDefault="00DD0674" w:rsidP="00854363">
      <w:pPr>
        <w:spacing w:line="12pt" w:lineRule="auto"/>
      </w:pPr>
    </w:p>
    <w:p w14:paraId="2D47C0CB" w14:textId="77777777" w:rsidR="00DD0674" w:rsidRDefault="00DD0674" w:rsidP="00854363">
      <w:pPr>
        <w:spacing w:line="12pt" w:lineRule="auto"/>
      </w:pPr>
      <w:r>
        <w:t>Suggestions for improvement (materials or processes): _____________________ _________________________________________________________________</w:t>
      </w:r>
    </w:p>
    <w:p w14:paraId="34BBFD58" w14:textId="77777777" w:rsidR="00DD0674" w:rsidRDefault="00DD0674" w:rsidP="00854363">
      <w:pPr>
        <w:spacing w:line="12pt" w:lineRule="auto"/>
      </w:pPr>
      <w:r>
        <w:t>_________________________________________________________________</w:t>
      </w:r>
    </w:p>
    <w:p w14:paraId="2AF2EB64" w14:textId="77777777" w:rsidR="00DD0674" w:rsidRDefault="00DD0674" w:rsidP="00854363">
      <w:pPr>
        <w:spacing w:line="12pt" w:lineRule="auto"/>
      </w:pPr>
      <w:r>
        <w:t>_________________________________________________________________</w:t>
      </w:r>
    </w:p>
    <w:p w14:paraId="443D2DAD" w14:textId="77777777" w:rsidR="00DD0674" w:rsidRDefault="00DD0674" w:rsidP="00854363">
      <w:pPr>
        <w:spacing w:line="12pt" w:lineRule="auto"/>
      </w:pPr>
      <w:r>
        <w:t>_________________________________________________________________</w:t>
      </w:r>
    </w:p>
    <w:p w14:paraId="7A0E1139"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22BFC2C7" w14:textId="77777777" w:rsidTr="00052BC2">
        <w:tc>
          <w:tcPr>
            <w:tcW w:w="374.40pt" w:type="dxa"/>
          </w:tcPr>
          <w:p w14:paraId="08B7AD93" w14:textId="77777777" w:rsidR="00DD0674" w:rsidRDefault="00DD0674" w:rsidP="00052BC2">
            <w:pPr>
              <w:spacing w:line="12pt" w:lineRule="auto"/>
            </w:pPr>
          </w:p>
        </w:tc>
        <w:tc>
          <w:tcPr>
            <w:tcW w:w="68.40pt" w:type="dxa"/>
            <w:gridSpan w:val="2"/>
          </w:tcPr>
          <w:p w14:paraId="098A893E" w14:textId="77777777" w:rsidR="00DD0674" w:rsidRDefault="00DD0674" w:rsidP="00052BC2">
            <w:pPr>
              <w:spacing w:line="12pt" w:lineRule="auto"/>
            </w:pPr>
            <w:r>
              <w:t>Step Completed</w:t>
            </w:r>
          </w:p>
        </w:tc>
      </w:tr>
      <w:tr w:rsidR="00DD0674" w14:paraId="7274FB97" w14:textId="77777777" w:rsidTr="00052BC2">
        <w:tc>
          <w:tcPr>
            <w:tcW w:w="374.40pt" w:type="dxa"/>
          </w:tcPr>
          <w:p w14:paraId="31A0091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APPLICATION OF DECALS</w:t>
            </w:r>
          </w:p>
        </w:tc>
        <w:tc>
          <w:tcPr>
            <w:tcW w:w="36pt" w:type="dxa"/>
          </w:tcPr>
          <w:p w14:paraId="63886A33" w14:textId="77777777" w:rsidR="00DD0674" w:rsidRDefault="00DD0674" w:rsidP="00052BC2">
            <w:pPr>
              <w:spacing w:line="12pt" w:lineRule="auto"/>
            </w:pPr>
            <w:r>
              <w:t>YES</w:t>
            </w:r>
          </w:p>
        </w:tc>
        <w:tc>
          <w:tcPr>
            <w:tcW w:w="32.40pt" w:type="dxa"/>
          </w:tcPr>
          <w:p w14:paraId="035F19FF" w14:textId="77777777" w:rsidR="00DD0674" w:rsidRDefault="00DD0674" w:rsidP="00052BC2">
            <w:pPr>
              <w:spacing w:line="12pt" w:lineRule="auto"/>
            </w:pPr>
            <w:r>
              <w:t>NO</w:t>
            </w:r>
          </w:p>
        </w:tc>
      </w:tr>
      <w:tr w:rsidR="00DD0674" w14:paraId="055C1FED" w14:textId="77777777" w:rsidTr="00052BC2">
        <w:tc>
          <w:tcPr>
            <w:tcW w:w="374.40pt" w:type="dxa"/>
          </w:tcPr>
          <w:p w14:paraId="0CE4B34A"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    First decal placed on </w:t>
            </w:r>
            <w:r w:rsidR="00037E77">
              <w:rPr>
                <w:rFonts w:ascii="Arial" w:hAnsi="Arial" w:cs="Arial"/>
              </w:rPr>
              <w:t>r</w:t>
            </w:r>
            <w:r w:rsidR="00037E77" w:rsidRPr="00052BC2">
              <w:rPr>
                <w:rFonts w:ascii="Arial" w:hAnsi="Arial" w:cs="Arial"/>
              </w:rPr>
              <w:t xml:space="preserve">ocket </w:t>
            </w:r>
            <w:r w:rsidRPr="00052BC2">
              <w:rPr>
                <w:rFonts w:ascii="Arial" w:hAnsi="Arial" w:cs="Arial"/>
              </w:rPr>
              <w:t>according to instructions</w:t>
            </w:r>
          </w:p>
        </w:tc>
        <w:tc>
          <w:tcPr>
            <w:tcW w:w="36pt" w:type="dxa"/>
          </w:tcPr>
          <w:p w14:paraId="3CBED2DC" w14:textId="77777777" w:rsidR="00DD0674" w:rsidRDefault="00DD0674" w:rsidP="00052BC2">
            <w:pPr>
              <w:spacing w:line="12pt" w:lineRule="auto"/>
            </w:pPr>
          </w:p>
        </w:tc>
        <w:tc>
          <w:tcPr>
            <w:tcW w:w="32.40pt" w:type="dxa"/>
          </w:tcPr>
          <w:p w14:paraId="7FAC0581" w14:textId="77777777" w:rsidR="00DD0674" w:rsidRDefault="00DD0674" w:rsidP="00052BC2">
            <w:pPr>
              <w:spacing w:line="12pt" w:lineRule="auto"/>
            </w:pPr>
          </w:p>
        </w:tc>
      </w:tr>
      <w:tr w:rsidR="00DD0674" w14:paraId="5A478D98" w14:textId="77777777" w:rsidTr="00052BC2">
        <w:tc>
          <w:tcPr>
            <w:tcW w:w="374.40pt" w:type="dxa"/>
          </w:tcPr>
          <w:p w14:paraId="3A41768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Bubbles removed from decal</w:t>
            </w:r>
          </w:p>
        </w:tc>
        <w:tc>
          <w:tcPr>
            <w:tcW w:w="36pt" w:type="dxa"/>
          </w:tcPr>
          <w:p w14:paraId="7C6CF20E" w14:textId="77777777" w:rsidR="00DD0674" w:rsidRDefault="00DD0674" w:rsidP="00052BC2">
            <w:pPr>
              <w:spacing w:line="12pt" w:lineRule="auto"/>
            </w:pPr>
          </w:p>
        </w:tc>
        <w:tc>
          <w:tcPr>
            <w:tcW w:w="32.40pt" w:type="dxa"/>
          </w:tcPr>
          <w:p w14:paraId="7A8EFB31" w14:textId="77777777" w:rsidR="00DD0674" w:rsidRDefault="00DD0674" w:rsidP="00052BC2">
            <w:pPr>
              <w:spacing w:line="12pt" w:lineRule="auto"/>
            </w:pPr>
          </w:p>
        </w:tc>
      </w:tr>
      <w:tr w:rsidR="00DD0674" w14:paraId="5F414630" w14:textId="77777777" w:rsidTr="00052BC2">
        <w:tc>
          <w:tcPr>
            <w:tcW w:w="374.40pt" w:type="dxa"/>
          </w:tcPr>
          <w:p w14:paraId="060FF7B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w:t>
            </w:r>
          </w:p>
        </w:tc>
        <w:tc>
          <w:tcPr>
            <w:tcW w:w="36pt" w:type="dxa"/>
          </w:tcPr>
          <w:p w14:paraId="2D9F8FE9" w14:textId="77777777" w:rsidR="00DD0674" w:rsidRDefault="00DD0674" w:rsidP="00052BC2">
            <w:pPr>
              <w:spacing w:line="12pt" w:lineRule="auto"/>
            </w:pPr>
          </w:p>
        </w:tc>
        <w:tc>
          <w:tcPr>
            <w:tcW w:w="32.40pt" w:type="dxa"/>
          </w:tcPr>
          <w:p w14:paraId="5D60A25A" w14:textId="77777777" w:rsidR="00DD0674" w:rsidRDefault="00DD0674" w:rsidP="00052BC2">
            <w:pPr>
              <w:spacing w:line="12pt" w:lineRule="auto"/>
            </w:pPr>
          </w:p>
        </w:tc>
      </w:tr>
      <w:tr w:rsidR="00DD0674" w14:paraId="48472F2F" w14:textId="77777777" w:rsidTr="00052BC2">
        <w:tc>
          <w:tcPr>
            <w:tcW w:w="374.40pt" w:type="dxa"/>
          </w:tcPr>
          <w:p w14:paraId="662E8410" w14:textId="77777777" w:rsidR="00DD0674" w:rsidRPr="00052BC2" w:rsidRDefault="00DD0674" w:rsidP="00037E77">
            <w:pPr>
              <w:autoSpaceDE w:val="0"/>
              <w:autoSpaceDN w:val="0"/>
              <w:adjustRightInd w:val="0"/>
              <w:spacing w:line="12pt" w:lineRule="auto"/>
              <w:rPr>
                <w:rFonts w:ascii="Arial" w:hAnsi="Arial" w:cs="Arial"/>
              </w:rPr>
            </w:pPr>
            <w:r w:rsidRPr="00052BC2">
              <w:rPr>
                <w:rFonts w:ascii="Arial" w:hAnsi="Arial" w:cs="Arial"/>
              </w:rPr>
              <w:t xml:space="preserve">    Second decal placed on </w:t>
            </w:r>
            <w:r w:rsidR="00037E77">
              <w:rPr>
                <w:rFonts w:ascii="Arial" w:hAnsi="Arial" w:cs="Arial"/>
              </w:rPr>
              <w:t>r</w:t>
            </w:r>
            <w:r w:rsidR="00037E77" w:rsidRPr="00052BC2">
              <w:rPr>
                <w:rFonts w:ascii="Arial" w:hAnsi="Arial" w:cs="Arial"/>
              </w:rPr>
              <w:t xml:space="preserve">ocket </w:t>
            </w:r>
            <w:r w:rsidRPr="00052BC2">
              <w:rPr>
                <w:rFonts w:ascii="Arial" w:hAnsi="Arial" w:cs="Arial"/>
              </w:rPr>
              <w:t>according to instructions</w:t>
            </w:r>
          </w:p>
        </w:tc>
        <w:tc>
          <w:tcPr>
            <w:tcW w:w="36pt" w:type="dxa"/>
          </w:tcPr>
          <w:p w14:paraId="218D57D8" w14:textId="77777777" w:rsidR="00DD0674" w:rsidRDefault="00DD0674" w:rsidP="00052BC2">
            <w:pPr>
              <w:spacing w:line="12pt" w:lineRule="auto"/>
            </w:pPr>
          </w:p>
        </w:tc>
        <w:tc>
          <w:tcPr>
            <w:tcW w:w="32.40pt" w:type="dxa"/>
          </w:tcPr>
          <w:p w14:paraId="466FC0E0" w14:textId="77777777" w:rsidR="00DD0674" w:rsidRDefault="00DD0674" w:rsidP="00052BC2">
            <w:pPr>
              <w:spacing w:line="12pt" w:lineRule="auto"/>
            </w:pPr>
          </w:p>
        </w:tc>
      </w:tr>
      <w:tr w:rsidR="00DD0674" w14:paraId="4E840DE6" w14:textId="77777777" w:rsidTr="00052BC2">
        <w:tc>
          <w:tcPr>
            <w:tcW w:w="374.40pt" w:type="dxa"/>
          </w:tcPr>
          <w:p w14:paraId="6DEA07C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Bubbles removed from decal</w:t>
            </w:r>
          </w:p>
        </w:tc>
        <w:tc>
          <w:tcPr>
            <w:tcW w:w="36pt" w:type="dxa"/>
          </w:tcPr>
          <w:p w14:paraId="463A0243" w14:textId="77777777" w:rsidR="00DD0674" w:rsidRDefault="00DD0674" w:rsidP="00052BC2">
            <w:pPr>
              <w:spacing w:line="12pt" w:lineRule="auto"/>
            </w:pPr>
          </w:p>
        </w:tc>
        <w:tc>
          <w:tcPr>
            <w:tcW w:w="32.40pt" w:type="dxa"/>
          </w:tcPr>
          <w:p w14:paraId="3A75A692" w14:textId="77777777" w:rsidR="00DD0674" w:rsidRDefault="00DD0674" w:rsidP="00052BC2">
            <w:pPr>
              <w:spacing w:line="12pt" w:lineRule="auto"/>
            </w:pPr>
          </w:p>
        </w:tc>
      </w:tr>
      <w:tr w:rsidR="00DD0674" w14:paraId="3A6A731D" w14:textId="77777777" w:rsidTr="00052BC2">
        <w:tc>
          <w:tcPr>
            <w:tcW w:w="374.40pt" w:type="dxa"/>
          </w:tcPr>
          <w:p w14:paraId="3B1608BF"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575A5935" w14:textId="77777777" w:rsidR="00DD0674" w:rsidRDefault="00DD0674" w:rsidP="00052BC2">
            <w:pPr>
              <w:spacing w:line="12pt" w:lineRule="auto"/>
            </w:pPr>
          </w:p>
        </w:tc>
        <w:tc>
          <w:tcPr>
            <w:tcW w:w="32.40pt" w:type="dxa"/>
          </w:tcPr>
          <w:p w14:paraId="401D2D95" w14:textId="77777777" w:rsidR="00DD0674" w:rsidRDefault="00DD0674" w:rsidP="00052BC2">
            <w:pPr>
              <w:spacing w:line="12pt" w:lineRule="auto"/>
            </w:pPr>
          </w:p>
        </w:tc>
      </w:tr>
      <w:tr w:rsidR="00DD0674" w14:paraId="6C1B5661" w14:textId="77777777" w:rsidTr="00052BC2">
        <w:tc>
          <w:tcPr>
            <w:tcW w:w="374.40pt" w:type="dxa"/>
          </w:tcPr>
          <w:p w14:paraId="20CEEC0A"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Third decal placed on </w:t>
            </w:r>
            <w:r w:rsidR="000604A8">
              <w:rPr>
                <w:rFonts w:ascii="Arial" w:hAnsi="Arial" w:cs="Arial"/>
              </w:rPr>
              <w:t>r</w:t>
            </w:r>
            <w:r w:rsidR="000604A8" w:rsidRPr="00052BC2">
              <w:rPr>
                <w:rFonts w:ascii="Arial" w:hAnsi="Arial" w:cs="Arial"/>
              </w:rPr>
              <w:t xml:space="preserve">ocket </w:t>
            </w:r>
            <w:r w:rsidRPr="00052BC2">
              <w:rPr>
                <w:rFonts w:ascii="Arial" w:hAnsi="Arial" w:cs="Arial"/>
              </w:rPr>
              <w:t>according to instructions</w:t>
            </w:r>
          </w:p>
        </w:tc>
        <w:tc>
          <w:tcPr>
            <w:tcW w:w="36pt" w:type="dxa"/>
          </w:tcPr>
          <w:p w14:paraId="3D420091" w14:textId="77777777" w:rsidR="00DD0674" w:rsidRDefault="00DD0674" w:rsidP="00052BC2">
            <w:pPr>
              <w:spacing w:line="12pt" w:lineRule="auto"/>
            </w:pPr>
          </w:p>
        </w:tc>
        <w:tc>
          <w:tcPr>
            <w:tcW w:w="32.40pt" w:type="dxa"/>
          </w:tcPr>
          <w:p w14:paraId="281C98B6" w14:textId="77777777" w:rsidR="00DD0674" w:rsidRDefault="00DD0674" w:rsidP="00052BC2">
            <w:pPr>
              <w:spacing w:line="12pt" w:lineRule="auto"/>
            </w:pPr>
          </w:p>
        </w:tc>
      </w:tr>
      <w:tr w:rsidR="00DD0674" w14:paraId="37424FBB" w14:textId="77777777" w:rsidTr="00052BC2">
        <w:tc>
          <w:tcPr>
            <w:tcW w:w="374.40pt" w:type="dxa"/>
          </w:tcPr>
          <w:p w14:paraId="6FCDC66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Bubbles removed from third decal</w:t>
            </w:r>
          </w:p>
        </w:tc>
        <w:tc>
          <w:tcPr>
            <w:tcW w:w="36pt" w:type="dxa"/>
          </w:tcPr>
          <w:p w14:paraId="4440CD9C" w14:textId="77777777" w:rsidR="00DD0674" w:rsidRDefault="00DD0674" w:rsidP="00052BC2">
            <w:pPr>
              <w:spacing w:line="12pt" w:lineRule="auto"/>
            </w:pPr>
          </w:p>
        </w:tc>
        <w:tc>
          <w:tcPr>
            <w:tcW w:w="32.40pt" w:type="dxa"/>
          </w:tcPr>
          <w:p w14:paraId="051CA714" w14:textId="77777777" w:rsidR="00DD0674" w:rsidRDefault="00DD0674" w:rsidP="00052BC2">
            <w:pPr>
              <w:spacing w:line="12pt" w:lineRule="auto"/>
            </w:pPr>
          </w:p>
        </w:tc>
      </w:tr>
      <w:tr w:rsidR="00DD0674" w14:paraId="007CF6D1" w14:textId="77777777" w:rsidTr="00052BC2">
        <w:tc>
          <w:tcPr>
            <w:tcW w:w="374.40pt" w:type="dxa"/>
          </w:tcPr>
          <w:p w14:paraId="05F98BE2"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51781380" w14:textId="77777777" w:rsidR="00DD0674" w:rsidRDefault="00DD0674" w:rsidP="00052BC2">
            <w:pPr>
              <w:spacing w:line="12pt" w:lineRule="auto"/>
            </w:pPr>
          </w:p>
        </w:tc>
        <w:tc>
          <w:tcPr>
            <w:tcW w:w="32.40pt" w:type="dxa"/>
          </w:tcPr>
          <w:p w14:paraId="0690EA66" w14:textId="77777777" w:rsidR="00DD0674" w:rsidRDefault="00DD0674" w:rsidP="00052BC2">
            <w:pPr>
              <w:spacing w:line="12pt" w:lineRule="auto"/>
            </w:pPr>
          </w:p>
        </w:tc>
      </w:tr>
      <w:tr w:rsidR="00DD0674" w14:paraId="7CC9F8EF" w14:textId="77777777" w:rsidTr="00052BC2">
        <w:tc>
          <w:tcPr>
            <w:tcW w:w="374.40pt" w:type="dxa"/>
          </w:tcPr>
          <w:p w14:paraId="55156666"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Fourth decal placed on </w:t>
            </w:r>
            <w:r w:rsidR="000604A8">
              <w:rPr>
                <w:rFonts w:ascii="Arial" w:hAnsi="Arial" w:cs="Arial"/>
              </w:rPr>
              <w:t>r</w:t>
            </w:r>
            <w:r w:rsidR="000604A8" w:rsidRPr="00052BC2">
              <w:rPr>
                <w:rFonts w:ascii="Arial" w:hAnsi="Arial" w:cs="Arial"/>
              </w:rPr>
              <w:t xml:space="preserve">ocket </w:t>
            </w:r>
            <w:r w:rsidRPr="00052BC2">
              <w:rPr>
                <w:rFonts w:ascii="Arial" w:hAnsi="Arial" w:cs="Arial"/>
              </w:rPr>
              <w:t>according to instructions</w:t>
            </w:r>
          </w:p>
        </w:tc>
        <w:tc>
          <w:tcPr>
            <w:tcW w:w="36pt" w:type="dxa"/>
          </w:tcPr>
          <w:p w14:paraId="310632EB" w14:textId="77777777" w:rsidR="00DD0674" w:rsidRDefault="00DD0674" w:rsidP="00052BC2">
            <w:pPr>
              <w:spacing w:line="12pt" w:lineRule="auto"/>
            </w:pPr>
          </w:p>
        </w:tc>
        <w:tc>
          <w:tcPr>
            <w:tcW w:w="32.40pt" w:type="dxa"/>
          </w:tcPr>
          <w:p w14:paraId="55DC3AD6" w14:textId="77777777" w:rsidR="00DD0674" w:rsidRDefault="00DD0674" w:rsidP="00052BC2">
            <w:pPr>
              <w:spacing w:line="12pt" w:lineRule="auto"/>
            </w:pPr>
          </w:p>
        </w:tc>
      </w:tr>
      <w:tr w:rsidR="00DD0674" w14:paraId="2071FF56" w14:textId="77777777" w:rsidTr="00052BC2">
        <w:tc>
          <w:tcPr>
            <w:tcW w:w="374.40pt" w:type="dxa"/>
          </w:tcPr>
          <w:p w14:paraId="6B5FD6D1"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Bubbles removed from decal</w:t>
            </w:r>
          </w:p>
        </w:tc>
        <w:tc>
          <w:tcPr>
            <w:tcW w:w="36pt" w:type="dxa"/>
          </w:tcPr>
          <w:p w14:paraId="56C102A4" w14:textId="77777777" w:rsidR="00DD0674" w:rsidRDefault="00DD0674" w:rsidP="00052BC2">
            <w:pPr>
              <w:spacing w:line="12pt" w:lineRule="auto"/>
            </w:pPr>
          </w:p>
        </w:tc>
        <w:tc>
          <w:tcPr>
            <w:tcW w:w="32.40pt" w:type="dxa"/>
          </w:tcPr>
          <w:p w14:paraId="458F2B04" w14:textId="77777777" w:rsidR="00DD0674" w:rsidRDefault="00DD0674" w:rsidP="00052BC2">
            <w:pPr>
              <w:spacing w:line="12pt" w:lineRule="auto"/>
            </w:pPr>
          </w:p>
        </w:tc>
      </w:tr>
      <w:tr w:rsidR="00DD0674" w14:paraId="6CBC9292" w14:textId="77777777" w:rsidTr="00052BC2">
        <w:tc>
          <w:tcPr>
            <w:tcW w:w="374.40pt" w:type="dxa"/>
          </w:tcPr>
          <w:p w14:paraId="505D59A3"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2844A26D" w14:textId="77777777" w:rsidR="00DD0674" w:rsidRDefault="00DD0674" w:rsidP="00052BC2">
            <w:pPr>
              <w:spacing w:line="12pt" w:lineRule="auto"/>
            </w:pPr>
          </w:p>
        </w:tc>
        <w:tc>
          <w:tcPr>
            <w:tcW w:w="32.40pt" w:type="dxa"/>
          </w:tcPr>
          <w:p w14:paraId="6C17EBC3" w14:textId="77777777" w:rsidR="00DD0674" w:rsidRDefault="00DD0674" w:rsidP="00052BC2">
            <w:pPr>
              <w:spacing w:line="12pt" w:lineRule="auto"/>
            </w:pPr>
          </w:p>
        </w:tc>
      </w:tr>
      <w:tr w:rsidR="00DD0674" w14:paraId="675A7D09" w14:textId="77777777" w:rsidTr="00052BC2">
        <w:tc>
          <w:tcPr>
            <w:tcW w:w="374.40pt" w:type="dxa"/>
          </w:tcPr>
          <w:p w14:paraId="194FD943"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Fifth decal placed on </w:t>
            </w:r>
            <w:r w:rsidR="000604A8">
              <w:rPr>
                <w:rFonts w:ascii="Arial" w:hAnsi="Arial" w:cs="Arial"/>
              </w:rPr>
              <w:t>r</w:t>
            </w:r>
            <w:r w:rsidR="000604A8" w:rsidRPr="00052BC2">
              <w:rPr>
                <w:rFonts w:ascii="Arial" w:hAnsi="Arial" w:cs="Arial"/>
              </w:rPr>
              <w:t xml:space="preserve">ocket </w:t>
            </w:r>
            <w:r w:rsidRPr="00052BC2">
              <w:rPr>
                <w:rFonts w:ascii="Arial" w:hAnsi="Arial" w:cs="Arial"/>
              </w:rPr>
              <w:t>according to instructions</w:t>
            </w:r>
          </w:p>
        </w:tc>
        <w:tc>
          <w:tcPr>
            <w:tcW w:w="36pt" w:type="dxa"/>
          </w:tcPr>
          <w:p w14:paraId="274E9A4F" w14:textId="77777777" w:rsidR="00DD0674" w:rsidRDefault="00DD0674" w:rsidP="00052BC2">
            <w:pPr>
              <w:spacing w:line="12pt" w:lineRule="auto"/>
            </w:pPr>
          </w:p>
        </w:tc>
        <w:tc>
          <w:tcPr>
            <w:tcW w:w="32.40pt" w:type="dxa"/>
          </w:tcPr>
          <w:p w14:paraId="0D82A0AB" w14:textId="77777777" w:rsidR="00DD0674" w:rsidRDefault="00DD0674" w:rsidP="00052BC2">
            <w:pPr>
              <w:spacing w:line="12pt" w:lineRule="auto"/>
            </w:pPr>
          </w:p>
        </w:tc>
      </w:tr>
      <w:tr w:rsidR="00DD0674" w14:paraId="40793E1A" w14:textId="77777777" w:rsidTr="00052BC2">
        <w:tc>
          <w:tcPr>
            <w:tcW w:w="374.40pt" w:type="dxa"/>
          </w:tcPr>
          <w:p w14:paraId="157BB5F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Bubbles removed from decal</w:t>
            </w:r>
          </w:p>
        </w:tc>
        <w:tc>
          <w:tcPr>
            <w:tcW w:w="36pt" w:type="dxa"/>
          </w:tcPr>
          <w:p w14:paraId="4600633A" w14:textId="77777777" w:rsidR="00DD0674" w:rsidRDefault="00DD0674" w:rsidP="00052BC2">
            <w:pPr>
              <w:spacing w:line="12pt" w:lineRule="auto"/>
            </w:pPr>
          </w:p>
        </w:tc>
        <w:tc>
          <w:tcPr>
            <w:tcW w:w="32.40pt" w:type="dxa"/>
          </w:tcPr>
          <w:p w14:paraId="17EB7F24" w14:textId="77777777" w:rsidR="00DD0674" w:rsidRDefault="00DD0674" w:rsidP="00052BC2">
            <w:pPr>
              <w:spacing w:line="12pt" w:lineRule="auto"/>
            </w:pPr>
          </w:p>
        </w:tc>
      </w:tr>
      <w:tr w:rsidR="00DD0674" w14:paraId="7460AA2C" w14:textId="77777777" w:rsidTr="00052BC2">
        <w:tc>
          <w:tcPr>
            <w:tcW w:w="374.40pt" w:type="dxa"/>
          </w:tcPr>
          <w:p w14:paraId="065043DD"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504835A6" w14:textId="77777777" w:rsidR="00DD0674" w:rsidRDefault="00DD0674" w:rsidP="00052BC2">
            <w:pPr>
              <w:spacing w:line="12pt" w:lineRule="auto"/>
            </w:pPr>
          </w:p>
        </w:tc>
        <w:tc>
          <w:tcPr>
            <w:tcW w:w="32.40pt" w:type="dxa"/>
          </w:tcPr>
          <w:p w14:paraId="7D3EFC44" w14:textId="77777777" w:rsidR="00DD0674" w:rsidRDefault="00DD0674" w:rsidP="00052BC2">
            <w:pPr>
              <w:spacing w:line="12pt" w:lineRule="auto"/>
            </w:pPr>
          </w:p>
        </w:tc>
      </w:tr>
      <w:tr w:rsidR="00DD0674" w14:paraId="58D047F3" w14:textId="77777777" w:rsidTr="00052BC2">
        <w:tc>
          <w:tcPr>
            <w:tcW w:w="374.40pt" w:type="dxa"/>
          </w:tcPr>
          <w:p w14:paraId="3B6D425C"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Sixth decal placed on </w:t>
            </w:r>
            <w:r w:rsidR="000604A8">
              <w:rPr>
                <w:rFonts w:ascii="Arial" w:hAnsi="Arial" w:cs="Arial"/>
              </w:rPr>
              <w:t>r</w:t>
            </w:r>
            <w:r w:rsidR="000604A8" w:rsidRPr="00052BC2">
              <w:rPr>
                <w:rFonts w:ascii="Arial" w:hAnsi="Arial" w:cs="Arial"/>
              </w:rPr>
              <w:t xml:space="preserve">ocket </w:t>
            </w:r>
            <w:r w:rsidRPr="00052BC2">
              <w:rPr>
                <w:rFonts w:ascii="Arial" w:hAnsi="Arial" w:cs="Arial"/>
              </w:rPr>
              <w:t>according to instructions</w:t>
            </w:r>
          </w:p>
        </w:tc>
        <w:tc>
          <w:tcPr>
            <w:tcW w:w="36pt" w:type="dxa"/>
          </w:tcPr>
          <w:p w14:paraId="69979E4F" w14:textId="77777777" w:rsidR="00DD0674" w:rsidRDefault="00DD0674" w:rsidP="00052BC2">
            <w:pPr>
              <w:spacing w:line="12pt" w:lineRule="auto"/>
            </w:pPr>
          </w:p>
        </w:tc>
        <w:tc>
          <w:tcPr>
            <w:tcW w:w="32.40pt" w:type="dxa"/>
          </w:tcPr>
          <w:p w14:paraId="78A12333" w14:textId="77777777" w:rsidR="00DD0674" w:rsidRDefault="00DD0674" w:rsidP="00052BC2">
            <w:pPr>
              <w:spacing w:line="12pt" w:lineRule="auto"/>
            </w:pPr>
          </w:p>
        </w:tc>
      </w:tr>
      <w:tr w:rsidR="00DD0674" w14:paraId="01A5A628" w14:textId="77777777" w:rsidTr="00052BC2">
        <w:tc>
          <w:tcPr>
            <w:tcW w:w="374.40pt" w:type="dxa"/>
          </w:tcPr>
          <w:p w14:paraId="496508D2"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Bubbles removed from decal</w:t>
            </w:r>
          </w:p>
        </w:tc>
        <w:tc>
          <w:tcPr>
            <w:tcW w:w="36pt" w:type="dxa"/>
          </w:tcPr>
          <w:p w14:paraId="44104E6F" w14:textId="77777777" w:rsidR="00DD0674" w:rsidRDefault="00DD0674" w:rsidP="00052BC2">
            <w:pPr>
              <w:spacing w:line="12pt" w:lineRule="auto"/>
            </w:pPr>
          </w:p>
        </w:tc>
        <w:tc>
          <w:tcPr>
            <w:tcW w:w="32.40pt" w:type="dxa"/>
          </w:tcPr>
          <w:p w14:paraId="409DD29D" w14:textId="77777777" w:rsidR="00DD0674" w:rsidRDefault="00DD0674" w:rsidP="00052BC2">
            <w:pPr>
              <w:spacing w:line="12pt" w:lineRule="auto"/>
            </w:pPr>
          </w:p>
        </w:tc>
      </w:tr>
      <w:tr w:rsidR="00DD0674" w14:paraId="4C77BB8A" w14:textId="77777777" w:rsidTr="00052BC2">
        <w:tc>
          <w:tcPr>
            <w:tcW w:w="374.40pt" w:type="dxa"/>
          </w:tcPr>
          <w:p w14:paraId="4AE40D32"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29DB07A4" w14:textId="77777777" w:rsidR="00DD0674" w:rsidRDefault="00DD0674" w:rsidP="00052BC2">
            <w:pPr>
              <w:spacing w:line="12pt" w:lineRule="auto"/>
            </w:pPr>
          </w:p>
        </w:tc>
        <w:tc>
          <w:tcPr>
            <w:tcW w:w="32.40pt" w:type="dxa"/>
          </w:tcPr>
          <w:p w14:paraId="52C0E0AA" w14:textId="77777777" w:rsidR="00DD0674" w:rsidRDefault="00DD0674" w:rsidP="00052BC2">
            <w:pPr>
              <w:spacing w:line="12pt" w:lineRule="auto"/>
            </w:pPr>
          </w:p>
        </w:tc>
      </w:tr>
      <w:tr w:rsidR="00DD0674" w14:paraId="0D89AABA" w14:textId="77777777" w:rsidTr="00052BC2">
        <w:tc>
          <w:tcPr>
            <w:tcW w:w="374.40pt" w:type="dxa"/>
          </w:tcPr>
          <w:p w14:paraId="2862788C"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Seventh decal placed on </w:t>
            </w:r>
            <w:r w:rsidR="000604A8">
              <w:rPr>
                <w:rFonts w:ascii="Arial" w:hAnsi="Arial" w:cs="Arial"/>
              </w:rPr>
              <w:t>r</w:t>
            </w:r>
            <w:r w:rsidR="000604A8" w:rsidRPr="00052BC2">
              <w:rPr>
                <w:rFonts w:ascii="Arial" w:hAnsi="Arial" w:cs="Arial"/>
              </w:rPr>
              <w:t xml:space="preserve">ocket </w:t>
            </w:r>
            <w:r w:rsidRPr="00052BC2">
              <w:rPr>
                <w:rFonts w:ascii="Arial" w:hAnsi="Arial" w:cs="Arial"/>
              </w:rPr>
              <w:t>according to instructions</w:t>
            </w:r>
          </w:p>
        </w:tc>
        <w:tc>
          <w:tcPr>
            <w:tcW w:w="36pt" w:type="dxa"/>
          </w:tcPr>
          <w:p w14:paraId="64B75D69" w14:textId="77777777" w:rsidR="00DD0674" w:rsidRDefault="00DD0674" w:rsidP="00052BC2">
            <w:pPr>
              <w:spacing w:line="12pt" w:lineRule="auto"/>
            </w:pPr>
          </w:p>
        </w:tc>
        <w:tc>
          <w:tcPr>
            <w:tcW w:w="32.40pt" w:type="dxa"/>
          </w:tcPr>
          <w:p w14:paraId="69877B14" w14:textId="77777777" w:rsidR="00DD0674" w:rsidRDefault="00DD0674" w:rsidP="00052BC2">
            <w:pPr>
              <w:spacing w:line="12pt" w:lineRule="auto"/>
            </w:pPr>
          </w:p>
        </w:tc>
      </w:tr>
      <w:tr w:rsidR="00DD0674" w14:paraId="1286D617" w14:textId="77777777" w:rsidTr="00052BC2">
        <w:tc>
          <w:tcPr>
            <w:tcW w:w="374.40pt" w:type="dxa"/>
          </w:tcPr>
          <w:p w14:paraId="756749BB"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Bubbles removed from decal</w:t>
            </w:r>
          </w:p>
        </w:tc>
        <w:tc>
          <w:tcPr>
            <w:tcW w:w="36pt" w:type="dxa"/>
          </w:tcPr>
          <w:p w14:paraId="16847290" w14:textId="77777777" w:rsidR="00DD0674" w:rsidRDefault="00DD0674" w:rsidP="00052BC2">
            <w:pPr>
              <w:spacing w:line="12pt" w:lineRule="auto"/>
            </w:pPr>
          </w:p>
        </w:tc>
        <w:tc>
          <w:tcPr>
            <w:tcW w:w="32.40pt" w:type="dxa"/>
          </w:tcPr>
          <w:p w14:paraId="722BB9E1" w14:textId="77777777" w:rsidR="00DD0674" w:rsidRDefault="00DD0674" w:rsidP="00052BC2">
            <w:pPr>
              <w:spacing w:line="12pt" w:lineRule="auto"/>
            </w:pPr>
          </w:p>
        </w:tc>
      </w:tr>
    </w:tbl>
    <w:p w14:paraId="59CFF2D1" w14:textId="77777777" w:rsidR="00DD0674" w:rsidRDefault="00DD0674" w:rsidP="00854363">
      <w:pPr>
        <w:spacing w:line="12pt" w:lineRule="auto"/>
      </w:pPr>
    </w:p>
    <w:p w14:paraId="19A31A30" w14:textId="77777777" w:rsidR="00DD0674" w:rsidRDefault="00DD0674" w:rsidP="00854363">
      <w:pPr>
        <w:spacing w:line="12pt" w:lineRule="auto"/>
      </w:pPr>
    </w:p>
    <w:p w14:paraId="21306A3F" w14:textId="77777777" w:rsidR="00DD0674" w:rsidRDefault="00DD0674" w:rsidP="00854363">
      <w:pPr>
        <w:spacing w:line="12pt" w:lineRule="auto"/>
      </w:pPr>
    </w:p>
    <w:p w14:paraId="5968BF50" w14:textId="77777777" w:rsidR="00DD0674" w:rsidRDefault="00DD0674" w:rsidP="00854363">
      <w:pPr>
        <w:spacing w:line="12pt" w:lineRule="auto"/>
      </w:pPr>
      <w:r>
        <w:t>Signatures                                                                                       Date</w:t>
      </w:r>
    </w:p>
    <w:p w14:paraId="22804465" w14:textId="77777777" w:rsidR="00DD0674" w:rsidRDefault="00DD0674" w:rsidP="00854363">
      <w:pPr>
        <w:spacing w:line="12pt" w:lineRule="auto"/>
      </w:pPr>
    </w:p>
    <w:p w14:paraId="2DCC927C" w14:textId="77777777" w:rsidR="00DD0674" w:rsidRDefault="00DD0674" w:rsidP="00854363">
      <w:pPr>
        <w:spacing w:line="12pt" w:lineRule="auto"/>
      </w:pPr>
      <w:r>
        <w:t>Verifier</w:t>
      </w:r>
      <w:r w:rsidR="000604A8">
        <w:t>:</w:t>
      </w:r>
      <w:r>
        <w:t xml:space="preserve">   ____________________________________           ______________ </w:t>
      </w:r>
    </w:p>
    <w:p w14:paraId="1C1C76F1" w14:textId="77777777" w:rsidR="00DD0674" w:rsidRDefault="00DD0674" w:rsidP="00854363">
      <w:pPr>
        <w:spacing w:line="12pt" w:lineRule="auto"/>
      </w:pPr>
    </w:p>
    <w:p w14:paraId="0B0BB181" w14:textId="77777777" w:rsidR="00DD0674" w:rsidRDefault="00DD0674" w:rsidP="00854363">
      <w:pPr>
        <w:spacing w:line="12pt" w:lineRule="auto"/>
      </w:pPr>
      <w:r>
        <w:t>QA Team</w:t>
      </w:r>
      <w:r w:rsidR="000604A8">
        <w:t>:</w:t>
      </w:r>
      <w:r>
        <w:t xml:space="preserve"> _____________________________________          ______________</w:t>
      </w:r>
    </w:p>
    <w:p w14:paraId="5AA54CF2" w14:textId="77777777" w:rsidR="00DD0674" w:rsidRDefault="00DD0674" w:rsidP="00854363">
      <w:pPr>
        <w:spacing w:line="12pt" w:lineRule="auto"/>
      </w:pPr>
    </w:p>
    <w:p w14:paraId="1285CAC4" w14:textId="77777777" w:rsidR="00DD0674" w:rsidRDefault="00DD0674" w:rsidP="00854363">
      <w:pPr>
        <w:spacing w:line="12pt" w:lineRule="auto"/>
      </w:pPr>
      <w:r>
        <w:t>Suggestions for improvement (materials or processes): _____________________ _________________________________________________________________</w:t>
      </w:r>
    </w:p>
    <w:p w14:paraId="31C0756E" w14:textId="77777777" w:rsidR="00DD0674" w:rsidRDefault="00DD0674" w:rsidP="00854363">
      <w:pPr>
        <w:spacing w:line="12pt" w:lineRule="auto"/>
      </w:pPr>
      <w:r>
        <w:t>_________________________________________________________________</w:t>
      </w:r>
    </w:p>
    <w:p w14:paraId="3F65C797" w14:textId="77777777" w:rsidR="00854363" w:rsidRDefault="00854363" w:rsidP="00854363">
      <w:pPr>
        <w:spacing w:line="12pt" w:lineRule="auto"/>
      </w:pPr>
    </w:p>
    <w:p w14:paraId="3EA6C266" w14:textId="77777777" w:rsidR="00854363" w:rsidRDefault="00854363" w:rsidP="00854363">
      <w:pPr>
        <w:spacing w:line="12pt" w:lineRule="auto"/>
      </w:pPr>
    </w:p>
    <w:p w14:paraId="1E7C9507" w14:textId="77777777" w:rsidR="00854363" w:rsidRDefault="00854363" w:rsidP="00854363">
      <w:pPr>
        <w:spacing w:line="12pt" w:lineRule="auto"/>
      </w:pPr>
    </w:p>
    <w:p w14:paraId="2C6DFC72" w14:textId="77777777" w:rsidR="00854363" w:rsidRDefault="00854363" w:rsidP="00854363">
      <w:pPr>
        <w:spacing w:line="12pt" w:lineRule="auto"/>
      </w:pPr>
    </w:p>
    <w:p w14:paraId="127A5F28" w14:textId="77777777" w:rsidR="00854363" w:rsidRDefault="00854363" w:rsidP="00854363">
      <w:pPr>
        <w:spacing w:line="12pt" w:lineRule="auto"/>
      </w:pPr>
    </w:p>
    <w:p w14:paraId="7BA14EC7" w14:textId="77777777" w:rsidR="00854363" w:rsidRDefault="00854363" w:rsidP="00854363">
      <w:pPr>
        <w:spacing w:line="12pt" w:lineRule="auto"/>
      </w:pPr>
    </w:p>
    <w:p w14:paraId="765832E8" w14:textId="77777777" w:rsidR="000604A8" w:rsidRDefault="000604A8" w:rsidP="00854363">
      <w:pPr>
        <w:spacing w:line="12pt" w:lineRule="auto"/>
      </w:pPr>
    </w:p>
    <w:p w14:paraId="30A5EFFC" w14:textId="77777777" w:rsidR="000604A8" w:rsidRDefault="000604A8" w:rsidP="00854363">
      <w:pPr>
        <w:spacing w:line="12pt" w:lineRule="auto"/>
      </w:pPr>
    </w:p>
    <w:p w14:paraId="68F45A34" w14:textId="77777777" w:rsidR="000604A8" w:rsidRDefault="000604A8" w:rsidP="00854363">
      <w:pPr>
        <w:spacing w:line="12pt" w:lineRule="auto"/>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501D0984" w14:textId="77777777" w:rsidTr="00052BC2">
        <w:tc>
          <w:tcPr>
            <w:tcW w:w="374.40pt" w:type="dxa"/>
          </w:tcPr>
          <w:p w14:paraId="01357DEC" w14:textId="77777777" w:rsidR="00DD0674" w:rsidRDefault="00DD0674" w:rsidP="00052BC2">
            <w:pPr>
              <w:spacing w:line="12pt" w:lineRule="auto"/>
            </w:pPr>
          </w:p>
        </w:tc>
        <w:tc>
          <w:tcPr>
            <w:tcW w:w="68.40pt" w:type="dxa"/>
            <w:gridSpan w:val="2"/>
          </w:tcPr>
          <w:p w14:paraId="7C2C71F7" w14:textId="77777777" w:rsidR="00DD0674" w:rsidRDefault="00DD0674" w:rsidP="00052BC2">
            <w:pPr>
              <w:spacing w:line="12pt" w:lineRule="auto"/>
            </w:pPr>
            <w:r>
              <w:t>Step Completed</w:t>
            </w:r>
          </w:p>
        </w:tc>
      </w:tr>
      <w:tr w:rsidR="00DD0674" w14:paraId="22F44084" w14:textId="77777777" w:rsidTr="00052BC2">
        <w:tc>
          <w:tcPr>
            <w:tcW w:w="374.40pt" w:type="dxa"/>
          </w:tcPr>
          <w:p w14:paraId="0502EAD8"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lastRenderedPageBreak/>
              <w:t>PAINTING THE ROCKET</w:t>
            </w:r>
          </w:p>
        </w:tc>
        <w:tc>
          <w:tcPr>
            <w:tcW w:w="36pt" w:type="dxa"/>
          </w:tcPr>
          <w:p w14:paraId="5BF8046F" w14:textId="77777777" w:rsidR="00DD0674" w:rsidRDefault="00DD0674" w:rsidP="00052BC2">
            <w:pPr>
              <w:spacing w:line="12pt" w:lineRule="auto"/>
            </w:pPr>
            <w:r>
              <w:t>YES</w:t>
            </w:r>
          </w:p>
        </w:tc>
        <w:tc>
          <w:tcPr>
            <w:tcW w:w="32.40pt" w:type="dxa"/>
          </w:tcPr>
          <w:p w14:paraId="54CEF75B" w14:textId="77777777" w:rsidR="00DD0674" w:rsidRDefault="00DD0674" w:rsidP="00052BC2">
            <w:pPr>
              <w:spacing w:line="12pt" w:lineRule="auto"/>
            </w:pPr>
            <w:r>
              <w:t>NO</w:t>
            </w:r>
          </w:p>
        </w:tc>
      </w:tr>
      <w:tr w:rsidR="00DD0674" w14:paraId="66343AE7" w14:textId="77777777" w:rsidTr="00052BC2">
        <w:tc>
          <w:tcPr>
            <w:tcW w:w="374.40pt" w:type="dxa"/>
          </w:tcPr>
          <w:p w14:paraId="0F5BD55B"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Sprayed rocket with white primer</w:t>
            </w:r>
          </w:p>
        </w:tc>
        <w:tc>
          <w:tcPr>
            <w:tcW w:w="36pt" w:type="dxa"/>
          </w:tcPr>
          <w:p w14:paraId="5114CFE3" w14:textId="77777777" w:rsidR="00DD0674" w:rsidRDefault="00DD0674" w:rsidP="00052BC2">
            <w:pPr>
              <w:spacing w:line="12pt" w:lineRule="auto"/>
            </w:pPr>
          </w:p>
        </w:tc>
        <w:tc>
          <w:tcPr>
            <w:tcW w:w="32.40pt" w:type="dxa"/>
          </w:tcPr>
          <w:p w14:paraId="26780A6A" w14:textId="77777777" w:rsidR="00DD0674" w:rsidRDefault="00DD0674" w:rsidP="00052BC2">
            <w:pPr>
              <w:spacing w:line="12pt" w:lineRule="auto"/>
            </w:pPr>
          </w:p>
        </w:tc>
      </w:tr>
      <w:tr w:rsidR="00DD0674" w14:paraId="337D36D3" w14:textId="77777777" w:rsidTr="00052BC2">
        <w:tc>
          <w:tcPr>
            <w:tcW w:w="374.40pt" w:type="dxa"/>
          </w:tcPr>
          <w:p w14:paraId="7CC4AB2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Let </w:t>
            </w:r>
            <w:r w:rsidR="000604A8">
              <w:rPr>
                <w:rFonts w:ascii="Arial" w:hAnsi="Arial" w:cs="Arial"/>
              </w:rPr>
              <w:t>d</w:t>
            </w:r>
            <w:r w:rsidRPr="00052BC2">
              <w:rPr>
                <w:rFonts w:ascii="Arial" w:hAnsi="Arial" w:cs="Arial"/>
              </w:rPr>
              <w:t>ry</w:t>
            </w:r>
          </w:p>
        </w:tc>
        <w:tc>
          <w:tcPr>
            <w:tcW w:w="36pt" w:type="dxa"/>
          </w:tcPr>
          <w:p w14:paraId="1FE7AF79" w14:textId="77777777" w:rsidR="00DD0674" w:rsidRDefault="00DD0674" w:rsidP="00052BC2">
            <w:pPr>
              <w:spacing w:line="12pt" w:lineRule="auto"/>
            </w:pPr>
          </w:p>
        </w:tc>
        <w:tc>
          <w:tcPr>
            <w:tcW w:w="32.40pt" w:type="dxa"/>
          </w:tcPr>
          <w:p w14:paraId="16436B6F" w14:textId="77777777" w:rsidR="00DD0674" w:rsidRDefault="00DD0674" w:rsidP="00052BC2">
            <w:pPr>
              <w:spacing w:line="12pt" w:lineRule="auto"/>
            </w:pPr>
          </w:p>
        </w:tc>
      </w:tr>
      <w:tr w:rsidR="00DD0674" w14:paraId="74E19C05" w14:textId="77777777" w:rsidTr="00052BC2">
        <w:tc>
          <w:tcPr>
            <w:tcW w:w="374.40pt" w:type="dxa"/>
          </w:tcPr>
          <w:p w14:paraId="65AD0AA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w:t>
            </w:r>
          </w:p>
        </w:tc>
        <w:tc>
          <w:tcPr>
            <w:tcW w:w="36pt" w:type="dxa"/>
          </w:tcPr>
          <w:p w14:paraId="3A7E85E1" w14:textId="77777777" w:rsidR="00DD0674" w:rsidRDefault="00DD0674" w:rsidP="00052BC2">
            <w:pPr>
              <w:spacing w:line="12pt" w:lineRule="auto"/>
            </w:pPr>
          </w:p>
        </w:tc>
        <w:tc>
          <w:tcPr>
            <w:tcW w:w="32.40pt" w:type="dxa"/>
          </w:tcPr>
          <w:p w14:paraId="22E2E115" w14:textId="77777777" w:rsidR="00DD0674" w:rsidRDefault="00DD0674" w:rsidP="00052BC2">
            <w:pPr>
              <w:spacing w:line="12pt" w:lineRule="auto"/>
            </w:pPr>
          </w:p>
        </w:tc>
      </w:tr>
      <w:tr w:rsidR="00DD0674" w14:paraId="22AD97C9" w14:textId="77777777" w:rsidTr="00052BC2">
        <w:tc>
          <w:tcPr>
            <w:tcW w:w="374.40pt" w:type="dxa"/>
          </w:tcPr>
          <w:p w14:paraId="0E2B714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Sanded entire rocket</w:t>
            </w:r>
          </w:p>
        </w:tc>
        <w:tc>
          <w:tcPr>
            <w:tcW w:w="36pt" w:type="dxa"/>
          </w:tcPr>
          <w:p w14:paraId="33A50483" w14:textId="77777777" w:rsidR="00DD0674" w:rsidRDefault="00DD0674" w:rsidP="00052BC2">
            <w:pPr>
              <w:spacing w:line="12pt" w:lineRule="auto"/>
            </w:pPr>
          </w:p>
        </w:tc>
        <w:tc>
          <w:tcPr>
            <w:tcW w:w="32.40pt" w:type="dxa"/>
          </w:tcPr>
          <w:p w14:paraId="5CAAE204" w14:textId="77777777" w:rsidR="00DD0674" w:rsidRDefault="00DD0674" w:rsidP="00052BC2">
            <w:pPr>
              <w:spacing w:line="12pt" w:lineRule="auto"/>
            </w:pPr>
          </w:p>
        </w:tc>
      </w:tr>
      <w:tr w:rsidR="00DD0674" w14:paraId="3AB67D76" w14:textId="77777777" w:rsidTr="00052BC2">
        <w:tc>
          <w:tcPr>
            <w:tcW w:w="374.40pt" w:type="dxa"/>
          </w:tcPr>
          <w:p w14:paraId="78A4B5CF"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61DFC474" w14:textId="77777777" w:rsidR="00DD0674" w:rsidRDefault="00DD0674" w:rsidP="00052BC2">
            <w:pPr>
              <w:spacing w:line="12pt" w:lineRule="auto"/>
            </w:pPr>
          </w:p>
        </w:tc>
        <w:tc>
          <w:tcPr>
            <w:tcW w:w="32.40pt" w:type="dxa"/>
          </w:tcPr>
          <w:p w14:paraId="60807287" w14:textId="77777777" w:rsidR="00DD0674" w:rsidRDefault="00DD0674" w:rsidP="00052BC2">
            <w:pPr>
              <w:spacing w:line="12pt" w:lineRule="auto"/>
            </w:pPr>
          </w:p>
        </w:tc>
      </w:tr>
      <w:tr w:rsidR="00DD0674" w14:paraId="7BAED731" w14:textId="77777777" w:rsidTr="00052BC2">
        <w:tc>
          <w:tcPr>
            <w:tcW w:w="374.40pt" w:type="dxa"/>
          </w:tcPr>
          <w:p w14:paraId="05F7D83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Sprayed completed rocket with white second coat of  primer </w:t>
            </w:r>
          </w:p>
        </w:tc>
        <w:tc>
          <w:tcPr>
            <w:tcW w:w="36pt" w:type="dxa"/>
          </w:tcPr>
          <w:p w14:paraId="102F2A66" w14:textId="77777777" w:rsidR="00DD0674" w:rsidRDefault="00DD0674" w:rsidP="00052BC2">
            <w:pPr>
              <w:spacing w:line="12pt" w:lineRule="auto"/>
            </w:pPr>
          </w:p>
        </w:tc>
        <w:tc>
          <w:tcPr>
            <w:tcW w:w="32.40pt" w:type="dxa"/>
          </w:tcPr>
          <w:p w14:paraId="7C7A5229" w14:textId="77777777" w:rsidR="00DD0674" w:rsidRDefault="00DD0674" w:rsidP="00052BC2">
            <w:pPr>
              <w:spacing w:line="12pt" w:lineRule="auto"/>
            </w:pPr>
          </w:p>
        </w:tc>
      </w:tr>
      <w:tr w:rsidR="00DD0674" w14:paraId="6FD57C28" w14:textId="77777777" w:rsidTr="00052BC2">
        <w:tc>
          <w:tcPr>
            <w:tcW w:w="374.40pt" w:type="dxa"/>
          </w:tcPr>
          <w:p w14:paraId="7D826D01"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Let </w:t>
            </w:r>
            <w:r w:rsidR="000604A8">
              <w:rPr>
                <w:rFonts w:ascii="Arial" w:hAnsi="Arial" w:cs="Arial"/>
              </w:rPr>
              <w:t>d</w:t>
            </w:r>
            <w:r w:rsidRPr="00052BC2">
              <w:rPr>
                <w:rFonts w:ascii="Arial" w:hAnsi="Arial" w:cs="Arial"/>
              </w:rPr>
              <w:t>ry</w:t>
            </w:r>
          </w:p>
        </w:tc>
        <w:tc>
          <w:tcPr>
            <w:tcW w:w="36pt" w:type="dxa"/>
          </w:tcPr>
          <w:p w14:paraId="0F9CC976" w14:textId="77777777" w:rsidR="00DD0674" w:rsidRDefault="00DD0674" w:rsidP="00052BC2">
            <w:pPr>
              <w:spacing w:line="12pt" w:lineRule="auto"/>
            </w:pPr>
          </w:p>
        </w:tc>
        <w:tc>
          <w:tcPr>
            <w:tcW w:w="32.40pt" w:type="dxa"/>
          </w:tcPr>
          <w:p w14:paraId="0CE95E5B" w14:textId="77777777" w:rsidR="00DD0674" w:rsidRDefault="00DD0674" w:rsidP="00052BC2">
            <w:pPr>
              <w:spacing w:line="12pt" w:lineRule="auto"/>
            </w:pPr>
          </w:p>
        </w:tc>
      </w:tr>
      <w:tr w:rsidR="00DD0674" w14:paraId="4D7F2E76" w14:textId="77777777" w:rsidTr="00052BC2">
        <w:tc>
          <w:tcPr>
            <w:tcW w:w="374.40pt" w:type="dxa"/>
          </w:tcPr>
          <w:p w14:paraId="6C09061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Sprayed </w:t>
            </w:r>
            <w:r w:rsidR="000604A8">
              <w:rPr>
                <w:rFonts w:ascii="Arial" w:hAnsi="Arial" w:cs="Arial"/>
              </w:rPr>
              <w:t>n</w:t>
            </w:r>
            <w:r w:rsidRPr="00052BC2">
              <w:rPr>
                <w:rFonts w:ascii="Arial" w:hAnsi="Arial" w:cs="Arial"/>
              </w:rPr>
              <w:t xml:space="preserve">ose </w:t>
            </w:r>
            <w:r w:rsidR="000604A8">
              <w:rPr>
                <w:rFonts w:ascii="Arial" w:hAnsi="Arial" w:cs="Arial"/>
              </w:rPr>
              <w:t>c</w:t>
            </w:r>
            <w:r w:rsidRPr="00052BC2">
              <w:rPr>
                <w:rFonts w:ascii="Arial" w:hAnsi="Arial" w:cs="Arial"/>
              </w:rPr>
              <w:t xml:space="preserve">one with </w:t>
            </w:r>
            <w:r w:rsidR="000604A8">
              <w:rPr>
                <w:rFonts w:ascii="Arial" w:hAnsi="Arial" w:cs="Arial"/>
              </w:rPr>
              <w:t>c</w:t>
            </w:r>
            <w:r w:rsidRPr="00052BC2">
              <w:rPr>
                <w:rFonts w:ascii="Arial" w:hAnsi="Arial" w:cs="Arial"/>
              </w:rPr>
              <w:t>opper paint</w:t>
            </w:r>
          </w:p>
        </w:tc>
        <w:tc>
          <w:tcPr>
            <w:tcW w:w="36pt" w:type="dxa"/>
          </w:tcPr>
          <w:p w14:paraId="313B6810" w14:textId="77777777" w:rsidR="00DD0674" w:rsidRDefault="00DD0674" w:rsidP="00052BC2">
            <w:pPr>
              <w:spacing w:line="12pt" w:lineRule="auto"/>
            </w:pPr>
          </w:p>
        </w:tc>
        <w:tc>
          <w:tcPr>
            <w:tcW w:w="32.40pt" w:type="dxa"/>
          </w:tcPr>
          <w:p w14:paraId="4F140135" w14:textId="77777777" w:rsidR="00DD0674" w:rsidRDefault="00DD0674" w:rsidP="00052BC2">
            <w:pPr>
              <w:spacing w:line="12pt" w:lineRule="auto"/>
            </w:pPr>
          </w:p>
        </w:tc>
      </w:tr>
      <w:tr w:rsidR="00DD0674" w14:paraId="10AD34A9" w14:textId="77777777" w:rsidTr="00052BC2">
        <w:tc>
          <w:tcPr>
            <w:tcW w:w="374.40pt" w:type="dxa"/>
          </w:tcPr>
          <w:p w14:paraId="23264766"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Let </w:t>
            </w:r>
            <w:r w:rsidR="000604A8">
              <w:rPr>
                <w:rFonts w:ascii="Arial" w:hAnsi="Arial" w:cs="Arial"/>
              </w:rPr>
              <w:t>d</w:t>
            </w:r>
            <w:r w:rsidRPr="00052BC2">
              <w:rPr>
                <w:rFonts w:ascii="Arial" w:hAnsi="Arial" w:cs="Arial"/>
              </w:rPr>
              <w:t>ry</w:t>
            </w:r>
          </w:p>
        </w:tc>
        <w:tc>
          <w:tcPr>
            <w:tcW w:w="36pt" w:type="dxa"/>
          </w:tcPr>
          <w:p w14:paraId="0E8DE86D" w14:textId="77777777" w:rsidR="00DD0674" w:rsidRDefault="00DD0674" w:rsidP="00052BC2">
            <w:pPr>
              <w:spacing w:line="12pt" w:lineRule="auto"/>
            </w:pPr>
          </w:p>
        </w:tc>
        <w:tc>
          <w:tcPr>
            <w:tcW w:w="32.40pt" w:type="dxa"/>
          </w:tcPr>
          <w:p w14:paraId="751A654D" w14:textId="77777777" w:rsidR="00DD0674" w:rsidRDefault="00DD0674" w:rsidP="00052BC2">
            <w:pPr>
              <w:spacing w:line="12pt" w:lineRule="auto"/>
            </w:pPr>
          </w:p>
        </w:tc>
      </w:tr>
    </w:tbl>
    <w:p w14:paraId="5FC9EA45" w14:textId="77777777" w:rsidR="00DD0674" w:rsidRDefault="00DD0674" w:rsidP="00854363">
      <w:pPr>
        <w:spacing w:line="12pt" w:lineRule="auto"/>
      </w:pPr>
    </w:p>
    <w:p w14:paraId="602D3FB7" w14:textId="77777777" w:rsidR="00DD0674" w:rsidRDefault="00DD0674" w:rsidP="00854363">
      <w:pPr>
        <w:spacing w:line="12pt" w:lineRule="auto"/>
      </w:pPr>
    </w:p>
    <w:p w14:paraId="42F249D7" w14:textId="77777777" w:rsidR="00DD0674" w:rsidRDefault="00DD0674" w:rsidP="00854363">
      <w:pPr>
        <w:spacing w:line="12pt" w:lineRule="auto"/>
      </w:pPr>
    </w:p>
    <w:p w14:paraId="64078855" w14:textId="77777777" w:rsidR="00DD0674" w:rsidRDefault="00DD0674" w:rsidP="00854363">
      <w:pPr>
        <w:spacing w:line="12pt" w:lineRule="auto"/>
      </w:pPr>
      <w:r>
        <w:t>Signatures                                                                                       Date</w:t>
      </w:r>
    </w:p>
    <w:p w14:paraId="10060CCF" w14:textId="77777777" w:rsidR="00DD0674" w:rsidRDefault="00DD0674" w:rsidP="00854363">
      <w:pPr>
        <w:spacing w:line="12pt" w:lineRule="auto"/>
      </w:pPr>
    </w:p>
    <w:p w14:paraId="53261234" w14:textId="77777777" w:rsidR="00DD0674" w:rsidRDefault="00DD0674" w:rsidP="00854363">
      <w:pPr>
        <w:spacing w:line="12pt" w:lineRule="auto"/>
      </w:pPr>
      <w:r>
        <w:t>Inspector</w:t>
      </w:r>
      <w:r w:rsidR="000604A8">
        <w:t>:</w:t>
      </w:r>
      <w:r>
        <w:t xml:space="preserve">   ____________________________________           ______________ </w:t>
      </w:r>
    </w:p>
    <w:p w14:paraId="769526C9" w14:textId="77777777" w:rsidR="00DD0674" w:rsidRDefault="00DD0674" w:rsidP="00854363">
      <w:pPr>
        <w:spacing w:line="12pt" w:lineRule="auto"/>
      </w:pPr>
    </w:p>
    <w:p w14:paraId="52FDDB50" w14:textId="77777777" w:rsidR="00DD0674" w:rsidRDefault="00DD0674" w:rsidP="00854363">
      <w:pPr>
        <w:spacing w:line="12pt" w:lineRule="auto"/>
      </w:pPr>
      <w:r>
        <w:t>QA Team</w:t>
      </w:r>
      <w:r w:rsidR="000604A8">
        <w:t>:</w:t>
      </w:r>
      <w:r>
        <w:t xml:space="preserve"> _____________________________________          ______________</w:t>
      </w:r>
    </w:p>
    <w:p w14:paraId="6FD37449" w14:textId="77777777" w:rsidR="00DD0674" w:rsidRDefault="00DD0674" w:rsidP="00854363">
      <w:pPr>
        <w:spacing w:line="12pt" w:lineRule="auto"/>
      </w:pPr>
    </w:p>
    <w:p w14:paraId="1E2107C3" w14:textId="77777777" w:rsidR="00DD0674" w:rsidRDefault="00DD0674" w:rsidP="00854363">
      <w:pPr>
        <w:spacing w:line="12pt" w:lineRule="auto"/>
      </w:pPr>
    </w:p>
    <w:p w14:paraId="74338566" w14:textId="77777777" w:rsidR="00DD0674" w:rsidRDefault="00DD0674" w:rsidP="00854363">
      <w:pPr>
        <w:spacing w:line="12pt" w:lineRule="auto"/>
      </w:pPr>
      <w:r>
        <w:t>Suggestions for improvement (materials or processes): _____________________ _________________________________________________________________</w:t>
      </w:r>
    </w:p>
    <w:p w14:paraId="779197C8" w14:textId="77777777" w:rsidR="00DD0674" w:rsidRDefault="00DD0674" w:rsidP="00854363">
      <w:pPr>
        <w:spacing w:line="12pt" w:lineRule="auto"/>
      </w:pPr>
      <w:r>
        <w:t>_________________________________________________________________</w:t>
      </w:r>
    </w:p>
    <w:p w14:paraId="2778CC11" w14:textId="77777777" w:rsidR="00DD0674" w:rsidRDefault="00DD0674" w:rsidP="00854363">
      <w:pPr>
        <w:spacing w:line="12pt" w:lineRule="auto"/>
      </w:pPr>
      <w:r>
        <w:t>_________________________________________________________________</w:t>
      </w:r>
    </w:p>
    <w:p w14:paraId="60397E1E" w14:textId="77777777" w:rsidR="00DD0674" w:rsidRDefault="00DD0674" w:rsidP="00854363">
      <w:pPr>
        <w:spacing w:line="12pt" w:lineRule="auto"/>
      </w:pPr>
      <w:r>
        <w:t>_________________________________________________________________</w:t>
      </w:r>
    </w:p>
    <w:p w14:paraId="18A82BDA" w14:textId="77777777" w:rsidR="00DD0674" w:rsidRDefault="00DD0674" w:rsidP="00854363">
      <w:pPr>
        <w:spacing w:line="12pt" w:lineRule="auto"/>
      </w:pPr>
      <w:r>
        <w:br/>
      </w:r>
    </w:p>
    <w:p w14:paraId="06A713B4"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5C06AB92" w14:textId="77777777" w:rsidTr="00052BC2">
        <w:tc>
          <w:tcPr>
            <w:tcW w:w="374.40pt" w:type="dxa"/>
          </w:tcPr>
          <w:p w14:paraId="52AB9B22" w14:textId="77777777" w:rsidR="00DD0674" w:rsidRDefault="00DD0674" w:rsidP="00052BC2">
            <w:pPr>
              <w:spacing w:line="12pt" w:lineRule="auto"/>
            </w:pPr>
          </w:p>
        </w:tc>
        <w:tc>
          <w:tcPr>
            <w:tcW w:w="68.40pt" w:type="dxa"/>
            <w:gridSpan w:val="2"/>
          </w:tcPr>
          <w:p w14:paraId="1C6B50C7" w14:textId="77777777" w:rsidR="00DD0674" w:rsidRDefault="00DD0674" w:rsidP="00052BC2">
            <w:pPr>
              <w:spacing w:line="12pt" w:lineRule="auto"/>
            </w:pPr>
            <w:r>
              <w:t>Step Completed</w:t>
            </w:r>
          </w:p>
        </w:tc>
      </w:tr>
      <w:tr w:rsidR="00DD0674" w14:paraId="03EBA7E9" w14:textId="77777777" w:rsidTr="00052BC2">
        <w:tc>
          <w:tcPr>
            <w:tcW w:w="374.40pt" w:type="dxa"/>
          </w:tcPr>
          <w:p w14:paraId="06F0F29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APPLYING CLEAR COAT</w:t>
            </w:r>
          </w:p>
        </w:tc>
        <w:tc>
          <w:tcPr>
            <w:tcW w:w="36pt" w:type="dxa"/>
          </w:tcPr>
          <w:p w14:paraId="6497F3BB" w14:textId="77777777" w:rsidR="00DD0674" w:rsidRDefault="00DD0674" w:rsidP="00052BC2">
            <w:pPr>
              <w:spacing w:line="12pt" w:lineRule="auto"/>
            </w:pPr>
            <w:r>
              <w:t>YES</w:t>
            </w:r>
          </w:p>
        </w:tc>
        <w:tc>
          <w:tcPr>
            <w:tcW w:w="32.40pt" w:type="dxa"/>
          </w:tcPr>
          <w:p w14:paraId="346E3B74" w14:textId="77777777" w:rsidR="00DD0674" w:rsidRDefault="00DD0674" w:rsidP="00052BC2">
            <w:pPr>
              <w:spacing w:line="12pt" w:lineRule="auto"/>
            </w:pPr>
            <w:r>
              <w:t>NO</w:t>
            </w:r>
          </w:p>
        </w:tc>
      </w:tr>
      <w:tr w:rsidR="00DD0674" w14:paraId="7AA37B7D" w14:textId="77777777" w:rsidTr="00052BC2">
        <w:tc>
          <w:tcPr>
            <w:tcW w:w="374.40pt" w:type="dxa"/>
          </w:tcPr>
          <w:p w14:paraId="02955629"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Applied clear coat to entire rocket</w:t>
            </w:r>
          </w:p>
        </w:tc>
        <w:tc>
          <w:tcPr>
            <w:tcW w:w="36pt" w:type="dxa"/>
          </w:tcPr>
          <w:p w14:paraId="3617256F" w14:textId="77777777" w:rsidR="00DD0674" w:rsidRDefault="00DD0674" w:rsidP="00052BC2">
            <w:pPr>
              <w:spacing w:line="12pt" w:lineRule="auto"/>
            </w:pPr>
          </w:p>
        </w:tc>
        <w:tc>
          <w:tcPr>
            <w:tcW w:w="32.40pt" w:type="dxa"/>
          </w:tcPr>
          <w:p w14:paraId="3103D231" w14:textId="77777777" w:rsidR="00DD0674" w:rsidRDefault="00DD0674" w:rsidP="00052BC2">
            <w:pPr>
              <w:spacing w:line="12pt" w:lineRule="auto"/>
            </w:pPr>
          </w:p>
        </w:tc>
      </w:tr>
      <w:tr w:rsidR="00DD0674" w14:paraId="1FCC6CB9" w14:textId="77777777" w:rsidTr="00052BC2">
        <w:tc>
          <w:tcPr>
            <w:tcW w:w="374.40pt" w:type="dxa"/>
          </w:tcPr>
          <w:p w14:paraId="6CC55482"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Dry </w:t>
            </w:r>
            <w:r w:rsidR="000604A8">
              <w:rPr>
                <w:rFonts w:ascii="Arial" w:hAnsi="Arial" w:cs="Arial"/>
              </w:rPr>
              <w:t>c</w:t>
            </w:r>
            <w:r w:rsidRPr="00052BC2">
              <w:rPr>
                <w:rFonts w:ascii="Arial" w:hAnsi="Arial" w:cs="Arial"/>
              </w:rPr>
              <w:t>ompletely</w:t>
            </w:r>
          </w:p>
        </w:tc>
        <w:tc>
          <w:tcPr>
            <w:tcW w:w="36pt" w:type="dxa"/>
          </w:tcPr>
          <w:p w14:paraId="6947E0DB" w14:textId="77777777" w:rsidR="00DD0674" w:rsidRDefault="00DD0674" w:rsidP="00052BC2">
            <w:pPr>
              <w:spacing w:line="12pt" w:lineRule="auto"/>
            </w:pPr>
          </w:p>
        </w:tc>
        <w:tc>
          <w:tcPr>
            <w:tcW w:w="32.40pt" w:type="dxa"/>
          </w:tcPr>
          <w:p w14:paraId="058A257A" w14:textId="77777777" w:rsidR="00DD0674" w:rsidRDefault="00DD0674" w:rsidP="00052BC2">
            <w:pPr>
              <w:spacing w:line="12pt" w:lineRule="auto"/>
            </w:pPr>
          </w:p>
        </w:tc>
      </w:tr>
      <w:tr w:rsidR="00DD0674" w14:paraId="6EDE697D" w14:textId="77777777" w:rsidTr="00052BC2">
        <w:tc>
          <w:tcPr>
            <w:tcW w:w="374.40pt" w:type="dxa"/>
          </w:tcPr>
          <w:p w14:paraId="0073BFEA"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73962B27" w14:textId="77777777" w:rsidR="00DD0674" w:rsidRDefault="00DD0674" w:rsidP="00052BC2">
            <w:pPr>
              <w:spacing w:line="12pt" w:lineRule="auto"/>
            </w:pPr>
          </w:p>
        </w:tc>
        <w:tc>
          <w:tcPr>
            <w:tcW w:w="32.40pt" w:type="dxa"/>
          </w:tcPr>
          <w:p w14:paraId="63026B62" w14:textId="77777777" w:rsidR="00DD0674" w:rsidRDefault="00DD0674" w:rsidP="00052BC2">
            <w:pPr>
              <w:spacing w:line="12pt" w:lineRule="auto"/>
            </w:pPr>
          </w:p>
        </w:tc>
      </w:tr>
      <w:tr w:rsidR="00DD0674" w14:paraId="5B58D11E" w14:textId="77777777" w:rsidTr="00052BC2">
        <w:tc>
          <w:tcPr>
            <w:tcW w:w="374.40pt" w:type="dxa"/>
          </w:tcPr>
          <w:p w14:paraId="6581C6E9"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3EB8C511" w14:textId="77777777" w:rsidR="00DD0674" w:rsidRDefault="00DD0674" w:rsidP="00052BC2">
            <w:pPr>
              <w:spacing w:line="12pt" w:lineRule="auto"/>
            </w:pPr>
          </w:p>
        </w:tc>
        <w:tc>
          <w:tcPr>
            <w:tcW w:w="32.40pt" w:type="dxa"/>
          </w:tcPr>
          <w:p w14:paraId="516CF0A5" w14:textId="77777777" w:rsidR="00DD0674" w:rsidRDefault="00DD0674" w:rsidP="00052BC2">
            <w:pPr>
              <w:spacing w:line="12pt" w:lineRule="auto"/>
            </w:pPr>
          </w:p>
        </w:tc>
      </w:tr>
    </w:tbl>
    <w:p w14:paraId="795B4A4E" w14:textId="77777777" w:rsidR="00DD0674" w:rsidRDefault="00DD0674" w:rsidP="00854363">
      <w:pPr>
        <w:spacing w:line="12pt" w:lineRule="auto"/>
      </w:pPr>
    </w:p>
    <w:p w14:paraId="3E3E8D72" w14:textId="77777777" w:rsidR="00DD0674" w:rsidRDefault="00DD0674" w:rsidP="00854363">
      <w:pPr>
        <w:spacing w:line="12pt" w:lineRule="auto"/>
      </w:pPr>
    </w:p>
    <w:p w14:paraId="00C512AE" w14:textId="77777777" w:rsidR="00DD0674" w:rsidRDefault="00DD0674" w:rsidP="00854363">
      <w:pPr>
        <w:spacing w:line="12pt" w:lineRule="auto"/>
      </w:pPr>
      <w:r>
        <w:t>Signatures                                                                                       Date</w:t>
      </w:r>
    </w:p>
    <w:p w14:paraId="236A3C88" w14:textId="77777777" w:rsidR="00DD0674" w:rsidRDefault="00DD0674" w:rsidP="00854363">
      <w:pPr>
        <w:spacing w:line="12pt" w:lineRule="auto"/>
      </w:pPr>
    </w:p>
    <w:p w14:paraId="3DA10466" w14:textId="77777777" w:rsidR="00DD0674" w:rsidRDefault="00DD0674" w:rsidP="00854363">
      <w:pPr>
        <w:spacing w:line="12pt" w:lineRule="auto"/>
      </w:pPr>
      <w:r>
        <w:t>Verifier</w:t>
      </w:r>
      <w:r w:rsidR="000604A8">
        <w:t>:</w:t>
      </w:r>
      <w:r>
        <w:t xml:space="preserve">     ____________________________________           ______________ </w:t>
      </w:r>
    </w:p>
    <w:p w14:paraId="65329DF9" w14:textId="77777777" w:rsidR="00DD0674" w:rsidRDefault="00DD0674" w:rsidP="00854363">
      <w:pPr>
        <w:spacing w:line="12pt" w:lineRule="auto"/>
      </w:pPr>
    </w:p>
    <w:p w14:paraId="61E3449A" w14:textId="77777777" w:rsidR="00DD0674" w:rsidRDefault="00DD0674" w:rsidP="00854363">
      <w:pPr>
        <w:spacing w:line="12pt" w:lineRule="auto"/>
      </w:pPr>
      <w:r>
        <w:t>QA Team</w:t>
      </w:r>
      <w:r w:rsidR="000604A8">
        <w:t>:</w:t>
      </w:r>
      <w:r>
        <w:t xml:space="preserve"> _____________________________________          ______________</w:t>
      </w:r>
    </w:p>
    <w:p w14:paraId="66CBBE68" w14:textId="77777777" w:rsidR="00DD0674" w:rsidRDefault="00DD0674" w:rsidP="00854363">
      <w:pPr>
        <w:spacing w:line="12pt" w:lineRule="auto"/>
      </w:pPr>
    </w:p>
    <w:p w14:paraId="31547C4A" w14:textId="77777777" w:rsidR="00DD0674" w:rsidRDefault="00DD0674" w:rsidP="00854363">
      <w:pPr>
        <w:spacing w:line="12pt" w:lineRule="auto"/>
      </w:pPr>
    </w:p>
    <w:p w14:paraId="1130FAED" w14:textId="77777777" w:rsidR="00DD0674" w:rsidRDefault="00DD0674" w:rsidP="00854363">
      <w:pPr>
        <w:spacing w:line="12pt" w:lineRule="auto"/>
      </w:pPr>
      <w:r>
        <w:t>Suggestions for improvement (materials or processes): _____________________ _________________________________________________________________</w:t>
      </w:r>
    </w:p>
    <w:p w14:paraId="1F1719FC" w14:textId="77777777" w:rsidR="00DD0674" w:rsidRDefault="00DD0674" w:rsidP="00854363">
      <w:pPr>
        <w:spacing w:line="12pt" w:lineRule="auto"/>
      </w:pPr>
      <w:r>
        <w:t>_________________________________________________________________</w:t>
      </w:r>
    </w:p>
    <w:p w14:paraId="544CA1C0" w14:textId="77777777" w:rsidR="00DD0674" w:rsidRDefault="00DD0674" w:rsidP="00854363">
      <w:pPr>
        <w:spacing w:line="12pt" w:lineRule="auto"/>
      </w:pPr>
      <w:r>
        <w:t>_________________________________________________________________</w:t>
      </w:r>
    </w:p>
    <w:p w14:paraId="1AE62E5A" w14:textId="77777777" w:rsidR="00DD0674" w:rsidRDefault="00DD0674" w:rsidP="00854363">
      <w:pPr>
        <w:spacing w:line="12pt" w:lineRule="auto"/>
      </w:pPr>
      <w:r>
        <w:t>_________________________________________________________________</w:t>
      </w:r>
    </w:p>
    <w:p w14:paraId="0B8CDFE1" w14:textId="77777777" w:rsidR="00DD0674" w:rsidRDefault="00DD0674" w:rsidP="00854363">
      <w:pPr>
        <w:spacing w:line="12pt" w:lineRule="auto"/>
      </w:pPr>
    </w:p>
    <w:p w14:paraId="36758285"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0DB141A1" w14:textId="77777777" w:rsidTr="00052BC2">
        <w:tc>
          <w:tcPr>
            <w:tcW w:w="374.40pt" w:type="dxa"/>
          </w:tcPr>
          <w:p w14:paraId="551D029B" w14:textId="77777777" w:rsidR="00DD0674" w:rsidRDefault="00DD0674" w:rsidP="00052BC2">
            <w:pPr>
              <w:spacing w:line="12pt" w:lineRule="auto"/>
            </w:pPr>
          </w:p>
        </w:tc>
        <w:tc>
          <w:tcPr>
            <w:tcW w:w="68.40pt" w:type="dxa"/>
            <w:gridSpan w:val="2"/>
          </w:tcPr>
          <w:p w14:paraId="54F9C96D" w14:textId="77777777" w:rsidR="00DD0674" w:rsidRDefault="00DD0674" w:rsidP="00052BC2">
            <w:pPr>
              <w:spacing w:line="12pt" w:lineRule="auto"/>
            </w:pPr>
            <w:r>
              <w:t>Step Completed</w:t>
            </w:r>
          </w:p>
        </w:tc>
      </w:tr>
      <w:tr w:rsidR="00DD0674" w14:paraId="6EAD3F13" w14:textId="77777777" w:rsidTr="00052BC2">
        <w:tc>
          <w:tcPr>
            <w:tcW w:w="374.40pt" w:type="dxa"/>
          </w:tcPr>
          <w:p w14:paraId="642F6799"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DISPLAY NOZZLE ASSEMBLY</w:t>
            </w:r>
          </w:p>
        </w:tc>
        <w:tc>
          <w:tcPr>
            <w:tcW w:w="36pt" w:type="dxa"/>
          </w:tcPr>
          <w:p w14:paraId="09A63592" w14:textId="77777777" w:rsidR="00DD0674" w:rsidRDefault="00DD0674" w:rsidP="00052BC2">
            <w:pPr>
              <w:spacing w:line="12pt" w:lineRule="auto"/>
            </w:pPr>
            <w:r>
              <w:t>YES</w:t>
            </w:r>
          </w:p>
        </w:tc>
        <w:tc>
          <w:tcPr>
            <w:tcW w:w="32.40pt" w:type="dxa"/>
          </w:tcPr>
          <w:p w14:paraId="4861E579" w14:textId="77777777" w:rsidR="00DD0674" w:rsidRDefault="00DD0674" w:rsidP="00052BC2">
            <w:pPr>
              <w:spacing w:line="12pt" w:lineRule="auto"/>
            </w:pPr>
            <w:r>
              <w:t>NO</w:t>
            </w:r>
          </w:p>
        </w:tc>
      </w:tr>
      <w:tr w:rsidR="00DD0674" w14:paraId="76160F0F" w14:textId="77777777" w:rsidTr="00052BC2">
        <w:tc>
          <w:tcPr>
            <w:tcW w:w="374.40pt" w:type="dxa"/>
          </w:tcPr>
          <w:p w14:paraId="0759C03B"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19304285" w14:textId="77777777" w:rsidR="00DD0674" w:rsidRDefault="00DD0674" w:rsidP="00052BC2">
            <w:pPr>
              <w:spacing w:line="12pt" w:lineRule="auto"/>
            </w:pPr>
          </w:p>
        </w:tc>
        <w:tc>
          <w:tcPr>
            <w:tcW w:w="32.40pt" w:type="dxa"/>
          </w:tcPr>
          <w:p w14:paraId="6B74ACCC" w14:textId="77777777" w:rsidR="00DD0674" w:rsidRDefault="00DD0674" w:rsidP="00052BC2">
            <w:pPr>
              <w:spacing w:line="12pt" w:lineRule="auto"/>
            </w:pPr>
          </w:p>
        </w:tc>
      </w:tr>
      <w:tr w:rsidR="00DD0674" w14:paraId="0DF351CC" w14:textId="77777777" w:rsidTr="00052BC2">
        <w:tc>
          <w:tcPr>
            <w:tcW w:w="374.40pt" w:type="dxa"/>
          </w:tcPr>
          <w:p w14:paraId="474CA384"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Nozzle #1 painted w/</w:t>
            </w:r>
            <w:r w:rsidR="000604A8">
              <w:rPr>
                <w:rFonts w:ascii="Arial" w:hAnsi="Arial" w:cs="Arial"/>
              </w:rPr>
              <w:t xml:space="preserve"> s</w:t>
            </w:r>
            <w:r w:rsidR="000604A8" w:rsidRPr="00052BC2">
              <w:rPr>
                <w:rFonts w:ascii="Arial" w:hAnsi="Arial" w:cs="Arial"/>
              </w:rPr>
              <w:t xml:space="preserve">ilver </w:t>
            </w:r>
            <w:r w:rsidR="000604A8">
              <w:rPr>
                <w:rFonts w:ascii="Arial" w:hAnsi="Arial" w:cs="Arial"/>
              </w:rPr>
              <w:t>p</w:t>
            </w:r>
            <w:r w:rsidR="000604A8" w:rsidRPr="00052BC2">
              <w:rPr>
                <w:rFonts w:ascii="Arial" w:hAnsi="Arial" w:cs="Arial"/>
              </w:rPr>
              <w:t>aint</w:t>
            </w:r>
          </w:p>
        </w:tc>
        <w:tc>
          <w:tcPr>
            <w:tcW w:w="36pt" w:type="dxa"/>
          </w:tcPr>
          <w:p w14:paraId="6229DC89" w14:textId="77777777" w:rsidR="00DD0674" w:rsidRDefault="00DD0674" w:rsidP="00052BC2">
            <w:pPr>
              <w:spacing w:line="12pt" w:lineRule="auto"/>
            </w:pPr>
          </w:p>
        </w:tc>
        <w:tc>
          <w:tcPr>
            <w:tcW w:w="32.40pt" w:type="dxa"/>
          </w:tcPr>
          <w:p w14:paraId="7AFE6EF3" w14:textId="77777777" w:rsidR="00DD0674" w:rsidRDefault="00DD0674" w:rsidP="00052BC2">
            <w:pPr>
              <w:spacing w:line="12pt" w:lineRule="auto"/>
            </w:pPr>
          </w:p>
        </w:tc>
      </w:tr>
      <w:tr w:rsidR="00DD0674" w14:paraId="34DEFC12" w14:textId="77777777" w:rsidTr="00052BC2">
        <w:tc>
          <w:tcPr>
            <w:tcW w:w="374.40pt" w:type="dxa"/>
          </w:tcPr>
          <w:p w14:paraId="4A95B9C7"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Nozzle #2 painted w/ </w:t>
            </w:r>
            <w:r w:rsidR="000604A8">
              <w:rPr>
                <w:rFonts w:ascii="Arial" w:hAnsi="Arial" w:cs="Arial"/>
              </w:rPr>
              <w:t>s</w:t>
            </w:r>
            <w:r w:rsidR="000604A8" w:rsidRPr="00052BC2">
              <w:rPr>
                <w:rFonts w:ascii="Arial" w:hAnsi="Arial" w:cs="Arial"/>
              </w:rPr>
              <w:t xml:space="preserve">ilver </w:t>
            </w:r>
            <w:r w:rsidR="000604A8">
              <w:rPr>
                <w:rFonts w:ascii="Arial" w:hAnsi="Arial" w:cs="Arial"/>
              </w:rPr>
              <w:t>p</w:t>
            </w:r>
            <w:r w:rsidR="000604A8" w:rsidRPr="00052BC2">
              <w:rPr>
                <w:rFonts w:ascii="Arial" w:hAnsi="Arial" w:cs="Arial"/>
              </w:rPr>
              <w:t>aint</w:t>
            </w:r>
          </w:p>
        </w:tc>
        <w:tc>
          <w:tcPr>
            <w:tcW w:w="36pt" w:type="dxa"/>
          </w:tcPr>
          <w:p w14:paraId="6D04E9BF" w14:textId="77777777" w:rsidR="00DD0674" w:rsidRDefault="00DD0674" w:rsidP="00052BC2">
            <w:pPr>
              <w:spacing w:line="12pt" w:lineRule="auto"/>
            </w:pPr>
          </w:p>
        </w:tc>
        <w:tc>
          <w:tcPr>
            <w:tcW w:w="32.40pt" w:type="dxa"/>
          </w:tcPr>
          <w:p w14:paraId="70883826" w14:textId="77777777" w:rsidR="00DD0674" w:rsidRDefault="00DD0674" w:rsidP="00052BC2">
            <w:pPr>
              <w:spacing w:line="12pt" w:lineRule="auto"/>
            </w:pPr>
          </w:p>
        </w:tc>
      </w:tr>
      <w:tr w:rsidR="00DD0674" w14:paraId="2B221DE7" w14:textId="77777777" w:rsidTr="00052BC2">
        <w:tc>
          <w:tcPr>
            <w:tcW w:w="374.40pt" w:type="dxa"/>
          </w:tcPr>
          <w:p w14:paraId="69791887"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Nozzle #3 painted w/ </w:t>
            </w:r>
            <w:r w:rsidR="000604A8">
              <w:rPr>
                <w:rFonts w:ascii="Arial" w:hAnsi="Arial" w:cs="Arial"/>
              </w:rPr>
              <w:t>s</w:t>
            </w:r>
            <w:r w:rsidR="000604A8" w:rsidRPr="00052BC2">
              <w:rPr>
                <w:rFonts w:ascii="Arial" w:hAnsi="Arial" w:cs="Arial"/>
              </w:rPr>
              <w:t xml:space="preserve">ilver </w:t>
            </w:r>
            <w:r w:rsidR="000604A8">
              <w:rPr>
                <w:rFonts w:ascii="Arial" w:hAnsi="Arial" w:cs="Arial"/>
              </w:rPr>
              <w:t>p</w:t>
            </w:r>
            <w:r w:rsidR="000604A8" w:rsidRPr="00052BC2">
              <w:rPr>
                <w:rFonts w:ascii="Arial" w:hAnsi="Arial" w:cs="Arial"/>
              </w:rPr>
              <w:t>aint</w:t>
            </w:r>
          </w:p>
        </w:tc>
        <w:tc>
          <w:tcPr>
            <w:tcW w:w="36pt" w:type="dxa"/>
          </w:tcPr>
          <w:p w14:paraId="65AED2A6" w14:textId="77777777" w:rsidR="00DD0674" w:rsidRDefault="00DD0674" w:rsidP="00052BC2">
            <w:pPr>
              <w:spacing w:line="12pt" w:lineRule="auto"/>
            </w:pPr>
          </w:p>
        </w:tc>
        <w:tc>
          <w:tcPr>
            <w:tcW w:w="32.40pt" w:type="dxa"/>
          </w:tcPr>
          <w:p w14:paraId="7ED421D0" w14:textId="77777777" w:rsidR="00DD0674" w:rsidRDefault="00DD0674" w:rsidP="00052BC2">
            <w:pPr>
              <w:spacing w:line="12pt" w:lineRule="auto"/>
            </w:pPr>
          </w:p>
        </w:tc>
      </w:tr>
      <w:tr w:rsidR="00DD0674" w14:paraId="359D169E" w14:textId="77777777" w:rsidTr="00052BC2">
        <w:tc>
          <w:tcPr>
            <w:tcW w:w="374.40pt" w:type="dxa"/>
          </w:tcPr>
          <w:p w14:paraId="56E1EBC7"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    Nozzle #4 painted w/ </w:t>
            </w:r>
            <w:r w:rsidR="000604A8">
              <w:rPr>
                <w:rFonts w:ascii="Arial" w:hAnsi="Arial" w:cs="Arial"/>
              </w:rPr>
              <w:t>s</w:t>
            </w:r>
            <w:r w:rsidR="000604A8" w:rsidRPr="00052BC2">
              <w:rPr>
                <w:rFonts w:ascii="Arial" w:hAnsi="Arial" w:cs="Arial"/>
              </w:rPr>
              <w:t xml:space="preserve">ilver </w:t>
            </w:r>
            <w:r w:rsidR="000604A8">
              <w:rPr>
                <w:rFonts w:ascii="Arial" w:hAnsi="Arial" w:cs="Arial"/>
              </w:rPr>
              <w:t>p</w:t>
            </w:r>
            <w:r w:rsidR="000604A8" w:rsidRPr="00052BC2">
              <w:rPr>
                <w:rFonts w:ascii="Arial" w:hAnsi="Arial" w:cs="Arial"/>
              </w:rPr>
              <w:t>aint</w:t>
            </w:r>
          </w:p>
        </w:tc>
        <w:tc>
          <w:tcPr>
            <w:tcW w:w="36pt" w:type="dxa"/>
          </w:tcPr>
          <w:p w14:paraId="341F085C" w14:textId="77777777" w:rsidR="00DD0674" w:rsidRDefault="00DD0674" w:rsidP="00052BC2">
            <w:pPr>
              <w:spacing w:line="12pt" w:lineRule="auto"/>
            </w:pPr>
          </w:p>
        </w:tc>
        <w:tc>
          <w:tcPr>
            <w:tcW w:w="32.40pt" w:type="dxa"/>
          </w:tcPr>
          <w:p w14:paraId="25908DCF" w14:textId="77777777" w:rsidR="00DD0674" w:rsidRDefault="00DD0674" w:rsidP="00052BC2">
            <w:pPr>
              <w:spacing w:line="12pt" w:lineRule="auto"/>
            </w:pPr>
          </w:p>
        </w:tc>
      </w:tr>
      <w:tr w:rsidR="00DD0674" w14:paraId="1290F8DB" w14:textId="77777777" w:rsidTr="00052BC2">
        <w:tc>
          <w:tcPr>
            <w:tcW w:w="374.40pt" w:type="dxa"/>
          </w:tcPr>
          <w:p w14:paraId="66796BC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Nozzles allowed to dry</w:t>
            </w:r>
          </w:p>
        </w:tc>
        <w:tc>
          <w:tcPr>
            <w:tcW w:w="36pt" w:type="dxa"/>
          </w:tcPr>
          <w:p w14:paraId="5B27F2CD" w14:textId="77777777" w:rsidR="00DD0674" w:rsidRDefault="00DD0674" w:rsidP="00052BC2">
            <w:pPr>
              <w:spacing w:line="12pt" w:lineRule="auto"/>
            </w:pPr>
          </w:p>
        </w:tc>
        <w:tc>
          <w:tcPr>
            <w:tcW w:w="32.40pt" w:type="dxa"/>
          </w:tcPr>
          <w:p w14:paraId="269A8FF2" w14:textId="77777777" w:rsidR="00DD0674" w:rsidRDefault="00DD0674" w:rsidP="00052BC2">
            <w:pPr>
              <w:spacing w:line="12pt" w:lineRule="auto"/>
            </w:pPr>
          </w:p>
        </w:tc>
      </w:tr>
      <w:tr w:rsidR="00DD0674" w14:paraId="74B4448D" w14:textId="77777777" w:rsidTr="00052BC2">
        <w:tc>
          <w:tcPr>
            <w:tcW w:w="374.40pt" w:type="dxa"/>
          </w:tcPr>
          <w:p w14:paraId="5EA7970A"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5E5A3E49" w14:textId="77777777" w:rsidR="00DD0674" w:rsidRDefault="00DD0674" w:rsidP="00052BC2">
            <w:pPr>
              <w:spacing w:line="12pt" w:lineRule="auto"/>
            </w:pPr>
          </w:p>
        </w:tc>
        <w:tc>
          <w:tcPr>
            <w:tcW w:w="32.40pt" w:type="dxa"/>
          </w:tcPr>
          <w:p w14:paraId="471466B0" w14:textId="77777777" w:rsidR="00DD0674" w:rsidRDefault="00DD0674" w:rsidP="00052BC2">
            <w:pPr>
              <w:spacing w:line="12pt" w:lineRule="auto"/>
            </w:pPr>
          </w:p>
        </w:tc>
      </w:tr>
      <w:tr w:rsidR="00DD0674" w14:paraId="46063656" w14:textId="77777777" w:rsidTr="00052BC2">
        <w:tc>
          <w:tcPr>
            <w:tcW w:w="374.40pt" w:type="dxa"/>
          </w:tcPr>
          <w:p w14:paraId="42B6D48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Apply glue to tab on nozzle #1</w:t>
            </w:r>
          </w:p>
        </w:tc>
        <w:tc>
          <w:tcPr>
            <w:tcW w:w="36pt" w:type="dxa"/>
          </w:tcPr>
          <w:p w14:paraId="7B0409E5" w14:textId="77777777" w:rsidR="00DD0674" w:rsidRDefault="00DD0674" w:rsidP="00052BC2">
            <w:pPr>
              <w:spacing w:line="12pt" w:lineRule="auto"/>
            </w:pPr>
          </w:p>
        </w:tc>
        <w:tc>
          <w:tcPr>
            <w:tcW w:w="32.40pt" w:type="dxa"/>
          </w:tcPr>
          <w:p w14:paraId="64FC81A3" w14:textId="77777777" w:rsidR="00DD0674" w:rsidRDefault="00DD0674" w:rsidP="00052BC2">
            <w:pPr>
              <w:spacing w:line="12pt" w:lineRule="auto"/>
            </w:pPr>
          </w:p>
        </w:tc>
      </w:tr>
      <w:tr w:rsidR="00DD0674" w14:paraId="6DE98608" w14:textId="77777777" w:rsidTr="00052BC2">
        <w:tc>
          <w:tcPr>
            <w:tcW w:w="374.40pt" w:type="dxa"/>
          </w:tcPr>
          <w:p w14:paraId="775F5F3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Nozzle #1 was placed into hole on base</w:t>
            </w:r>
          </w:p>
        </w:tc>
        <w:tc>
          <w:tcPr>
            <w:tcW w:w="36pt" w:type="dxa"/>
          </w:tcPr>
          <w:p w14:paraId="20D41F31" w14:textId="77777777" w:rsidR="00DD0674" w:rsidRDefault="00DD0674" w:rsidP="00052BC2">
            <w:pPr>
              <w:spacing w:line="12pt" w:lineRule="auto"/>
            </w:pPr>
          </w:p>
        </w:tc>
        <w:tc>
          <w:tcPr>
            <w:tcW w:w="32.40pt" w:type="dxa"/>
          </w:tcPr>
          <w:p w14:paraId="04BD516D" w14:textId="77777777" w:rsidR="00DD0674" w:rsidRDefault="00DD0674" w:rsidP="00052BC2">
            <w:pPr>
              <w:spacing w:line="12pt" w:lineRule="auto"/>
            </w:pPr>
          </w:p>
        </w:tc>
      </w:tr>
      <w:tr w:rsidR="00DD0674" w14:paraId="5068F4B2" w14:textId="77777777" w:rsidTr="00052BC2">
        <w:tc>
          <w:tcPr>
            <w:tcW w:w="374.40pt" w:type="dxa"/>
          </w:tcPr>
          <w:p w14:paraId="32C7CD07"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Apply glue to tab on nozzle #2</w:t>
            </w:r>
          </w:p>
        </w:tc>
        <w:tc>
          <w:tcPr>
            <w:tcW w:w="36pt" w:type="dxa"/>
          </w:tcPr>
          <w:p w14:paraId="36116394" w14:textId="77777777" w:rsidR="00DD0674" w:rsidRDefault="00DD0674" w:rsidP="00052BC2">
            <w:pPr>
              <w:spacing w:line="12pt" w:lineRule="auto"/>
            </w:pPr>
          </w:p>
        </w:tc>
        <w:tc>
          <w:tcPr>
            <w:tcW w:w="32.40pt" w:type="dxa"/>
          </w:tcPr>
          <w:p w14:paraId="5425FD08" w14:textId="77777777" w:rsidR="00DD0674" w:rsidRDefault="00DD0674" w:rsidP="00052BC2">
            <w:pPr>
              <w:spacing w:line="12pt" w:lineRule="auto"/>
            </w:pPr>
          </w:p>
        </w:tc>
      </w:tr>
      <w:tr w:rsidR="00DD0674" w14:paraId="23790178" w14:textId="77777777" w:rsidTr="00052BC2">
        <w:tc>
          <w:tcPr>
            <w:tcW w:w="374.40pt" w:type="dxa"/>
          </w:tcPr>
          <w:p w14:paraId="658033D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Nozzle #2 was placed into hole on base</w:t>
            </w:r>
          </w:p>
        </w:tc>
        <w:tc>
          <w:tcPr>
            <w:tcW w:w="36pt" w:type="dxa"/>
          </w:tcPr>
          <w:p w14:paraId="0252B860" w14:textId="77777777" w:rsidR="00DD0674" w:rsidRDefault="00DD0674" w:rsidP="00052BC2">
            <w:pPr>
              <w:spacing w:line="12pt" w:lineRule="auto"/>
            </w:pPr>
          </w:p>
        </w:tc>
        <w:tc>
          <w:tcPr>
            <w:tcW w:w="32.40pt" w:type="dxa"/>
          </w:tcPr>
          <w:p w14:paraId="3A77DD7E" w14:textId="77777777" w:rsidR="00DD0674" w:rsidRDefault="00DD0674" w:rsidP="00052BC2">
            <w:pPr>
              <w:spacing w:line="12pt" w:lineRule="auto"/>
            </w:pPr>
          </w:p>
        </w:tc>
      </w:tr>
      <w:tr w:rsidR="00DD0674" w14:paraId="3F42D671" w14:textId="77777777" w:rsidTr="00052BC2">
        <w:tc>
          <w:tcPr>
            <w:tcW w:w="374.40pt" w:type="dxa"/>
          </w:tcPr>
          <w:p w14:paraId="743A292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Apply glue to tab on nozzle #3</w:t>
            </w:r>
          </w:p>
        </w:tc>
        <w:tc>
          <w:tcPr>
            <w:tcW w:w="36pt" w:type="dxa"/>
          </w:tcPr>
          <w:p w14:paraId="76492E08" w14:textId="77777777" w:rsidR="00DD0674" w:rsidRDefault="00DD0674" w:rsidP="00052BC2">
            <w:pPr>
              <w:spacing w:line="12pt" w:lineRule="auto"/>
            </w:pPr>
          </w:p>
        </w:tc>
        <w:tc>
          <w:tcPr>
            <w:tcW w:w="32.40pt" w:type="dxa"/>
          </w:tcPr>
          <w:p w14:paraId="7077CEBB" w14:textId="77777777" w:rsidR="00DD0674" w:rsidRDefault="00DD0674" w:rsidP="00052BC2">
            <w:pPr>
              <w:spacing w:line="12pt" w:lineRule="auto"/>
            </w:pPr>
          </w:p>
        </w:tc>
      </w:tr>
      <w:tr w:rsidR="00DD0674" w14:paraId="15E89370" w14:textId="77777777" w:rsidTr="00052BC2">
        <w:tc>
          <w:tcPr>
            <w:tcW w:w="374.40pt" w:type="dxa"/>
          </w:tcPr>
          <w:p w14:paraId="0229864B"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Nozzle #3 was placed into hole on base</w:t>
            </w:r>
          </w:p>
        </w:tc>
        <w:tc>
          <w:tcPr>
            <w:tcW w:w="36pt" w:type="dxa"/>
          </w:tcPr>
          <w:p w14:paraId="0E11AB8A" w14:textId="77777777" w:rsidR="00DD0674" w:rsidRDefault="00DD0674" w:rsidP="00052BC2">
            <w:pPr>
              <w:spacing w:line="12pt" w:lineRule="auto"/>
            </w:pPr>
          </w:p>
        </w:tc>
        <w:tc>
          <w:tcPr>
            <w:tcW w:w="32.40pt" w:type="dxa"/>
          </w:tcPr>
          <w:p w14:paraId="56EE7AC4" w14:textId="77777777" w:rsidR="00DD0674" w:rsidRDefault="00DD0674" w:rsidP="00052BC2">
            <w:pPr>
              <w:spacing w:line="12pt" w:lineRule="auto"/>
            </w:pPr>
          </w:p>
        </w:tc>
      </w:tr>
      <w:tr w:rsidR="00DD0674" w14:paraId="685D7901" w14:textId="77777777" w:rsidTr="00052BC2">
        <w:tc>
          <w:tcPr>
            <w:tcW w:w="374.40pt" w:type="dxa"/>
          </w:tcPr>
          <w:p w14:paraId="166CE83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Apply glue to tab on nozzle #4</w:t>
            </w:r>
          </w:p>
        </w:tc>
        <w:tc>
          <w:tcPr>
            <w:tcW w:w="36pt" w:type="dxa"/>
          </w:tcPr>
          <w:p w14:paraId="6B142B43" w14:textId="77777777" w:rsidR="00DD0674" w:rsidRDefault="00DD0674" w:rsidP="00052BC2">
            <w:pPr>
              <w:spacing w:line="12pt" w:lineRule="auto"/>
            </w:pPr>
          </w:p>
        </w:tc>
        <w:tc>
          <w:tcPr>
            <w:tcW w:w="32.40pt" w:type="dxa"/>
          </w:tcPr>
          <w:p w14:paraId="7FCCA185" w14:textId="77777777" w:rsidR="00DD0674" w:rsidRDefault="00DD0674" w:rsidP="00052BC2">
            <w:pPr>
              <w:spacing w:line="12pt" w:lineRule="auto"/>
            </w:pPr>
          </w:p>
        </w:tc>
      </w:tr>
      <w:tr w:rsidR="00DD0674" w14:paraId="425F57E7" w14:textId="77777777" w:rsidTr="00052BC2">
        <w:tc>
          <w:tcPr>
            <w:tcW w:w="374.40pt" w:type="dxa"/>
          </w:tcPr>
          <w:p w14:paraId="64F807C8"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    Nozzle #4 was placed into hole on base</w:t>
            </w:r>
          </w:p>
        </w:tc>
        <w:tc>
          <w:tcPr>
            <w:tcW w:w="36pt" w:type="dxa"/>
          </w:tcPr>
          <w:p w14:paraId="1A4F7D7E" w14:textId="77777777" w:rsidR="00DD0674" w:rsidRDefault="00DD0674" w:rsidP="00052BC2">
            <w:pPr>
              <w:spacing w:line="12pt" w:lineRule="auto"/>
            </w:pPr>
          </w:p>
        </w:tc>
        <w:tc>
          <w:tcPr>
            <w:tcW w:w="32.40pt" w:type="dxa"/>
          </w:tcPr>
          <w:p w14:paraId="768E0B95" w14:textId="77777777" w:rsidR="00DD0674" w:rsidRDefault="00DD0674" w:rsidP="00052BC2">
            <w:pPr>
              <w:spacing w:line="12pt" w:lineRule="auto"/>
            </w:pPr>
          </w:p>
        </w:tc>
      </w:tr>
    </w:tbl>
    <w:p w14:paraId="5EBC0DA9" w14:textId="77777777" w:rsidR="00DD0674" w:rsidRDefault="00DD0674" w:rsidP="00854363">
      <w:pPr>
        <w:spacing w:line="12pt" w:lineRule="auto"/>
      </w:pPr>
    </w:p>
    <w:p w14:paraId="6F64F6F1" w14:textId="77777777" w:rsidR="00DD0674" w:rsidRDefault="00DD0674" w:rsidP="00854363">
      <w:pPr>
        <w:spacing w:line="12pt" w:lineRule="auto"/>
      </w:pPr>
    </w:p>
    <w:p w14:paraId="0F6260A2" w14:textId="77777777" w:rsidR="00DD0674" w:rsidRDefault="00DD0674" w:rsidP="00854363">
      <w:pPr>
        <w:spacing w:line="12pt" w:lineRule="auto"/>
      </w:pPr>
      <w:r>
        <w:t>Signatures                                                                                       Date</w:t>
      </w:r>
    </w:p>
    <w:p w14:paraId="4C21DBAD" w14:textId="77777777" w:rsidR="00DD0674" w:rsidRDefault="00DD0674" w:rsidP="00854363">
      <w:pPr>
        <w:spacing w:line="12pt" w:lineRule="auto"/>
      </w:pPr>
    </w:p>
    <w:p w14:paraId="49F557DC" w14:textId="77777777" w:rsidR="00DD0674" w:rsidRDefault="00DD0674" w:rsidP="00854363">
      <w:pPr>
        <w:spacing w:line="12pt" w:lineRule="auto"/>
      </w:pPr>
      <w:r>
        <w:t>Verifier</w:t>
      </w:r>
      <w:r w:rsidR="000604A8">
        <w:t>:</w:t>
      </w:r>
      <w:r>
        <w:t xml:space="preserve">     ____________________________________           ______________ </w:t>
      </w:r>
    </w:p>
    <w:p w14:paraId="64386EDB" w14:textId="77777777" w:rsidR="00DD0674" w:rsidRDefault="00DD0674" w:rsidP="00854363">
      <w:pPr>
        <w:spacing w:line="12pt" w:lineRule="auto"/>
      </w:pPr>
    </w:p>
    <w:p w14:paraId="6401C2E4" w14:textId="77777777" w:rsidR="00DD0674" w:rsidRDefault="00DD0674" w:rsidP="00854363">
      <w:pPr>
        <w:spacing w:line="12pt" w:lineRule="auto"/>
      </w:pPr>
      <w:r>
        <w:t>QA Team</w:t>
      </w:r>
      <w:r w:rsidR="000604A8">
        <w:t>:</w:t>
      </w:r>
      <w:r>
        <w:t xml:space="preserve"> _____________________________________          ______________</w:t>
      </w:r>
    </w:p>
    <w:p w14:paraId="329E7DEB" w14:textId="77777777" w:rsidR="00DD0674" w:rsidRDefault="00DD0674" w:rsidP="00854363">
      <w:pPr>
        <w:spacing w:line="12pt" w:lineRule="auto"/>
      </w:pPr>
    </w:p>
    <w:p w14:paraId="05517917" w14:textId="77777777" w:rsidR="00854363" w:rsidRDefault="00854363" w:rsidP="00854363">
      <w:pPr>
        <w:spacing w:line="12pt" w:lineRule="auto"/>
      </w:pPr>
    </w:p>
    <w:p w14:paraId="219F1D3B" w14:textId="77777777" w:rsidR="00DD0674" w:rsidRDefault="00DD0674" w:rsidP="00854363">
      <w:pPr>
        <w:spacing w:line="12pt" w:lineRule="auto"/>
      </w:pPr>
      <w:r>
        <w:t>Suggestions for improvement (materials or processes): _____________________ _________________________________________________________________</w:t>
      </w:r>
    </w:p>
    <w:p w14:paraId="70312AE9" w14:textId="77777777" w:rsidR="00DD0674" w:rsidRDefault="00DD0674" w:rsidP="00854363">
      <w:pPr>
        <w:spacing w:line="12pt" w:lineRule="auto"/>
      </w:pPr>
      <w:r>
        <w:t>_________________________________________________________________</w:t>
      </w:r>
    </w:p>
    <w:p w14:paraId="29481B9D" w14:textId="77777777" w:rsidR="00DD0674" w:rsidRDefault="00DD0674" w:rsidP="00854363">
      <w:pPr>
        <w:spacing w:line="12pt" w:lineRule="auto"/>
      </w:pPr>
      <w:r>
        <w:t>_________________________________________________________________</w:t>
      </w:r>
    </w:p>
    <w:p w14:paraId="4E583053" w14:textId="77777777" w:rsidR="00DD0674" w:rsidRDefault="00DD0674" w:rsidP="00854363">
      <w:pPr>
        <w:spacing w:line="12pt" w:lineRule="auto"/>
      </w:pPr>
      <w:r>
        <w:t>_________________________________________________________________</w:t>
      </w:r>
    </w:p>
    <w:p w14:paraId="2842B546"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255B90CA" w14:textId="77777777" w:rsidTr="00052BC2">
        <w:tc>
          <w:tcPr>
            <w:tcW w:w="374.40pt" w:type="dxa"/>
          </w:tcPr>
          <w:p w14:paraId="2230FF18" w14:textId="77777777" w:rsidR="00DD0674" w:rsidRDefault="00DD0674" w:rsidP="00052BC2">
            <w:pPr>
              <w:spacing w:line="12pt" w:lineRule="auto"/>
            </w:pPr>
          </w:p>
        </w:tc>
        <w:tc>
          <w:tcPr>
            <w:tcW w:w="68.40pt" w:type="dxa"/>
            <w:gridSpan w:val="2"/>
          </w:tcPr>
          <w:p w14:paraId="4CB70C31" w14:textId="77777777" w:rsidR="00DD0674" w:rsidRDefault="00DD0674" w:rsidP="00052BC2">
            <w:pPr>
              <w:spacing w:line="12pt" w:lineRule="auto"/>
            </w:pPr>
            <w:r>
              <w:t>Step Completed</w:t>
            </w:r>
          </w:p>
        </w:tc>
      </w:tr>
      <w:tr w:rsidR="00DD0674" w14:paraId="72F34315" w14:textId="77777777" w:rsidTr="00052BC2">
        <w:tc>
          <w:tcPr>
            <w:tcW w:w="374.40pt" w:type="dxa"/>
          </w:tcPr>
          <w:p w14:paraId="44CE58D1"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ROCKET PREFLIGHT</w:t>
            </w:r>
          </w:p>
        </w:tc>
        <w:tc>
          <w:tcPr>
            <w:tcW w:w="36pt" w:type="dxa"/>
          </w:tcPr>
          <w:p w14:paraId="3B32360C" w14:textId="77777777" w:rsidR="00DD0674" w:rsidRDefault="00DD0674" w:rsidP="00052BC2">
            <w:pPr>
              <w:spacing w:line="12pt" w:lineRule="auto"/>
            </w:pPr>
            <w:r>
              <w:t>YES</w:t>
            </w:r>
          </w:p>
        </w:tc>
        <w:tc>
          <w:tcPr>
            <w:tcW w:w="32.40pt" w:type="dxa"/>
          </w:tcPr>
          <w:p w14:paraId="10504853" w14:textId="77777777" w:rsidR="00DD0674" w:rsidRDefault="00DD0674" w:rsidP="00052BC2">
            <w:pPr>
              <w:spacing w:line="12pt" w:lineRule="auto"/>
            </w:pPr>
            <w:r>
              <w:t>NO</w:t>
            </w:r>
          </w:p>
        </w:tc>
      </w:tr>
      <w:tr w:rsidR="00DD0674" w14:paraId="4565CBF2" w14:textId="77777777" w:rsidTr="00052BC2">
        <w:tc>
          <w:tcPr>
            <w:tcW w:w="374.40pt" w:type="dxa"/>
          </w:tcPr>
          <w:p w14:paraId="79617FE6"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2C74A3C0" w14:textId="77777777" w:rsidR="00DD0674" w:rsidRDefault="00DD0674" w:rsidP="00052BC2">
            <w:pPr>
              <w:spacing w:line="12pt" w:lineRule="auto"/>
            </w:pPr>
          </w:p>
        </w:tc>
        <w:tc>
          <w:tcPr>
            <w:tcW w:w="32.40pt" w:type="dxa"/>
          </w:tcPr>
          <w:p w14:paraId="11BAC6B5" w14:textId="77777777" w:rsidR="00DD0674" w:rsidRDefault="00DD0674" w:rsidP="00052BC2">
            <w:pPr>
              <w:spacing w:line="12pt" w:lineRule="auto"/>
            </w:pPr>
          </w:p>
        </w:tc>
      </w:tr>
      <w:tr w:rsidR="00DD0674" w14:paraId="39DE1AA2" w14:textId="77777777" w:rsidTr="00052BC2">
        <w:tc>
          <w:tcPr>
            <w:tcW w:w="374.40pt" w:type="dxa"/>
          </w:tcPr>
          <w:p w14:paraId="6D4DD39C" w14:textId="77777777" w:rsidR="00DD0674" w:rsidRPr="00052BC2" w:rsidRDefault="00DD0674" w:rsidP="000604A8">
            <w:pPr>
              <w:autoSpaceDE w:val="0"/>
              <w:autoSpaceDN w:val="0"/>
              <w:adjustRightInd w:val="0"/>
              <w:spacing w:line="12pt" w:lineRule="auto"/>
              <w:rPr>
                <w:rFonts w:ascii="Arial" w:hAnsi="Arial" w:cs="Arial"/>
              </w:rPr>
            </w:pPr>
            <w:r w:rsidRPr="00052BC2">
              <w:rPr>
                <w:rFonts w:ascii="Arial" w:hAnsi="Arial" w:cs="Arial"/>
              </w:rPr>
              <w:t xml:space="preserve">Removed </w:t>
            </w:r>
            <w:r w:rsidR="000604A8">
              <w:rPr>
                <w:rFonts w:ascii="Arial" w:hAnsi="Arial" w:cs="Arial"/>
              </w:rPr>
              <w:t>n</w:t>
            </w:r>
            <w:r w:rsidR="000604A8" w:rsidRPr="00052BC2">
              <w:rPr>
                <w:rFonts w:ascii="Arial" w:hAnsi="Arial" w:cs="Arial"/>
              </w:rPr>
              <w:t xml:space="preserve">ose </w:t>
            </w:r>
            <w:r w:rsidR="000604A8">
              <w:rPr>
                <w:rFonts w:ascii="Arial" w:hAnsi="Arial" w:cs="Arial"/>
              </w:rPr>
              <w:t>c</w:t>
            </w:r>
            <w:r w:rsidR="000604A8" w:rsidRPr="00052BC2">
              <w:rPr>
                <w:rFonts w:ascii="Arial" w:hAnsi="Arial" w:cs="Arial"/>
              </w:rPr>
              <w:t xml:space="preserve">one </w:t>
            </w:r>
            <w:r w:rsidRPr="00052BC2">
              <w:rPr>
                <w:rFonts w:ascii="Arial" w:hAnsi="Arial" w:cs="Arial"/>
              </w:rPr>
              <w:t xml:space="preserve">from </w:t>
            </w:r>
            <w:r w:rsidR="000604A8">
              <w:rPr>
                <w:rFonts w:ascii="Arial" w:hAnsi="Arial" w:cs="Arial"/>
              </w:rPr>
              <w:t>r</w:t>
            </w:r>
            <w:r w:rsidR="000604A8" w:rsidRPr="00052BC2">
              <w:rPr>
                <w:rFonts w:ascii="Arial" w:hAnsi="Arial" w:cs="Arial"/>
              </w:rPr>
              <w:t>ocket</w:t>
            </w:r>
          </w:p>
        </w:tc>
        <w:tc>
          <w:tcPr>
            <w:tcW w:w="36pt" w:type="dxa"/>
          </w:tcPr>
          <w:p w14:paraId="5DBBF990" w14:textId="77777777" w:rsidR="00DD0674" w:rsidRDefault="00DD0674" w:rsidP="00052BC2">
            <w:pPr>
              <w:spacing w:line="12pt" w:lineRule="auto"/>
            </w:pPr>
          </w:p>
        </w:tc>
        <w:tc>
          <w:tcPr>
            <w:tcW w:w="32.40pt" w:type="dxa"/>
          </w:tcPr>
          <w:p w14:paraId="0F61E6C0" w14:textId="77777777" w:rsidR="00DD0674" w:rsidRDefault="00DD0674" w:rsidP="00052BC2">
            <w:pPr>
              <w:spacing w:line="12pt" w:lineRule="auto"/>
            </w:pPr>
          </w:p>
        </w:tc>
      </w:tr>
      <w:tr w:rsidR="00DD0674" w14:paraId="5C7A6F9E" w14:textId="77777777" w:rsidTr="00052BC2">
        <w:tc>
          <w:tcPr>
            <w:tcW w:w="374.40pt" w:type="dxa"/>
          </w:tcPr>
          <w:p w14:paraId="18B08C40"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Inserted 4</w:t>
            </w:r>
            <w:r w:rsidR="000604A8">
              <w:rPr>
                <w:rFonts w:ascii="Arial" w:hAnsi="Arial" w:cs="Arial"/>
              </w:rPr>
              <w:t>–</w:t>
            </w:r>
            <w:r w:rsidRPr="00052BC2">
              <w:rPr>
                <w:rFonts w:ascii="Arial" w:hAnsi="Arial" w:cs="Arial"/>
              </w:rPr>
              <w:t>5 loosely crumpled squares of recovery wadding</w:t>
            </w:r>
          </w:p>
        </w:tc>
        <w:tc>
          <w:tcPr>
            <w:tcW w:w="36pt" w:type="dxa"/>
          </w:tcPr>
          <w:p w14:paraId="48012D18" w14:textId="77777777" w:rsidR="00DD0674" w:rsidRDefault="00DD0674" w:rsidP="00052BC2">
            <w:pPr>
              <w:spacing w:line="12pt" w:lineRule="auto"/>
            </w:pPr>
          </w:p>
        </w:tc>
        <w:tc>
          <w:tcPr>
            <w:tcW w:w="32.40pt" w:type="dxa"/>
          </w:tcPr>
          <w:p w14:paraId="702BD43F" w14:textId="77777777" w:rsidR="00DD0674" w:rsidRDefault="00DD0674" w:rsidP="00052BC2">
            <w:pPr>
              <w:spacing w:line="12pt" w:lineRule="auto"/>
            </w:pPr>
          </w:p>
        </w:tc>
      </w:tr>
      <w:tr w:rsidR="00DD0674" w14:paraId="5E855DF1" w14:textId="77777777" w:rsidTr="00052BC2">
        <w:tc>
          <w:tcPr>
            <w:tcW w:w="374.40pt" w:type="dxa"/>
          </w:tcPr>
          <w:p w14:paraId="6018EE9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Parachute folded accordingly</w:t>
            </w:r>
          </w:p>
        </w:tc>
        <w:tc>
          <w:tcPr>
            <w:tcW w:w="36pt" w:type="dxa"/>
          </w:tcPr>
          <w:p w14:paraId="378704A8" w14:textId="77777777" w:rsidR="00DD0674" w:rsidRDefault="00DD0674" w:rsidP="00052BC2">
            <w:pPr>
              <w:spacing w:line="12pt" w:lineRule="auto"/>
            </w:pPr>
          </w:p>
        </w:tc>
        <w:tc>
          <w:tcPr>
            <w:tcW w:w="32.40pt" w:type="dxa"/>
          </w:tcPr>
          <w:p w14:paraId="51CA7207" w14:textId="77777777" w:rsidR="00DD0674" w:rsidRDefault="00DD0674" w:rsidP="00052BC2">
            <w:pPr>
              <w:spacing w:line="12pt" w:lineRule="auto"/>
            </w:pPr>
          </w:p>
        </w:tc>
      </w:tr>
      <w:tr w:rsidR="00DD0674" w14:paraId="0B7AA27F" w14:textId="77777777" w:rsidTr="00052BC2">
        <w:tc>
          <w:tcPr>
            <w:tcW w:w="374.40pt" w:type="dxa"/>
          </w:tcPr>
          <w:p w14:paraId="3D71D9DE"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Parachute lines wrap loosely around rolled parachute</w:t>
            </w:r>
          </w:p>
        </w:tc>
        <w:tc>
          <w:tcPr>
            <w:tcW w:w="36pt" w:type="dxa"/>
          </w:tcPr>
          <w:p w14:paraId="53BFE207" w14:textId="77777777" w:rsidR="00DD0674" w:rsidRDefault="00DD0674" w:rsidP="00052BC2">
            <w:pPr>
              <w:spacing w:line="12pt" w:lineRule="auto"/>
            </w:pPr>
          </w:p>
        </w:tc>
        <w:tc>
          <w:tcPr>
            <w:tcW w:w="32.40pt" w:type="dxa"/>
          </w:tcPr>
          <w:p w14:paraId="034F1238" w14:textId="77777777" w:rsidR="00DD0674" w:rsidRDefault="00DD0674" w:rsidP="00052BC2">
            <w:pPr>
              <w:spacing w:line="12pt" w:lineRule="auto"/>
            </w:pPr>
          </w:p>
        </w:tc>
      </w:tr>
      <w:tr w:rsidR="00DD0674" w14:paraId="161F7695" w14:textId="77777777" w:rsidTr="00052BC2">
        <w:tc>
          <w:tcPr>
            <w:tcW w:w="374.40pt" w:type="dxa"/>
          </w:tcPr>
          <w:p w14:paraId="7AB8A5CC"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Parachute inserted into body tube of rocket</w:t>
            </w:r>
          </w:p>
        </w:tc>
        <w:tc>
          <w:tcPr>
            <w:tcW w:w="36pt" w:type="dxa"/>
          </w:tcPr>
          <w:p w14:paraId="18BD74C5" w14:textId="77777777" w:rsidR="00DD0674" w:rsidRDefault="00DD0674" w:rsidP="00052BC2">
            <w:pPr>
              <w:spacing w:line="12pt" w:lineRule="auto"/>
            </w:pPr>
          </w:p>
        </w:tc>
        <w:tc>
          <w:tcPr>
            <w:tcW w:w="32.40pt" w:type="dxa"/>
          </w:tcPr>
          <w:p w14:paraId="373562E3" w14:textId="77777777" w:rsidR="00DD0674" w:rsidRDefault="00DD0674" w:rsidP="00052BC2">
            <w:pPr>
              <w:spacing w:line="12pt" w:lineRule="auto"/>
            </w:pPr>
          </w:p>
        </w:tc>
      </w:tr>
      <w:tr w:rsidR="00DD0674" w14:paraId="41B98EE4" w14:textId="77777777" w:rsidTr="00052BC2">
        <w:tc>
          <w:tcPr>
            <w:tcW w:w="374.40pt" w:type="dxa"/>
          </w:tcPr>
          <w:p w14:paraId="5014FCFB"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Shock cord inserted into body tube of rocket</w:t>
            </w:r>
          </w:p>
        </w:tc>
        <w:tc>
          <w:tcPr>
            <w:tcW w:w="36pt" w:type="dxa"/>
          </w:tcPr>
          <w:p w14:paraId="503A14A1" w14:textId="77777777" w:rsidR="00DD0674" w:rsidRDefault="00DD0674" w:rsidP="00052BC2">
            <w:pPr>
              <w:spacing w:line="12pt" w:lineRule="auto"/>
            </w:pPr>
          </w:p>
        </w:tc>
        <w:tc>
          <w:tcPr>
            <w:tcW w:w="32.40pt" w:type="dxa"/>
          </w:tcPr>
          <w:p w14:paraId="5F365075" w14:textId="77777777" w:rsidR="00DD0674" w:rsidRDefault="00DD0674" w:rsidP="00052BC2">
            <w:pPr>
              <w:spacing w:line="12pt" w:lineRule="auto"/>
            </w:pPr>
          </w:p>
        </w:tc>
      </w:tr>
      <w:tr w:rsidR="00DD0674" w14:paraId="7A1C9821" w14:textId="77777777" w:rsidTr="00052BC2">
        <w:tc>
          <w:tcPr>
            <w:tcW w:w="374.40pt" w:type="dxa"/>
          </w:tcPr>
          <w:p w14:paraId="06AB9A5F"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Nose cone inserted onto body tube of rocket</w:t>
            </w:r>
          </w:p>
        </w:tc>
        <w:tc>
          <w:tcPr>
            <w:tcW w:w="36pt" w:type="dxa"/>
          </w:tcPr>
          <w:p w14:paraId="004DE450" w14:textId="77777777" w:rsidR="00DD0674" w:rsidRDefault="00DD0674" w:rsidP="00052BC2">
            <w:pPr>
              <w:spacing w:line="12pt" w:lineRule="auto"/>
            </w:pPr>
          </w:p>
        </w:tc>
        <w:tc>
          <w:tcPr>
            <w:tcW w:w="32.40pt" w:type="dxa"/>
          </w:tcPr>
          <w:p w14:paraId="473C9493" w14:textId="77777777" w:rsidR="00DD0674" w:rsidRDefault="00DD0674" w:rsidP="00052BC2">
            <w:pPr>
              <w:spacing w:line="12pt" w:lineRule="auto"/>
            </w:pPr>
          </w:p>
        </w:tc>
      </w:tr>
    </w:tbl>
    <w:p w14:paraId="36051237" w14:textId="77777777" w:rsidR="00DD0674" w:rsidRDefault="00DD0674" w:rsidP="00854363">
      <w:pPr>
        <w:spacing w:line="12pt" w:lineRule="auto"/>
      </w:pPr>
    </w:p>
    <w:p w14:paraId="7B9894EE" w14:textId="77777777" w:rsidR="00DD0674" w:rsidRDefault="00DD0674" w:rsidP="00854363">
      <w:pPr>
        <w:spacing w:line="12pt" w:lineRule="auto"/>
      </w:pPr>
    </w:p>
    <w:p w14:paraId="27965D35" w14:textId="77777777" w:rsidR="00DD0674" w:rsidRDefault="00DD0674" w:rsidP="00854363">
      <w:pPr>
        <w:spacing w:line="12pt" w:lineRule="auto"/>
      </w:pPr>
      <w:r>
        <w:t>Signatures                                                                                       Date</w:t>
      </w:r>
    </w:p>
    <w:p w14:paraId="4E827FB6" w14:textId="77777777" w:rsidR="00854363" w:rsidRDefault="00854363" w:rsidP="00854363">
      <w:pPr>
        <w:spacing w:line="12pt" w:lineRule="auto"/>
      </w:pPr>
    </w:p>
    <w:p w14:paraId="7F6A5190" w14:textId="77777777" w:rsidR="00DD0674" w:rsidRDefault="00DD0674" w:rsidP="00854363">
      <w:pPr>
        <w:spacing w:line="12pt" w:lineRule="auto"/>
      </w:pPr>
      <w:r>
        <w:t>Verifier</w:t>
      </w:r>
      <w:r w:rsidR="000604A8">
        <w:t>:</w:t>
      </w:r>
      <w:r>
        <w:t xml:space="preserve">     ____________________________________           ______________ </w:t>
      </w:r>
    </w:p>
    <w:p w14:paraId="2CC80975" w14:textId="77777777" w:rsidR="00854363" w:rsidRDefault="00854363" w:rsidP="00854363">
      <w:pPr>
        <w:spacing w:line="12pt" w:lineRule="auto"/>
      </w:pPr>
    </w:p>
    <w:p w14:paraId="111FA8FF" w14:textId="77777777" w:rsidR="00DD0674" w:rsidRDefault="00DD0674" w:rsidP="00854363">
      <w:pPr>
        <w:spacing w:line="12pt" w:lineRule="auto"/>
      </w:pPr>
      <w:r>
        <w:t>QA Team</w:t>
      </w:r>
      <w:r w:rsidR="000604A8">
        <w:t>:</w:t>
      </w:r>
      <w:r>
        <w:t xml:space="preserve"> _____________________________________          ______________</w:t>
      </w:r>
    </w:p>
    <w:p w14:paraId="06A2E9CD" w14:textId="77777777" w:rsidR="00DD0674" w:rsidRDefault="00DD0674" w:rsidP="00854363">
      <w:pPr>
        <w:spacing w:line="12pt" w:lineRule="auto"/>
      </w:pPr>
    </w:p>
    <w:p w14:paraId="32F00290" w14:textId="77777777" w:rsidR="00DD0674" w:rsidRDefault="00DD0674" w:rsidP="00854363">
      <w:pPr>
        <w:spacing w:line="12pt" w:lineRule="auto"/>
      </w:pPr>
      <w:r>
        <w:t>Suggestions for improvement (materials or processes): _____________________ _________________________________________________________________</w:t>
      </w:r>
    </w:p>
    <w:p w14:paraId="3C9F24C8" w14:textId="77777777" w:rsidR="00DD0674" w:rsidRDefault="00DD0674" w:rsidP="00854363">
      <w:pPr>
        <w:spacing w:line="12pt" w:lineRule="auto"/>
      </w:pPr>
      <w:r>
        <w:t>_________________________________________________________________</w:t>
      </w:r>
    </w:p>
    <w:p w14:paraId="4052D7A9" w14:textId="77777777" w:rsidR="00DD0674" w:rsidRDefault="00DD0674" w:rsidP="00854363">
      <w:pPr>
        <w:spacing w:line="12pt" w:lineRule="auto"/>
      </w:pPr>
      <w:r>
        <w:t>_________________________________________________________________</w:t>
      </w:r>
    </w:p>
    <w:p w14:paraId="4528416A" w14:textId="77777777" w:rsidR="00DD0674" w:rsidRDefault="00DD0674" w:rsidP="00854363">
      <w:pPr>
        <w:spacing w:line="12pt" w:lineRule="auto"/>
      </w:pPr>
      <w:r>
        <w:t>_________________________________________________________________</w:t>
      </w:r>
    </w:p>
    <w:p w14:paraId="3462633D" w14:textId="77777777" w:rsidR="00DD0674" w:rsidRDefault="00DD0674" w:rsidP="00854363">
      <w:pPr>
        <w:spacing w:line="12pt" w:lineRule="auto"/>
      </w:pPr>
    </w:p>
    <w:p w14:paraId="3D85EBEF" w14:textId="77777777" w:rsidR="00DD0674" w:rsidRDefault="00DD0674" w:rsidP="00854363">
      <w:pPr>
        <w:spacing w:line="12pt" w:lineRule="auto"/>
      </w:pPr>
      <w:r>
        <w:br w:type="page"/>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7488"/>
        <w:gridCol w:w="720"/>
        <w:gridCol w:w="648"/>
      </w:tblGrid>
      <w:tr w:rsidR="00DD0674" w14:paraId="11211C12" w14:textId="77777777" w:rsidTr="00052BC2">
        <w:tc>
          <w:tcPr>
            <w:tcW w:w="374.40pt" w:type="dxa"/>
          </w:tcPr>
          <w:p w14:paraId="55B90252" w14:textId="77777777" w:rsidR="00DD0674" w:rsidRDefault="00DD0674" w:rsidP="00052BC2">
            <w:pPr>
              <w:spacing w:line="12pt" w:lineRule="auto"/>
            </w:pPr>
          </w:p>
        </w:tc>
        <w:tc>
          <w:tcPr>
            <w:tcW w:w="68.40pt" w:type="dxa"/>
            <w:gridSpan w:val="2"/>
          </w:tcPr>
          <w:p w14:paraId="359ADD1B" w14:textId="77777777" w:rsidR="00DD0674" w:rsidRDefault="00DD0674" w:rsidP="00052BC2">
            <w:pPr>
              <w:spacing w:line="12pt" w:lineRule="auto"/>
            </w:pPr>
            <w:r>
              <w:t>Step Completed</w:t>
            </w:r>
          </w:p>
        </w:tc>
      </w:tr>
      <w:tr w:rsidR="00DD0674" w14:paraId="421F8AB6" w14:textId="77777777" w:rsidTr="00052BC2">
        <w:tc>
          <w:tcPr>
            <w:tcW w:w="374.40pt" w:type="dxa"/>
          </w:tcPr>
          <w:p w14:paraId="3E3E880D"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PREPARE  FOR TEST LAUNCH</w:t>
            </w:r>
          </w:p>
        </w:tc>
        <w:tc>
          <w:tcPr>
            <w:tcW w:w="36pt" w:type="dxa"/>
          </w:tcPr>
          <w:p w14:paraId="7FF62652" w14:textId="77777777" w:rsidR="00DD0674" w:rsidRDefault="00DD0674" w:rsidP="00052BC2">
            <w:pPr>
              <w:spacing w:line="12pt" w:lineRule="auto"/>
            </w:pPr>
            <w:r>
              <w:t>YES</w:t>
            </w:r>
          </w:p>
        </w:tc>
        <w:tc>
          <w:tcPr>
            <w:tcW w:w="32.40pt" w:type="dxa"/>
          </w:tcPr>
          <w:p w14:paraId="2129228F" w14:textId="77777777" w:rsidR="00DD0674" w:rsidRDefault="00DD0674" w:rsidP="00052BC2">
            <w:pPr>
              <w:spacing w:line="12pt" w:lineRule="auto"/>
            </w:pPr>
            <w:r>
              <w:t>NO</w:t>
            </w:r>
          </w:p>
        </w:tc>
      </w:tr>
      <w:tr w:rsidR="00DD0674" w14:paraId="6AFC8CF5" w14:textId="77777777" w:rsidTr="00052BC2">
        <w:tc>
          <w:tcPr>
            <w:tcW w:w="374.40pt" w:type="dxa"/>
          </w:tcPr>
          <w:p w14:paraId="4F193BE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Engine installed </w:t>
            </w:r>
          </w:p>
        </w:tc>
        <w:tc>
          <w:tcPr>
            <w:tcW w:w="36pt" w:type="dxa"/>
          </w:tcPr>
          <w:p w14:paraId="161B5027" w14:textId="77777777" w:rsidR="00DD0674" w:rsidRDefault="00DD0674" w:rsidP="00052BC2">
            <w:pPr>
              <w:spacing w:line="12pt" w:lineRule="auto"/>
            </w:pPr>
          </w:p>
        </w:tc>
        <w:tc>
          <w:tcPr>
            <w:tcW w:w="32.40pt" w:type="dxa"/>
          </w:tcPr>
          <w:p w14:paraId="30DEB618" w14:textId="77777777" w:rsidR="00DD0674" w:rsidRDefault="00DD0674" w:rsidP="00052BC2">
            <w:pPr>
              <w:spacing w:line="12pt" w:lineRule="auto"/>
            </w:pPr>
          </w:p>
        </w:tc>
      </w:tr>
      <w:tr w:rsidR="00DD0674" w14:paraId="76772E62" w14:textId="77777777" w:rsidTr="00052BC2">
        <w:tc>
          <w:tcPr>
            <w:tcW w:w="374.40pt" w:type="dxa"/>
          </w:tcPr>
          <w:p w14:paraId="75B895D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Remove engine </w:t>
            </w:r>
          </w:p>
        </w:tc>
        <w:tc>
          <w:tcPr>
            <w:tcW w:w="36pt" w:type="dxa"/>
          </w:tcPr>
          <w:p w14:paraId="4558C58D" w14:textId="77777777" w:rsidR="00DD0674" w:rsidRDefault="00DD0674" w:rsidP="00052BC2">
            <w:pPr>
              <w:spacing w:line="12pt" w:lineRule="auto"/>
            </w:pPr>
          </w:p>
        </w:tc>
        <w:tc>
          <w:tcPr>
            <w:tcW w:w="32.40pt" w:type="dxa"/>
          </w:tcPr>
          <w:p w14:paraId="799F7C79" w14:textId="77777777" w:rsidR="00DD0674" w:rsidRDefault="00DD0674" w:rsidP="00052BC2">
            <w:pPr>
              <w:spacing w:line="12pt" w:lineRule="auto"/>
            </w:pPr>
          </w:p>
        </w:tc>
      </w:tr>
      <w:tr w:rsidR="00DD0674" w14:paraId="05950D94" w14:textId="77777777" w:rsidTr="00052BC2">
        <w:tc>
          <w:tcPr>
            <w:tcW w:w="374.40pt" w:type="dxa"/>
          </w:tcPr>
          <w:p w14:paraId="553B4C54"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Insert tip to touch propellant</w:t>
            </w:r>
          </w:p>
        </w:tc>
        <w:tc>
          <w:tcPr>
            <w:tcW w:w="36pt" w:type="dxa"/>
          </w:tcPr>
          <w:p w14:paraId="5EEC0D8D" w14:textId="77777777" w:rsidR="00DD0674" w:rsidRDefault="00DD0674" w:rsidP="00052BC2">
            <w:pPr>
              <w:spacing w:line="12pt" w:lineRule="auto"/>
            </w:pPr>
          </w:p>
        </w:tc>
        <w:tc>
          <w:tcPr>
            <w:tcW w:w="32.40pt" w:type="dxa"/>
          </w:tcPr>
          <w:p w14:paraId="20D0CEAA" w14:textId="77777777" w:rsidR="00DD0674" w:rsidRDefault="00DD0674" w:rsidP="00052BC2">
            <w:pPr>
              <w:spacing w:line="12pt" w:lineRule="auto"/>
            </w:pPr>
          </w:p>
        </w:tc>
      </w:tr>
      <w:tr w:rsidR="00DD0674" w14:paraId="5B7D2F9A" w14:textId="77777777" w:rsidTr="00052BC2">
        <w:tc>
          <w:tcPr>
            <w:tcW w:w="374.40pt" w:type="dxa"/>
          </w:tcPr>
          <w:p w14:paraId="4236949F"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Insert engine into rocket</w:t>
            </w:r>
          </w:p>
        </w:tc>
        <w:tc>
          <w:tcPr>
            <w:tcW w:w="36pt" w:type="dxa"/>
          </w:tcPr>
          <w:p w14:paraId="42F077E5" w14:textId="77777777" w:rsidR="00DD0674" w:rsidRDefault="00DD0674" w:rsidP="00052BC2">
            <w:pPr>
              <w:spacing w:line="12pt" w:lineRule="auto"/>
            </w:pPr>
          </w:p>
        </w:tc>
        <w:tc>
          <w:tcPr>
            <w:tcW w:w="32.40pt" w:type="dxa"/>
          </w:tcPr>
          <w:p w14:paraId="1E3467C2" w14:textId="77777777" w:rsidR="00DD0674" w:rsidRDefault="00DD0674" w:rsidP="00052BC2">
            <w:pPr>
              <w:spacing w:line="12pt" w:lineRule="auto"/>
            </w:pPr>
          </w:p>
        </w:tc>
      </w:tr>
      <w:tr w:rsidR="00DD0674" w14:paraId="316F2D22" w14:textId="77777777" w:rsidTr="00052BC2">
        <w:tc>
          <w:tcPr>
            <w:tcW w:w="374.40pt" w:type="dxa"/>
          </w:tcPr>
          <w:p w14:paraId="6C9814A3"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PREPARE  FOR TEST LAUNCH</w:t>
            </w:r>
          </w:p>
        </w:tc>
        <w:tc>
          <w:tcPr>
            <w:tcW w:w="36pt" w:type="dxa"/>
          </w:tcPr>
          <w:p w14:paraId="215CAE6C" w14:textId="77777777" w:rsidR="00DD0674" w:rsidRDefault="00DD0674" w:rsidP="00052BC2">
            <w:pPr>
              <w:spacing w:line="12pt" w:lineRule="auto"/>
            </w:pPr>
          </w:p>
        </w:tc>
        <w:tc>
          <w:tcPr>
            <w:tcW w:w="32.40pt" w:type="dxa"/>
          </w:tcPr>
          <w:p w14:paraId="7B9C2CCA" w14:textId="77777777" w:rsidR="00DD0674" w:rsidRDefault="00DD0674" w:rsidP="00052BC2">
            <w:pPr>
              <w:spacing w:line="12pt" w:lineRule="auto"/>
            </w:pPr>
          </w:p>
        </w:tc>
      </w:tr>
      <w:tr w:rsidR="00DD0674" w14:paraId="425F28D4" w14:textId="77777777" w:rsidTr="00052BC2">
        <w:tc>
          <w:tcPr>
            <w:tcW w:w="374.40pt" w:type="dxa"/>
          </w:tcPr>
          <w:p w14:paraId="11232C9F" w14:textId="77777777" w:rsidR="00DD0674" w:rsidRPr="00052BC2" w:rsidRDefault="00DD0674" w:rsidP="00052BC2">
            <w:pPr>
              <w:autoSpaceDE w:val="0"/>
              <w:autoSpaceDN w:val="0"/>
              <w:adjustRightInd w:val="0"/>
              <w:spacing w:line="12pt" w:lineRule="auto"/>
              <w:rPr>
                <w:rFonts w:ascii="Arial" w:hAnsi="Arial" w:cs="Arial"/>
              </w:rPr>
            </w:pPr>
            <w:r w:rsidRPr="00052BC2">
              <w:rPr>
                <w:rFonts w:ascii="Arial" w:hAnsi="Arial" w:cs="Arial"/>
              </w:rPr>
              <w:t xml:space="preserve">Engine installed </w:t>
            </w:r>
          </w:p>
        </w:tc>
        <w:tc>
          <w:tcPr>
            <w:tcW w:w="36pt" w:type="dxa"/>
          </w:tcPr>
          <w:p w14:paraId="0D739D3E" w14:textId="77777777" w:rsidR="00DD0674" w:rsidRDefault="00DD0674" w:rsidP="00052BC2">
            <w:pPr>
              <w:spacing w:line="12pt" w:lineRule="auto"/>
            </w:pPr>
          </w:p>
        </w:tc>
        <w:tc>
          <w:tcPr>
            <w:tcW w:w="32.40pt" w:type="dxa"/>
          </w:tcPr>
          <w:p w14:paraId="2763FFF5" w14:textId="77777777" w:rsidR="00DD0674" w:rsidRDefault="00DD0674" w:rsidP="00052BC2">
            <w:pPr>
              <w:spacing w:line="12pt" w:lineRule="auto"/>
            </w:pPr>
          </w:p>
        </w:tc>
      </w:tr>
      <w:tr w:rsidR="00DD0674" w14:paraId="768DDECC" w14:textId="77777777" w:rsidTr="00052BC2">
        <w:tc>
          <w:tcPr>
            <w:tcW w:w="374.40pt" w:type="dxa"/>
          </w:tcPr>
          <w:p w14:paraId="57AE2A26" w14:textId="77777777" w:rsidR="00DD0674" w:rsidRPr="00052BC2" w:rsidRDefault="00DD0674" w:rsidP="00052BC2">
            <w:pPr>
              <w:autoSpaceDE w:val="0"/>
              <w:autoSpaceDN w:val="0"/>
              <w:adjustRightInd w:val="0"/>
              <w:spacing w:line="12pt" w:lineRule="auto"/>
              <w:rPr>
                <w:rFonts w:ascii="Arial" w:hAnsi="Arial" w:cs="Arial"/>
              </w:rPr>
            </w:pPr>
          </w:p>
        </w:tc>
        <w:tc>
          <w:tcPr>
            <w:tcW w:w="36pt" w:type="dxa"/>
          </w:tcPr>
          <w:p w14:paraId="4F93EB8A" w14:textId="77777777" w:rsidR="00DD0674" w:rsidRDefault="00DD0674" w:rsidP="00052BC2">
            <w:pPr>
              <w:spacing w:line="12pt" w:lineRule="auto"/>
            </w:pPr>
          </w:p>
        </w:tc>
        <w:tc>
          <w:tcPr>
            <w:tcW w:w="32.40pt" w:type="dxa"/>
          </w:tcPr>
          <w:p w14:paraId="78BFF102" w14:textId="77777777" w:rsidR="00DD0674" w:rsidRDefault="00DD0674" w:rsidP="00052BC2">
            <w:pPr>
              <w:spacing w:line="12pt" w:lineRule="auto"/>
            </w:pPr>
          </w:p>
        </w:tc>
      </w:tr>
    </w:tbl>
    <w:p w14:paraId="3BA928BA" w14:textId="77777777" w:rsidR="00DD0674" w:rsidRDefault="00DD0674" w:rsidP="00DD0674"/>
    <w:p w14:paraId="638C41B5" w14:textId="77777777" w:rsidR="00DD0674" w:rsidRDefault="00DD0674" w:rsidP="00DD0674"/>
    <w:p w14:paraId="16C1AA4D" w14:textId="77777777" w:rsidR="00DD0674" w:rsidRDefault="00DD0674" w:rsidP="00DD0674"/>
    <w:p w14:paraId="1EAF14E1" w14:textId="77777777" w:rsidR="00DD0674" w:rsidRDefault="00DD0674" w:rsidP="00DD0674">
      <w:r>
        <w:t>Signatures                                                                                       Date</w:t>
      </w:r>
    </w:p>
    <w:p w14:paraId="3DC0CB76" w14:textId="77777777" w:rsidR="00DD0674" w:rsidRDefault="00DD0674" w:rsidP="00DD0674">
      <w:r>
        <w:t>Verifier</w:t>
      </w:r>
      <w:r w:rsidR="000604A8">
        <w:t>:</w:t>
      </w:r>
      <w:r>
        <w:t xml:space="preserve">     ____________________________________           ______________ </w:t>
      </w:r>
    </w:p>
    <w:p w14:paraId="284A51E6" w14:textId="77777777" w:rsidR="00DD0674" w:rsidRDefault="00DD0674" w:rsidP="00DD0674">
      <w:r>
        <w:t>QA Team</w:t>
      </w:r>
      <w:r w:rsidR="000604A8">
        <w:t>:</w:t>
      </w:r>
      <w:r>
        <w:t xml:space="preserve"> _____________________________________          ______________</w:t>
      </w:r>
    </w:p>
    <w:p w14:paraId="4634AAD6" w14:textId="77777777" w:rsidR="00DD0674" w:rsidRDefault="00DD0674" w:rsidP="003F247B">
      <w:pPr>
        <w:spacing w:line="12pt" w:lineRule="auto"/>
      </w:pPr>
      <w:r>
        <w:t>Suggestions for improvement (materials or processes): _____________________ _________________________________________________________________</w:t>
      </w:r>
    </w:p>
    <w:p w14:paraId="6D8ABC1D" w14:textId="77777777" w:rsidR="00DD0674" w:rsidRDefault="00DD0674" w:rsidP="003F247B">
      <w:pPr>
        <w:spacing w:line="12pt" w:lineRule="auto"/>
      </w:pPr>
      <w:r>
        <w:t>_________________________________________________________________</w:t>
      </w:r>
    </w:p>
    <w:p w14:paraId="7E5FA5B5" w14:textId="77777777" w:rsidR="00DD0674" w:rsidRDefault="00DD0674" w:rsidP="003F247B">
      <w:pPr>
        <w:spacing w:line="12pt" w:lineRule="auto"/>
      </w:pPr>
      <w:r>
        <w:t>_________________________________________________________________</w:t>
      </w:r>
    </w:p>
    <w:p w14:paraId="366516A7" w14:textId="77777777" w:rsidR="00DD0674" w:rsidRDefault="00DD0674" w:rsidP="003F247B">
      <w:pPr>
        <w:spacing w:line="12pt" w:lineRule="auto"/>
      </w:pPr>
      <w:r>
        <w:t>_________________________________________________________________</w:t>
      </w:r>
    </w:p>
    <w:p w14:paraId="5F22CEEC" w14:textId="77777777" w:rsidR="00DD0674" w:rsidRDefault="00DD0674" w:rsidP="00DD0674"/>
    <w:p w14:paraId="55690DCC" w14:textId="77777777" w:rsidR="00F86CD5" w:rsidRPr="00241872" w:rsidRDefault="00DD0674" w:rsidP="00241872">
      <w:pPr>
        <w:rPr>
          <w:b/>
        </w:rPr>
      </w:pPr>
      <w:r>
        <w:br w:type="page"/>
      </w:r>
      <w:bookmarkStart w:id="35" w:name="_Toc134771507"/>
      <w:r w:rsidR="00F86CD5" w:rsidRPr="00241872">
        <w:rPr>
          <w:b/>
        </w:rPr>
        <w:lastRenderedPageBreak/>
        <w:t>Project Deliverables</w:t>
      </w:r>
      <w:bookmarkEnd w:id="35"/>
    </w:p>
    <w:p w14:paraId="3A4331B0" w14:textId="77777777" w:rsidR="00F86CD5" w:rsidRPr="005C7BEF" w:rsidRDefault="00E54283" w:rsidP="00CD6D02">
      <w:pPr>
        <w:pStyle w:val="FieldText"/>
        <w:widowControl/>
        <w:spacing w:line="24pt" w:lineRule="auto"/>
        <w:rPr>
          <w:rFonts w:ascii="Times New Roman" w:hAnsi="Times New Roman"/>
          <w:sz w:val="24"/>
          <w:szCs w:val="24"/>
        </w:rPr>
      </w:pPr>
      <w:r>
        <w:rPr>
          <w:rFonts w:ascii="Times New Roman" w:hAnsi="Times New Roman"/>
          <w:sz w:val="24"/>
          <w:szCs w:val="24"/>
        </w:rPr>
        <w:t>The c</w:t>
      </w:r>
      <w:r w:rsidRPr="005C7BEF">
        <w:rPr>
          <w:rFonts w:ascii="Times New Roman" w:hAnsi="Times New Roman"/>
          <w:sz w:val="24"/>
          <w:szCs w:val="24"/>
        </w:rPr>
        <w:t xml:space="preserve">hecklist </w:t>
      </w:r>
      <w:r>
        <w:rPr>
          <w:rFonts w:ascii="Times New Roman" w:hAnsi="Times New Roman"/>
          <w:sz w:val="24"/>
          <w:szCs w:val="24"/>
        </w:rPr>
        <w:t xml:space="preserve">will be </w:t>
      </w:r>
      <w:r w:rsidR="00F86CD5" w:rsidRPr="005C7BEF">
        <w:rPr>
          <w:rFonts w:ascii="Times New Roman" w:hAnsi="Times New Roman"/>
          <w:sz w:val="24"/>
          <w:szCs w:val="24"/>
        </w:rPr>
        <w:t>signed by a verifier and a QA team member. The checklist will also include suggestions by the staff member or subcontracted fitter who did the construction of the rocket deliverable.</w:t>
      </w:r>
    </w:p>
    <w:p w14:paraId="3ED5F9F7" w14:textId="77777777" w:rsidR="00F86CD5" w:rsidRPr="005C7BEF" w:rsidRDefault="00F86CD5" w:rsidP="004829BF">
      <w:pPr>
        <w:pStyle w:val="Heading2"/>
      </w:pPr>
      <w:bookmarkStart w:id="36" w:name="_Toc134771508"/>
      <w:r w:rsidRPr="005C7BEF">
        <w:t>Project Deliverables Test &amp; Acceptance Process</w:t>
      </w:r>
      <w:bookmarkEnd w:id="36"/>
    </w:p>
    <w:p w14:paraId="31E34815" w14:textId="77777777" w:rsidR="00F86CD5" w:rsidRPr="005C7BEF" w:rsidRDefault="00F86CD5" w:rsidP="00CD6D02">
      <w:pPr>
        <w:rPr>
          <w:szCs w:val="24"/>
        </w:rPr>
      </w:pPr>
      <w:r w:rsidRPr="005C7BEF">
        <w:rPr>
          <w:szCs w:val="24"/>
        </w:rPr>
        <w:t>The construction material used for this project has been handpicked by the c</w:t>
      </w:r>
      <w:r w:rsidR="00E54283">
        <w:rPr>
          <w:szCs w:val="24"/>
        </w:rPr>
        <w:t>u</w:t>
      </w:r>
      <w:r w:rsidRPr="005C7BEF">
        <w:rPr>
          <w:szCs w:val="24"/>
        </w:rPr>
        <w:t>st</w:t>
      </w:r>
      <w:r w:rsidR="00E54283">
        <w:rPr>
          <w:szCs w:val="24"/>
        </w:rPr>
        <w:t>o</w:t>
      </w:r>
      <w:r w:rsidRPr="005C7BEF">
        <w:rPr>
          <w:szCs w:val="24"/>
        </w:rPr>
        <w:t>mer.</w:t>
      </w:r>
    </w:p>
    <w:p w14:paraId="77510ED0" w14:textId="77777777" w:rsidR="00F86CD5" w:rsidRPr="005C7BEF" w:rsidRDefault="00F86CD5" w:rsidP="004829BF">
      <w:pPr>
        <w:pStyle w:val="Heading2"/>
      </w:pPr>
      <w:bookmarkStart w:id="37" w:name="_Toc134771509"/>
      <w:r w:rsidRPr="005C7BEF">
        <w:t>Project Deliverables Acceptance Criteria</w:t>
      </w:r>
      <w:bookmarkEnd w:id="37"/>
    </w:p>
    <w:p w14:paraId="7BB242CF" w14:textId="77777777" w:rsidR="00F86CD5" w:rsidRPr="005C7BEF" w:rsidRDefault="00F86CD5" w:rsidP="005D39BB">
      <w:pPr>
        <w:numPr>
          <w:ilvl w:val="12"/>
          <w:numId w:val="0"/>
        </w:numPr>
        <w:spacing w:after="6pt" w:line="18pt" w:lineRule="auto"/>
        <w:rPr>
          <w:szCs w:val="24"/>
        </w:rPr>
      </w:pPr>
      <w:r w:rsidRPr="005C7BEF">
        <w:rPr>
          <w:szCs w:val="24"/>
        </w:rPr>
        <w:t>All deliverables will be constructed according to kit instructions.</w:t>
      </w:r>
    </w:p>
    <w:p w14:paraId="00BA0C25" w14:textId="77777777" w:rsidR="00A3534E" w:rsidRDefault="00F86CD5" w:rsidP="00CD6D02">
      <w:pPr>
        <w:rPr>
          <w:szCs w:val="24"/>
        </w:rPr>
      </w:pPr>
      <w:r w:rsidRPr="005C7BEF">
        <w:rPr>
          <w:szCs w:val="24"/>
        </w:rPr>
        <w:t xml:space="preserve">01-Assembling of the Engine Mount:  </w:t>
      </w:r>
    </w:p>
    <w:p w14:paraId="7C708E2D" w14:textId="77777777" w:rsidR="00F86CD5" w:rsidRPr="005C7BEF" w:rsidRDefault="00C677B2" w:rsidP="00CD6D02">
      <w:pPr>
        <w:rPr>
          <w:szCs w:val="24"/>
        </w:rPr>
      </w:pPr>
      <w:r>
        <w:rPr>
          <w:szCs w:val="24"/>
        </w:rPr>
        <w:t>T</w:t>
      </w:r>
      <w:r w:rsidR="00F86CD5" w:rsidRPr="005C7BEF">
        <w:rPr>
          <w:szCs w:val="24"/>
        </w:rPr>
        <w:t>he engine mount will pass inspection and be accepted if:</w:t>
      </w:r>
    </w:p>
    <w:p w14:paraId="050B5109" w14:textId="77777777" w:rsidR="00F86CD5" w:rsidRPr="005C7BEF" w:rsidRDefault="00F86CD5" w:rsidP="00CD6D02">
      <w:pPr>
        <w:numPr>
          <w:ilvl w:val="0"/>
          <w:numId w:val="21"/>
        </w:numPr>
        <w:tabs>
          <w:tab w:val="clear" w:pos="468pt"/>
        </w:tabs>
        <w:autoSpaceDE w:val="0"/>
        <w:autoSpaceDN w:val="0"/>
        <w:adjustRightInd w:val="0"/>
        <w:rPr>
          <w:szCs w:val="24"/>
        </w:rPr>
      </w:pPr>
      <w:r w:rsidRPr="005C7BEF">
        <w:rPr>
          <w:szCs w:val="24"/>
        </w:rPr>
        <w:t>Three marks are on the engine tube at 1/8, ¾, and 1 ½ inches.</w:t>
      </w:r>
    </w:p>
    <w:p w14:paraId="1E306884" w14:textId="77777777" w:rsidR="00F86CD5" w:rsidRPr="005C7BEF" w:rsidRDefault="00E54283" w:rsidP="00CD6D02">
      <w:pPr>
        <w:numPr>
          <w:ilvl w:val="0"/>
          <w:numId w:val="21"/>
        </w:numPr>
        <w:tabs>
          <w:tab w:val="clear" w:pos="468pt"/>
        </w:tabs>
        <w:autoSpaceDE w:val="0"/>
        <w:autoSpaceDN w:val="0"/>
        <w:adjustRightInd w:val="0"/>
        <w:rPr>
          <w:szCs w:val="24"/>
        </w:rPr>
      </w:pPr>
      <w:r>
        <w:rPr>
          <w:szCs w:val="24"/>
        </w:rPr>
        <w:t xml:space="preserve">A </w:t>
      </w:r>
      <w:r w:rsidR="00F86CD5" w:rsidRPr="005C7BEF">
        <w:rPr>
          <w:szCs w:val="24"/>
        </w:rPr>
        <w:t>1/8</w:t>
      </w:r>
      <w:r w:rsidR="00F86CD5" w:rsidRPr="005C7BEF">
        <w:rPr>
          <w:szCs w:val="24"/>
          <w:vertAlign w:val="superscript"/>
        </w:rPr>
        <w:t>th</w:t>
      </w:r>
      <w:r w:rsidR="00F86CD5" w:rsidRPr="005C7BEF">
        <w:rPr>
          <w:szCs w:val="24"/>
        </w:rPr>
        <w:t xml:space="preserve"> inch slit has been cut 1 ½ inches on the engine tube</w:t>
      </w:r>
      <w:r>
        <w:rPr>
          <w:szCs w:val="24"/>
        </w:rPr>
        <w:t>.</w:t>
      </w:r>
    </w:p>
    <w:p w14:paraId="422643CE" w14:textId="77777777" w:rsidR="00F86CD5" w:rsidRPr="005C7BEF" w:rsidRDefault="00F86CD5" w:rsidP="00CD6D02">
      <w:pPr>
        <w:numPr>
          <w:ilvl w:val="0"/>
          <w:numId w:val="21"/>
        </w:numPr>
        <w:tabs>
          <w:tab w:val="clear" w:pos="468pt"/>
        </w:tabs>
        <w:autoSpaceDE w:val="0"/>
        <w:autoSpaceDN w:val="0"/>
        <w:adjustRightInd w:val="0"/>
        <w:rPr>
          <w:szCs w:val="24"/>
        </w:rPr>
      </w:pPr>
      <w:r w:rsidRPr="005C7BEF">
        <w:rPr>
          <w:szCs w:val="24"/>
        </w:rPr>
        <w:t>The assembly hook has been inserted into 1/8</w:t>
      </w:r>
      <w:r w:rsidRPr="005C7BEF">
        <w:rPr>
          <w:szCs w:val="24"/>
          <w:vertAlign w:val="superscript"/>
        </w:rPr>
        <w:t>th</w:t>
      </w:r>
      <w:r w:rsidRPr="005C7BEF">
        <w:rPr>
          <w:szCs w:val="24"/>
        </w:rPr>
        <w:t xml:space="preserve"> inch slit and glued at the ¾ inch mark.</w:t>
      </w:r>
    </w:p>
    <w:p w14:paraId="510403FC" w14:textId="77777777" w:rsidR="00F86CD5" w:rsidRPr="005C7BEF" w:rsidRDefault="00F86CD5" w:rsidP="00CD6D02">
      <w:pPr>
        <w:numPr>
          <w:ilvl w:val="0"/>
          <w:numId w:val="21"/>
        </w:numPr>
        <w:tabs>
          <w:tab w:val="clear" w:pos="468pt"/>
        </w:tabs>
        <w:autoSpaceDE w:val="0"/>
        <w:autoSpaceDN w:val="0"/>
        <w:adjustRightInd w:val="0"/>
        <w:rPr>
          <w:szCs w:val="24"/>
        </w:rPr>
      </w:pPr>
      <w:r w:rsidRPr="005C7BEF">
        <w:rPr>
          <w:szCs w:val="24"/>
        </w:rPr>
        <w:t>The yellow engine block is glued into the front of the mount tube and flush with the end of the mount tube.</w:t>
      </w:r>
    </w:p>
    <w:p w14:paraId="2219C5B2" w14:textId="77777777" w:rsidR="00F86CD5" w:rsidRPr="005C7BEF" w:rsidRDefault="00F86CD5" w:rsidP="00CD6D02">
      <w:pPr>
        <w:numPr>
          <w:ilvl w:val="0"/>
          <w:numId w:val="21"/>
        </w:numPr>
        <w:tabs>
          <w:tab w:val="clear" w:pos="468pt"/>
        </w:tabs>
        <w:autoSpaceDE w:val="0"/>
        <w:autoSpaceDN w:val="0"/>
        <w:adjustRightInd w:val="0"/>
        <w:rPr>
          <w:szCs w:val="24"/>
        </w:rPr>
      </w:pPr>
      <w:r w:rsidRPr="005C7BEF">
        <w:rPr>
          <w:szCs w:val="24"/>
        </w:rPr>
        <w:t>The notched centering ring is glued into place at the 1/8</w:t>
      </w:r>
      <w:r w:rsidRPr="005C7BEF">
        <w:rPr>
          <w:szCs w:val="24"/>
          <w:vertAlign w:val="superscript"/>
        </w:rPr>
        <w:t>th</w:t>
      </w:r>
      <w:r w:rsidRPr="005C7BEF">
        <w:rPr>
          <w:szCs w:val="24"/>
        </w:rPr>
        <w:t xml:space="preserve"> inch mark.</w:t>
      </w:r>
    </w:p>
    <w:p w14:paraId="51C20DC3" w14:textId="77777777" w:rsidR="00F86CD5" w:rsidRPr="005C7BEF" w:rsidRDefault="00F86CD5" w:rsidP="00CD6D02">
      <w:pPr>
        <w:numPr>
          <w:ilvl w:val="0"/>
          <w:numId w:val="21"/>
        </w:numPr>
        <w:tabs>
          <w:tab w:val="clear" w:pos="468pt"/>
        </w:tabs>
        <w:autoSpaceDE w:val="0"/>
        <w:autoSpaceDN w:val="0"/>
        <w:adjustRightInd w:val="0"/>
        <w:rPr>
          <w:szCs w:val="24"/>
        </w:rPr>
      </w:pPr>
      <w:r w:rsidRPr="005C7BEF">
        <w:rPr>
          <w:szCs w:val="24"/>
        </w:rPr>
        <w:t>The un-notched centering ring is glued flush with the tube end.</w:t>
      </w:r>
    </w:p>
    <w:p w14:paraId="1C96D25A" w14:textId="77777777" w:rsidR="00F86CD5" w:rsidRPr="005C7BEF" w:rsidRDefault="00F86CD5" w:rsidP="00CD6D02">
      <w:pPr>
        <w:numPr>
          <w:ilvl w:val="0"/>
          <w:numId w:val="21"/>
        </w:numPr>
        <w:tabs>
          <w:tab w:val="clear" w:pos="468pt"/>
        </w:tabs>
        <w:autoSpaceDE w:val="0"/>
        <w:autoSpaceDN w:val="0"/>
        <w:adjustRightInd w:val="0"/>
        <w:rPr>
          <w:szCs w:val="24"/>
        </w:rPr>
      </w:pPr>
      <w:r w:rsidRPr="005C7BEF">
        <w:rPr>
          <w:szCs w:val="24"/>
        </w:rPr>
        <w:t>The glue has dried completely.</w:t>
      </w:r>
    </w:p>
    <w:p w14:paraId="6110785F" w14:textId="77777777" w:rsidR="00A3534E" w:rsidRDefault="00F86CD5" w:rsidP="00CD6D02">
      <w:pPr>
        <w:autoSpaceDE w:val="0"/>
        <w:autoSpaceDN w:val="0"/>
        <w:adjustRightInd w:val="0"/>
        <w:rPr>
          <w:szCs w:val="24"/>
        </w:rPr>
      </w:pPr>
      <w:r w:rsidRPr="005C7BEF">
        <w:rPr>
          <w:szCs w:val="24"/>
        </w:rPr>
        <w:t>02-Fin Preparation</w:t>
      </w:r>
      <w:r w:rsidR="00E54283">
        <w:rPr>
          <w:szCs w:val="24"/>
        </w:rPr>
        <w:t>:</w:t>
      </w:r>
    </w:p>
    <w:p w14:paraId="4FE6BEC2" w14:textId="77777777" w:rsidR="00F86CD5" w:rsidRPr="005C7BEF" w:rsidRDefault="00F86CD5" w:rsidP="00CD6D02">
      <w:pPr>
        <w:autoSpaceDE w:val="0"/>
        <w:autoSpaceDN w:val="0"/>
        <w:adjustRightInd w:val="0"/>
        <w:rPr>
          <w:szCs w:val="24"/>
        </w:rPr>
      </w:pPr>
      <w:r w:rsidRPr="005C7BEF">
        <w:rPr>
          <w:szCs w:val="24"/>
        </w:rPr>
        <w:t xml:space="preserve">The </w:t>
      </w:r>
      <w:r w:rsidR="00E54283">
        <w:rPr>
          <w:szCs w:val="24"/>
        </w:rPr>
        <w:t>f</w:t>
      </w:r>
      <w:r w:rsidR="00E54283" w:rsidRPr="005C7BEF">
        <w:rPr>
          <w:szCs w:val="24"/>
        </w:rPr>
        <w:t xml:space="preserve">in </w:t>
      </w:r>
      <w:r w:rsidR="00E54283">
        <w:rPr>
          <w:szCs w:val="24"/>
        </w:rPr>
        <w:t>p</w:t>
      </w:r>
      <w:r w:rsidR="00E54283" w:rsidRPr="005C7BEF">
        <w:rPr>
          <w:szCs w:val="24"/>
        </w:rPr>
        <w:t xml:space="preserve">reparation </w:t>
      </w:r>
      <w:r w:rsidRPr="005C7BEF">
        <w:rPr>
          <w:szCs w:val="24"/>
        </w:rPr>
        <w:t>will pass inspection and be accepted if:</w:t>
      </w:r>
    </w:p>
    <w:p w14:paraId="6231080B" w14:textId="77777777" w:rsidR="00F86CD5" w:rsidRPr="005C7BEF" w:rsidRDefault="00F86CD5" w:rsidP="00CD6D02">
      <w:pPr>
        <w:numPr>
          <w:ilvl w:val="0"/>
          <w:numId w:val="22"/>
        </w:numPr>
        <w:tabs>
          <w:tab w:val="clear" w:pos="468pt"/>
        </w:tabs>
        <w:autoSpaceDE w:val="0"/>
        <w:autoSpaceDN w:val="0"/>
        <w:adjustRightInd w:val="0"/>
        <w:rPr>
          <w:szCs w:val="24"/>
        </w:rPr>
      </w:pPr>
      <w:r w:rsidRPr="005C7BEF">
        <w:rPr>
          <w:szCs w:val="24"/>
        </w:rPr>
        <w:t xml:space="preserve">The </w:t>
      </w:r>
      <w:r w:rsidR="00E54283">
        <w:rPr>
          <w:szCs w:val="24"/>
        </w:rPr>
        <w:t>f</w:t>
      </w:r>
      <w:r w:rsidR="00E54283" w:rsidRPr="005C7BEF">
        <w:rPr>
          <w:szCs w:val="24"/>
        </w:rPr>
        <w:t xml:space="preserve">ins </w:t>
      </w:r>
      <w:r w:rsidRPr="005C7BEF">
        <w:rPr>
          <w:szCs w:val="24"/>
        </w:rPr>
        <w:t>have been carefully cut from the balsa sheet.</w:t>
      </w:r>
    </w:p>
    <w:p w14:paraId="0E0E7999" w14:textId="77777777" w:rsidR="00F86CD5" w:rsidRDefault="00F86CD5" w:rsidP="00CD6D02">
      <w:pPr>
        <w:numPr>
          <w:ilvl w:val="0"/>
          <w:numId w:val="22"/>
        </w:numPr>
        <w:tabs>
          <w:tab w:val="clear" w:pos="468pt"/>
        </w:tabs>
        <w:autoSpaceDE w:val="0"/>
        <w:autoSpaceDN w:val="0"/>
        <w:adjustRightInd w:val="0"/>
        <w:rPr>
          <w:szCs w:val="24"/>
        </w:rPr>
      </w:pPr>
      <w:r w:rsidRPr="005C7BEF">
        <w:rPr>
          <w:szCs w:val="24"/>
        </w:rPr>
        <w:t>The edges of the fins have been sanded smooth.</w:t>
      </w:r>
    </w:p>
    <w:p w14:paraId="5C5B8FC3" w14:textId="77777777" w:rsidR="0006161E" w:rsidRPr="005C7BEF" w:rsidRDefault="0006161E" w:rsidP="0006161E">
      <w:pPr>
        <w:tabs>
          <w:tab w:val="clear" w:pos="468pt"/>
        </w:tabs>
        <w:autoSpaceDE w:val="0"/>
        <w:autoSpaceDN w:val="0"/>
        <w:adjustRightInd w:val="0"/>
        <w:ind w:start="18pt"/>
        <w:rPr>
          <w:szCs w:val="24"/>
        </w:rPr>
      </w:pPr>
    </w:p>
    <w:p w14:paraId="3FA719FC" w14:textId="77777777" w:rsidR="00F86CD5" w:rsidRPr="005C7BEF" w:rsidRDefault="00F86CD5" w:rsidP="00CD6D02">
      <w:pPr>
        <w:rPr>
          <w:szCs w:val="24"/>
        </w:rPr>
      </w:pPr>
      <w:r w:rsidRPr="005C7BEF">
        <w:rPr>
          <w:szCs w:val="24"/>
        </w:rPr>
        <w:lastRenderedPageBreak/>
        <w:t>03-Marking of Fin and Lug Lines</w:t>
      </w:r>
      <w:r w:rsidR="00E54283">
        <w:rPr>
          <w:szCs w:val="24"/>
        </w:rPr>
        <w:t>:</w:t>
      </w:r>
    </w:p>
    <w:p w14:paraId="089CB2D7" w14:textId="77777777" w:rsidR="00F86CD5" w:rsidRPr="005C7BEF" w:rsidRDefault="00F86CD5" w:rsidP="00CD6D02">
      <w:pPr>
        <w:autoSpaceDE w:val="0"/>
        <w:autoSpaceDN w:val="0"/>
        <w:adjustRightInd w:val="0"/>
        <w:rPr>
          <w:szCs w:val="24"/>
        </w:rPr>
      </w:pPr>
      <w:r w:rsidRPr="005C7BEF">
        <w:rPr>
          <w:szCs w:val="24"/>
        </w:rPr>
        <w:t xml:space="preserve">The </w:t>
      </w:r>
      <w:r w:rsidR="00E54283">
        <w:rPr>
          <w:szCs w:val="24"/>
        </w:rPr>
        <w:t>f</w:t>
      </w:r>
      <w:r w:rsidR="00E54283" w:rsidRPr="005C7BEF">
        <w:rPr>
          <w:szCs w:val="24"/>
        </w:rPr>
        <w:t xml:space="preserve">in </w:t>
      </w:r>
      <w:r w:rsidRPr="005C7BEF">
        <w:rPr>
          <w:szCs w:val="24"/>
        </w:rPr>
        <w:t xml:space="preserve">and </w:t>
      </w:r>
      <w:r w:rsidR="00E54283">
        <w:rPr>
          <w:szCs w:val="24"/>
        </w:rPr>
        <w:t>l</w:t>
      </w:r>
      <w:r w:rsidR="00E54283" w:rsidRPr="005C7BEF">
        <w:rPr>
          <w:szCs w:val="24"/>
        </w:rPr>
        <w:t xml:space="preserve">ug </w:t>
      </w:r>
      <w:r w:rsidRPr="005C7BEF">
        <w:rPr>
          <w:szCs w:val="24"/>
        </w:rPr>
        <w:t>line markings will pass inspection and be accepted if:</w:t>
      </w:r>
    </w:p>
    <w:p w14:paraId="7E8590DB" w14:textId="77777777" w:rsidR="00F86CD5" w:rsidRPr="005C7BEF" w:rsidRDefault="00E54283" w:rsidP="00CD6D02">
      <w:pPr>
        <w:numPr>
          <w:ilvl w:val="0"/>
          <w:numId w:val="23"/>
        </w:numPr>
        <w:tabs>
          <w:tab w:val="clear" w:pos="468pt"/>
        </w:tabs>
        <w:autoSpaceDE w:val="0"/>
        <w:autoSpaceDN w:val="0"/>
        <w:adjustRightInd w:val="0"/>
        <w:rPr>
          <w:szCs w:val="24"/>
        </w:rPr>
      </w:pPr>
      <w:r>
        <w:rPr>
          <w:szCs w:val="24"/>
        </w:rPr>
        <w:t>T</w:t>
      </w:r>
      <w:r w:rsidR="00F86CD5" w:rsidRPr="005C7BEF">
        <w:rPr>
          <w:szCs w:val="24"/>
        </w:rPr>
        <w:t xml:space="preserve">he </w:t>
      </w:r>
      <w:r>
        <w:rPr>
          <w:szCs w:val="24"/>
        </w:rPr>
        <w:t>f</w:t>
      </w:r>
      <w:r w:rsidR="00F86CD5" w:rsidRPr="005C7BEF">
        <w:rPr>
          <w:szCs w:val="24"/>
        </w:rPr>
        <w:t>in and lug lines have been mark</w:t>
      </w:r>
      <w:r>
        <w:rPr>
          <w:szCs w:val="24"/>
        </w:rPr>
        <w:t>ed</w:t>
      </w:r>
      <w:r w:rsidR="00F86CD5" w:rsidRPr="005C7BEF">
        <w:rPr>
          <w:szCs w:val="24"/>
        </w:rPr>
        <w:t xml:space="preserve"> on the body tube using the guide.</w:t>
      </w:r>
    </w:p>
    <w:p w14:paraId="65132EF2" w14:textId="77777777" w:rsidR="00F86CD5" w:rsidRPr="005C7BEF" w:rsidRDefault="00F86CD5" w:rsidP="00CD6D02">
      <w:pPr>
        <w:autoSpaceDE w:val="0"/>
        <w:autoSpaceDN w:val="0"/>
        <w:adjustRightInd w:val="0"/>
        <w:rPr>
          <w:szCs w:val="24"/>
        </w:rPr>
      </w:pPr>
      <w:r w:rsidRPr="005C7BEF">
        <w:rPr>
          <w:szCs w:val="24"/>
        </w:rPr>
        <w:t>04-Insertion of Engine Mount</w:t>
      </w:r>
      <w:r w:rsidR="00E54283">
        <w:rPr>
          <w:szCs w:val="24"/>
        </w:rPr>
        <w:t>:</w:t>
      </w:r>
    </w:p>
    <w:p w14:paraId="2BFCF0D4" w14:textId="77777777" w:rsidR="00F86CD5" w:rsidRPr="005C7BEF" w:rsidRDefault="00F86CD5" w:rsidP="00E54283">
      <w:pPr>
        <w:autoSpaceDE w:val="0"/>
        <w:autoSpaceDN w:val="0"/>
        <w:adjustRightInd w:val="0"/>
        <w:rPr>
          <w:szCs w:val="24"/>
        </w:rPr>
      </w:pPr>
      <w:r w:rsidRPr="005C7BEF">
        <w:rPr>
          <w:szCs w:val="24"/>
        </w:rPr>
        <w:t xml:space="preserve">The </w:t>
      </w:r>
      <w:r w:rsidR="00E54283">
        <w:rPr>
          <w:szCs w:val="24"/>
        </w:rPr>
        <w:t>e</w:t>
      </w:r>
      <w:r w:rsidRPr="005C7BEF">
        <w:rPr>
          <w:szCs w:val="24"/>
        </w:rPr>
        <w:t xml:space="preserve">ngine </w:t>
      </w:r>
      <w:r w:rsidR="00E54283">
        <w:rPr>
          <w:szCs w:val="24"/>
        </w:rPr>
        <w:t>m</w:t>
      </w:r>
      <w:r w:rsidRPr="005C7BEF">
        <w:rPr>
          <w:szCs w:val="24"/>
        </w:rPr>
        <w:t>ount will pass inspection and be accepted if:</w:t>
      </w:r>
    </w:p>
    <w:p w14:paraId="21AFB29C" w14:textId="77777777" w:rsidR="00F86CD5" w:rsidRPr="005C7BEF" w:rsidRDefault="00F86CD5" w:rsidP="00CD6D02">
      <w:pPr>
        <w:numPr>
          <w:ilvl w:val="0"/>
          <w:numId w:val="23"/>
        </w:numPr>
        <w:tabs>
          <w:tab w:val="clear" w:pos="468pt"/>
        </w:tabs>
        <w:autoSpaceDE w:val="0"/>
        <w:autoSpaceDN w:val="0"/>
        <w:adjustRightInd w:val="0"/>
        <w:rPr>
          <w:szCs w:val="24"/>
        </w:rPr>
      </w:pPr>
      <w:r w:rsidRPr="005C7BEF">
        <w:rPr>
          <w:szCs w:val="24"/>
        </w:rPr>
        <w:t>The engine hook and launch lug are aligned.</w:t>
      </w:r>
    </w:p>
    <w:p w14:paraId="6C63C9FC" w14:textId="77777777" w:rsidR="00F86CD5" w:rsidRPr="005C7BEF" w:rsidRDefault="00F86CD5" w:rsidP="00CD6D02">
      <w:pPr>
        <w:numPr>
          <w:ilvl w:val="0"/>
          <w:numId w:val="23"/>
        </w:numPr>
        <w:tabs>
          <w:tab w:val="clear" w:pos="468pt"/>
        </w:tabs>
        <w:autoSpaceDE w:val="0"/>
        <w:autoSpaceDN w:val="0"/>
        <w:adjustRightInd w:val="0"/>
        <w:rPr>
          <w:szCs w:val="24"/>
        </w:rPr>
      </w:pPr>
      <w:r w:rsidRPr="005C7BEF">
        <w:rPr>
          <w:szCs w:val="24"/>
        </w:rPr>
        <w:t>The engine mount has been inserted into the body tube and the centering ring is flush with the 5/8</w:t>
      </w:r>
      <w:r w:rsidRPr="005C7BEF">
        <w:rPr>
          <w:szCs w:val="24"/>
          <w:vertAlign w:val="superscript"/>
        </w:rPr>
        <w:t>th</w:t>
      </w:r>
      <w:r w:rsidRPr="005C7BEF">
        <w:rPr>
          <w:szCs w:val="24"/>
        </w:rPr>
        <w:t xml:space="preserve"> inch mark.</w:t>
      </w:r>
    </w:p>
    <w:p w14:paraId="4B48B50B" w14:textId="77777777" w:rsidR="000A0989" w:rsidRPr="005C7BEF" w:rsidRDefault="00F86CD5" w:rsidP="00CD6D02">
      <w:pPr>
        <w:numPr>
          <w:ilvl w:val="0"/>
          <w:numId w:val="23"/>
        </w:numPr>
        <w:tabs>
          <w:tab w:val="clear" w:pos="468pt"/>
        </w:tabs>
        <w:autoSpaceDE w:val="0"/>
        <w:autoSpaceDN w:val="0"/>
        <w:adjustRightInd w:val="0"/>
        <w:rPr>
          <w:szCs w:val="24"/>
        </w:rPr>
      </w:pPr>
      <w:r w:rsidRPr="005C7BEF">
        <w:rPr>
          <w:szCs w:val="24"/>
        </w:rPr>
        <w:t>Extra glue has been added to the 5/8</w:t>
      </w:r>
      <w:r w:rsidRPr="005C7BEF">
        <w:rPr>
          <w:szCs w:val="24"/>
          <w:vertAlign w:val="superscript"/>
        </w:rPr>
        <w:t>th</w:t>
      </w:r>
      <w:r w:rsidRPr="005C7BEF">
        <w:rPr>
          <w:szCs w:val="24"/>
        </w:rPr>
        <w:t xml:space="preserve"> inch mark inside the body tube.</w:t>
      </w:r>
    </w:p>
    <w:p w14:paraId="3F56416F" w14:textId="77777777" w:rsidR="00F86CD5" w:rsidRPr="000A0989" w:rsidRDefault="00F86CD5" w:rsidP="00CD6D02">
      <w:pPr>
        <w:numPr>
          <w:ilvl w:val="0"/>
          <w:numId w:val="23"/>
        </w:numPr>
        <w:tabs>
          <w:tab w:val="clear" w:pos="468pt"/>
        </w:tabs>
        <w:autoSpaceDE w:val="0"/>
        <w:autoSpaceDN w:val="0"/>
        <w:adjustRightInd w:val="0"/>
        <w:rPr>
          <w:szCs w:val="24"/>
        </w:rPr>
      </w:pPr>
      <w:r w:rsidRPr="000A0989">
        <w:rPr>
          <w:szCs w:val="24"/>
        </w:rPr>
        <w:t>The glue has dried completely.</w:t>
      </w:r>
    </w:p>
    <w:p w14:paraId="6B192261" w14:textId="77777777" w:rsidR="00F86CD5" w:rsidRPr="005C7BEF" w:rsidRDefault="00F86CD5" w:rsidP="00CD6D02">
      <w:pPr>
        <w:autoSpaceDE w:val="0"/>
        <w:autoSpaceDN w:val="0"/>
        <w:adjustRightInd w:val="0"/>
        <w:rPr>
          <w:szCs w:val="24"/>
        </w:rPr>
      </w:pPr>
      <w:r w:rsidRPr="005C7BEF">
        <w:rPr>
          <w:szCs w:val="24"/>
        </w:rPr>
        <w:t>05-Fin Attachment</w:t>
      </w:r>
      <w:r w:rsidR="000A0989">
        <w:rPr>
          <w:szCs w:val="24"/>
        </w:rPr>
        <w:t>:</w:t>
      </w:r>
    </w:p>
    <w:p w14:paraId="3E48C206" w14:textId="77777777" w:rsidR="00F86CD5" w:rsidRPr="005C7BEF" w:rsidRDefault="00F86CD5" w:rsidP="00CD6D02">
      <w:pPr>
        <w:autoSpaceDE w:val="0"/>
        <w:autoSpaceDN w:val="0"/>
        <w:adjustRightInd w:val="0"/>
        <w:rPr>
          <w:szCs w:val="24"/>
        </w:rPr>
      </w:pPr>
      <w:r w:rsidRPr="005C7BEF">
        <w:rPr>
          <w:szCs w:val="24"/>
        </w:rPr>
        <w:t xml:space="preserve">The </w:t>
      </w:r>
      <w:r w:rsidR="000A0989">
        <w:rPr>
          <w:szCs w:val="24"/>
        </w:rPr>
        <w:t>f</w:t>
      </w:r>
      <w:r w:rsidRPr="005C7BEF">
        <w:rPr>
          <w:szCs w:val="24"/>
        </w:rPr>
        <w:t xml:space="preserve">in </w:t>
      </w:r>
      <w:r w:rsidR="000A0989">
        <w:rPr>
          <w:szCs w:val="24"/>
        </w:rPr>
        <w:t>a</w:t>
      </w:r>
      <w:r w:rsidRPr="005C7BEF">
        <w:rPr>
          <w:szCs w:val="24"/>
        </w:rPr>
        <w:t>ttachment will pass inspection and be accepted if:</w:t>
      </w:r>
    </w:p>
    <w:p w14:paraId="0848317B" w14:textId="77777777" w:rsidR="00F86CD5" w:rsidRPr="005C7BEF" w:rsidRDefault="00F86CD5" w:rsidP="00CD6D02">
      <w:pPr>
        <w:numPr>
          <w:ilvl w:val="0"/>
          <w:numId w:val="24"/>
        </w:numPr>
        <w:tabs>
          <w:tab w:val="clear" w:pos="468pt"/>
        </w:tabs>
        <w:autoSpaceDE w:val="0"/>
        <w:autoSpaceDN w:val="0"/>
        <w:adjustRightInd w:val="0"/>
        <w:rPr>
          <w:szCs w:val="24"/>
        </w:rPr>
      </w:pPr>
      <w:r w:rsidRPr="005C7BEF">
        <w:rPr>
          <w:szCs w:val="24"/>
        </w:rPr>
        <w:t>The four fins should project straight out from the body tube.</w:t>
      </w:r>
    </w:p>
    <w:p w14:paraId="549EF23B" w14:textId="77777777" w:rsidR="00F86CD5" w:rsidRPr="005C7BEF" w:rsidRDefault="00F86CD5" w:rsidP="00CD6D02">
      <w:pPr>
        <w:numPr>
          <w:ilvl w:val="0"/>
          <w:numId w:val="24"/>
        </w:numPr>
        <w:tabs>
          <w:tab w:val="clear" w:pos="468pt"/>
        </w:tabs>
        <w:autoSpaceDE w:val="0"/>
        <w:autoSpaceDN w:val="0"/>
        <w:adjustRightInd w:val="0"/>
        <w:rPr>
          <w:szCs w:val="24"/>
        </w:rPr>
      </w:pPr>
      <w:r w:rsidRPr="005C7BEF">
        <w:rPr>
          <w:szCs w:val="24"/>
        </w:rPr>
        <w:t>Each fin should be on the fin lines flush with the end.</w:t>
      </w:r>
    </w:p>
    <w:p w14:paraId="70BFA443" w14:textId="77777777" w:rsidR="00F86CD5" w:rsidRPr="005C7BEF" w:rsidRDefault="00F86CD5" w:rsidP="00CD6D02">
      <w:pPr>
        <w:numPr>
          <w:ilvl w:val="0"/>
          <w:numId w:val="24"/>
        </w:numPr>
        <w:tabs>
          <w:tab w:val="clear" w:pos="468pt"/>
        </w:tabs>
        <w:autoSpaceDE w:val="0"/>
        <w:autoSpaceDN w:val="0"/>
        <w:adjustRightInd w:val="0"/>
        <w:rPr>
          <w:szCs w:val="24"/>
        </w:rPr>
      </w:pPr>
      <w:r w:rsidRPr="005C7BEF">
        <w:rPr>
          <w:szCs w:val="24"/>
        </w:rPr>
        <w:t>The glue has dried completely.</w:t>
      </w:r>
    </w:p>
    <w:p w14:paraId="030D8E96" w14:textId="77777777" w:rsidR="00F86CD5" w:rsidRPr="005C7BEF" w:rsidRDefault="00F86CD5" w:rsidP="00CD6D02">
      <w:pPr>
        <w:rPr>
          <w:szCs w:val="24"/>
        </w:rPr>
      </w:pPr>
      <w:r w:rsidRPr="005C7BEF">
        <w:rPr>
          <w:szCs w:val="24"/>
        </w:rPr>
        <w:t>06-Shock Cord Attachment</w:t>
      </w:r>
      <w:r w:rsidR="002913D4">
        <w:rPr>
          <w:szCs w:val="24"/>
        </w:rPr>
        <w:t>:</w:t>
      </w:r>
    </w:p>
    <w:p w14:paraId="3A23C7DD" w14:textId="77777777" w:rsidR="00F86CD5" w:rsidRPr="005C7BEF" w:rsidRDefault="00F86CD5" w:rsidP="00CD6D02">
      <w:pPr>
        <w:rPr>
          <w:szCs w:val="24"/>
        </w:rPr>
      </w:pPr>
      <w:r w:rsidRPr="005C7BEF">
        <w:rPr>
          <w:szCs w:val="24"/>
        </w:rPr>
        <w:t>The shock cord attachment will pass inspection and be accepted if:</w:t>
      </w:r>
    </w:p>
    <w:p w14:paraId="09B74C0C" w14:textId="77777777" w:rsidR="00F86CD5" w:rsidRPr="005C7BEF" w:rsidRDefault="00F86CD5" w:rsidP="00CD6D02">
      <w:pPr>
        <w:numPr>
          <w:ilvl w:val="0"/>
          <w:numId w:val="25"/>
        </w:numPr>
        <w:tabs>
          <w:tab w:val="clear" w:pos="468pt"/>
        </w:tabs>
        <w:autoSpaceDE w:val="0"/>
        <w:autoSpaceDN w:val="0"/>
        <w:adjustRightInd w:val="0"/>
        <w:rPr>
          <w:szCs w:val="24"/>
        </w:rPr>
      </w:pPr>
      <w:r w:rsidRPr="005C7BEF">
        <w:rPr>
          <w:szCs w:val="24"/>
        </w:rPr>
        <w:t>The shock cord has been attached one inch to the inside of the body tube.</w:t>
      </w:r>
    </w:p>
    <w:p w14:paraId="57ED1BE9" w14:textId="77777777" w:rsidR="00F86CD5" w:rsidRPr="005C7BEF" w:rsidRDefault="00F86CD5" w:rsidP="00CD6D02">
      <w:pPr>
        <w:numPr>
          <w:ilvl w:val="0"/>
          <w:numId w:val="25"/>
        </w:numPr>
        <w:tabs>
          <w:tab w:val="clear" w:pos="468pt"/>
        </w:tabs>
        <w:autoSpaceDE w:val="0"/>
        <w:autoSpaceDN w:val="0"/>
        <w:adjustRightInd w:val="0"/>
        <w:rPr>
          <w:szCs w:val="24"/>
        </w:rPr>
      </w:pPr>
      <w:r w:rsidRPr="005C7BEF">
        <w:rPr>
          <w:szCs w:val="24"/>
        </w:rPr>
        <w:t>The glue has died completely</w:t>
      </w:r>
      <w:r w:rsidR="002913D4">
        <w:rPr>
          <w:szCs w:val="24"/>
        </w:rPr>
        <w:t>.</w:t>
      </w:r>
    </w:p>
    <w:p w14:paraId="3E549249" w14:textId="77777777" w:rsidR="00F86CD5" w:rsidRPr="005C7BEF" w:rsidRDefault="00F86CD5" w:rsidP="00CD6D02">
      <w:pPr>
        <w:rPr>
          <w:szCs w:val="24"/>
        </w:rPr>
      </w:pPr>
      <w:r w:rsidRPr="005C7BEF">
        <w:rPr>
          <w:szCs w:val="24"/>
        </w:rPr>
        <w:t>07-Nose Cone Assembly</w:t>
      </w:r>
      <w:r w:rsidR="002913D4">
        <w:rPr>
          <w:szCs w:val="24"/>
        </w:rPr>
        <w:t>:</w:t>
      </w:r>
    </w:p>
    <w:p w14:paraId="4D7CCFCA" w14:textId="77777777" w:rsidR="00F86CD5" w:rsidRPr="005C7BEF" w:rsidRDefault="00F86CD5" w:rsidP="00CD6D02">
      <w:pPr>
        <w:rPr>
          <w:szCs w:val="24"/>
        </w:rPr>
      </w:pPr>
      <w:r w:rsidRPr="005C7BEF">
        <w:rPr>
          <w:szCs w:val="24"/>
        </w:rPr>
        <w:t>The nose cone attachment will pass inspection and be accepted if:</w:t>
      </w:r>
    </w:p>
    <w:p w14:paraId="483C46FB" w14:textId="77777777" w:rsidR="00F86CD5" w:rsidRPr="005C7BEF" w:rsidRDefault="00F86CD5" w:rsidP="00CD6D02">
      <w:pPr>
        <w:numPr>
          <w:ilvl w:val="0"/>
          <w:numId w:val="26"/>
        </w:numPr>
        <w:tabs>
          <w:tab w:val="clear" w:pos="468pt"/>
        </w:tabs>
        <w:rPr>
          <w:szCs w:val="24"/>
        </w:rPr>
      </w:pPr>
      <w:r w:rsidRPr="005C7BEF">
        <w:rPr>
          <w:szCs w:val="24"/>
        </w:rPr>
        <w:t>The tube type cement has been used to connect the nose cone and the nose cone insert.</w:t>
      </w:r>
    </w:p>
    <w:p w14:paraId="4B7BF9C7" w14:textId="77777777" w:rsidR="00F86CD5" w:rsidRPr="005C7BEF" w:rsidRDefault="00F86CD5" w:rsidP="00CD6D02">
      <w:pPr>
        <w:numPr>
          <w:ilvl w:val="0"/>
          <w:numId w:val="26"/>
        </w:numPr>
        <w:tabs>
          <w:tab w:val="clear" w:pos="468pt"/>
        </w:tabs>
        <w:rPr>
          <w:szCs w:val="24"/>
        </w:rPr>
      </w:pPr>
      <w:r w:rsidRPr="005C7BEF">
        <w:rPr>
          <w:szCs w:val="24"/>
        </w:rPr>
        <w:t>The glue has died completely.</w:t>
      </w:r>
    </w:p>
    <w:p w14:paraId="6E2A2507" w14:textId="77777777" w:rsidR="00F86CD5" w:rsidRPr="005C7BEF" w:rsidRDefault="00F86CD5" w:rsidP="00CD6D02">
      <w:pPr>
        <w:rPr>
          <w:szCs w:val="24"/>
        </w:rPr>
      </w:pPr>
      <w:r w:rsidRPr="005C7BEF">
        <w:rPr>
          <w:szCs w:val="24"/>
        </w:rPr>
        <w:lastRenderedPageBreak/>
        <w:t>08-Parachute and Shock Cord Attachment</w:t>
      </w:r>
      <w:r w:rsidR="002913D4">
        <w:rPr>
          <w:szCs w:val="24"/>
        </w:rPr>
        <w:t>:</w:t>
      </w:r>
    </w:p>
    <w:p w14:paraId="61DB604C" w14:textId="77777777" w:rsidR="00F86CD5" w:rsidRPr="005C7BEF" w:rsidRDefault="00F86CD5" w:rsidP="00CD6D02">
      <w:pPr>
        <w:rPr>
          <w:szCs w:val="24"/>
        </w:rPr>
      </w:pPr>
      <w:r w:rsidRPr="005C7BEF">
        <w:rPr>
          <w:szCs w:val="24"/>
        </w:rPr>
        <w:t xml:space="preserve">The </w:t>
      </w:r>
      <w:r w:rsidR="002913D4">
        <w:rPr>
          <w:szCs w:val="24"/>
        </w:rPr>
        <w:t>p</w:t>
      </w:r>
      <w:r w:rsidR="002913D4" w:rsidRPr="005C7BEF">
        <w:rPr>
          <w:szCs w:val="24"/>
        </w:rPr>
        <w:t xml:space="preserve">arachute </w:t>
      </w:r>
      <w:r w:rsidRPr="005C7BEF">
        <w:rPr>
          <w:szCs w:val="24"/>
        </w:rPr>
        <w:t xml:space="preserve">and </w:t>
      </w:r>
      <w:r w:rsidR="002913D4">
        <w:rPr>
          <w:szCs w:val="24"/>
        </w:rPr>
        <w:t>s</w:t>
      </w:r>
      <w:r w:rsidR="002913D4" w:rsidRPr="005C7BEF">
        <w:rPr>
          <w:szCs w:val="24"/>
        </w:rPr>
        <w:t xml:space="preserve">hock </w:t>
      </w:r>
      <w:r w:rsidR="002913D4">
        <w:rPr>
          <w:szCs w:val="24"/>
        </w:rPr>
        <w:t>c</w:t>
      </w:r>
      <w:r w:rsidR="002913D4" w:rsidRPr="005C7BEF">
        <w:rPr>
          <w:szCs w:val="24"/>
        </w:rPr>
        <w:t xml:space="preserve">ord </w:t>
      </w:r>
      <w:r w:rsidRPr="005C7BEF">
        <w:rPr>
          <w:szCs w:val="24"/>
        </w:rPr>
        <w:t>attachment will pass inspection and be accepted if:</w:t>
      </w:r>
    </w:p>
    <w:p w14:paraId="380A2D09" w14:textId="77777777" w:rsidR="00F86CD5" w:rsidRPr="005C7BEF" w:rsidRDefault="00F86CD5" w:rsidP="00CD6D02">
      <w:pPr>
        <w:numPr>
          <w:ilvl w:val="0"/>
          <w:numId w:val="27"/>
        </w:numPr>
        <w:tabs>
          <w:tab w:val="clear" w:pos="468pt"/>
        </w:tabs>
        <w:rPr>
          <w:szCs w:val="24"/>
        </w:rPr>
      </w:pPr>
      <w:r w:rsidRPr="005C7BEF">
        <w:rPr>
          <w:szCs w:val="24"/>
        </w:rPr>
        <w:t>The shroud line has been connected through the eyelet on the nose cone insert.</w:t>
      </w:r>
    </w:p>
    <w:p w14:paraId="796E7B8C" w14:textId="77777777" w:rsidR="00F86CD5" w:rsidRPr="005C7BEF" w:rsidRDefault="00F86CD5" w:rsidP="00CD6D02">
      <w:pPr>
        <w:numPr>
          <w:ilvl w:val="0"/>
          <w:numId w:val="27"/>
        </w:numPr>
        <w:tabs>
          <w:tab w:val="clear" w:pos="468pt"/>
        </w:tabs>
        <w:rPr>
          <w:szCs w:val="24"/>
        </w:rPr>
      </w:pPr>
      <w:r w:rsidRPr="005C7BEF">
        <w:rPr>
          <w:szCs w:val="24"/>
        </w:rPr>
        <w:t>The parachute has been passed through the parachute line loop.</w:t>
      </w:r>
    </w:p>
    <w:p w14:paraId="1E869C6D" w14:textId="77777777" w:rsidR="00F86CD5" w:rsidRPr="005C7BEF" w:rsidRDefault="00F86CD5" w:rsidP="00CD6D02">
      <w:pPr>
        <w:numPr>
          <w:ilvl w:val="0"/>
          <w:numId w:val="27"/>
        </w:numPr>
        <w:tabs>
          <w:tab w:val="clear" w:pos="468pt"/>
        </w:tabs>
        <w:rPr>
          <w:szCs w:val="24"/>
        </w:rPr>
      </w:pPr>
      <w:r w:rsidRPr="005C7BEF">
        <w:rPr>
          <w:szCs w:val="24"/>
        </w:rPr>
        <w:t>The shock cord has been tied to the nose cone with a double knot.</w:t>
      </w:r>
    </w:p>
    <w:p w14:paraId="2D2BD119" w14:textId="77777777" w:rsidR="00F86CD5" w:rsidRPr="005C7BEF" w:rsidRDefault="00F86CD5" w:rsidP="00CD6D02">
      <w:pPr>
        <w:rPr>
          <w:szCs w:val="24"/>
        </w:rPr>
      </w:pPr>
      <w:r w:rsidRPr="005C7BEF">
        <w:rPr>
          <w:szCs w:val="24"/>
        </w:rPr>
        <w:t>09-Launch Lug Attachment</w:t>
      </w:r>
      <w:r w:rsidR="002913D4">
        <w:rPr>
          <w:szCs w:val="24"/>
        </w:rPr>
        <w:t>:</w:t>
      </w:r>
    </w:p>
    <w:p w14:paraId="05017B36" w14:textId="77777777" w:rsidR="00F86CD5" w:rsidRPr="005C7BEF" w:rsidRDefault="00F86CD5" w:rsidP="00CD6D02">
      <w:pPr>
        <w:rPr>
          <w:szCs w:val="24"/>
        </w:rPr>
      </w:pPr>
      <w:r w:rsidRPr="005C7BEF">
        <w:rPr>
          <w:szCs w:val="24"/>
        </w:rPr>
        <w:t xml:space="preserve">The </w:t>
      </w:r>
      <w:r w:rsidR="002913D4">
        <w:rPr>
          <w:szCs w:val="24"/>
        </w:rPr>
        <w:t>l</w:t>
      </w:r>
      <w:r w:rsidR="002913D4" w:rsidRPr="005C7BEF">
        <w:rPr>
          <w:szCs w:val="24"/>
        </w:rPr>
        <w:t xml:space="preserve">aunch </w:t>
      </w:r>
      <w:r w:rsidR="002913D4">
        <w:rPr>
          <w:szCs w:val="24"/>
        </w:rPr>
        <w:t>l</w:t>
      </w:r>
      <w:r w:rsidR="002913D4" w:rsidRPr="005C7BEF">
        <w:rPr>
          <w:szCs w:val="24"/>
        </w:rPr>
        <w:t xml:space="preserve">ug </w:t>
      </w:r>
      <w:r w:rsidRPr="005C7BEF">
        <w:rPr>
          <w:szCs w:val="24"/>
        </w:rPr>
        <w:t>attachment will pass inspection and be accepted if:</w:t>
      </w:r>
    </w:p>
    <w:p w14:paraId="24E072E7" w14:textId="77777777" w:rsidR="00F86CD5" w:rsidRPr="005C7BEF" w:rsidRDefault="00F86CD5" w:rsidP="00CD6D02">
      <w:pPr>
        <w:numPr>
          <w:ilvl w:val="0"/>
          <w:numId w:val="28"/>
        </w:numPr>
        <w:tabs>
          <w:tab w:val="clear" w:pos="468pt"/>
        </w:tabs>
        <w:rPr>
          <w:szCs w:val="24"/>
        </w:rPr>
      </w:pPr>
      <w:r w:rsidRPr="005C7BEF">
        <w:rPr>
          <w:szCs w:val="24"/>
        </w:rPr>
        <w:t>The launch lug has been centered on the LL line and double glued.</w:t>
      </w:r>
    </w:p>
    <w:p w14:paraId="51A4C8CE" w14:textId="77777777" w:rsidR="00F86CD5" w:rsidRPr="005C7BEF" w:rsidRDefault="00F86CD5" w:rsidP="00CD6D02">
      <w:pPr>
        <w:numPr>
          <w:ilvl w:val="0"/>
          <w:numId w:val="28"/>
        </w:numPr>
        <w:tabs>
          <w:tab w:val="clear" w:pos="468pt"/>
        </w:tabs>
        <w:rPr>
          <w:szCs w:val="24"/>
        </w:rPr>
      </w:pPr>
      <w:r w:rsidRPr="005C7BEF">
        <w:rPr>
          <w:szCs w:val="24"/>
        </w:rPr>
        <w:t>The glue has dried completely.</w:t>
      </w:r>
    </w:p>
    <w:p w14:paraId="39B86C37" w14:textId="77777777" w:rsidR="00F86CD5" w:rsidRPr="005C7BEF" w:rsidRDefault="00F86CD5" w:rsidP="00CD6D02">
      <w:pPr>
        <w:rPr>
          <w:szCs w:val="24"/>
        </w:rPr>
      </w:pPr>
      <w:r w:rsidRPr="005C7BEF">
        <w:rPr>
          <w:szCs w:val="24"/>
        </w:rPr>
        <w:t>10-Paint the Rocket</w:t>
      </w:r>
      <w:r w:rsidR="002913D4">
        <w:rPr>
          <w:szCs w:val="24"/>
        </w:rPr>
        <w:t>:</w:t>
      </w:r>
    </w:p>
    <w:p w14:paraId="731C4A9A" w14:textId="77777777" w:rsidR="00F86CD5" w:rsidRPr="005C7BEF" w:rsidRDefault="00F86CD5" w:rsidP="00CD6D02">
      <w:pPr>
        <w:rPr>
          <w:szCs w:val="24"/>
        </w:rPr>
      </w:pPr>
      <w:r w:rsidRPr="005C7BEF">
        <w:rPr>
          <w:szCs w:val="24"/>
        </w:rPr>
        <w:t>The paint job will pass inspection and be accepted if:</w:t>
      </w:r>
    </w:p>
    <w:p w14:paraId="1F66E0DF" w14:textId="77777777" w:rsidR="00F86CD5" w:rsidRPr="005C7BEF" w:rsidRDefault="00F86CD5" w:rsidP="00CD6D02">
      <w:pPr>
        <w:numPr>
          <w:ilvl w:val="0"/>
          <w:numId w:val="29"/>
        </w:numPr>
        <w:tabs>
          <w:tab w:val="clear" w:pos="468pt"/>
        </w:tabs>
        <w:rPr>
          <w:szCs w:val="24"/>
        </w:rPr>
      </w:pPr>
      <w:r w:rsidRPr="005C7BEF">
        <w:rPr>
          <w:szCs w:val="24"/>
        </w:rPr>
        <w:t>The rocket is painted and the surface is smooth.</w:t>
      </w:r>
    </w:p>
    <w:p w14:paraId="48CD8648" w14:textId="77777777" w:rsidR="00F86CD5" w:rsidRPr="005C7BEF" w:rsidRDefault="00F86CD5" w:rsidP="00CD6D02">
      <w:pPr>
        <w:rPr>
          <w:szCs w:val="24"/>
        </w:rPr>
      </w:pPr>
      <w:r w:rsidRPr="005C7BEF">
        <w:rPr>
          <w:szCs w:val="24"/>
        </w:rPr>
        <w:t>11- Decal Application</w:t>
      </w:r>
      <w:r w:rsidR="002913D4">
        <w:rPr>
          <w:szCs w:val="24"/>
        </w:rPr>
        <w:t>:</w:t>
      </w:r>
    </w:p>
    <w:p w14:paraId="0FA545A3" w14:textId="77777777" w:rsidR="00F86CD5" w:rsidRPr="005C7BEF" w:rsidRDefault="00F86CD5" w:rsidP="00CD6D02">
      <w:pPr>
        <w:rPr>
          <w:szCs w:val="24"/>
        </w:rPr>
      </w:pPr>
      <w:r w:rsidRPr="005C7BEF">
        <w:rPr>
          <w:szCs w:val="24"/>
        </w:rPr>
        <w:t>The decal application will pass inspection and be accepted if:</w:t>
      </w:r>
    </w:p>
    <w:p w14:paraId="526D2AA6" w14:textId="77777777" w:rsidR="00F86CD5" w:rsidRPr="005C7BEF" w:rsidRDefault="002913D4" w:rsidP="00CD6D02">
      <w:pPr>
        <w:numPr>
          <w:ilvl w:val="0"/>
          <w:numId w:val="29"/>
        </w:numPr>
        <w:tabs>
          <w:tab w:val="clear" w:pos="468pt"/>
        </w:tabs>
        <w:rPr>
          <w:szCs w:val="24"/>
        </w:rPr>
      </w:pPr>
      <w:r>
        <w:rPr>
          <w:szCs w:val="24"/>
        </w:rPr>
        <w:t>A</w:t>
      </w:r>
      <w:r w:rsidR="00F86CD5" w:rsidRPr="005C7BEF">
        <w:rPr>
          <w:szCs w:val="24"/>
        </w:rPr>
        <w:t>ll decals</w:t>
      </w:r>
      <w:r>
        <w:rPr>
          <w:szCs w:val="24"/>
        </w:rPr>
        <w:t xml:space="preserve"> are applied</w:t>
      </w:r>
      <w:r w:rsidR="00F86CD5" w:rsidRPr="005C7BEF">
        <w:rPr>
          <w:szCs w:val="24"/>
        </w:rPr>
        <w:t>.</w:t>
      </w:r>
    </w:p>
    <w:p w14:paraId="4109F121" w14:textId="77777777" w:rsidR="00F86CD5" w:rsidRPr="005C7BEF" w:rsidRDefault="00F86CD5" w:rsidP="00CD6D02">
      <w:pPr>
        <w:numPr>
          <w:ilvl w:val="0"/>
          <w:numId w:val="29"/>
        </w:numPr>
        <w:tabs>
          <w:tab w:val="clear" w:pos="468pt"/>
        </w:tabs>
        <w:rPr>
          <w:szCs w:val="24"/>
        </w:rPr>
      </w:pPr>
      <w:r w:rsidRPr="005C7BEF">
        <w:rPr>
          <w:szCs w:val="24"/>
        </w:rPr>
        <w:t xml:space="preserve">All </w:t>
      </w:r>
      <w:r w:rsidR="002913D4">
        <w:rPr>
          <w:szCs w:val="24"/>
        </w:rPr>
        <w:t>d</w:t>
      </w:r>
      <w:r w:rsidR="002913D4" w:rsidRPr="005C7BEF">
        <w:rPr>
          <w:szCs w:val="24"/>
        </w:rPr>
        <w:t xml:space="preserve">ecals </w:t>
      </w:r>
      <w:r w:rsidR="002913D4">
        <w:rPr>
          <w:szCs w:val="24"/>
        </w:rPr>
        <w:t>are</w:t>
      </w:r>
      <w:r w:rsidR="002913D4" w:rsidRPr="005C7BEF">
        <w:rPr>
          <w:szCs w:val="24"/>
        </w:rPr>
        <w:t xml:space="preserve"> </w:t>
      </w:r>
      <w:r w:rsidRPr="005C7BEF">
        <w:rPr>
          <w:szCs w:val="24"/>
        </w:rPr>
        <w:t>smooth</w:t>
      </w:r>
      <w:r w:rsidR="002913D4">
        <w:rPr>
          <w:szCs w:val="24"/>
        </w:rPr>
        <w:t>.</w:t>
      </w:r>
    </w:p>
    <w:p w14:paraId="35745C20" w14:textId="77777777" w:rsidR="00F86CD5" w:rsidRPr="005C7BEF" w:rsidRDefault="00F86CD5" w:rsidP="00CD6D02">
      <w:pPr>
        <w:rPr>
          <w:szCs w:val="24"/>
        </w:rPr>
      </w:pPr>
      <w:r w:rsidRPr="005C7BEF">
        <w:rPr>
          <w:szCs w:val="24"/>
        </w:rPr>
        <w:t>12-Clear Coat Application</w:t>
      </w:r>
      <w:r w:rsidR="002913D4">
        <w:rPr>
          <w:szCs w:val="24"/>
        </w:rPr>
        <w:t>:</w:t>
      </w:r>
    </w:p>
    <w:p w14:paraId="4BFF08FF" w14:textId="77777777" w:rsidR="00F86CD5" w:rsidRPr="005C7BEF" w:rsidRDefault="00F86CD5" w:rsidP="00CD6D02">
      <w:pPr>
        <w:rPr>
          <w:szCs w:val="24"/>
        </w:rPr>
      </w:pPr>
      <w:r w:rsidRPr="005C7BEF">
        <w:rPr>
          <w:szCs w:val="24"/>
        </w:rPr>
        <w:t>The clear coat application will pass inspection and be accepted if:</w:t>
      </w:r>
    </w:p>
    <w:p w14:paraId="12090285" w14:textId="77777777" w:rsidR="00F86CD5" w:rsidRPr="005C7BEF" w:rsidRDefault="00F86CD5" w:rsidP="00CD6D02">
      <w:pPr>
        <w:numPr>
          <w:ilvl w:val="0"/>
          <w:numId w:val="30"/>
        </w:numPr>
        <w:tabs>
          <w:tab w:val="clear" w:pos="468pt"/>
        </w:tabs>
        <w:rPr>
          <w:szCs w:val="24"/>
        </w:rPr>
      </w:pPr>
      <w:r w:rsidRPr="005C7BEF">
        <w:rPr>
          <w:szCs w:val="24"/>
        </w:rPr>
        <w:t>The rocket is smooth.</w:t>
      </w:r>
    </w:p>
    <w:p w14:paraId="7EB260A9" w14:textId="77777777" w:rsidR="00F86CD5" w:rsidRPr="005C7BEF" w:rsidRDefault="00F86CD5" w:rsidP="00CD6D02">
      <w:pPr>
        <w:numPr>
          <w:ilvl w:val="0"/>
          <w:numId w:val="30"/>
        </w:numPr>
        <w:tabs>
          <w:tab w:val="clear" w:pos="468pt"/>
        </w:tabs>
        <w:rPr>
          <w:szCs w:val="24"/>
        </w:rPr>
      </w:pPr>
      <w:r w:rsidRPr="005C7BEF">
        <w:rPr>
          <w:szCs w:val="24"/>
        </w:rPr>
        <w:t>The clear coat is completely dry.</w:t>
      </w:r>
    </w:p>
    <w:p w14:paraId="1C332404" w14:textId="77777777" w:rsidR="00F86CD5" w:rsidRPr="005C7BEF" w:rsidRDefault="00F86CD5" w:rsidP="00CD6D02">
      <w:pPr>
        <w:rPr>
          <w:szCs w:val="24"/>
        </w:rPr>
      </w:pPr>
      <w:r w:rsidRPr="005C7BEF">
        <w:rPr>
          <w:szCs w:val="24"/>
        </w:rPr>
        <w:t>13-Display Nozzle Assembly</w:t>
      </w:r>
      <w:r w:rsidR="002913D4">
        <w:rPr>
          <w:szCs w:val="24"/>
        </w:rPr>
        <w:t>:</w:t>
      </w:r>
    </w:p>
    <w:p w14:paraId="70F9613A" w14:textId="77777777" w:rsidR="00F86CD5" w:rsidRPr="005C7BEF" w:rsidRDefault="00F86CD5" w:rsidP="00CD6D02">
      <w:pPr>
        <w:rPr>
          <w:szCs w:val="24"/>
        </w:rPr>
      </w:pPr>
      <w:r w:rsidRPr="005C7BEF">
        <w:rPr>
          <w:szCs w:val="24"/>
        </w:rPr>
        <w:t>The display nozzle assembly will pass inspection and be accepted if:</w:t>
      </w:r>
    </w:p>
    <w:p w14:paraId="2A13DB9E" w14:textId="77777777" w:rsidR="00F86CD5" w:rsidRPr="005C7BEF" w:rsidRDefault="00F86CD5" w:rsidP="00CD6D02">
      <w:pPr>
        <w:numPr>
          <w:ilvl w:val="0"/>
          <w:numId w:val="31"/>
        </w:numPr>
        <w:tabs>
          <w:tab w:val="clear" w:pos="468pt"/>
        </w:tabs>
        <w:rPr>
          <w:szCs w:val="24"/>
        </w:rPr>
      </w:pPr>
      <w:r w:rsidRPr="005C7BEF">
        <w:rPr>
          <w:szCs w:val="24"/>
        </w:rPr>
        <w:t>The base is painted white.</w:t>
      </w:r>
    </w:p>
    <w:p w14:paraId="56DD0574" w14:textId="77777777" w:rsidR="00F86CD5" w:rsidRPr="005C7BEF" w:rsidRDefault="00F86CD5" w:rsidP="00CD6D02">
      <w:pPr>
        <w:numPr>
          <w:ilvl w:val="0"/>
          <w:numId w:val="31"/>
        </w:numPr>
        <w:tabs>
          <w:tab w:val="clear" w:pos="468pt"/>
        </w:tabs>
        <w:rPr>
          <w:szCs w:val="24"/>
        </w:rPr>
      </w:pPr>
      <w:r w:rsidRPr="005C7BEF">
        <w:rPr>
          <w:szCs w:val="24"/>
        </w:rPr>
        <w:lastRenderedPageBreak/>
        <w:t>The nozzles are painted silver.</w:t>
      </w:r>
    </w:p>
    <w:p w14:paraId="782710CC" w14:textId="77777777" w:rsidR="002913D4" w:rsidRPr="005C7BEF" w:rsidRDefault="00F86CD5" w:rsidP="00CD6D02">
      <w:pPr>
        <w:numPr>
          <w:ilvl w:val="0"/>
          <w:numId w:val="31"/>
        </w:numPr>
        <w:tabs>
          <w:tab w:val="clear" w:pos="468pt"/>
        </w:tabs>
        <w:rPr>
          <w:szCs w:val="24"/>
        </w:rPr>
      </w:pPr>
      <w:r w:rsidRPr="005C7BEF">
        <w:rPr>
          <w:szCs w:val="24"/>
        </w:rPr>
        <w:t>The base plate and the silver nozzles are completely dry.</w:t>
      </w:r>
    </w:p>
    <w:p w14:paraId="0DBC6443" w14:textId="77777777" w:rsidR="00F86CD5" w:rsidRPr="002913D4" w:rsidRDefault="00F86CD5" w:rsidP="00CD6D02">
      <w:pPr>
        <w:numPr>
          <w:ilvl w:val="0"/>
          <w:numId w:val="31"/>
        </w:numPr>
        <w:tabs>
          <w:tab w:val="clear" w:pos="468pt"/>
        </w:tabs>
        <w:rPr>
          <w:szCs w:val="24"/>
        </w:rPr>
      </w:pPr>
      <w:r w:rsidRPr="002913D4">
        <w:rPr>
          <w:szCs w:val="24"/>
        </w:rPr>
        <w:t>The silver nozzles are glued into place on the base plate.</w:t>
      </w:r>
    </w:p>
    <w:p w14:paraId="0F5F2573" w14:textId="77777777" w:rsidR="00F86CD5" w:rsidRPr="005C7BEF" w:rsidRDefault="00F86CD5" w:rsidP="00CD6D02">
      <w:pPr>
        <w:rPr>
          <w:szCs w:val="24"/>
        </w:rPr>
      </w:pPr>
      <w:r w:rsidRPr="005C7BEF">
        <w:rPr>
          <w:szCs w:val="24"/>
        </w:rPr>
        <w:t>14-Rocket Pre-Flight</w:t>
      </w:r>
      <w:r w:rsidR="002913D4">
        <w:rPr>
          <w:szCs w:val="24"/>
        </w:rPr>
        <w:t>:</w:t>
      </w:r>
    </w:p>
    <w:p w14:paraId="502C6EB7" w14:textId="77777777" w:rsidR="00F86CD5" w:rsidRPr="005C7BEF" w:rsidRDefault="00F86CD5" w:rsidP="002913D4">
      <w:pPr>
        <w:rPr>
          <w:szCs w:val="24"/>
        </w:rPr>
      </w:pPr>
      <w:r w:rsidRPr="005C7BEF">
        <w:rPr>
          <w:szCs w:val="24"/>
        </w:rPr>
        <w:t>The rocket preflight assembly will pass inspection and be accepted if:</w:t>
      </w:r>
    </w:p>
    <w:p w14:paraId="53A03653" w14:textId="77777777" w:rsidR="00F86CD5" w:rsidRPr="005C7BEF" w:rsidRDefault="00F86CD5" w:rsidP="00CD6D02">
      <w:pPr>
        <w:numPr>
          <w:ilvl w:val="0"/>
          <w:numId w:val="32"/>
        </w:numPr>
        <w:tabs>
          <w:tab w:val="clear" w:pos="468pt"/>
        </w:tabs>
        <w:rPr>
          <w:szCs w:val="24"/>
        </w:rPr>
      </w:pPr>
      <w:r w:rsidRPr="005C7BEF">
        <w:rPr>
          <w:szCs w:val="24"/>
        </w:rPr>
        <w:t>The rocket will have four or five sheets of recovery wadding loosely packed in the top section.</w:t>
      </w:r>
    </w:p>
    <w:p w14:paraId="4450F1CF" w14:textId="77777777" w:rsidR="00F86CD5" w:rsidRPr="005C7BEF" w:rsidRDefault="00F86CD5" w:rsidP="00CD6D02">
      <w:pPr>
        <w:numPr>
          <w:ilvl w:val="0"/>
          <w:numId w:val="32"/>
        </w:numPr>
        <w:tabs>
          <w:tab w:val="clear" w:pos="468pt"/>
        </w:tabs>
        <w:rPr>
          <w:szCs w:val="24"/>
        </w:rPr>
      </w:pPr>
      <w:r w:rsidRPr="005C7BEF">
        <w:rPr>
          <w:szCs w:val="24"/>
        </w:rPr>
        <w:t xml:space="preserve">The parachute will be folded with the parachute lines loosely wrapped around it. </w:t>
      </w:r>
    </w:p>
    <w:p w14:paraId="70595C00" w14:textId="77777777" w:rsidR="00F86CD5" w:rsidRPr="005C7BEF" w:rsidRDefault="00F86CD5" w:rsidP="00CD6D02">
      <w:pPr>
        <w:numPr>
          <w:ilvl w:val="0"/>
          <w:numId w:val="32"/>
        </w:numPr>
        <w:tabs>
          <w:tab w:val="clear" w:pos="468pt"/>
        </w:tabs>
        <w:rPr>
          <w:szCs w:val="24"/>
        </w:rPr>
      </w:pPr>
      <w:r w:rsidRPr="005C7BEF">
        <w:rPr>
          <w:szCs w:val="24"/>
        </w:rPr>
        <w:t>The parachute will be placed into the top section of the rocket.</w:t>
      </w:r>
    </w:p>
    <w:p w14:paraId="2F2B68FB" w14:textId="77777777" w:rsidR="00F86CD5" w:rsidRDefault="00F86CD5" w:rsidP="00CD6D02">
      <w:pPr>
        <w:numPr>
          <w:ilvl w:val="0"/>
          <w:numId w:val="32"/>
        </w:numPr>
        <w:tabs>
          <w:tab w:val="clear" w:pos="468pt"/>
        </w:tabs>
        <w:rPr>
          <w:szCs w:val="24"/>
        </w:rPr>
      </w:pPr>
      <w:r w:rsidRPr="005C7BEF">
        <w:rPr>
          <w:szCs w:val="24"/>
        </w:rPr>
        <w:t>The cone will be placed onto the top of the rocket.</w:t>
      </w:r>
    </w:p>
    <w:p w14:paraId="2F673E20" w14:textId="77777777" w:rsidR="00A3534E" w:rsidRDefault="00A3534E" w:rsidP="00CD6D02">
      <w:pPr>
        <w:tabs>
          <w:tab w:val="clear" w:pos="468pt"/>
        </w:tabs>
        <w:rPr>
          <w:szCs w:val="24"/>
        </w:rPr>
      </w:pPr>
      <w:r>
        <w:rPr>
          <w:szCs w:val="24"/>
        </w:rPr>
        <w:t>15-Prepare for Test Launch</w:t>
      </w:r>
      <w:r w:rsidR="002913D4">
        <w:rPr>
          <w:szCs w:val="24"/>
        </w:rPr>
        <w:t>:</w:t>
      </w:r>
    </w:p>
    <w:p w14:paraId="70DEAB6D" w14:textId="2963776D" w:rsidR="0096502F" w:rsidRDefault="0096502F" w:rsidP="00CD6D02">
      <w:pPr>
        <w:tabs>
          <w:tab w:val="clear" w:pos="468pt"/>
        </w:tabs>
        <w:rPr>
          <w:szCs w:val="24"/>
        </w:rPr>
      </w:pPr>
      <w:r w:rsidRPr="005C7BEF">
        <w:rPr>
          <w:szCs w:val="24"/>
        </w:rPr>
        <w:t xml:space="preserve">The </w:t>
      </w:r>
      <w:r>
        <w:rPr>
          <w:szCs w:val="24"/>
        </w:rPr>
        <w:t>e</w:t>
      </w:r>
      <w:r w:rsidRPr="005C7BEF">
        <w:rPr>
          <w:szCs w:val="24"/>
        </w:rPr>
        <w:t xml:space="preserve">ngine </w:t>
      </w:r>
      <w:r>
        <w:rPr>
          <w:szCs w:val="24"/>
        </w:rPr>
        <w:t>m</w:t>
      </w:r>
      <w:r w:rsidRPr="005C7BEF">
        <w:rPr>
          <w:szCs w:val="24"/>
        </w:rPr>
        <w:t>ount will pass inspection and be accepted if:</w:t>
      </w:r>
    </w:p>
    <w:p w14:paraId="26C71C68" w14:textId="77777777" w:rsidR="00CD6D02" w:rsidRDefault="00813D73" w:rsidP="00CD6D02">
      <w:pPr>
        <w:numPr>
          <w:ilvl w:val="0"/>
          <w:numId w:val="33"/>
        </w:numPr>
        <w:tabs>
          <w:tab w:val="clear" w:pos="468pt"/>
        </w:tabs>
        <w:rPr>
          <w:szCs w:val="24"/>
        </w:rPr>
      </w:pPr>
      <w:r>
        <w:t>The engine will be inserted into the rocket</w:t>
      </w:r>
      <w:r w:rsidR="002913D4">
        <w:t>.</w:t>
      </w:r>
    </w:p>
    <w:p w14:paraId="3F997FE6" w14:textId="77777777" w:rsidR="00F86CD5" w:rsidRPr="002913D4" w:rsidRDefault="00DE5BE1" w:rsidP="00CD6D02">
      <w:pPr>
        <w:tabs>
          <w:tab w:val="clear" w:pos="468pt"/>
        </w:tabs>
        <w:rPr>
          <w:b/>
          <w:szCs w:val="24"/>
        </w:rPr>
      </w:pPr>
      <w:r w:rsidRPr="002913D4">
        <w:rPr>
          <w:b/>
        </w:rPr>
        <w:t>Project Audits &amp; Quality Reviews</w:t>
      </w:r>
    </w:p>
    <w:tbl>
      <w:tblPr>
        <w:tblW w:w="486pt" w:type="dxa"/>
        <w:jc w:val="cente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ayout w:type="fixed"/>
        <w:tblLook w:firstRow="0" w:lastRow="0" w:firstColumn="0" w:lastColumn="0" w:noHBand="0" w:noVBand="0"/>
      </w:tblPr>
      <w:tblGrid>
        <w:gridCol w:w="2700"/>
        <w:gridCol w:w="1440"/>
        <w:gridCol w:w="1551"/>
        <w:gridCol w:w="4029"/>
      </w:tblGrid>
      <w:tr w:rsidR="00F86CD5" w:rsidRPr="00E903C7" w14:paraId="7C6598B4" w14:textId="77777777">
        <w:trPr>
          <w:trHeight w:val="576"/>
          <w:jc w:val="center"/>
        </w:trPr>
        <w:tc>
          <w:tcPr>
            <w:tcW w:w="135pt" w:type="dxa"/>
            <w:shd w:val="clear" w:color="auto" w:fill="666699"/>
            <w:vAlign w:val="center"/>
          </w:tcPr>
          <w:p w14:paraId="7ECC6448" w14:textId="77777777" w:rsidR="00F86CD5" w:rsidRPr="00E903C7" w:rsidRDefault="00F86CD5" w:rsidP="00E903C7">
            <w:pPr>
              <w:pStyle w:val="StyleTableHeader10pt"/>
              <w:spacing w:before="1pt" w:after="3pt"/>
              <w:jc w:val="start"/>
              <w:rPr>
                <w:rFonts w:ascii="Times New Roman" w:hAnsi="Times New Roman"/>
                <w:color w:val="FFFFFF"/>
              </w:rPr>
            </w:pPr>
            <w:r w:rsidRPr="00E903C7">
              <w:rPr>
                <w:rFonts w:ascii="Times New Roman" w:hAnsi="Times New Roman"/>
                <w:color w:val="FFFFFF"/>
              </w:rPr>
              <w:t>Project Quality Audit Review</w:t>
            </w:r>
          </w:p>
        </w:tc>
        <w:tc>
          <w:tcPr>
            <w:tcW w:w="72pt" w:type="dxa"/>
            <w:shd w:val="clear" w:color="auto" w:fill="666699"/>
            <w:vAlign w:val="center"/>
          </w:tcPr>
          <w:p w14:paraId="0230142C" w14:textId="77777777" w:rsidR="00F86CD5" w:rsidRPr="00E903C7" w:rsidRDefault="00F86CD5" w:rsidP="00E903C7">
            <w:pPr>
              <w:pStyle w:val="StyleTableHeader10pt"/>
              <w:spacing w:before="1pt" w:after="3pt"/>
              <w:jc w:val="start"/>
              <w:rPr>
                <w:rFonts w:ascii="Times New Roman" w:hAnsi="Times New Roman"/>
                <w:color w:val="FFFFFF"/>
              </w:rPr>
            </w:pPr>
            <w:r w:rsidRPr="00E903C7">
              <w:rPr>
                <w:rFonts w:ascii="Times New Roman" w:hAnsi="Times New Roman"/>
                <w:color w:val="FFFFFF"/>
              </w:rPr>
              <w:t>Planned Date</w:t>
            </w:r>
          </w:p>
        </w:tc>
        <w:tc>
          <w:tcPr>
            <w:tcW w:w="77.55pt" w:type="dxa"/>
            <w:shd w:val="clear" w:color="auto" w:fill="666699"/>
            <w:vAlign w:val="center"/>
          </w:tcPr>
          <w:p w14:paraId="098292C3" w14:textId="77777777" w:rsidR="00F86CD5" w:rsidRPr="00E903C7" w:rsidRDefault="00F86CD5" w:rsidP="00E903C7">
            <w:pPr>
              <w:pStyle w:val="StyleTableHeader10pt"/>
              <w:spacing w:before="1pt" w:after="3pt"/>
              <w:jc w:val="start"/>
              <w:rPr>
                <w:rFonts w:ascii="Times New Roman" w:hAnsi="Times New Roman"/>
                <w:color w:val="FFFFFF"/>
              </w:rPr>
            </w:pPr>
            <w:r w:rsidRPr="00E903C7">
              <w:rPr>
                <w:rFonts w:ascii="Times New Roman" w:hAnsi="Times New Roman"/>
                <w:color w:val="FFFFFF"/>
              </w:rPr>
              <w:t>Quality Review Auditor</w:t>
            </w:r>
          </w:p>
        </w:tc>
        <w:tc>
          <w:tcPr>
            <w:tcW w:w="201.45pt" w:type="dxa"/>
            <w:shd w:val="clear" w:color="auto" w:fill="666699"/>
            <w:vAlign w:val="center"/>
          </w:tcPr>
          <w:p w14:paraId="7144EDD9" w14:textId="77777777" w:rsidR="00F86CD5" w:rsidRPr="00E903C7" w:rsidRDefault="00F86CD5" w:rsidP="00E903C7">
            <w:pPr>
              <w:pStyle w:val="StyleTableHeader10pt"/>
              <w:spacing w:before="1pt" w:after="3pt"/>
              <w:jc w:val="start"/>
              <w:rPr>
                <w:rFonts w:ascii="Times New Roman" w:hAnsi="Times New Roman"/>
                <w:color w:val="FFFFFF"/>
              </w:rPr>
            </w:pPr>
            <w:r w:rsidRPr="00E903C7">
              <w:rPr>
                <w:rFonts w:ascii="Times New Roman" w:hAnsi="Times New Roman"/>
                <w:color w:val="FFFFFF"/>
              </w:rPr>
              <w:t>Comments</w:t>
            </w:r>
          </w:p>
        </w:tc>
      </w:tr>
      <w:tr w:rsidR="00F86CD5" w:rsidRPr="00E903C7" w14:paraId="0B4436CC" w14:textId="77777777">
        <w:trPr>
          <w:trHeight w:val="272"/>
          <w:jc w:val="center"/>
        </w:trPr>
        <w:tc>
          <w:tcPr>
            <w:tcW w:w="135pt" w:type="dxa"/>
          </w:tcPr>
          <w:p w14:paraId="60A01E43"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 xml:space="preserve">Assembling of the Engine </w:t>
            </w:r>
            <w:smartTag w:uri="urn:schemas-microsoft-com:office:smarttags" w:element="place">
              <w:smartTag w:uri="urn:schemas-microsoft-com:office:smarttags" w:element="PlaceType">
                <w:r w:rsidRPr="00E903C7">
                  <w:rPr>
                    <w:rFonts w:ascii="Times New Roman" w:hAnsi="Times New Roman"/>
                    <w:sz w:val="20"/>
                  </w:rPr>
                  <w:t>Mount</w:t>
                </w:r>
              </w:smartTag>
              <w:r w:rsidRPr="00E903C7">
                <w:rPr>
                  <w:rFonts w:ascii="Times New Roman" w:hAnsi="Times New Roman"/>
                  <w:sz w:val="20"/>
                </w:rPr>
                <w:t xml:space="preserve"> </w:t>
              </w:r>
              <w:smartTag w:uri="urn:schemas-microsoft-com:office:smarttags" w:element="PlaceName">
                <w:r w:rsidRPr="00E903C7">
                  <w:rPr>
                    <w:rFonts w:ascii="Times New Roman" w:hAnsi="Times New Roman"/>
                    <w:sz w:val="20"/>
                  </w:rPr>
                  <w:t>Audit</w:t>
                </w:r>
              </w:smartTag>
            </w:smartTag>
          </w:p>
        </w:tc>
        <w:tc>
          <w:tcPr>
            <w:tcW w:w="72pt" w:type="dxa"/>
          </w:tcPr>
          <w:p w14:paraId="79B5C754" w14:textId="77777777" w:rsidR="00F86CD5" w:rsidRPr="00E903C7" w:rsidRDefault="00F86CD5" w:rsidP="00E903C7">
            <w:pPr>
              <w:pStyle w:val="BodyText"/>
              <w:spacing w:line="12pt" w:lineRule="auto"/>
              <w:rPr>
                <w:sz w:val="20"/>
              </w:rPr>
            </w:pPr>
            <w:r w:rsidRPr="00E903C7">
              <w:rPr>
                <w:sz w:val="20"/>
              </w:rPr>
              <w:t>Completion of Deliverable</w:t>
            </w:r>
          </w:p>
        </w:tc>
        <w:tc>
          <w:tcPr>
            <w:tcW w:w="77.55pt" w:type="dxa"/>
          </w:tcPr>
          <w:p w14:paraId="4DACDD4C"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 xml:space="preserve">QA Team </w:t>
            </w:r>
            <w:r w:rsidR="002913D4">
              <w:rPr>
                <w:rFonts w:ascii="Times New Roman" w:hAnsi="Times New Roman"/>
                <w:sz w:val="20"/>
              </w:rPr>
              <w:t>M</w:t>
            </w:r>
            <w:r w:rsidRPr="00E903C7">
              <w:rPr>
                <w:rFonts w:ascii="Times New Roman" w:hAnsi="Times New Roman"/>
                <w:sz w:val="20"/>
              </w:rPr>
              <w:t>ember</w:t>
            </w:r>
          </w:p>
        </w:tc>
        <w:tc>
          <w:tcPr>
            <w:tcW w:w="201.45pt" w:type="dxa"/>
          </w:tcPr>
          <w:p w14:paraId="7BB28924" w14:textId="77777777" w:rsidR="00F86CD5" w:rsidRPr="00E903C7" w:rsidRDefault="00F86CD5" w:rsidP="00E903C7">
            <w:pPr>
              <w:pStyle w:val="TableText"/>
              <w:spacing w:before="1pt" w:after="3pt"/>
              <w:rPr>
                <w:rFonts w:ascii="Times New Roman" w:hAnsi="Times New Roman"/>
                <w:sz w:val="20"/>
              </w:rPr>
            </w:pPr>
          </w:p>
        </w:tc>
      </w:tr>
      <w:tr w:rsidR="00F86CD5" w:rsidRPr="00E903C7" w14:paraId="276B4DC7" w14:textId="77777777">
        <w:trPr>
          <w:trHeight w:val="272"/>
          <w:jc w:val="center"/>
        </w:trPr>
        <w:tc>
          <w:tcPr>
            <w:tcW w:w="135pt" w:type="dxa"/>
          </w:tcPr>
          <w:p w14:paraId="52F6E861"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Fin Preparation Audit</w:t>
            </w:r>
          </w:p>
        </w:tc>
        <w:tc>
          <w:tcPr>
            <w:tcW w:w="72pt" w:type="dxa"/>
          </w:tcPr>
          <w:p w14:paraId="653DBAE3" w14:textId="77777777" w:rsidR="00F86CD5" w:rsidRPr="00E903C7" w:rsidRDefault="00F86CD5" w:rsidP="00E903C7">
            <w:pPr>
              <w:pStyle w:val="BodyText"/>
              <w:spacing w:line="12pt" w:lineRule="auto"/>
              <w:rPr>
                <w:sz w:val="20"/>
              </w:rPr>
            </w:pPr>
            <w:r w:rsidRPr="00E903C7">
              <w:rPr>
                <w:sz w:val="20"/>
              </w:rPr>
              <w:t>Completion of Deliverable</w:t>
            </w:r>
          </w:p>
        </w:tc>
        <w:tc>
          <w:tcPr>
            <w:tcW w:w="77.55pt" w:type="dxa"/>
          </w:tcPr>
          <w:p w14:paraId="0C3774A7" w14:textId="77777777" w:rsidR="00F86CD5" w:rsidRPr="00E903C7" w:rsidRDefault="00F86CD5" w:rsidP="002913D4">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4682EA82" w14:textId="77777777" w:rsidR="00F86CD5" w:rsidRPr="00E903C7" w:rsidRDefault="00F86CD5" w:rsidP="00E903C7">
            <w:pPr>
              <w:pStyle w:val="TableText"/>
              <w:spacing w:before="1pt" w:after="3pt"/>
              <w:rPr>
                <w:rFonts w:ascii="Times New Roman" w:hAnsi="Times New Roman"/>
                <w:sz w:val="20"/>
              </w:rPr>
            </w:pPr>
          </w:p>
        </w:tc>
      </w:tr>
      <w:tr w:rsidR="00F86CD5" w:rsidRPr="00E903C7" w14:paraId="1CB1A36C" w14:textId="77777777">
        <w:trPr>
          <w:trHeight w:val="272"/>
          <w:jc w:val="center"/>
        </w:trPr>
        <w:tc>
          <w:tcPr>
            <w:tcW w:w="135pt" w:type="dxa"/>
          </w:tcPr>
          <w:p w14:paraId="5A9388E2"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Marking of Fin and Lug Lines Audit</w:t>
            </w:r>
          </w:p>
        </w:tc>
        <w:tc>
          <w:tcPr>
            <w:tcW w:w="72pt" w:type="dxa"/>
          </w:tcPr>
          <w:p w14:paraId="68F72BC7" w14:textId="77777777" w:rsidR="00F86CD5" w:rsidRPr="00E903C7" w:rsidRDefault="00F86CD5" w:rsidP="00E903C7">
            <w:pPr>
              <w:pStyle w:val="BodyText"/>
              <w:spacing w:line="12pt" w:lineRule="auto"/>
              <w:rPr>
                <w:sz w:val="20"/>
              </w:rPr>
            </w:pPr>
            <w:r w:rsidRPr="00E903C7">
              <w:rPr>
                <w:sz w:val="20"/>
              </w:rPr>
              <w:t>Completion of Deliverable</w:t>
            </w:r>
          </w:p>
        </w:tc>
        <w:tc>
          <w:tcPr>
            <w:tcW w:w="77.55pt" w:type="dxa"/>
          </w:tcPr>
          <w:p w14:paraId="6D575DC9"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4BB5E8D2" w14:textId="77777777" w:rsidR="00F86CD5" w:rsidRPr="00E903C7" w:rsidRDefault="00F86CD5" w:rsidP="00E903C7">
            <w:pPr>
              <w:pStyle w:val="TableText"/>
              <w:spacing w:before="1pt" w:after="3pt"/>
              <w:rPr>
                <w:rFonts w:ascii="Times New Roman" w:hAnsi="Times New Roman"/>
                <w:sz w:val="20"/>
              </w:rPr>
            </w:pPr>
          </w:p>
        </w:tc>
      </w:tr>
      <w:tr w:rsidR="00F86CD5" w:rsidRPr="00E903C7" w14:paraId="0FEE49F5" w14:textId="77777777">
        <w:trPr>
          <w:trHeight w:val="272"/>
          <w:jc w:val="center"/>
        </w:trPr>
        <w:tc>
          <w:tcPr>
            <w:tcW w:w="135pt" w:type="dxa"/>
          </w:tcPr>
          <w:p w14:paraId="65D7259F"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 xml:space="preserve">Insertion of Engine </w:t>
            </w:r>
            <w:smartTag w:uri="urn:schemas-microsoft-com:office:smarttags" w:element="place">
              <w:smartTag w:uri="urn:schemas-microsoft-com:office:smarttags" w:element="PlaceType">
                <w:r w:rsidRPr="00E903C7">
                  <w:rPr>
                    <w:rFonts w:ascii="Times New Roman" w:hAnsi="Times New Roman"/>
                    <w:sz w:val="20"/>
                  </w:rPr>
                  <w:t>Mount</w:t>
                </w:r>
              </w:smartTag>
              <w:r w:rsidRPr="00E903C7">
                <w:rPr>
                  <w:rFonts w:ascii="Times New Roman" w:hAnsi="Times New Roman"/>
                  <w:sz w:val="20"/>
                </w:rPr>
                <w:t xml:space="preserve"> </w:t>
              </w:r>
              <w:smartTag w:uri="urn:schemas-microsoft-com:office:smarttags" w:element="PlaceName">
                <w:r w:rsidRPr="00E903C7">
                  <w:rPr>
                    <w:rFonts w:ascii="Times New Roman" w:hAnsi="Times New Roman"/>
                    <w:sz w:val="20"/>
                  </w:rPr>
                  <w:t>Audit</w:t>
                </w:r>
              </w:smartTag>
            </w:smartTag>
          </w:p>
        </w:tc>
        <w:tc>
          <w:tcPr>
            <w:tcW w:w="72pt" w:type="dxa"/>
          </w:tcPr>
          <w:p w14:paraId="09CB383B" w14:textId="77777777" w:rsidR="00F86CD5" w:rsidRPr="00E903C7" w:rsidRDefault="00F86CD5" w:rsidP="00E903C7">
            <w:pPr>
              <w:pStyle w:val="BodyText"/>
              <w:spacing w:line="12pt" w:lineRule="auto"/>
              <w:rPr>
                <w:sz w:val="20"/>
              </w:rPr>
            </w:pPr>
            <w:r w:rsidRPr="00E903C7">
              <w:rPr>
                <w:sz w:val="20"/>
              </w:rPr>
              <w:t>Completion of Deliverable</w:t>
            </w:r>
          </w:p>
        </w:tc>
        <w:tc>
          <w:tcPr>
            <w:tcW w:w="77.55pt" w:type="dxa"/>
          </w:tcPr>
          <w:p w14:paraId="5438DF63"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24DEBC66" w14:textId="77777777" w:rsidR="00F86CD5" w:rsidRPr="00E903C7" w:rsidRDefault="00F86CD5" w:rsidP="00E903C7">
            <w:pPr>
              <w:pStyle w:val="TableText"/>
              <w:spacing w:before="1pt" w:after="3pt"/>
              <w:rPr>
                <w:rFonts w:ascii="Times New Roman" w:hAnsi="Times New Roman"/>
                <w:sz w:val="20"/>
              </w:rPr>
            </w:pPr>
          </w:p>
        </w:tc>
      </w:tr>
      <w:tr w:rsidR="00F86CD5" w:rsidRPr="00E903C7" w14:paraId="4E3FF222" w14:textId="77777777">
        <w:trPr>
          <w:trHeight w:val="287"/>
          <w:jc w:val="center"/>
        </w:trPr>
        <w:tc>
          <w:tcPr>
            <w:tcW w:w="135pt" w:type="dxa"/>
          </w:tcPr>
          <w:p w14:paraId="4397F89F"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Fin Attachment Audit</w:t>
            </w:r>
          </w:p>
        </w:tc>
        <w:tc>
          <w:tcPr>
            <w:tcW w:w="72pt" w:type="dxa"/>
          </w:tcPr>
          <w:p w14:paraId="3829C394"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3540DA1C"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13FC39BE" w14:textId="77777777" w:rsidR="00F86CD5" w:rsidRPr="00E903C7" w:rsidRDefault="00F86CD5" w:rsidP="00E903C7">
            <w:pPr>
              <w:pStyle w:val="TableText"/>
              <w:spacing w:before="1pt" w:after="3pt"/>
              <w:rPr>
                <w:rFonts w:ascii="Times New Roman" w:hAnsi="Times New Roman"/>
                <w:sz w:val="20"/>
              </w:rPr>
            </w:pPr>
          </w:p>
        </w:tc>
      </w:tr>
      <w:tr w:rsidR="00F86CD5" w:rsidRPr="00E903C7" w14:paraId="45C7BDCF" w14:textId="77777777">
        <w:trPr>
          <w:trHeight w:val="287"/>
          <w:jc w:val="center"/>
        </w:trPr>
        <w:tc>
          <w:tcPr>
            <w:tcW w:w="135pt" w:type="dxa"/>
          </w:tcPr>
          <w:p w14:paraId="0638E077"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Shock Cord Attachment Audit</w:t>
            </w:r>
          </w:p>
        </w:tc>
        <w:tc>
          <w:tcPr>
            <w:tcW w:w="72pt" w:type="dxa"/>
          </w:tcPr>
          <w:p w14:paraId="4F07EE1A"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7E46301C"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65B0AC1D" w14:textId="77777777" w:rsidR="00F86CD5" w:rsidRPr="00E903C7" w:rsidRDefault="00F86CD5" w:rsidP="00E903C7">
            <w:pPr>
              <w:pStyle w:val="TableText"/>
              <w:spacing w:before="1pt" w:after="3pt"/>
              <w:rPr>
                <w:rFonts w:ascii="Times New Roman" w:hAnsi="Times New Roman"/>
                <w:sz w:val="20"/>
              </w:rPr>
            </w:pPr>
          </w:p>
        </w:tc>
      </w:tr>
      <w:tr w:rsidR="00F86CD5" w:rsidRPr="00E903C7" w14:paraId="42D0BA9B" w14:textId="77777777">
        <w:trPr>
          <w:trHeight w:val="287"/>
          <w:jc w:val="center"/>
        </w:trPr>
        <w:tc>
          <w:tcPr>
            <w:tcW w:w="135pt" w:type="dxa"/>
          </w:tcPr>
          <w:p w14:paraId="1AC98FE9"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Nose Cone Assembly Audit</w:t>
            </w:r>
          </w:p>
        </w:tc>
        <w:tc>
          <w:tcPr>
            <w:tcW w:w="72pt" w:type="dxa"/>
          </w:tcPr>
          <w:p w14:paraId="41A28BBA"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13D72D3F"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40EF9916" w14:textId="77777777" w:rsidR="00F86CD5" w:rsidRPr="00E903C7" w:rsidRDefault="00F86CD5" w:rsidP="00E903C7">
            <w:pPr>
              <w:pStyle w:val="TableText"/>
              <w:spacing w:before="1pt" w:after="3pt"/>
              <w:rPr>
                <w:rFonts w:ascii="Times New Roman" w:hAnsi="Times New Roman"/>
                <w:sz w:val="20"/>
              </w:rPr>
            </w:pPr>
          </w:p>
        </w:tc>
      </w:tr>
      <w:tr w:rsidR="00F86CD5" w:rsidRPr="00E903C7" w14:paraId="3A608F7A" w14:textId="77777777">
        <w:trPr>
          <w:trHeight w:val="287"/>
          <w:jc w:val="center"/>
        </w:trPr>
        <w:tc>
          <w:tcPr>
            <w:tcW w:w="135pt" w:type="dxa"/>
          </w:tcPr>
          <w:p w14:paraId="5C93AF70"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Parachute and Shock Cord Attachment Audit</w:t>
            </w:r>
          </w:p>
        </w:tc>
        <w:tc>
          <w:tcPr>
            <w:tcW w:w="72pt" w:type="dxa"/>
          </w:tcPr>
          <w:p w14:paraId="28BE4171"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25E15927"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5126037C" w14:textId="77777777" w:rsidR="00F86CD5" w:rsidRPr="00E903C7" w:rsidRDefault="00F86CD5" w:rsidP="00E903C7">
            <w:pPr>
              <w:pStyle w:val="TableText"/>
              <w:spacing w:before="1pt" w:after="3pt"/>
              <w:rPr>
                <w:rFonts w:ascii="Times New Roman" w:hAnsi="Times New Roman"/>
                <w:sz w:val="20"/>
              </w:rPr>
            </w:pPr>
          </w:p>
        </w:tc>
      </w:tr>
      <w:tr w:rsidR="00F86CD5" w:rsidRPr="00E903C7" w14:paraId="2176102F" w14:textId="77777777">
        <w:trPr>
          <w:trHeight w:val="287"/>
          <w:jc w:val="center"/>
        </w:trPr>
        <w:tc>
          <w:tcPr>
            <w:tcW w:w="135pt" w:type="dxa"/>
          </w:tcPr>
          <w:p w14:paraId="256D1696"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lastRenderedPageBreak/>
              <w:t>Launch Lug Attachment Audit</w:t>
            </w:r>
          </w:p>
        </w:tc>
        <w:tc>
          <w:tcPr>
            <w:tcW w:w="72pt" w:type="dxa"/>
          </w:tcPr>
          <w:p w14:paraId="6508351B"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06EA4AFE"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654BA140" w14:textId="77777777" w:rsidR="00F86CD5" w:rsidRPr="00E903C7" w:rsidRDefault="00F86CD5" w:rsidP="00E903C7">
            <w:pPr>
              <w:pStyle w:val="TableText"/>
              <w:spacing w:before="1pt" w:after="3pt"/>
              <w:rPr>
                <w:rFonts w:ascii="Times New Roman" w:hAnsi="Times New Roman"/>
                <w:sz w:val="20"/>
              </w:rPr>
            </w:pPr>
          </w:p>
        </w:tc>
      </w:tr>
      <w:tr w:rsidR="00F86CD5" w:rsidRPr="00E903C7" w14:paraId="4AC52EBA" w14:textId="77777777">
        <w:trPr>
          <w:trHeight w:val="287"/>
          <w:jc w:val="center"/>
        </w:trPr>
        <w:tc>
          <w:tcPr>
            <w:tcW w:w="135pt" w:type="dxa"/>
          </w:tcPr>
          <w:p w14:paraId="49579F2F"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Paint the Rocket Audit</w:t>
            </w:r>
          </w:p>
        </w:tc>
        <w:tc>
          <w:tcPr>
            <w:tcW w:w="72pt" w:type="dxa"/>
          </w:tcPr>
          <w:p w14:paraId="4182AC2F"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4D14664F"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22A5B95F" w14:textId="77777777" w:rsidR="00F86CD5" w:rsidRPr="00E903C7" w:rsidRDefault="00F86CD5" w:rsidP="00E903C7">
            <w:pPr>
              <w:pStyle w:val="TableText"/>
              <w:spacing w:before="1pt" w:after="3pt"/>
              <w:rPr>
                <w:rFonts w:ascii="Times New Roman" w:hAnsi="Times New Roman"/>
                <w:sz w:val="20"/>
              </w:rPr>
            </w:pPr>
          </w:p>
        </w:tc>
      </w:tr>
      <w:tr w:rsidR="00F86CD5" w:rsidRPr="00E903C7" w14:paraId="01ECF912" w14:textId="77777777">
        <w:trPr>
          <w:trHeight w:val="287"/>
          <w:jc w:val="center"/>
        </w:trPr>
        <w:tc>
          <w:tcPr>
            <w:tcW w:w="135pt" w:type="dxa"/>
          </w:tcPr>
          <w:p w14:paraId="099E7EC6"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Decal Application Audit</w:t>
            </w:r>
          </w:p>
        </w:tc>
        <w:tc>
          <w:tcPr>
            <w:tcW w:w="72pt" w:type="dxa"/>
          </w:tcPr>
          <w:p w14:paraId="2072264F"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563456E6"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30F6AA38" w14:textId="77777777" w:rsidR="00F86CD5" w:rsidRPr="00E903C7" w:rsidRDefault="00F86CD5" w:rsidP="00E903C7">
            <w:pPr>
              <w:pStyle w:val="TableText"/>
              <w:spacing w:before="1pt" w:after="3pt"/>
              <w:rPr>
                <w:rFonts w:ascii="Times New Roman" w:hAnsi="Times New Roman"/>
                <w:sz w:val="20"/>
              </w:rPr>
            </w:pPr>
          </w:p>
        </w:tc>
      </w:tr>
      <w:tr w:rsidR="00F86CD5" w:rsidRPr="00E903C7" w14:paraId="0FA1169A" w14:textId="77777777">
        <w:trPr>
          <w:trHeight w:val="287"/>
          <w:jc w:val="center"/>
        </w:trPr>
        <w:tc>
          <w:tcPr>
            <w:tcW w:w="135pt" w:type="dxa"/>
          </w:tcPr>
          <w:p w14:paraId="7B1BC907"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Clear Coat Application Audit</w:t>
            </w:r>
          </w:p>
        </w:tc>
        <w:tc>
          <w:tcPr>
            <w:tcW w:w="72pt" w:type="dxa"/>
          </w:tcPr>
          <w:p w14:paraId="73FC192A"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295E4856"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2109CA42" w14:textId="77777777" w:rsidR="00F86CD5" w:rsidRPr="00E903C7" w:rsidRDefault="00F86CD5" w:rsidP="00E903C7">
            <w:pPr>
              <w:pStyle w:val="TableText"/>
              <w:spacing w:before="1pt" w:after="3pt"/>
              <w:rPr>
                <w:rFonts w:ascii="Times New Roman" w:hAnsi="Times New Roman"/>
                <w:sz w:val="20"/>
              </w:rPr>
            </w:pPr>
          </w:p>
        </w:tc>
      </w:tr>
      <w:tr w:rsidR="00F86CD5" w:rsidRPr="00E903C7" w14:paraId="10CFC001" w14:textId="77777777">
        <w:trPr>
          <w:trHeight w:val="287"/>
          <w:jc w:val="center"/>
        </w:trPr>
        <w:tc>
          <w:tcPr>
            <w:tcW w:w="135pt" w:type="dxa"/>
          </w:tcPr>
          <w:p w14:paraId="31ECD682"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Display Nozzle Assembly Audit</w:t>
            </w:r>
          </w:p>
        </w:tc>
        <w:tc>
          <w:tcPr>
            <w:tcW w:w="72pt" w:type="dxa"/>
          </w:tcPr>
          <w:p w14:paraId="65EDF46B"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74C699BD"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0204E4F2" w14:textId="77777777" w:rsidR="00F86CD5" w:rsidRPr="00E903C7" w:rsidRDefault="00F86CD5" w:rsidP="00E903C7">
            <w:pPr>
              <w:pStyle w:val="TableText"/>
              <w:spacing w:before="1pt" w:after="3pt"/>
              <w:rPr>
                <w:rFonts w:ascii="Times New Roman" w:hAnsi="Times New Roman"/>
                <w:sz w:val="20"/>
              </w:rPr>
            </w:pPr>
          </w:p>
        </w:tc>
      </w:tr>
      <w:tr w:rsidR="00F86CD5" w:rsidRPr="00E903C7" w14:paraId="20DD250E" w14:textId="77777777">
        <w:trPr>
          <w:trHeight w:val="287"/>
          <w:jc w:val="center"/>
        </w:trPr>
        <w:tc>
          <w:tcPr>
            <w:tcW w:w="135pt" w:type="dxa"/>
          </w:tcPr>
          <w:p w14:paraId="0D05A0AA" w14:textId="77777777" w:rsidR="00F86CD5" w:rsidRPr="00E903C7" w:rsidRDefault="00F86CD5" w:rsidP="00E903C7">
            <w:pPr>
              <w:pStyle w:val="TableText"/>
              <w:spacing w:before="1pt" w:after="3pt"/>
              <w:rPr>
                <w:rFonts w:ascii="Times New Roman" w:hAnsi="Times New Roman"/>
                <w:sz w:val="20"/>
              </w:rPr>
            </w:pPr>
            <w:r w:rsidRPr="00E903C7">
              <w:rPr>
                <w:rFonts w:ascii="Times New Roman" w:hAnsi="Times New Roman"/>
                <w:sz w:val="20"/>
              </w:rPr>
              <w:t>Rocket Pre-Flight Audit</w:t>
            </w:r>
          </w:p>
        </w:tc>
        <w:tc>
          <w:tcPr>
            <w:tcW w:w="72pt" w:type="dxa"/>
          </w:tcPr>
          <w:p w14:paraId="2BF14A03" w14:textId="77777777" w:rsidR="00F86CD5" w:rsidRPr="00E903C7" w:rsidRDefault="00F86CD5" w:rsidP="00E903C7">
            <w:pPr>
              <w:spacing w:line="12pt" w:lineRule="auto"/>
              <w:rPr>
                <w:sz w:val="20"/>
              </w:rPr>
            </w:pPr>
            <w:r w:rsidRPr="00E903C7">
              <w:rPr>
                <w:sz w:val="20"/>
              </w:rPr>
              <w:t>Completion of Deliverable</w:t>
            </w:r>
          </w:p>
        </w:tc>
        <w:tc>
          <w:tcPr>
            <w:tcW w:w="77.55pt" w:type="dxa"/>
          </w:tcPr>
          <w:p w14:paraId="62B12E07" w14:textId="77777777" w:rsidR="00F86CD5" w:rsidRPr="00E903C7" w:rsidRDefault="00F86CD5" w:rsidP="00E903C7">
            <w:pPr>
              <w:spacing w:line="12pt" w:lineRule="auto"/>
              <w:rPr>
                <w:sz w:val="20"/>
              </w:rPr>
            </w:pPr>
            <w:r w:rsidRPr="00E903C7">
              <w:rPr>
                <w:sz w:val="20"/>
              </w:rPr>
              <w:t xml:space="preserve">QA Team </w:t>
            </w:r>
            <w:r w:rsidR="002913D4">
              <w:rPr>
                <w:sz w:val="20"/>
              </w:rPr>
              <w:t>M</w:t>
            </w:r>
            <w:r w:rsidR="002913D4" w:rsidRPr="00E903C7">
              <w:rPr>
                <w:sz w:val="20"/>
              </w:rPr>
              <w:t>ember</w:t>
            </w:r>
          </w:p>
        </w:tc>
        <w:tc>
          <w:tcPr>
            <w:tcW w:w="201.45pt" w:type="dxa"/>
          </w:tcPr>
          <w:p w14:paraId="423FB3AF" w14:textId="77777777" w:rsidR="00F86CD5" w:rsidRPr="00E903C7" w:rsidRDefault="00F86CD5" w:rsidP="00E903C7">
            <w:pPr>
              <w:pStyle w:val="TableText"/>
              <w:spacing w:before="1pt" w:after="3pt"/>
              <w:rPr>
                <w:rFonts w:ascii="Times New Roman" w:hAnsi="Times New Roman"/>
                <w:sz w:val="20"/>
              </w:rPr>
            </w:pPr>
          </w:p>
        </w:tc>
      </w:tr>
    </w:tbl>
    <w:p w14:paraId="5EE353D0" w14:textId="77777777" w:rsidR="00C92F83" w:rsidRPr="00C92F83" w:rsidRDefault="00C92F83" w:rsidP="00C92F83">
      <w:bookmarkStart w:id="38" w:name="_Toc527953323"/>
      <w:bookmarkStart w:id="39" w:name="_Toc67755745"/>
      <w:bookmarkStart w:id="40" w:name="_Toc134771511"/>
    </w:p>
    <w:bookmarkEnd w:id="38"/>
    <w:bookmarkEnd w:id="39"/>
    <w:bookmarkEnd w:id="40"/>
    <w:p w14:paraId="52134893" w14:textId="77777777" w:rsidR="00F86CD5" w:rsidRPr="00341F4E" w:rsidRDefault="00C92F83" w:rsidP="00341F4E">
      <w:pPr>
        <w:pStyle w:val="Heading1"/>
        <w:jc w:val="start"/>
        <w:rPr>
          <w:szCs w:val="24"/>
        </w:rPr>
      </w:pPr>
      <w:r>
        <w:t>Quality Plan Approvals</w:t>
      </w:r>
    </w:p>
    <w:p w14:paraId="48D40C77" w14:textId="77777777" w:rsidR="00C92F83" w:rsidRPr="007F31E3" w:rsidRDefault="00F86CD5" w:rsidP="00C92F83">
      <w:pPr>
        <w:tabs>
          <w:tab w:val="start" w:leader="underscore" w:pos="360pt"/>
        </w:tabs>
        <w:rPr>
          <w:bCs/>
          <w:szCs w:val="24"/>
        </w:rPr>
      </w:pPr>
      <w:r w:rsidRPr="007F31E3">
        <w:rPr>
          <w:bCs/>
          <w:szCs w:val="24"/>
        </w:rPr>
        <w:t>Prepared by</w:t>
      </w:r>
      <w:r w:rsidR="002913D4">
        <w:rPr>
          <w:bCs/>
          <w:szCs w:val="24"/>
        </w:rPr>
        <w:t>:</w:t>
      </w:r>
      <w:r w:rsidRPr="007F31E3">
        <w:rPr>
          <w:bCs/>
          <w:szCs w:val="24"/>
        </w:rPr>
        <w:t xml:space="preserve">    </w:t>
      </w:r>
      <w:r w:rsidRPr="007F31E3">
        <w:rPr>
          <w:bCs/>
          <w:szCs w:val="24"/>
        </w:rPr>
        <w:tab/>
      </w:r>
    </w:p>
    <w:p w14:paraId="09EEFBA3" w14:textId="77777777" w:rsidR="00F86CD5" w:rsidRDefault="00F86CD5" w:rsidP="009B48F0">
      <w:pPr>
        <w:tabs>
          <w:tab w:val="start" w:leader="underscore" w:pos="360pt"/>
        </w:tabs>
        <w:rPr>
          <w:szCs w:val="24"/>
        </w:rPr>
      </w:pPr>
      <w:r w:rsidRPr="007F31E3">
        <w:rPr>
          <w:szCs w:val="24"/>
        </w:rPr>
        <w:t>Project Manager</w:t>
      </w:r>
    </w:p>
    <w:p w14:paraId="30385DDA" w14:textId="77777777" w:rsidR="00E903C7" w:rsidRPr="009B48F0" w:rsidRDefault="00E903C7" w:rsidP="009B48F0">
      <w:pPr>
        <w:tabs>
          <w:tab w:val="start" w:leader="underscore" w:pos="360pt"/>
        </w:tabs>
        <w:rPr>
          <w:bCs/>
          <w:szCs w:val="24"/>
        </w:rPr>
      </w:pPr>
    </w:p>
    <w:p w14:paraId="7D755287" w14:textId="77777777" w:rsidR="00E903C7" w:rsidRPr="007F31E3" w:rsidRDefault="00F86CD5" w:rsidP="00F86CD5">
      <w:pPr>
        <w:tabs>
          <w:tab w:val="start" w:leader="underscore" w:pos="360pt"/>
        </w:tabs>
        <w:rPr>
          <w:szCs w:val="24"/>
        </w:rPr>
      </w:pPr>
      <w:r w:rsidRPr="007F31E3">
        <w:rPr>
          <w:szCs w:val="24"/>
        </w:rPr>
        <w:t>Approved by</w:t>
      </w:r>
      <w:r w:rsidR="002913D4">
        <w:rPr>
          <w:szCs w:val="24"/>
        </w:rPr>
        <w:t>:</w:t>
      </w:r>
      <w:r w:rsidRPr="007F31E3">
        <w:rPr>
          <w:szCs w:val="24"/>
        </w:rPr>
        <w:t xml:space="preserve">   </w:t>
      </w:r>
      <w:r w:rsidRPr="007F31E3">
        <w:rPr>
          <w:szCs w:val="24"/>
        </w:rPr>
        <w:tab/>
      </w:r>
    </w:p>
    <w:p w14:paraId="18EBF92F" w14:textId="77777777" w:rsidR="00F86CD5" w:rsidRDefault="00F86CD5" w:rsidP="00E903C7">
      <w:pPr>
        <w:rPr>
          <w:szCs w:val="24"/>
        </w:rPr>
      </w:pPr>
      <w:r w:rsidRPr="007F31E3">
        <w:rPr>
          <w:szCs w:val="24"/>
        </w:rPr>
        <w:t>Project Sponsor</w:t>
      </w:r>
    </w:p>
    <w:p w14:paraId="2FC34888" w14:textId="77777777" w:rsidR="00E903C7" w:rsidRPr="007F31E3" w:rsidRDefault="00E903C7" w:rsidP="00E903C7">
      <w:pPr>
        <w:rPr>
          <w:szCs w:val="24"/>
        </w:rPr>
      </w:pPr>
    </w:p>
    <w:p w14:paraId="71C255AE" w14:textId="77777777" w:rsidR="00F86CD5" w:rsidRPr="007F31E3" w:rsidRDefault="00F86CD5" w:rsidP="00F86CD5">
      <w:pPr>
        <w:tabs>
          <w:tab w:val="start" w:leader="underscore" w:pos="360pt"/>
        </w:tabs>
        <w:ind w:start="36pt" w:firstLine="36pt"/>
        <w:rPr>
          <w:szCs w:val="24"/>
        </w:rPr>
      </w:pPr>
      <w:r w:rsidRPr="007F31E3">
        <w:rPr>
          <w:szCs w:val="24"/>
        </w:rPr>
        <w:tab/>
      </w:r>
    </w:p>
    <w:p w14:paraId="475DF0F7" w14:textId="77777777" w:rsidR="00F86CD5" w:rsidRPr="007F31E3" w:rsidRDefault="00F86CD5" w:rsidP="00F86CD5">
      <w:pPr>
        <w:pStyle w:val="FieldText"/>
        <w:rPr>
          <w:rFonts w:ascii="Times New Roman" w:hAnsi="Times New Roman"/>
          <w:sz w:val="24"/>
          <w:szCs w:val="24"/>
        </w:rPr>
      </w:pPr>
      <w:r w:rsidRPr="007F31E3">
        <w:rPr>
          <w:rFonts w:ascii="Times New Roman" w:hAnsi="Times New Roman"/>
          <w:sz w:val="24"/>
          <w:szCs w:val="24"/>
        </w:rPr>
        <w:tab/>
      </w:r>
      <w:r w:rsidRPr="007F31E3">
        <w:rPr>
          <w:rFonts w:ascii="Times New Roman" w:hAnsi="Times New Roman"/>
          <w:sz w:val="24"/>
          <w:szCs w:val="24"/>
        </w:rPr>
        <w:tab/>
        <w:t>Executive Sponsor</w:t>
      </w:r>
    </w:p>
    <w:p w14:paraId="79F21E33" w14:textId="77777777" w:rsidR="00F86CD5" w:rsidRPr="007F31E3" w:rsidRDefault="00F86CD5" w:rsidP="00F86CD5">
      <w:pPr>
        <w:pStyle w:val="FieldText"/>
        <w:rPr>
          <w:rFonts w:ascii="Times New Roman" w:hAnsi="Times New Roman"/>
          <w:sz w:val="24"/>
          <w:szCs w:val="24"/>
        </w:rPr>
      </w:pPr>
    </w:p>
    <w:p w14:paraId="587D8F00" w14:textId="77777777" w:rsidR="00F86CD5" w:rsidRPr="007F31E3" w:rsidRDefault="00F86CD5" w:rsidP="00F86CD5">
      <w:pPr>
        <w:pStyle w:val="FieldText"/>
        <w:tabs>
          <w:tab w:val="start" w:leader="underscore" w:pos="360pt"/>
        </w:tabs>
        <w:ind w:start="72pt"/>
        <w:rPr>
          <w:rFonts w:ascii="Times New Roman" w:hAnsi="Times New Roman"/>
          <w:sz w:val="24"/>
          <w:szCs w:val="24"/>
        </w:rPr>
      </w:pPr>
      <w:r w:rsidRPr="007F31E3">
        <w:rPr>
          <w:rFonts w:ascii="Times New Roman" w:hAnsi="Times New Roman"/>
          <w:sz w:val="24"/>
          <w:szCs w:val="24"/>
        </w:rPr>
        <w:tab/>
      </w:r>
    </w:p>
    <w:p w14:paraId="63E3D23B" w14:textId="77777777" w:rsidR="00F86CD5" w:rsidRPr="007F31E3" w:rsidRDefault="00F86CD5" w:rsidP="00F86CD5">
      <w:pPr>
        <w:pStyle w:val="FieldText"/>
        <w:ind w:firstLine="72pt"/>
        <w:rPr>
          <w:rFonts w:ascii="Times New Roman" w:hAnsi="Times New Roman"/>
          <w:sz w:val="24"/>
          <w:szCs w:val="24"/>
        </w:rPr>
      </w:pPr>
      <w:r w:rsidRPr="007F31E3">
        <w:rPr>
          <w:rFonts w:ascii="Times New Roman" w:hAnsi="Times New Roman"/>
          <w:sz w:val="24"/>
          <w:szCs w:val="24"/>
        </w:rPr>
        <w:t>Client Sponsor</w:t>
      </w:r>
    </w:p>
    <w:p w14:paraId="36051C77" w14:textId="77777777" w:rsidR="00F86CD5" w:rsidRPr="005C7BEF" w:rsidRDefault="00F86CD5" w:rsidP="00F86CD5">
      <w:pPr>
        <w:pStyle w:val="FieldText"/>
        <w:rPr>
          <w:rFonts w:ascii="Times New Roman" w:hAnsi="Times New Roman"/>
          <w:b/>
          <w:sz w:val="24"/>
          <w:szCs w:val="24"/>
        </w:rPr>
      </w:pPr>
    </w:p>
    <w:p w14:paraId="7D21E4CF" w14:textId="77777777" w:rsidR="00C77D68" w:rsidRDefault="00C77D68" w:rsidP="00F86CD5">
      <w:pPr>
        <w:tabs>
          <w:tab w:val="start" w:pos="204pt"/>
        </w:tabs>
        <w:rPr>
          <w:b/>
          <w:szCs w:val="24"/>
        </w:rPr>
      </w:pPr>
    </w:p>
    <w:p w14:paraId="1853C267" w14:textId="77777777" w:rsidR="00341F4E" w:rsidRDefault="00341F4E" w:rsidP="00F86CD5">
      <w:pPr>
        <w:tabs>
          <w:tab w:val="start" w:pos="204pt"/>
        </w:tabs>
        <w:rPr>
          <w:b/>
          <w:szCs w:val="24"/>
        </w:rPr>
      </w:pPr>
    </w:p>
    <w:p w14:paraId="60559DCB" w14:textId="77777777" w:rsidR="00341F4E" w:rsidRDefault="00341F4E" w:rsidP="00F86CD5">
      <w:pPr>
        <w:tabs>
          <w:tab w:val="start" w:pos="204pt"/>
        </w:tabs>
        <w:rPr>
          <w:b/>
          <w:szCs w:val="24"/>
        </w:rPr>
      </w:pPr>
    </w:p>
    <w:p w14:paraId="4F934D50" w14:textId="77777777" w:rsidR="00341F4E" w:rsidRDefault="00341F4E" w:rsidP="00F86CD5">
      <w:pPr>
        <w:tabs>
          <w:tab w:val="start" w:pos="204pt"/>
        </w:tabs>
        <w:rPr>
          <w:b/>
          <w:szCs w:val="24"/>
        </w:rPr>
      </w:pPr>
    </w:p>
    <w:p w14:paraId="6109C45C" w14:textId="77777777" w:rsidR="00572AFA" w:rsidRDefault="00572AFA" w:rsidP="00F86CD5">
      <w:pPr>
        <w:tabs>
          <w:tab w:val="start" w:pos="204pt"/>
        </w:tabs>
        <w:rPr>
          <w:b/>
          <w:szCs w:val="24"/>
        </w:rPr>
      </w:pPr>
    </w:p>
    <w:p w14:paraId="4EBEF681" w14:textId="77777777" w:rsidR="002913D4" w:rsidRDefault="002913D4" w:rsidP="00F86CD5">
      <w:pPr>
        <w:tabs>
          <w:tab w:val="start" w:pos="204pt"/>
        </w:tabs>
        <w:rPr>
          <w:b/>
          <w:sz w:val="28"/>
          <w:szCs w:val="28"/>
        </w:rPr>
      </w:pPr>
    </w:p>
    <w:p w14:paraId="0F03A116" w14:textId="77777777" w:rsidR="002913D4" w:rsidRDefault="002913D4" w:rsidP="00F86CD5">
      <w:pPr>
        <w:tabs>
          <w:tab w:val="start" w:pos="204pt"/>
        </w:tabs>
        <w:rPr>
          <w:b/>
          <w:sz w:val="28"/>
          <w:szCs w:val="28"/>
        </w:rPr>
      </w:pPr>
    </w:p>
    <w:p w14:paraId="194783E3" w14:textId="77777777" w:rsidR="000A49ED" w:rsidRDefault="000A49ED" w:rsidP="00F86CD5">
      <w:pPr>
        <w:tabs>
          <w:tab w:val="start" w:pos="204pt"/>
        </w:tabs>
        <w:rPr>
          <w:b/>
          <w:sz w:val="28"/>
          <w:szCs w:val="28"/>
        </w:rPr>
      </w:pPr>
      <w:r>
        <w:rPr>
          <w:b/>
          <w:sz w:val="28"/>
          <w:szCs w:val="28"/>
        </w:rPr>
        <w:lastRenderedPageBreak/>
        <w:t xml:space="preserve">5.0 Staffing </w:t>
      </w:r>
      <w:smartTag w:uri="urn:schemas-microsoft-com:office:smarttags" w:element="Street">
        <w:smartTag w:uri="urn:schemas-microsoft-com:office:smarttags" w:element="address">
          <w:r>
            <w:rPr>
              <w:b/>
              <w:sz w:val="28"/>
              <w:szCs w:val="28"/>
            </w:rPr>
            <w:t>Management Pl</w:t>
          </w:r>
        </w:smartTag>
      </w:smartTag>
      <w:r>
        <w:rPr>
          <w:b/>
          <w:sz w:val="28"/>
          <w:szCs w:val="28"/>
        </w:rPr>
        <w:t>an</w:t>
      </w:r>
    </w:p>
    <w:p w14:paraId="679B6C76" w14:textId="77777777" w:rsidR="000A49ED" w:rsidRDefault="000A49ED" w:rsidP="000A49ED">
      <w:pPr>
        <w:tabs>
          <w:tab w:val="start" w:pos="36pt"/>
          <w:tab w:val="start" w:pos="72pt"/>
          <w:tab w:val="start" w:pos="108pt"/>
          <w:tab w:val="start" w:pos="129.75pt"/>
        </w:tabs>
        <w:spacing w:after="9pt"/>
        <w:rPr>
          <w:b/>
        </w:rPr>
      </w:pPr>
      <w:r>
        <w:rPr>
          <w:b/>
        </w:rPr>
        <w:t>Project Name:</w:t>
      </w:r>
      <w:r w:rsidR="00EC4B8E">
        <w:rPr>
          <w:b/>
        </w:rPr>
        <w:t xml:space="preserve"> </w:t>
      </w:r>
      <w:r>
        <w:rPr>
          <w:b/>
        </w:rPr>
        <w:t>Ansari X Prize Gauchito Rock</w:t>
      </w:r>
      <w:r w:rsidR="00572AFA">
        <w:rPr>
          <w:b/>
        </w:rPr>
        <w:t>et</w:t>
      </w:r>
    </w:p>
    <w:p w14:paraId="509CD244" w14:textId="1BCBDE32" w:rsidR="000A49ED" w:rsidRDefault="000A49ED" w:rsidP="000A49ED">
      <w:pPr>
        <w:spacing w:after="9pt"/>
        <w:rPr>
          <w:b/>
        </w:rPr>
      </w:pPr>
      <w:r>
        <w:rPr>
          <w:b/>
        </w:rPr>
        <w:t>Project Manager: Julie Davis</w:t>
      </w:r>
      <w:r w:rsidR="002913D4">
        <w:rPr>
          <w:b/>
        </w:rPr>
        <w:t>,</w:t>
      </w:r>
      <w:r>
        <w:rPr>
          <w:b/>
        </w:rPr>
        <w:t xml:space="preserve"> </w:t>
      </w:r>
      <w:r w:rsidR="00523D45">
        <w:rPr>
          <w:b/>
        </w:rPr>
        <w:t>Space SystemsTechnology Corporation</w:t>
      </w:r>
      <w:r>
        <w:rPr>
          <w:b/>
        </w:rPr>
        <w:t xml:space="preserve"> </w:t>
      </w:r>
    </w:p>
    <w:p w14:paraId="2B3B6E05" w14:textId="6801D21A" w:rsidR="000A49ED" w:rsidRPr="00737EB4" w:rsidRDefault="000A49ED" w:rsidP="000A49ED">
      <w:pPr>
        <w:spacing w:after="9pt"/>
        <w:rPr>
          <w:b/>
          <w:szCs w:val="24"/>
        </w:rPr>
      </w:pPr>
      <w:r w:rsidRPr="00737EB4">
        <w:rPr>
          <w:b/>
          <w:szCs w:val="24"/>
        </w:rPr>
        <w:t>Project Tracking Number:</w:t>
      </w:r>
      <w:r w:rsidR="00572AFA">
        <w:rPr>
          <w:b/>
          <w:szCs w:val="24"/>
        </w:rPr>
        <w:t xml:space="preserve"> </w:t>
      </w:r>
      <w:r w:rsidRPr="00737EB4">
        <w:rPr>
          <w:b/>
          <w:szCs w:val="24"/>
        </w:rPr>
        <w:t>PMGT 605-0001</w:t>
      </w:r>
      <w:r w:rsidR="00572AFA">
        <w:rPr>
          <w:b/>
          <w:szCs w:val="24"/>
        </w:rPr>
        <w:t xml:space="preserve">                   Date</w:t>
      </w:r>
      <w:r w:rsidR="00572AFA" w:rsidRPr="00737EB4">
        <w:rPr>
          <w:b/>
          <w:szCs w:val="24"/>
        </w:rPr>
        <w:t xml:space="preserve">:  May 8, </w:t>
      </w:r>
      <w:r w:rsidR="00FC22FB">
        <w:rPr>
          <w:b/>
          <w:szCs w:val="24"/>
        </w:rPr>
        <w:t>20XX</w:t>
      </w:r>
    </w:p>
    <w:p w14:paraId="21F87E33" w14:textId="77777777" w:rsidR="000A49ED" w:rsidRPr="00737EB4" w:rsidRDefault="000A49ED" w:rsidP="000A49ED">
      <w:pPr>
        <w:spacing w:after="12pt"/>
        <w:rPr>
          <w:szCs w:val="24"/>
        </w:rPr>
      </w:pPr>
      <w:r w:rsidRPr="00737EB4">
        <w:rPr>
          <w:b/>
          <w:szCs w:val="24"/>
        </w:rPr>
        <w:t>Project Justification:</w:t>
      </w:r>
      <w:r w:rsidRPr="00737EB4">
        <w:rPr>
          <w:szCs w:val="24"/>
        </w:rPr>
        <w:t xml:space="preserve"> In developing the 7/8 scaled</w:t>
      </w:r>
      <w:r w:rsidR="002913D4">
        <w:rPr>
          <w:szCs w:val="24"/>
        </w:rPr>
        <w:t>-</w:t>
      </w:r>
      <w:r w:rsidRPr="00737EB4">
        <w:rPr>
          <w:szCs w:val="24"/>
        </w:rPr>
        <w:t xml:space="preserve">down model of the Ansari X Gauchito </w:t>
      </w:r>
      <w:r w:rsidR="002913D4">
        <w:rPr>
          <w:szCs w:val="24"/>
        </w:rPr>
        <w:t>r</w:t>
      </w:r>
      <w:r w:rsidR="002913D4" w:rsidRPr="00737EB4">
        <w:rPr>
          <w:szCs w:val="24"/>
        </w:rPr>
        <w:t>ocket</w:t>
      </w:r>
      <w:r w:rsidRPr="00737EB4">
        <w:rPr>
          <w:szCs w:val="24"/>
        </w:rPr>
        <w:t>, the opportunity to address needed modifications identified through quality analysis and testing on the design is invaluable to the Pablo de Leon &amp; Associates space development program. This will also help in the identification, mitigation</w:t>
      </w:r>
      <w:r w:rsidR="002913D4">
        <w:rPr>
          <w:szCs w:val="24"/>
        </w:rPr>
        <w:t>,</w:t>
      </w:r>
      <w:r w:rsidRPr="00737EB4">
        <w:rPr>
          <w:szCs w:val="24"/>
        </w:rPr>
        <w:t xml:space="preserve"> and avoidance of risk to the space development program. </w:t>
      </w:r>
    </w:p>
    <w:p w14:paraId="550E2FD6" w14:textId="77777777" w:rsidR="000A49ED" w:rsidRDefault="000A49ED" w:rsidP="000A49ED">
      <w:pPr>
        <w:spacing w:after="12pt"/>
        <w:rPr>
          <w:rFonts w:ascii="Univers" w:hAnsi="Univers"/>
          <w:szCs w:val="24"/>
        </w:rPr>
      </w:pPr>
      <w:r w:rsidRPr="006B343E">
        <w:rPr>
          <w:rFonts w:ascii="Univers" w:hAnsi="Univers"/>
          <w:b/>
          <w:szCs w:val="24"/>
        </w:rPr>
        <w:t xml:space="preserve">Overview of Staff requirements:  </w:t>
      </w:r>
      <w:r w:rsidRPr="006B343E">
        <w:rPr>
          <w:rFonts w:ascii="Univers" w:hAnsi="Univers"/>
          <w:b/>
          <w:szCs w:val="24"/>
        </w:rPr>
        <w:br/>
      </w:r>
      <w:r w:rsidRPr="006B343E">
        <w:rPr>
          <w:rFonts w:ascii="Univers" w:hAnsi="Univers"/>
          <w:szCs w:val="24"/>
        </w:rPr>
        <w:t>01 -</w:t>
      </w:r>
      <w:r w:rsidRPr="006B343E">
        <w:rPr>
          <w:rFonts w:ascii="Univers" w:hAnsi="Univers"/>
          <w:szCs w:val="24"/>
        </w:rPr>
        <w:tab/>
        <w:t>Fitters (Not generic to the organization)</w:t>
      </w:r>
      <w:r w:rsidRPr="006B343E">
        <w:rPr>
          <w:rFonts w:ascii="Univers" w:hAnsi="Univers"/>
          <w:szCs w:val="24"/>
        </w:rPr>
        <w:br/>
        <w:t>02 -</w:t>
      </w:r>
      <w:r w:rsidRPr="006B343E">
        <w:rPr>
          <w:rFonts w:ascii="Univers" w:hAnsi="Univers"/>
          <w:szCs w:val="24"/>
        </w:rPr>
        <w:tab/>
        <w:t>Draftsmen</w:t>
      </w:r>
      <w:r w:rsidRPr="006B343E">
        <w:rPr>
          <w:rFonts w:ascii="Univers" w:hAnsi="Univers"/>
          <w:szCs w:val="24"/>
        </w:rPr>
        <w:br/>
        <w:t>03 -</w:t>
      </w:r>
      <w:r w:rsidRPr="006B343E">
        <w:rPr>
          <w:rFonts w:ascii="Univers" w:hAnsi="Univers"/>
          <w:szCs w:val="24"/>
        </w:rPr>
        <w:tab/>
        <w:t>Painter(s)</w:t>
      </w:r>
      <w:r w:rsidRPr="006B343E">
        <w:rPr>
          <w:rFonts w:ascii="Univers" w:hAnsi="Univers"/>
          <w:szCs w:val="24"/>
        </w:rPr>
        <w:br/>
        <w:t>04 -</w:t>
      </w:r>
      <w:r w:rsidRPr="006B343E">
        <w:rPr>
          <w:rFonts w:ascii="Univers" w:hAnsi="Univers"/>
          <w:szCs w:val="24"/>
        </w:rPr>
        <w:tab/>
        <w:t>Gluer/Assembler</w:t>
      </w:r>
      <w:r w:rsidRPr="006B343E">
        <w:rPr>
          <w:rFonts w:ascii="Univers" w:hAnsi="Univers"/>
          <w:szCs w:val="24"/>
        </w:rPr>
        <w:br/>
        <w:t>05 -</w:t>
      </w:r>
      <w:r w:rsidRPr="006B343E">
        <w:rPr>
          <w:rFonts w:ascii="Univers" w:hAnsi="Univers"/>
          <w:szCs w:val="24"/>
        </w:rPr>
        <w:tab/>
        <w:t>Cu</w:t>
      </w:r>
      <w:r w:rsidR="00145910" w:rsidRPr="006B343E">
        <w:rPr>
          <w:rFonts w:ascii="Univers" w:hAnsi="Univers"/>
          <w:szCs w:val="24"/>
        </w:rPr>
        <w:t>tter</w:t>
      </w:r>
      <w:r w:rsidR="00145910" w:rsidRPr="006B343E">
        <w:rPr>
          <w:rFonts w:ascii="Univers" w:hAnsi="Univers"/>
          <w:szCs w:val="24"/>
        </w:rPr>
        <w:br/>
        <w:t>06 -</w:t>
      </w:r>
      <w:r w:rsidR="00145910" w:rsidRPr="006B343E">
        <w:rPr>
          <w:rFonts w:ascii="Univers" w:hAnsi="Univers"/>
          <w:szCs w:val="24"/>
        </w:rPr>
        <w:tab/>
        <w:t>Sander Level I</w:t>
      </w:r>
      <w:r w:rsidR="00145910" w:rsidRPr="006B343E">
        <w:rPr>
          <w:rFonts w:ascii="Univers" w:hAnsi="Univers"/>
          <w:szCs w:val="24"/>
        </w:rPr>
        <w:tab/>
      </w:r>
      <w:r w:rsidR="00145910" w:rsidRPr="006B343E">
        <w:rPr>
          <w:rFonts w:ascii="Univers" w:hAnsi="Univers"/>
          <w:szCs w:val="24"/>
        </w:rPr>
        <w:tab/>
      </w:r>
      <w:r w:rsidR="00145910" w:rsidRPr="006B343E">
        <w:rPr>
          <w:rFonts w:ascii="Univers" w:hAnsi="Univers"/>
          <w:szCs w:val="24"/>
        </w:rPr>
        <w:br/>
        <w:t>07 -………………………………………………………………</w:t>
      </w:r>
      <w:r w:rsidR="002913D4">
        <w:rPr>
          <w:rFonts w:ascii="Univers" w:hAnsi="Univers"/>
          <w:szCs w:val="24"/>
        </w:rPr>
        <w:tab/>
      </w:r>
      <w:r w:rsidR="00145910" w:rsidRPr="006B343E">
        <w:rPr>
          <w:rFonts w:ascii="Univers" w:hAnsi="Univers"/>
          <w:szCs w:val="24"/>
        </w:rPr>
        <w:t>Sander Level II (</w:t>
      </w:r>
      <w:r w:rsidRPr="006B343E">
        <w:rPr>
          <w:rFonts w:ascii="Univers" w:hAnsi="Univers"/>
          <w:szCs w:val="24"/>
        </w:rPr>
        <w:t>5.1.4/13.1.1)</w:t>
      </w:r>
      <w:r w:rsidRPr="006B343E">
        <w:rPr>
          <w:rFonts w:ascii="Univers" w:hAnsi="Univers"/>
          <w:szCs w:val="24"/>
        </w:rPr>
        <w:br/>
        <w:t>08 -</w:t>
      </w:r>
      <w:r w:rsidRPr="006B343E">
        <w:rPr>
          <w:rFonts w:ascii="Univers" w:hAnsi="Univers"/>
          <w:szCs w:val="24"/>
        </w:rPr>
        <w:tab/>
        <w:t>Engineer</w:t>
      </w:r>
    </w:p>
    <w:p w14:paraId="1C4DFF42" w14:textId="77777777" w:rsidR="00737EB4" w:rsidRPr="006B343E" w:rsidRDefault="00737EB4" w:rsidP="000A49ED">
      <w:pPr>
        <w:spacing w:after="12pt"/>
        <w:rPr>
          <w:rFonts w:ascii="Univers" w:hAnsi="Univers"/>
          <w:szCs w:val="24"/>
        </w:rPr>
      </w:pPr>
    </w:p>
    <w:p w14:paraId="77464AA2" w14:textId="77777777" w:rsidR="002913D4" w:rsidRDefault="002913D4" w:rsidP="00737EB4">
      <w:pPr>
        <w:spacing w:after="6pt"/>
        <w:rPr>
          <w:rFonts w:ascii="Univers" w:hAnsi="Univers"/>
          <w:b/>
          <w:szCs w:val="24"/>
        </w:rPr>
      </w:pPr>
    </w:p>
    <w:p w14:paraId="5EAA29E0" w14:textId="77777777" w:rsidR="002913D4" w:rsidRDefault="002913D4" w:rsidP="00737EB4">
      <w:pPr>
        <w:spacing w:after="6pt"/>
        <w:rPr>
          <w:rFonts w:ascii="Univers" w:hAnsi="Univers"/>
          <w:b/>
          <w:szCs w:val="24"/>
        </w:rPr>
      </w:pPr>
    </w:p>
    <w:p w14:paraId="41156E7C" w14:textId="77777777" w:rsidR="00D43683" w:rsidRPr="00513580" w:rsidRDefault="00D43683" w:rsidP="00737EB4">
      <w:pPr>
        <w:spacing w:after="6pt"/>
        <w:rPr>
          <w:b/>
          <w:szCs w:val="24"/>
        </w:rPr>
      </w:pPr>
      <w:r w:rsidRPr="00513580">
        <w:rPr>
          <w:b/>
          <w:szCs w:val="24"/>
        </w:rPr>
        <w:t xml:space="preserve">5.1 </w:t>
      </w:r>
      <w:r w:rsidR="000A49ED" w:rsidRPr="00513580">
        <w:rPr>
          <w:b/>
          <w:szCs w:val="24"/>
        </w:rPr>
        <w:t>Key Constraints</w:t>
      </w:r>
    </w:p>
    <w:p w14:paraId="6E3C6B67" w14:textId="77777777" w:rsidR="000A49ED" w:rsidRPr="00513580" w:rsidRDefault="000A49ED" w:rsidP="00737EB4">
      <w:pPr>
        <w:spacing w:after="6pt"/>
        <w:rPr>
          <w:szCs w:val="24"/>
        </w:rPr>
      </w:pPr>
      <w:r w:rsidRPr="00513580">
        <w:rPr>
          <w:szCs w:val="24"/>
        </w:rPr>
        <w:t>Fitters are not generic to the organization; there is a requirement for fitters on this project.</w:t>
      </w:r>
    </w:p>
    <w:p w14:paraId="1EF13EE3" w14:textId="77777777" w:rsidR="00D43683" w:rsidRPr="00513580" w:rsidRDefault="000A49ED" w:rsidP="00737EB4">
      <w:pPr>
        <w:spacing w:after="6pt"/>
        <w:rPr>
          <w:sz w:val="22"/>
        </w:rPr>
      </w:pPr>
      <w:r w:rsidRPr="00513580">
        <w:rPr>
          <w:sz w:val="22"/>
        </w:rPr>
        <w:t xml:space="preserve">Fitters will be outsourced through a staffing organization and employed based on requirements identified in the WBS and further matched to the </w:t>
      </w:r>
      <w:r w:rsidR="002A4B10">
        <w:rPr>
          <w:sz w:val="22"/>
        </w:rPr>
        <w:t>h</w:t>
      </w:r>
      <w:r w:rsidRPr="00513580">
        <w:rPr>
          <w:sz w:val="22"/>
        </w:rPr>
        <w:t>istogram</w:t>
      </w:r>
      <w:r w:rsidR="00D43683" w:rsidRPr="00513580">
        <w:rPr>
          <w:sz w:val="22"/>
        </w:rPr>
        <w:t>.</w:t>
      </w:r>
    </w:p>
    <w:p w14:paraId="280656AB" w14:textId="77777777" w:rsidR="00D43683" w:rsidRPr="00513580" w:rsidRDefault="00D43683" w:rsidP="00737EB4">
      <w:pPr>
        <w:spacing w:after="6pt"/>
        <w:rPr>
          <w:b/>
          <w:sz w:val="22"/>
        </w:rPr>
      </w:pPr>
      <w:r w:rsidRPr="00513580">
        <w:rPr>
          <w:b/>
          <w:szCs w:val="24"/>
        </w:rPr>
        <w:t xml:space="preserve">5.2 </w:t>
      </w:r>
      <w:r w:rsidR="000A49ED" w:rsidRPr="00513580">
        <w:rPr>
          <w:b/>
          <w:szCs w:val="24"/>
        </w:rPr>
        <w:t>Key Assumptions</w:t>
      </w:r>
    </w:p>
    <w:p w14:paraId="1637AD8C" w14:textId="77777777" w:rsidR="00145910" w:rsidRPr="00513580" w:rsidRDefault="000A49ED" w:rsidP="00737EB4">
      <w:pPr>
        <w:spacing w:after="6pt"/>
        <w:rPr>
          <w:sz w:val="22"/>
        </w:rPr>
      </w:pPr>
      <w:r w:rsidRPr="00513580">
        <w:rPr>
          <w:b/>
          <w:sz w:val="22"/>
        </w:rPr>
        <w:t xml:space="preserve"> </w:t>
      </w:r>
      <w:r w:rsidRPr="00513580">
        <w:rPr>
          <w:sz w:val="22"/>
        </w:rPr>
        <w:t>Resources are properly allocated to ensure load balancing throughout the project.</w:t>
      </w:r>
    </w:p>
    <w:p w14:paraId="71099C03" w14:textId="77777777" w:rsidR="00737EB4" w:rsidRPr="0005058F" w:rsidRDefault="00511104" w:rsidP="00737EB4">
      <w:pPr>
        <w:spacing w:after="6pt"/>
        <w:rPr>
          <w:rFonts w:ascii="Univers" w:hAnsi="Univers"/>
          <w:szCs w:val="24"/>
        </w:rPr>
      </w:pPr>
      <w:r>
        <w:rPr>
          <w:b/>
          <w:szCs w:val="24"/>
        </w:rPr>
        <w:t xml:space="preserve">5.3 </w:t>
      </w:r>
      <w:r w:rsidR="000A49ED" w:rsidRPr="0005058F">
        <w:rPr>
          <w:b/>
          <w:szCs w:val="24"/>
        </w:rPr>
        <w:t>Staff Requirements</w:t>
      </w:r>
    </w:p>
    <w:p w14:paraId="18B31C39" w14:textId="77777777" w:rsidR="000A49ED" w:rsidRPr="00737EB4" w:rsidRDefault="000A49ED" w:rsidP="00737EB4">
      <w:pPr>
        <w:spacing w:after="6pt"/>
        <w:rPr>
          <w:rFonts w:ascii="Univers" w:hAnsi="Univers"/>
          <w:sz w:val="22"/>
        </w:rPr>
      </w:pPr>
      <w:r>
        <w:rPr>
          <w:bCs/>
          <w:color w:val="333333"/>
        </w:rPr>
        <w:t>1.</w:t>
      </w:r>
      <w:r w:rsidR="00EC4B8E">
        <w:rPr>
          <w:bCs/>
          <w:color w:val="333333"/>
        </w:rPr>
        <w:t xml:space="preserve"> </w:t>
      </w:r>
      <w:r w:rsidRPr="007D0E79">
        <w:rPr>
          <w:bCs/>
          <w:color w:val="333333"/>
        </w:rPr>
        <w:t>The Gauchito Scaled Demo Project is a project that will utilize much of the expertise within De Leon Enterprises</w:t>
      </w:r>
      <w:r>
        <w:rPr>
          <w:bCs/>
          <w:color w:val="333333"/>
        </w:rPr>
        <w:t xml:space="preserve"> (DLE)</w:t>
      </w:r>
      <w:r w:rsidRPr="007D0E79">
        <w:rPr>
          <w:bCs/>
          <w:color w:val="333333"/>
        </w:rPr>
        <w:t>. This is a precision project that calls upon many skills and skill sets housed under the De Leon logo.</w:t>
      </w:r>
      <w:r w:rsidR="00EC4B8E">
        <w:rPr>
          <w:bCs/>
          <w:color w:val="333333"/>
        </w:rPr>
        <w:t xml:space="preserve"> </w:t>
      </w:r>
      <w:r w:rsidRPr="007D0E79">
        <w:rPr>
          <w:bCs/>
          <w:color w:val="333333"/>
        </w:rPr>
        <w:t>As usual</w:t>
      </w:r>
      <w:r w:rsidR="002A4B10">
        <w:rPr>
          <w:bCs/>
          <w:color w:val="333333"/>
        </w:rPr>
        <w:t>,</w:t>
      </w:r>
      <w:r w:rsidRPr="007D0E79">
        <w:rPr>
          <w:bCs/>
          <w:color w:val="333333"/>
        </w:rPr>
        <w:t xml:space="preserve"> we will rise to the task, asking the best of the best to step forward in anticipation of a well</w:t>
      </w:r>
      <w:r w:rsidR="002A4B10">
        <w:rPr>
          <w:bCs/>
          <w:color w:val="333333"/>
        </w:rPr>
        <w:t>-</w:t>
      </w:r>
      <w:r w:rsidRPr="007D0E79">
        <w:rPr>
          <w:bCs/>
          <w:color w:val="333333"/>
        </w:rPr>
        <w:t xml:space="preserve">produced and structurally sound product. </w:t>
      </w:r>
    </w:p>
    <w:p w14:paraId="2A4E775F" w14:textId="77777777" w:rsidR="000A49ED" w:rsidRDefault="002A4B10" w:rsidP="00737EB4">
      <w:pPr>
        <w:spacing w:before="5pt" w:beforeAutospacing="1" w:after="6pt"/>
        <w:outlineLvl w:val="2"/>
        <w:rPr>
          <w:bCs/>
          <w:color w:val="333333"/>
        </w:rPr>
      </w:pPr>
      <w:r>
        <w:rPr>
          <w:bCs/>
          <w:color w:val="333333"/>
        </w:rPr>
        <w:t>B</w:t>
      </w:r>
      <w:r w:rsidR="000A49ED" w:rsidRPr="007D0E79">
        <w:rPr>
          <w:bCs/>
          <w:color w:val="333333"/>
        </w:rPr>
        <w:t>elow are specific job requirements in support of the Gauchito project; individuals volunteering</w:t>
      </w:r>
      <w:r>
        <w:rPr>
          <w:bCs/>
          <w:color w:val="333333"/>
        </w:rPr>
        <w:t xml:space="preserve"> </w:t>
      </w:r>
      <w:r w:rsidR="000A49ED" w:rsidRPr="007D0E79">
        <w:rPr>
          <w:bCs/>
          <w:color w:val="333333"/>
        </w:rPr>
        <w:t>to support this undertaking will be screened by the project manager</w:t>
      </w:r>
      <w:r>
        <w:rPr>
          <w:bCs/>
          <w:color w:val="333333"/>
        </w:rPr>
        <w:t>,</w:t>
      </w:r>
      <w:r w:rsidR="000A49ED" w:rsidRPr="007D0E79">
        <w:rPr>
          <w:bCs/>
          <w:color w:val="333333"/>
        </w:rPr>
        <w:t xml:space="preserve"> Julie Davis</w:t>
      </w:r>
      <w:r>
        <w:rPr>
          <w:bCs/>
          <w:color w:val="333333"/>
        </w:rPr>
        <w:t>,</w:t>
      </w:r>
      <w:r w:rsidR="000A49ED">
        <w:rPr>
          <w:bCs/>
          <w:color w:val="333333"/>
        </w:rPr>
        <w:t xml:space="preserve"> as it is her responsibility to ensure team success. The primary criteria used in selection will be:</w:t>
      </w:r>
    </w:p>
    <w:p w14:paraId="1F4647FD" w14:textId="77777777" w:rsidR="000A49ED" w:rsidRDefault="000A49ED" w:rsidP="0005058F">
      <w:pPr>
        <w:numPr>
          <w:ilvl w:val="0"/>
          <w:numId w:val="42"/>
        </w:numPr>
        <w:tabs>
          <w:tab w:val="clear" w:pos="468pt"/>
        </w:tabs>
        <w:spacing w:before="5pt" w:beforeAutospacing="1" w:after="5pt" w:afterAutospacing="1" w:line="18pt" w:lineRule="auto"/>
        <w:outlineLvl w:val="2"/>
        <w:rPr>
          <w:bCs/>
          <w:color w:val="333333"/>
        </w:rPr>
      </w:pPr>
      <w:r>
        <w:rPr>
          <w:bCs/>
          <w:color w:val="333333"/>
        </w:rPr>
        <w:t>Attendance and performance</w:t>
      </w:r>
    </w:p>
    <w:p w14:paraId="66446B88" w14:textId="77777777" w:rsidR="000A49ED" w:rsidRDefault="000A49ED" w:rsidP="0005058F">
      <w:pPr>
        <w:numPr>
          <w:ilvl w:val="0"/>
          <w:numId w:val="42"/>
        </w:numPr>
        <w:tabs>
          <w:tab w:val="clear" w:pos="468pt"/>
        </w:tabs>
        <w:spacing w:before="5pt" w:beforeAutospacing="1" w:after="5pt" w:afterAutospacing="1" w:line="18pt" w:lineRule="auto"/>
        <w:outlineLvl w:val="2"/>
        <w:rPr>
          <w:bCs/>
          <w:color w:val="333333"/>
        </w:rPr>
      </w:pPr>
      <w:r>
        <w:rPr>
          <w:bCs/>
          <w:color w:val="333333"/>
        </w:rPr>
        <w:t>Special knowledge and skills</w:t>
      </w:r>
    </w:p>
    <w:p w14:paraId="69DE2A34" w14:textId="77777777" w:rsidR="000A49ED" w:rsidRDefault="000A49ED" w:rsidP="0005058F">
      <w:pPr>
        <w:numPr>
          <w:ilvl w:val="0"/>
          <w:numId w:val="42"/>
        </w:numPr>
        <w:tabs>
          <w:tab w:val="clear" w:pos="468pt"/>
        </w:tabs>
        <w:spacing w:before="5pt" w:beforeAutospacing="1" w:after="5pt" w:afterAutospacing="1" w:line="18pt" w:lineRule="auto"/>
        <w:outlineLvl w:val="2"/>
        <w:rPr>
          <w:bCs/>
          <w:color w:val="333333"/>
        </w:rPr>
      </w:pPr>
      <w:r>
        <w:rPr>
          <w:bCs/>
          <w:color w:val="333333"/>
        </w:rPr>
        <w:t>Work history</w:t>
      </w:r>
    </w:p>
    <w:p w14:paraId="0B05F904" w14:textId="77777777" w:rsidR="000A49ED" w:rsidRDefault="000A49ED" w:rsidP="0005058F">
      <w:pPr>
        <w:numPr>
          <w:ilvl w:val="0"/>
          <w:numId w:val="42"/>
        </w:numPr>
        <w:tabs>
          <w:tab w:val="clear" w:pos="468pt"/>
        </w:tabs>
        <w:spacing w:before="5pt" w:beforeAutospacing="1" w:after="5pt" w:afterAutospacing="1" w:line="18pt" w:lineRule="auto"/>
        <w:outlineLvl w:val="2"/>
        <w:rPr>
          <w:bCs/>
          <w:color w:val="333333"/>
        </w:rPr>
      </w:pPr>
      <w:r>
        <w:rPr>
          <w:bCs/>
          <w:color w:val="333333"/>
        </w:rPr>
        <w:t>Current project workload</w:t>
      </w:r>
    </w:p>
    <w:p w14:paraId="7F2EC60C" w14:textId="77777777" w:rsidR="000A49ED" w:rsidRDefault="000A49ED" w:rsidP="0005058F">
      <w:pPr>
        <w:numPr>
          <w:ilvl w:val="0"/>
          <w:numId w:val="42"/>
        </w:numPr>
        <w:tabs>
          <w:tab w:val="clear" w:pos="468pt"/>
        </w:tabs>
        <w:spacing w:before="5pt" w:beforeAutospacing="1" w:after="5pt" w:afterAutospacing="1" w:line="18pt" w:lineRule="auto"/>
        <w:outlineLvl w:val="2"/>
        <w:rPr>
          <w:bCs/>
          <w:color w:val="333333"/>
        </w:rPr>
      </w:pPr>
      <w:r>
        <w:rPr>
          <w:bCs/>
          <w:color w:val="333333"/>
        </w:rPr>
        <w:t>Authorization and cost to work overtime</w:t>
      </w:r>
    </w:p>
    <w:p w14:paraId="4070B205" w14:textId="77777777" w:rsidR="00737EB4" w:rsidRDefault="000A49ED" w:rsidP="0005058F">
      <w:pPr>
        <w:numPr>
          <w:ilvl w:val="0"/>
          <w:numId w:val="42"/>
        </w:numPr>
        <w:tabs>
          <w:tab w:val="clear" w:pos="468pt"/>
        </w:tabs>
        <w:spacing w:before="5pt" w:beforeAutospacing="1" w:after="5pt" w:afterAutospacing="1" w:line="18pt" w:lineRule="auto"/>
        <w:outlineLvl w:val="2"/>
        <w:rPr>
          <w:bCs/>
          <w:color w:val="333333"/>
        </w:rPr>
      </w:pPr>
      <w:r>
        <w:rPr>
          <w:bCs/>
          <w:color w:val="333333"/>
        </w:rPr>
        <w:lastRenderedPageBreak/>
        <w:t>Interest in the project</w:t>
      </w:r>
      <w:r>
        <w:rPr>
          <w:bCs/>
          <w:color w:val="333333"/>
        </w:rPr>
        <w:br/>
      </w:r>
      <w:r>
        <w:rPr>
          <w:bCs/>
          <w:color w:val="333333"/>
        </w:rPr>
        <w:tab/>
      </w:r>
      <w:r>
        <w:rPr>
          <w:bCs/>
          <w:color w:val="333333"/>
        </w:rPr>
        <w:tab/>
      </w:r>
      <w:r>
        <w:rPr>
          <w:bCs/>
          <w:color w:val="333333"/>
        </w:rPr>
        <w:tab/>
        <w:t xml:space="preserve">         </w:t>
      </w:r>
    </w:p>
    <w:p w14:paraId="3E6A46CE" w14:textId="77777777" w:rsidR="000A49ED" w:rsidRPr="00737EB4" w:rsidRDefault="000A49ED" w:rsidP="00737EB4">
      <w:pPr>
        <w:tabs>
          <w:tab w:val="clear" w:pos="468pt"/>
        </w:tabs>
        <w:spacing w:before="5pt" w:beforeAutospacing="1" w:after="5pt" w:afterAutospacing="1" w:line="12pt" w:lineRule="auto"/>
        <w:outlineLvl w:val="2"/>
        <w:rPr>
          <w:b/>
          <w:bCs/>
          <w:color w:val="333333"/>
        </w:rPr>
      </w:pPr>
      <w:r>
        <w:rPr>
          <w:bCs/>
          <w:color w:val="333333"/>
        </w:rPr>
        <w:t xml:space="preserve"> </w:t>
      </w:r>
      <w:r w:rsidR="00511104" w:rsidRPr="00511104">
        <w:rPr>
          <w:b/>
          <w:bCs/>
          <w:color w:val="333333"/>
        </w:rPr>
        <w:t xml:space="preserve">5.4 </w:t>
      </w:r>
      <w:r w:rsidRPr="00511104">
        <w:rPr>
          <w:b/>
          <w:bCs/>
          <w:color w:val="333333"/>
        </w:rPr>
        <w:t>CTU</w:t>
      </w:r>
      <w:r w:rsidRPr="00737EB4">
        <w:rPr>
          <w:b/>
          <w:bCs/>
          <w:color w:val="333333"/>
        </w:rPr>
        <w:t>, Staff Acquisition and Team Development</w:t>
      </w:r>
    </w:p>
    <w:p w14:paraId="0E2B1046" w14:textId="28E6283B" w:rsidR="000A49ED" w:rsidRPr="00145910" w:rsidRDefault="000A49ED" w:rsidP="00145910">
      <w:pPr>
        <w:spacing w:before="5pt" w:beforeAutospacing="1" w:after="5pt" w:afterAutospacing="1"/>
        <w:outlineLvl w:val="2"/>
        <w:rPr>
          <w:bCs/>
          <w:color w:val="333333"/>
          <w:szCs w:val="24"/>
        </w:rPr>
      </w:pPr>
      <w:r w:rsidRPr="00145910">
        <w:rPr>
          <w:bCs/>
          <w:color w:val="333333"/>
          <w:szCs w:val="24"/>
        </w:rPr>
        <w:t xml:space="preserve">Selected individuals will be detailed to support this project as an addendum to ongoing requirements. Specific position requirements are listed </w:t>
      </w:r>
      <w:r w:rsidR="002A4B10">
        <w:rPr>
          <w:bCs/>
          <w:color w:val="333333"/>
          <w:szCs w:val="24"/>
        </w:rPr>
        <w:t>in the following</w:t>
      </w:r>
      <w:r w:rsidRPr="00145910">
        <w:rPr>
          <w:bCs/>
          <w:color w:val="333333"/>
          <w:szCs w:val="24"/>
        </w:rPr>
        <w:t>. A team</w:t>
      </w:r>
      <w:r w:rsidR="002A4B10">
        <w:rPr>
          <w:bCs/>
          <w:color w:val="333333"/>
          <w:szCs w:val="24"/>
        </w:rPr>
        <w:t>-</w:t>
      </w:r>
      <w:r w:rsidRPr="00145910">
        <w:rPr>
          <w:bCs/>
          <w:color w:val="333333"/>
          <w:szCs w:val="24"/>
        </w:rPr>
        <w:t xml:space="preserve">building activity will be scheduled after selection and prior to the beginning of the project. This project has an expected completion date of not later than </w:t>
      </w:r>
      <w:r w:rsidR="002A4B10">
        <w:rPr>
          <w:bCs/>
          <w:color w:val="333333"/>
          <w:szCs w:val="24"/>
        </w:rPr>
        <w:t>M</w:t>
      </w:r>
      <w:r w:rsidRPr="00145910">
        <w:rPr>
          <w:bCs/>
          <w:color w:val="333333"/>
          <w:szCs w:val="24"/>
        </w:rPr>
        <w:t>ay</w:t>
      </w:r>
      <w:r w:rsidR="002A4B10">
        <w:rPr>
          <w:bCs/>
          <w:color w:val="333333"/>
          <w:szCs w:val="24"/>
        </w:rPr>
        <w:t xml:space="preserve"> 10,</w:t>
      </w:r>
      <w:r w:rsidRPr="00145910">
        <w:rPr>
          <w:bCs/>
          <w:color w:val="333333"/>
          <w:szCs w:val="24"/>
        </w:rPr>
        <w:t xml:space="preserve"> </w:t>
      </w:r>
      <w:r w:rsidR="00FC22FB">
        <w:rPr>
          <w:bCs/>
          <w:color w:val="333333"/>
          <w:szCs w:val="24"/>
        </w:rPr>
        <w:t>20XX</w:t>
      </w:r>
      <w:r w:rsidRPr="00145910">
        <w:rPr>
          <w:bCs/>
          <w:color w:val="333333"/>
          <w:szCs w:val="24"/>
        </w:rPr>
        <w:t>.</w:t>
      </w:r>
    </w:p>
    <w:p w14:paraId="251C1331" w14:textId="77777777" w:rsidR="000A49ED" w:rsidRPr="00145910" w:rsidRDefault="000A49ED" w:rsidP="00737EB4">
      <w:pPr>
        <w:spacing w:before="5pt" w:beforeAutospacing="1" w:after="6pt"/>
        <w:outlineLvl w:val="2"/>
        <w:rPr>
          <w:b/>
          <w:bCs/>
          <w:color w:val="333333"/>
          <w:szCs w:val="24"/>
        </w:rPr>
      </w:pPr>
      <w:r w:rsidRPr="00145910">
        <w:rPr>
          <w:b/>
          <w:bCs/>
          <w:color w:val="333333"/>
          <w:szCs w:val="24"/>
        </w:rPr>
        <w:t>Job Description for:</w:t>
      </w:r>
      <w:r w:rsidR="00EC4B8E">
        <w:rPr>
          <w:b/>
          <w:bCs/>
          <w:color w:val="333333"/>
          <w:szCs w:val="24"/>
        </w:rPr>
        <w:t xml:space="preserve"> </w:t>
      </w:r>
      <w:r w:rsidRPr="00145910">
        <w:rPr>
          <w:b/>
          <w:bCs/>
          <w:color w:val="333333"/>
          <w:szCs w:val="24"/>
        </w:rPr>
        <w:t>STRUCTURAL DRAFTSM</w:t>
      </w:r>
      <w:r w:rsidR="00E25C0E">
        <w:rPr>
          <w:b/>
          <w:bCs/>
          <w:color w:val="333333"/>
          <w:szCs w:val="24"/>
        </w:rPr>
        <w:t>A</w:t>
      </w:r>
      <w:r w:rsidRPr="00145910">
        <w:rPr>
          <w:b/>
          <w:bCs/>
          <w:color w:val="333333"/>
          <w:szCs w:val="24"/>
        </w:rPr>
        <w:t xml:space="preserve">N </w:t>
      </w:r>
    </w:p>
    <w:p w14:paraId="4118F666" w14:textId="77777777" w:rsidR="000A49ED" w:rsidRPr="00145910" w:rsidRDefault="000A49ED" w:rsidP="00737EB4">
      <w:pPr>
        <w:spacing w:after="6pt"/>
        <w:rPr>
          <w:szCs w:val="24"/>
        </w:rPr>
      </w:pPr>
      <w:r w:rsidRPr="00145910">
        <w:rPr>
          <w:szCs w:val="24"/>
        </w:rPr>
        <w:t xml:space="preserve">This position requires a </w:t>
      </w:r>
      <w:r w:rsidR="00E25C0E">
        <w:rPr>
          <w:szCs w:val="24"/>
        </w:rPr>
        <w:t>b</w:t>
      </w:r>
      <w:r w:rsidR="00E25C0E" w:rsidRPr="00145910">
        <w:rPr>
          <w:szCs w:val="24"/>
        </w:rPr>
        <w:t xml:space="preserve">achelor’s </w:t>
      </w:r>
      <w:r w:rsidR="00E25C0E">
        <w:rPr>
          <w:szCs w:val="24"/>
        </w:rPr>
        <w:t>d</w:t>
      </w:r>
      <w:r w:rsidR="00E25C0E" w:rsidRPr="00145910">
        <w:rPr>
          <w:szCs w:val="24"/>
        </w:rPr>
        <w:t xml:space="preserve">egree </w:t>
      </w:r>
      <w:r w:rsidRPr="00145910">
        <w:rPr>
          <w:szCs w:val="24"/>
        </w:rPr>
        <w:t>in civil engineering or a closely related field; or five years of experience in rocketry and structural design work including six</w:t>
      </w:r>
      <w:r w:rsidR="00E25C0E">
        <w:rPr>
          <w:szCs w:val="24"/>
        </w:rPr>
        <w:t xml:space="preserve"> </w:t>
      </w:r>
      <w:r w:rsidRPr="00145910">
        <w:rPr>
          <w:szCs w:val="24"/>
        </w:rPr>
        <w:t xml:space="preserve">months of CADD operation and an </w:t>
      </w:r>
      <w:r w:rsidR="00E25C0E">
        <w:rPr>
          <w:szCs w:val="24"/>
        </w:rPr>
        <w:t>a</w:t>
      </w:r>
      <w:r w:rsidR="00E25C0E" w:rsidRPr="00145910">
        <w:rPr>
          <w:szCs w:val="24"/>
        </w:rPr>
        <w:t>ssociate</w:t>
      </w:r>
      <w:r w:rsidR="00E25C0E">
        <w:rPr>
          <w:szCs w:val="24"/>
        </w:rPr>
        <w:t>’</w:t>
      </w:r>
      <w:r w:rsidR="00E25C0E" w:rsidRPr="00145910">
        <w:rPr>
          <w:szCs w:val="24"/>
        </w:rPr>
        <w:t xml:space="preserve">s </w:t>
      </w:r>
      <w:r w:rsidR="00E25C0E">
        <w:rPr>
          <w:szCs w:val="24"/>
        </w:rPr>
        <w:t>d</w:t>
      </w:r>
      <w:r w:rsidR="00E25C0E" w:rsidRPr="00145910">
        <w:rPr>
          <w:szCs w:val="24"/>
        </w:rPr>
        <w:t xml:space="preserve">egree </w:t>
      </w:r>
      <w:r w:rsidRPr="00145910">
        <w:rPr>
          <w:szCs w:val="24"/>
        </w:rPr>
        <w:t xml:space="preserve">in </w:t>
      </w:r>
      <w:r w:rsidR="00E25C0E">
        <w:rPr>
          <w:szCs w:val="24"/>
        </w:rPr>
        <w:t>c</w:t>
      </w:r>
      <w:r w:rsidR="00E25C0E" w:rsidRPr="00145910">
        <w:rPr>
          <w:szCs w:val="24"/>
        </w:rPr>
        <w:t xml:space="preserve">ivil </w:t>
      </w:r>
      <w:r w:rsidRPr="00145910">
        <w:rPr>
          <w:szCs w:val="24"/>
        </w:rPr>
        <w:t>engineering, drafting, or design technology. This candidate must have experience with ESTES plans. The person assigned to this position will perform other duties as assigned.</w:t>
      </w:r>
    </w:p>
    <w:p w14:paraId="75B17859" w14:textId="77777777" w:rsidR="000A49ED" w:rsidRPr="00145910" w:rsidRDefault="000A49ED" w:rsidP="00737EB4">
      <w:pPr>
        <w:spacing w:before="5pt" w:beforeAutospacing="1" w:after="6pt"/>
        <w:outlineLvl w:val="2"/>
        <w:rPr>
          <w:b/>
          <w:bCs/>
          <w:color w:val="333333"/>
          <w:szCs w:val="24"/>
        </w:rPr>
      </w:pPr>
      <w:r w:rsidRPr="00145910">
        <w:rPr>
          <w:b/>
          <w:bCs/>
          <w:color w:val="333333"/>
          <w:szCs w:val="24"/>
        </w:rPr>
        <w:t>Job Description for:</w:t>
      </w:r>
      <w:r w:rsidR="00EC4B8E">
        <w:rPr>
          <w:b/>
          <w:bCs/>
          <w:color w:val="333333"/>
          <w:szCs w:val="24"/>
        </w:rPr>
        <w:t xml:space="preserve"> </w:t>
      </w:r>
      <w:r w:rsidRPr="00145910">
        <w:rPr>
          <w:b/>
          <w:bCs/>
          <w:color w:val="333333"/>
          <w:szCs w:val="24"/>
        </w:rPr>
        <w:t>CUTTER</w:t>
      </w:r>
    </w:p>
    <w:p w14:paraId="3462F19C" w14:textId="77777777" w:rsidR="000A49ED" w:rsidRPr="00145910" w:rsidRDefault="000A49ED" w:rsidP="00737EB4">
      <w:pPr>
        <w:spacing w:after="6pt"/>
        <w:rPr>
          <w:color w:val="333333"/>
          <w:szCs w:val="24"/>
        </w:rPr>
      </w:pPr>
      <w:r w:rsidRPr="00145910">
        <w:rPr>
          <w:color w:val="333333"/>
          <w:szCs w:val="24"/>
        </w:rPr>
        <w:t xml:space="preserve">This position requires a </w:t>
      </w:r>
      <w:r w:rsidR="00E25C0E">
        <w:rPr>
          <w:color w:val="333333"/>
          <w:szCs w:val="24"/>
        </w:rPr>
        <w:t>b</w:t>
      </w:r>
      <w:r w:rsidR="00E25C0E" w:rsidRPr="00145910">
        <w:rPr>
          <w:color w:val="333333"/>
          <w:szCs w:val="24"/>
        </w:rPr>
        <w:t xml:space="preserve">achelor’s </w:t>
      </w:r>
      <w:r w:rsidR="00E25C0E">
        <w:rPr>
          <w:color w:val="333333"/>
          <w:szCs w:val="24"/>
        </w:rPr>
        <w:t>d</w:t>
      </w:r>
      <w:r w:rsidR="00E25C0E" w:rsidRPr="00145910">
        <w:rPr>
          <w:color w:val="333333"/>
          <w:szCs w:val="24"/>
        </w:rPr>
        <w:t xml:space="preserve">egree </w:t>
      </w:r>
      <w:r w:rsidRPr="00145910">
        <w:rPr>
          <w:color w:val="333333"/>
          <w:szCs w:val="24"/>
        </w:rPr>
        <w:t>in knife or scissors use.</w:t>
      </w:r>
      <w:r w:rsidR="00EC4B8E">
        <w:rPr>
          <w:color w:val="333333"/>
          <w:szCs w:val="24"/>
        </w:rPr>
        <w:t xml:space="preserve"> </w:t>
      </w:r>
      <w:r w:rsidRPr="00145910">
        <w:rPr>
          <w:color w:val="333333"/>
          <w:szCs w:val="24"/>
        </w:rPr>
        <w:t>Selected individual will be able to cut</w:t>
      </w:r>
      <w:r w:rsidR="00E25C0E">
        <w:rPr>
          <w:color w:val="333333"/>
          <w:szCs w:val="24"/>
        </w:rPr>
        <w:t>,</w:t>
      </w:r>
      <w:r w:rsidRPr="00145910">
        <w:rPr>
          <w:color w:val="333333"/>
          <w:szCs w:val="24"/>
        </w:rPr>
        <w:t xml:space="preserve"> read</w:t>
      </w:r>
      <w:r w:rsidR="00E25C0E">
        <w:rPr>
          <w:color w:val="333333"/>
          <w:szCs w:val="24"/>
        </w:rPr>
        <w:t>,</w:t>
      </w:r>
      <w:r w:rsidRPr="00145910">
        <w:rPr>
          <w:color w:val="333333"/>
          <w:szCs w:val="24"/>
        </w:rPr>
        <w:t xml:space="preserve"> and interpret simple instructions. Individual will be able to cut out, with an appropriate tool, any patterns within one</w:t>
      </w:r>
      <w:r w:rsidR="00E25C0E">
        <w:rPr>
          <w:color w:val="333333"/>
          <w:szCs w:val="24"/>
        </w:rPr>
        <w:t xml:space="preserve"> </w:t>
      </w:r>
      <w:r w:rsidRPr="00145910">
        <w:rPr>
          <w:color w:val="333333"/>
          <w:szCs w:val="24"/>
        </w:rPr>
        <w:t>millimeter of specifications.</w:t>
      </w:r>
      <w:r w:rsidR="00EC4B8E">
        <w:rPr>
          <w:color w:val="333333"/>
          <w:szCs w:val="24"/>
        </w:rPr>
        <w:t xml:space="preserve"> </w:t>
      </w:r>
      <w:r w:rsidRPr="00145910">
        <w:rPr>
          <w:color w:val="333333"/>
          <w:szCs w:val="24"/>
        </w:rPr>
        <w:t>The person assigned to this position will perform other duties as assigned.</w:t>
      </w:r>
    </w:p>
    <w:p w14:paraId="52DBAA23" w14:textId="77777777" w:rsidR="00E25C0E" w:rsidRDefault="00E25C0E" w:rsidP="00737EB4">
      <w:pPr>
        <w:spacing w:before="5pt" w:beforeAutospacing="1" w:after="6pt"/>
        <w:outlineLvl w:val="2"/>
        <w:rPr>
          <w:b/>
          <w:bCs/>
          <w:color w:val="333333"/>
          <w:szCs w:val="24"/>
        </w:rPr>
      </w:pPr>
    </w:p>
    <w:p w14:paraId="501AF0F5" w14:textId="77777777" w:rsidR="000A49ED" w:rsidRPr="00145910" w:rsidRDefault="000A49ED" w:rsidP="00737EB4">
      <w:pPr>
        <w:spacing w:before="5pt" w:beforeAutospacing="1" w:after="6pt"/>
        <w:outlineLvl w:val="2"/>
        <w:rPr>
          <w:b/>
          <w:bCs/>
          <w:color w:val="333333"/>
          <w:szCs w:val="24"/>
        </w:rPr>
      </w:pPr>
      <w:r w:rsidRPr="00145910">
        <w:rPr>
          <w:b/>
          <w:bCs/>
          <w:color w:val="333333"/>
          <w:szCs w:val="24"/>
        </w:rPr>
        <w:t>Job Description for:</w:t>
      </w:r>
      <w:r w:rsidR="00EC4B8E">
        <w:rPr>
          <w:b/>
          <w:bCs/>
          <w:color w:val="333333"/>
          <w:szCs w:val="24"/>
        </w:rPr>
        <w:t xml:space="preserve"> </w:t>
      </w:r>
      <w:r w:rsidRPr="00145910">
        <w:rPr>
          <w:b/>
          <w:bCs/>
          <w:color w:val="333333"/>
          <w:szCs w:val="24"/>
        </w:rPr>
        <w:t>PAINTER I</w:t>
      </w:r>
    </w:p>
    <w:p w14:paraId="349AC497" w14:textId="77777777" w:rsidR="000A49ED" w:rsidRPr="00145910" w:rsidRDefault="000A49ED" w:rsidP="00737EB4">
      <w:pPr>
        <w:spacing w:before="5pt" w:beforeAutospacing="1" w:after="6pt"/>
        <w:outlineLvl w:val="2"/>
        <w:rPr>
          <w:b/>
          <w:bCs/>
          <w:color w:val="333333"/>
          <w:szCs w:val="24"/>
        </w:rPr>
      </w:pPr>
      <w:r w:rsidRPr="00145910">
        <w:rPr>
          <w:szCs w:val="24"/>
        </w:rPr>
        <w:lastRenderedPageBreak/>
        <w:t>1.</w:t>
      </w:r>
      <w:r w:rsidR="00EC4B8E">
        <w:rPr>
          <w:szCs w:val="24"/>
        </w:rPr>
        <w:t xml:space="preserve"> </w:t>
      </w:r>
      <w:r w:rsidRPr="00145910">
        <w:rPr>
          <w:szCs w:val="24"/>
        </w:rPr>
        <w:t xml:space="preserve">Must possess a </w:t>
      </w:r>
      <w:r w:rsidR="008F4E1D">
        <w:rPr>
          <w:szCs w:val="24"/>
        </w:rPr>
        <w:t>h</w:t>
      </w:r>
      <w:r w:rsidR="008F4E1D" w:rsidRPr="00145910">
        <w:rPr>
          <w:szCs w:val="24"/>
        </w:rPr>
        <w:t xml:space="preserve">igh </w:t>
      </w:r>
      <w:r w:rsidRPr="00145910">
        <w:rPr>
          <w:szCs w:val="24"/>
        </w:rPr>
        <w:t>school diploma or GED equivalent with three years journey</w:t>
      </w:r>
      <w:r w:rsidR="008F4E1D">
        <w:rPr>
          <w:szCs w:val="24"/>
        </w:rPr>
        <w:t>-</w:t>
      </w:r>
      <w:r w:rsidRPr="00145910">
        <w:rPr>
          <w:szCs w:val="24"/>
        </w:rPr>
        <w:t>level experience.</w:t>
      </w:r>
    </w:p>
    <w:p w14:paraId="3074A9AD" w14:textId="77777777" w:rsidR="000A49ED" w:rsidRPr="00145910" w:rsidRDefault="000A49ED" w:rsidP="00737EB4">
      <w:pPr>
        <w:spacing w:before="5pt" w:beforeAutospacing="1" w:after="6pt"/>
        <w:outlineLvl w:val="2"/>
        <w:rPr>
          <w:szCs w:val="24"/>
        </w:rPr>
      </w:pPr>
      <w:r w:rsidRPr="00145910">
        <w:rPr>
          <w:szCs w:val="24"/>
        </w:rPr>
        <w:t>2.</w:t>
      </w:r>
      <w:r w:rsidR="00EC4B8E">
        <w:rPr>
          <w:szCs w:val="24"/>
        </w:rPr>
        <w:t xml:space="preserve"> </w:t>
      </w:r>
      <w:r w:rsidRPr="00145910">
        <w:rPr>
          <w:szCs w:val="24"/>
        </w:rPr>
        <w:t xml:space="preserve">Will scrape, sandpaper, prime, or seal surfaces prior to painting. </w:t>
      </w:r>
    </w:p>
    <w:p w14:paraId="069E1D01" w14:textId="77777777" w:rsidR="000A49ED" w:rsidRPr="00145910" w:rsidRDefault="000A49ED" w:rsidP="00737EB4">
      <w:pPr>
        <w:spacing w:before="5pt" w:beforeAutospacing="1" w:after="6pt"/>
        <w:outlineLvl w:val="2"/>
        <w:rPr>
          <w:szCs w:val="24"/>
        </w:rPr>
      </w:pPr>
      <w:r w:rsidRPr="00145910">
        <w:rPr>
          <w:szCs w:val="24"/>
        </w:rPr>
        <w:t>3.</w:t>
      </w:r>
      <w:r w:rsidR="00EC4B8E">
        <w:rPr>
          <w:szCs w:val="24"/>
        </w:rPr>
        <w:t xml:space="preserve"> </w:t>
      </w:r>
      <w:r w:rsidRPr="00145910">
        <w:rPr>
          <w:szCs w:val="24"/>
        </w:rPr>
        <w:t xml:space="preserve">Must be able to </w:t>
      </w:r>
      <w:r w:rsidR="008F4E1D">
        <w:rPr>
          <w:szCs w:val="24"/>
        </w:rPr>
        <w:t>m</w:t>
      </w:r>
      <w:r w:rsidR="008F4E1D" w:rsidRPr="00145910">
        <w:rPr>
          <w:szCs w:val="24"/>
        </w:rPr>
        <w:t>ix</w:t>
      </w:r>
      <w:r w:rsidRPr="00145910">
        <w:rPr>
          <w:szCs w:val="24"/>
        </w:rPr>
        <w:t>, match, and apply paint, varnish, shellac, enamel, and other finishes.</w:t>
      </w:r>
    </w:p>
    <w:p w14:paraId="7ACB69F4" w14:textId="77777777" w:rsidR="000A49ED" w:rsidRPr="00737EB4" w:rsidRDefault="000A49ED" w:rsidP="00737EB4">
      <w:pPr>
        <w:spacing w:after="6pt"/>
        <w:outlineLvl w:val="2"/>
        <w:rPr>
          <w:szCs w:val="24"/>
        </w:rPr>
      </w:pPr>
      <w:r w:rsidRPr="00145910">
        <w:rPr>
          <w:szCs w:val="24"/>
        </w:rPr>
        <w:t>4.</w:t>
      </w:r>
      <w:r w:rsidR="00EC4B8E">
        <w:rPr>
          <w:szCs w:val="24"/>
        </w:rPr>
        <w:t xml:space="preserve"> </w:t>
      </w:r>
      <w:r w:rsidRPr="00145910">
        <w:rPr>
          <w:szCs w:val="24"/>
        </w:rPr>
        <w:t>Will clean and care for brushes, spray guns, and other equipment.</w:t>
      </w:r>
      <w:r w:rsidRPr="00145910">
        <w:rPr>
          <w:szCs w:val="24"/>
        </w:rPr>
        <w:br/>
      </w:r>
      <w:r w:rsidRPr="00145910">
        <w:rPr>
          <w:b/>
          <w:bCs/>
          <w:color w:val="333333"/>
          <w:szCs w:val="24"/>
        </w:rPr>
        <w:t xml:space="preserve">Job Description </w:t>
      </w:r>
      <w:r w:rsidRPr="00737EB4">
        <w:rPr>
          <w:b/>
          <w:bCs/>
          <w:color w:val="333333"/>
          <w:szCs w:val="24"/>
        </w:rPr>
        <w:t>for:</w:t>
      </w:r>
      <w:r w:rsidR="00EC4B8E">
        <w:rPr>
          <w:b/>
          <w:bCs/>
          <w:color w:val="333333"/>
          <w:szCs w:val="24"/>
        </w:rPr>
        <w:t xml:space="preserve"> </w:t>
      </w:r>
      <w:r w:rsidRPr="00737EB4">
        <w:rPr>
          <w:b/>
          <w:bCs/>
          <w:color w:val="333333"/>
          <w:szCs w:val="24"/>
        </w:rPr>
        <w:t>PAINTER II (</w:t>
      </w:r>
      <w:r w:rsidR="008F4E1D" w:rsidRPr="00737EB4">
        <w:rPr>
          <w:b/>
          <w:bCs/>
          <w:color w:val="333333"/>
          <w:szCs w:val="24"/>
        </w:rPr>
        <w:t>SUPERVISOR)</w:t>
      </w:r>
    </w:p>
    <w:p w14:paraId="68ACB77D" w14:textId="77777777" w:rsidR="000A49ED" w:rsidRPr="00737EB4" w:rsidRDefault="000A49ED" w:rsidP="00737EB4">
      <w:pPr>
        <w:spacing w:after="6pt"/>
        <w:outlineLvl w:val="2"/>
        <w:rPr>
          <w:szCs w:val="24"/>
        </w:rPr>
      </w:pPr>
      <w:r w:rsidRPr="00737EB4">
        <w:rPr>
          <w:szCs w:val="24"/>
        </w:rPr>
        <w:t>1.</w:t>
      </w:r>
      <w:r w:rsidR="00EC4B8E">
        <w:rPr>
          <w:szCs w:val="24"/>
        </w:rPr>
        <w:t xml:space="preserve"> </w:t>
      </w:r>
      <w:r w:rsidRPr="00737EB4">
        <w:rPr>
          <w:szCs w:val="24"/>
        </w:rPr>
        <w:t xml:space="preserve">Must possess a </w:t>
      </w:r>
      <w:r w:rsidR="008F4E1D">
        <w:rPr>
          <w:szCs w:val="24"/>
        </w:rPr>
        <w:t>h</w:t>
      </w:r>
      <w:r w:rsidRPr="00737EB4">
        <w:rPr>
          <w:szCs w:val="24"/>
        </w:rPr>
        <w:t>igh school diploma or GED equivalent with five years master</w:t>
      </w:r>
      <w:r w:rsidR="008F4E1D">
        <w:rPr>
          <w:szCs w:val="24"/>
        </w:rPr>
        <w:t>-</w:t>
      </w:r>
      <w:r w:rsidRPr="00737EB4">
        <w:rPr>
          <w:szCs w:val="24"/>
        </w:rPr>
        <w:t>level experience.</w:t>
      </w:r>
    </w:p>
    <w:p w14:paraId="45082E5F" w14:textId="77777777" w:rsidR="000A49ED" w:rsidRPr="00737EB4" w:rsidRDefault="000A49ED" w:rsidP="00737EB4">
      <w:pPr>
        <w:spacing w:before="5pt" w:beforeAutospacing="1" w:after="6pt"/>
        <w:outlineLvl w:val="2"/>
        <w:rPr>
          <w:szCs w:val="24"/>
        </w:rPr>
      </w:pPr>
      <w:r w:rsidRPr="00737EB4">
        <w:rPr>
          <w:szCs w:val="24"/>
        </w:rPr>
        <w:t>2.</w:t>
      </w:r>
      <w:r w:rsidR="00EC4B8E">
        <w:rPr>
          <w:szCs w:val="24"/>
        </w:rPr>
        <w:t xml:space="preserve"> </w:t>
      </w:r>
      <w:r w:rsidRPr="00737EB4">
        <w:rPr>
          <w:szCs w:val="24"/>
        </w:rPr>
        <w:t>Responsible for the preparation of all surfaces prior to painting.</w:t>
      </w:r>
    </w:p>
    <w:p w14:paraId="65E7C4EE" w14:textId="77777777" w:rsidR="000A49ED" w:rsidRPr="00737EB4" w:rsidRDefault="000A49ED" w:rsidP="00737EB4">
      <w:pPr>
        <w:spacing w:before="5pt" w:beforeAutospacing="1" w:after="6pt"/>
        <w:outlineLvl w:val="2"/>
        <w:rPr>
          <w:szCs w:val="24"/>
        </w:rPr>
      </w:pPr>
      <w:r w:rsidRPr="00737EB4">
        <w:rPr>
          <w:szCs w:val="24"/>
        </w:rPr>
        <w:t>3.</w:t>
      </w:r>
      <w:r w:rsidR="00EC4B8E">
        <w:rPr>
          <w:szCs w:val="24"/>
        </w:rPr>
        <w:t xml:space="preserve"> </w:t>
      </w:r>
      <w:r w:rsidRPr="00737EB4">
        <w:rPr>
          <w:szCs w:val="24"/>
        </w:rPr>
        <w:t>Ensures proper application and adherence to surfaces of all kinds</w:t>
      </w:r>
      <w:r w:rsidR="008F4E1D">
        <w:rPr>
          <w:szCs w:val="24"/>
        </w:rPr>
        <w:t>.</w:t>
      </w:r>
    </w:p>
    <w:p w14:paraId="077AD72D" w14:textId="77777777" w:rsidR="000A49ED" w:rsidRPr="00737EB4" w:rsidRDefault="000A49ED" w:rsidP="00737EB4">
      <w:pPr>
        <w:spacing w:after="6pt"/>
        <w:outlineLvl w:val="2"/>
        <w:rPr>
          <w:szCs w:val="24"/>
        </w:rPr>
      </w:pPr>
      <w:r w:rsidRPr="00737EB4">
        <w:rPr>
          <w:szCs w:val="24"/>
        </w:rPr>
        <w:t>4.</w:t>
      </w:r>
      <w:r w:rsidR="00EC4B8E">
        <w:rPr>
          <w:szCs w:val="24"/>
        </w:rPr>
        <w:t xml:space="preserve"> </w:t>
      </w:r>
      <w:r w:rsidRPr="00737EB4">
        <w:rPr>
          <w:szCs w:val="24"/>
        </w:rPr>
        <w:t>Responsible for checking the condition of woodwork, reporting any carpentry needs, clean-up, and ensuring completeness and customer satisfaction with assigned projects.</w:t>
      </w:r>
      <w:r w:rsidRPr="00737EB4">
        <w:rPr>
          <w:szCs w:val="24"/>
        </w:rPr>
        <w:br/>
      </w:r>
      <w:r w:rsidRPr="00737EB4">
        <w:rPr>
          <w:b/>
          <w:bCs/>
          <w:color w:val="333333"/>
          <w:szCs w:val="24"/>
        </w:rPr>
        <w:t>Job Description for:</w:t>
      </w:r>
      <w:r w:rsidR="00EC4B8E">
        <w:rPr>
          <w:b/>
          <w:bCs/>
          <w:color w:val="333333"/>
          <w:szCs w:val="24"/>
        </w:rPr>
        <w:t xml:space="preserve"> </w:t>
      </w:r>
      <w:r w:rsidR="008F4E1D" w:rsidRPr="00737EB4">
        <w:rPr>
          <w:b/>
          <w:bCs/>
          <w:color w:val="333333"/>
          <w:szCs w:val="24"/>
        </w:rPr>
        <w:t>TEST ENGINEER (ROCKET SCIENTIST)</w:t>
      </w:r>
    </w:p>
    <w:p w14:paraId="0E9D7E5E" w14:textId="77777777" w:rsidR="008F4E1D" w:rsidRDefault="000A49ED" w:rsidP="00737EB4">
      <w:pPr>
        <w:spacing w:after="6pt"/>
        <w:outlineLvl w:val="2"/>
        <w:rPr>
          <w:bCs/>
          <w:szCs w:val="24"/>
        </w:rPr>
      </w:pPr>
      <w:r w:rsidRPr="00737EB4">
        <w:rPr>
          <w:bCs/>
          <w:szCs w:val="24"/>
        </w:rPr>
        <w:t xml:space="preserve">Review test specifications. Develop product test plans and identify and procure test equipment as needed. Interface with local </w:t>
      </w:r>
      <w:r w:rsidR="008F4E1D">
        <w:rPr>
          <w:bCs/>
          <w:szCs w:val="24"/>
        </w:rPr>
        <w:t>p</w:t>
      </w:r>
      <w:r w:rsidR="008F4E1D" w:rsidRPr="00737EB4">
        <w:rPr>
          <w:bCs/>
          <w:szCs w:val="24"/>
        </w:rPr>
        <w:t xml:space="preserve">roject </w:t>
      </w:r>
      <w:r w:rsidR="008F4E1D">
        <w:rPr>
          <w:bCs/>
          <w:szCs w:val="24"/>
        </w:rPr>
        <w:t>m</w:t>
      </w:r>
      <w:r w:rsidR="008F4E1D" w:rsidRPr="00737EB4">
        <w:rPr>
          <w:bCs/>
          <w:szCs w:val="24"/>
        </w:rPr>
        <w:t xml:space="preserve">anagers </w:t>
      </w:r>
      <w:r w:rsidRPr="00737EB4">
        <w:rPr>
          <w:bCs/>
          <w:szCs w:val="24"/>
        </w:rPr>
        <w:t xml:space="preserve">and worldwide customers. Follow NAR guidelines and procedures. Participate in design reviews. Support lab accreditation efforts. </w:t>
      </w:r>
    </w:p>
    <w:p w14:paraId="4B058549" w14:textId="62DA355F" w:rsidR="000A49ED" w:rsidRPr="00737EB4" w:rsidRDefault="000A49ED" w:rsidP="00737EB4">
      <w:pPr>
        <w:spacing w:after="6pt"/>
        <w:outlineLvl w:val="2"/>
        <w:rPr>
          <w:bCs/>
          <w:szCs w:val="24"/>
        </w:rPr>
      </w:pPr>
      <w:r w:rsidRPr="00737EB4">
        <w:rPr>
          <w:bCs/>
          <w:szCs w:val="24"/>
        </w:rPr>
        <w:t>General requirements: Bachelor</w:t>
      </w:r>
      <w:r w:rsidR="008F4E1D">
        <w:rPr>
          <w:bCs/>
          <w:szCs w:val="24"/>
        </w:rPr>
        <w:t>’s</w:t>
      </w:r>
      <w:r w:rsidRPr="00737EB4">
        <w:rPr>
          <w:bCs/>
          <w:szCs w:val="24"/>
        </w:rPr>
        <w:t xml:space="preserve"> degree in </w:t>
      </w:r>
      <w:r w:rsidR="00152E55">
        <w:rPr>
          <w:bCs/>
          <w:szCs w:val="24"/>
        </w:rPr>
        <w:t>r</w:t>
      </w:r>
      <w:r w:rsidR="00152E55" w:rsidRPr="00737EB4">
        <w:rPr>
          <w:bCs/>
          <w:szCs w:val="24"/>
        </w:rPr>
        <w:t xml:space="preserve">ocket </w:t>
      </w:r>
      <w:r w:rsidR="0096502F">
        <w:rPr>
          <w:bCs/>
          <w:szCs w:val="24"/>
        </w:rPr>
        <w:t>related e</w:t>
      </w:r>
      <w:r w:rsidRPr="00737EB4">
        <w:rPr>
          <w:bCs/>
          <w:szCs w:val="24"/>
        </w:rPr>
        <w:t>ngineering required</w:t>
      </w:r>
      <w:r w:rsidR="008F4E1D">
        <w:rPr>
          <w:bCs/>
          <w:szCs w:val="24"/>
        </w:rPr>
        <w:t>.</w:t>
      </w:r>
      <w:r w:rsidRPr="00737EB4">
        <w:rPr>
          <w:bCs/>
          <w:szCs w:val="24"/>
        </w:rPr>
        <w:t xml:space="preserve"> Master</w:t>
      </w:r>
      <w:r w:rsidR="008F4E1D">
        <w:rPr>
          <w:bCs/>
          <w:szCs w:val="24"/>
        </w:rPr>
        <w:t>’</w:t>
      </w:r>
      <w:r w:rsidRPr="00737EB4">
        <w:rPr>
          <w:bCs/>
          <w:szCs w:val="24"/>
        </w:rPr>
        <w:t xml:space="preserve">s </w:t>
      </w:r>
      <w:r w:rsidR="008F4E1D">
        <w:rPr>
          <w:bCs/>
          <w:szCs w:val="24"/>
        </w:rPr>
        <w:t>d</w:t>
      </w:r>
      <w:r w:rsidR="008F4E1D" w:rsidRPr="00737EB4">
        <w:rPr>
          <w:bCs/>
          <w:szCs w:val="24"/>
        </w:rPr>
        <w:t xml:space="preserve">egree </w:t>
      </w:r>
      <w:r w:rsidRPr="00737EB4">
        <w:rPr>
          <w:bCs/>
          <w:szCs w:val="24"/>
        </w:rPr>
        <w:t xml:space="preserve">in </w:t>
      </w:r>
      <w:r w:rsidR="008F4E1D">
        <w:rPr>
          <w:bCs/>
          <w:szCs w:val="24"/>
        </w:rPr>
        <w:t>e</w:t>
      </w:r>
      <w:r w:rsidR="008F4E1D" w:rsidRPr="00737EB4">
        <w:rPr>
          <w:bCs/>
          <w:szCs w:val="24"/>
        </w:rPr>
        <w:t xml:space="preserve">ngineering </w:t>
      </w:r>
      <w:r w:rsidRPr="00737EB4">
        <w:rPr>
          <w:bCs/>
          <w:szCs w:val="24"/>
        </w:rPr>
        <w:t>preferred</w:t>
      </w:r>
      <w:r w:rsidR="008F4E1D">
        <w:rPr>
          <w:bCs/>
          <w:szCs w:val="24"/>
        </w:rPr>
        <w:t>.</w:t>
      </w:r>
      <w:r w:rsidRPr="00737EB4">
        <w:rPr>
          <w:bCs/>
          <w:szCs w:val="24"/>
        </w:rPr>
        <w:t xml:space="preserve"> Minimum of 3 years of experience in </w:t>
      </w:r>
      <w:r w:rsidR="008F4E1D">
        <w:rPr>
          <w:bCs/>
          <w:szCs w:val="24"/>
        </w:rPr>
        <w:t>p</w:t>
      </w:r>
      <w:r w:rsidR="008F4E1D" w:rsidRPr="00737EB4">
        <w:rPr>
          <w:bCs/>
          <w:szCs w:val="24"/>
        </w:rPr>
        <w:t>roduct</w:t>
      </w:r>
      <w:r w:rsidR="008F4E1D">
        <w:rPr>
          <w:bCs/>
          <w:szCs w:val="24"/>
        </w:rPr>
        <w:t>.</w:t>
      </w:r>
    </w:p>
    <w:p w14:paraId="2DD710A5" w14:textId="77777777" w:rsidR="000A49ED" w:rsidRPr="00737EB4" w:rsidRDefault="000A49ED" w:rsidP="00737EB4">
      <w:pPr>
        <w:spacing w:before="5pt" w:beforeAutospacing="1" w:after="6pt"/>
        <w:outlineLvl w:val="2"/>
        <w:rPr>
          <w:bCs/>
          <w:szCs w:val="24"/>
        </w:rPr>
      </w:pPr>
      <w:r w:rsidRPr="00737EB4">
        <w:rPr>
          <w:bCs/>
          <w:szCs w:val="24"/>
        </w:rPr>
        <w:lastRenderedPageBreak/>
        <w:t xml:space="preserve">Verification </w:t>
      </w:r>
      <w:r w:rsidR="00BD4496">
        <w:rPr>
          <w:bCs/>
          <w:szCs w:val="24"/>
        </w:rPr>
        <w:t>t</w:t>
      </w:r>
      <w:r w:rsidR="00BD4496" w:rsidRPr="00737EB4">
        <w:rPr>
          <w:bCs/>
          <w:szCs w:val="24"/>
        </w:rPr>
        <w:t>esting</w:t>
      </w:r>
      <w:r w:rsidRPr="00737EB4">
        <w:rPr>
          <w:bCs/>
          <w:szCs w:val="24"/>
        </w:rPr>
        <w:t xml:space="preserve">. Knowledge of </w:t>
      </w:r>
      <w:r w:rsidR="00BD4496">
        <w:rPr>
          <w:bCs/>
          <w:szCs w:val="24"/>
        </w:rPr>
        <w:t>r</w:t>
      </w:r>
      <w:r w:rsidR="00BD4496" w:rsidRPr="00737EB4">
        <w:rPr>
          <w:bCs/>
          <w:szCs w:val="24"/>
        </w:rPr>
        <w:t xml:space="preserve">ocket </w:t>
      </w:r>
      <w:r w:rsidRPr="00737EB4">
        <w:rPr>
          <w:bCs/>
          <w:szCs w:val="24"/>
        </w:rPr>
        <w:t xml:space="preserve">specifications and </w:t>
      </w:r>
      <w:r w:rsidR="00BD4496">
        <w:rPr>
          <w:bCs/>
          <w:szCs w:val="24"/>
        </w:rPr>
        <w:t>q</w:t>
      </w:r>
      <w:r w:rsidR="00BD4496" w:rsidRPr="00737EB4">
        <w:rPr>
          <w:bCs/>
          <w:szCs w:val="24"/>
        </w:rPr>
        <w:t xml:space="preserve">uality </w:t>
      </w:r>
      <w:r w:rsidRPr="00737EB4">
        <w:rPr>
          <w:bCs/>
          <w:szCs w:val="24"/>
        </w:rPr>
        <w:t xml:space="preserve">systems preferred. Strong computer and communication skills required. Experience with NAR </w:t>
      </w:r>
      <w:r w:rsidR="00BD4496">
        <w:rPr>
          <w:bCs/>
          <w:szCs w:val="24"/>
        </w:rPr>
        <w:t>r</w:t>
      </w:r>
      <w:r w:rsidR="00BD4496" w:rsidRPr="00737EB4">
        <w:rPr>
          <w:bCs/>
          <w:szCs w:val="24"/>
        </w:rPr>
        <w:t xml:space="preserve">ocket </w:t>
      </w:r>
      <w:r w:rsidRPr="00737EB4">
        <w:rPr>
          <w:bCs/>
          <w:szCs w:val="24"/>
        </w:rPr>
        <w:t xml:space="preserve">testing methods and </w:t>
      </w:r>
      <w:r w:rsidR="00BD4496">
        <w:rPr>
          <w:bCs/>
          <w:szCs w:val="24"/>
        </w:rPr>
        <w:t>e</w:t>
      </w:r>
      <w:r w:rsidR="00BD4496" w:rsidRPr="00737EB4">
        <w:rPr>
          <w:bCs/>
          <w:szCs w:val="24"/>
        </w:rPr>
        <w:t xml:space="preserve">quipment </w:t>
      </w:r>
      <w:r w:rsidR="00BD4496">
        <w:rPr>
          <w:bCs/>
          <w:szCs w:val="24"/>
        </w:rPr>
        <w:t>e</w:t>
      </w:r>
      <w:r w:rsidR="00BD4496" w:rsidRPr="00737EB4">
        <w:rPr>
          <w:bCs/>
          <w:szCs w:val="24"/>
        </w:rPr>
        <w:t xml:space="preserve">xperience </w:t>
      </w:r>
      <w:r w:rsidR="00737EB4" w:rsidRPr="00737EB4">
        <w:rPr>
          <w:bCs/>
          <w:szCs w:val="24"/>
        </w:rPr>
        <w:t xml:space="preserve">in </w:t>
      </w:r>
      <w:r w:rsidRPr="00737EB4">
        <w:rPr>
          <w:bCs/>
          <w:szCs w:val="24"/>
        </w:rPr>
        <w:t>electronic hardware and software design methods.</w:t>
      </w:r>
    </w:p>
    <w:p w14:paraId="2EA65C97" w14:textId="77777777" w:rsidR="000A49ED" w:rsidRPr="00737EB4" w:rsidRDefault="000A49ED" w:rsidP="00737EB4">
      <w:pPr>
        <w:spacing w:before="5pt" w:beforeAutospacing="1" w:after="6pt"/>
        <w:outlineLvl w:val="2"/>
        <w:rPr>
          <w:b/>
          <w:bCs/>
          <w:color w:val="333333"/>
          <w:szCs w:val="24"/>
        </w:rPr>
      </w:pPr>
      <w:r w:rsidRPr="00737EB4">
        <w:rPr>
          <w:b/>
          <w:bCs/>
          <w:color w:val="333333"/>
          <w:szCs w:val="24"/>
        </w:rPr>
        <w:t>Job Description for:</w:t>
      </w:r>
      <w:r w:rsidR="00EC4B8E">
        <w:rPr>
          <w:b/>
          <w:bCs/>
          <w:color w:val="333333"/>
          <w:szCs w:val="24"/>
        </w:rPr>
        <w:t xml:space="preserve"> </w:t>
      </w:r>
      <w:r w:rsidR="008F4E1D" w:rsidRPr="00737EB4">
        <w:rPr>
          <w:b/>
          <w:bCs/>
          <w:color w:val="333333"/>
          <w:szCs w:val="24"/>
        </w:rPr>
        <w:t>SANDER I</w:t>
      </w:r>
    </w:p>
    <w:p w14:paraId="3F3ACDBE" w14:textId="77777777" w:rsidR="00511104" w:rsidRDefault="000A49ED" w:rsidP="00737EB4">
      <w:pPr>
        <w:spacing w:before="5pt" w:beforeAutospacing="1" w:after="6pt"/>
        <w:outlineLvl w:val="2"/>
        <w:rPr>
          <w:szCs w:val="24"/>
        </w:rPr>
      </w:pPr>
      <w:r w:rsidRPr="00737EB4">
        <w:rPr>
          <w:szCs w:val="24"/>
        </w:rPr>
        <w:t>1.</w:t>
      </w:r>
      <w:r w:rsidR="00EC4B8E">
        <w:rPr>
          <w:szCs w:val="24"/>
        </w:rPr>
        <w:t xml:space="preserve"> </w:t>
      </w:r>
      <w:r w:rsidRPr="00737EB4">
        <w:rPr>
          <w:szCs w:val="24"/>
        </w:rPr>
        <w:t xml:space="preserve">Must possess a </w:t>
      </w:r>
      <w:r w:rsidR="00BD4496">
        <w:rPr>
          <w:szCs w:val="24"/>
        </w:rPr>
        <w:t>h</w:t>
      </w:r>
      <w:r w:rsidR="00BD4496" w:rsidRPr="00737EB4">
        <w:rPr>
          <w:szCs w:val="24"/>
        </w:rPr>
        <w:t xml:space="preserve">igh </w:t>
      </w:r>
      <w:r w:rsidRPr="00737EB4">
        <w:rPr>
          <w:szCs w:val="24"/>
        </w:rPr>
        <w:t>school diploma or GED equivalent with three years journey</w:t>
      </w:r>
      <w:r w:rsidR="00BD4496">
        <w:rPr>
          <w:szCs w:val="24"/>
        </w:rPr>
        <w:t>-</w:t>
      </w:r>
      <w:r w:rsidRPr="00737EB4">
        <w:rPr>
          <w:szCs w:val="24"/>
        </w:rPr>
        <w:t>level experience.</w:t>
      </w:r>
    </w:p>
    <w:p w14:paraId="4DF3D767" w14:textId="77777777" w:rsidR="000A49ED" w:rsidRPr="00737EB4" w:rsidRDefault="000A49ED" w:rsidP="00737EB4">
      <w:pPr>
        <w:spacing w:before="5pt" w:beforeAutospacing="1" w:after="6pt"/>
        <w:outlineLvl w:val="2"/>
        <w:rPr>
          <w:color w:val="333333"/>
          <w:szCs w:val="24"/>
        </w:rPr>
      </w:pPr>
      <w:r w:rsidRPr="00737EB4">
        <w:rPr>
          <w:bCs/>
          <w:color w:val="333333"/>
          <w:szCs w:val="24"/>
        </w:rPr>
        <w:t>2</w:t>
      </w:r>
      <w:r w:rsidRPr="00737EB4">
        <w:rPr>
          <w:b/>
          <w:bCs/>
          <w:color w:val="333333"/>
          <w:szCs w:val="24"/>
        </w:rPr>
        <w:t>.</w:t>
      </w:r>
      <w:r w:rsidR="00EC4B8E">
        <w:rPr>
          <w:b/>
          <w:bCs/>
          <w:color w:val="333333"/>
          <w:szCs w:val="24"/>
        </w:rPr>
        <w:t xml:space="preserve"> </w:t>
      </w:r>
      <w:r w:rsidRPr="00737EB4">
        <w:rPr>
          <w:bCs/>
          <w:color w:val="333333"/>
          <w:szCs w:val="24"/>
        </w:rPr>
        <w:t>Uses a machine or hand sands any surface</w:t>
      </w:r>
      <w:r w:rsidRPr="00737EB4">
        <w:rPr>
          <w:b/>
          <w:bCs/>
          <w:color w:val="333333"/>
          <w:szCs w:val="24"/>
        </w:rPr>
        <w:t xml:space="preserve"> </w:t>
      </w:r>
      <w:r w:rsidR="00511104">
        <w:rPr>
          <w:color w:val="333333"/>
          <w:szCs w:val="24"/>
        </w:rPr>
        <w:t>until surface is smooth.</w:t>
      </w:r>
      <w:r w:rsidRPr="00737EB4">
        <w:rPr>
          <w:color w:val="333333"/>
          <w:szCs w:val="24"/>
        </w:rPr>
        <w:br/>
        <w:t>3.</w:t>
      </w:r>
      <w:r w:rsidR="00EC4B8E">
        <w:rPr>
          <w:color w:val="333333"/>
          <w:szCs w:val="24"/>
        </w:rPr>
        <w:t xml:space="preserve"> </w:t>
      </w:r>
      <w:r w:rsidRPr="00737EB4">
        <w:rPr>
          <w:color w:val="333333"/>
          <w:szCs w:val="24"/>
        </w:rPr>
        <w:t>Applies filler compound to surfaces to seal wood.</w:t>
      </w:r>
    </w:p>
    <w:p w14:paraId="1E9B5B0B" w14:textId="77777777" w:rsidR="000A49ED" w:rsidRPr="00737EB4" w:rsidRDefault="000A49ED" w:rsidP="00737EB4">
      <w:pPr>
        <w:spacing w:before="5pt" w:beforeAutospacing="1" w:after="6pt"/>
        <w:outlineLvl w:val="2"/>
        <w:rPr>
          <w:b/>
          <w:bCs/>
          <w:color w:val="333333"/>
          <w:szCs w:val="24"/>
        </w:rPr>
      </w:pPr>
      <w:r w:rsidRPr="00737EB4">
        <w:rPr>
          <w:b/>
          <w:bCs/>
          <w:color w:val="333333"/>
          <w:szCs w:val="24"/>
        </w:rPr>
        <w:t>Job Description for:</w:t>
      </w:r>
      <w:r w:rsidR="00EC4B8E">
        <w:rPr>
          <w:b/>
          <w:bCs/>
          <w:color w:val="333333"/>
          <w:szCs w:val="24"/>
        </w:rPr>
        <w:t xml:space="preserve"> </w:t>
      </w:r>
      <w:r w:rsidR="008F4E1D" w:rsidRPr="00737EB4">
        <w:rPr>
          <w:b/>
          <w:bCs/>
          <w:color w:val="333333"/>
          <w:szCs w:val="24"/>
        </w:rPr>
        <w:t>SANDER II</w:t>
      </w:r>
    </w:p>
    <w:p w14:paraId="4900798E" w14:textId="77777777" w:rsidR="000A49ED" w:rsidRPr="00737EB4" w:rsidRDefault="000A49ED" w:rsidP="00737EB4">
      <w:pPr>
        <w:spacing w:before="5pt" w:beforeAutospacing="1" w:after="6pt"/>
        <w:outlineLvl w:val="2"/>
        <w:rPr>
          <w:szCs w:val="24"/>
        </w:rPr>
      </w:pPr>
      <w:r w:rsidRPr="00737EB4">
        <w:rPr>
          <w:szCs w:val="24"/>
        </w:rPr>
        <w:t>1.</w:t>
      </w:r>
      <w:r w:rsidR="00EC4B8E">
        <w:rPr>
          <w:szCs w:val="24"/>
        </w:rPr>
        <w:t xml:space="preserve"> </w:t>
      </w:r>
      <w:r w:rsidRPr="00737EB4">
        <w:rPr>
          <w:szCs w:val="24"/>
        </w:rPr>
        <w:t xml:space="preserve">Must possess a </w:t>
      </w:r>
      <w:r w:rsidR="00BD4496">
        <w:rPr>
          <w:szCs w:val="24"/>
        </w:rPr>
        <w:t>h</w:t>
      </w:r>
      <w:r w:rsidR="00BD4496" w:rsidRPr="00737EB4">
        <w:rPr>
          <w:szCs w:val="24"/>
        </w:rPr>
        <w:t xml:space="preserve">igh </w:t>
      </w:r>
      <w:r w:rsidRPr="00737EB4">
        <w:rPr>
          <w:szCs w:val="24"/>
        </w:rPr>
        <w:t>school diploma or GED equivalent with five years master</w:t>
      </w:r>
      <w:r w:rsidR="00BD4496">
        <w:rPr>
          <w:szCs w:val="24"/>
        </w:rPr>
        <w:t>-</w:t>
      </w:r>
      <w:r w:rsidRPr="00737EB4">
        <w:rPr>
          <w:szCs w:val="24"/>
        </w:rPr>
        <w:t>level experience.</w:t>
      </w:r>
    </w:p>
    <w:p w14:paraId="32441E25" w14:textId="77777777" w:rsidR="000A49ED" w:rsidRPr="00737EB4" w:rsidRDefault="000A49ED" w:rsidP="00737EB4">
      <w:pPr>
        <w:spacing w:before="5pt" w:beforeAutospacing="1" w:after="6pt"/>
        <w:outlineLvl w:val="2"/>
        <w:rPr>
          <w:bCs/>
          <w:color w:val="333333"/>
          <w:szCs w:val="24"/>
        </w:rPr>
      </w:pPr>
      <w:r w:rsidRPr="00737EB4">
        <w:rPr>
          <w:bCs/>
          <w:color w:val="333333"/>
          <w:szCs w:val="24"/>
        </w:rPr>
        <w:t>2.</w:t>
      </w:r>
      <w:r w:rsidR="00EC4B8E">
        <w:rPr>
          <w:bCs/>
          <w:color w:val="333333"/>
          <w:szCs w:val="24"/>
        </w:rPr>
        <w:t xml:space="preserve"> </w:t>
      </w:r>
      <w:r w:rsidRPr="00737EB4">
        <w:rPr>
          <w:bCs/>
          <w:color w:val="333333"/>
          <w:szCs w:val="24"/>
        </w:rPr>
        <w:t>Uses a machine or hand sands to “fine” specifications.</w:t>
      </w:r>
    </w:p>
    <w:p w14:paraId="7A4537F2" w14:textId="77777777" w:rsidR="000A49ED" w:rsidRPr="00737EB4" w:rsidRDefault="000A49ED" w:rsidP="00737EB4">
      <w:pPr>
        <w:spacing w:before="5pt" w:beforeAutospacing="1" w:after="6pt"/>
        <w:outlineLvl w:val="2"/>
        <w:rPr>
          <w:bCs/>
          <w:color w:val="333333"/>
          <w:szCs w:val="24"/>
        </w:rPr>
      </w:pPr>
      <w:r w:rsidRPr="00737EB4">
        <w:rPr>
          <w:bCs/>
          <w:color w:val="333333"/>
          <w:szCs w:val="24"/>
        </w:rPr>
        <w:t>3.</w:t>
      </w:r>
      <w:r w:rsidR="00EC4B8E">
        <w:rPr>
          <w:bCs/>
          <w:color w:val="333333"/>
          <w:szCs w:val="24"/>
        </w:rPr>
        <w:t xml:space="preserve"> </w:t>
      </w:r>
      <w:r w:rsidRPr="00737EB4">
        <w:rPr>
          <w:bCs/>
          <w:color w:val="333333"/>
          <w:szCs w:val="24"/>
        </w:rPr>
        <w:t>Responsible for selection of proper “grit” sandpaper and</w:t>
      </w:r>
      <w:r w:rsidR="00BD4496">
        <w:rPr>
          <w:bCs/>
          <w:color w:val="333333"/>
          <w:szCs w:val="24"/>
        </w:rPr>
        <w:t>/</w:t>
      </w:r>
      <w:r w:rsidRPr="00737EB4">
        <w:rPr>
          <w:bCs/>
          <w:color w:val="333333"/>
          <w:szCs w:val="24"/>
        </w:rPr>
        <w:t>or sanding appliances.</w:t>
      </w:r>
    </w:p>
    <w:p w14:paraId="4C803C32" w14:textId="77777777" w:rsidR="00511104" w:rsidRDefault="000A49ED" w:rsidP="00737EB4">
      <w:pPr>
        <w:spacing w:before="5pt" w:beforeAutospacing="1" w:after="6pt"/>
        <w:outlineLvl w:val="2"/>
        <w:rPr>
          <w:bCs/>
          <w:color w:val="333333"/>
          <w:szCs w:val="24"/>
        </w:rPr>
      </w:pPr>
      <w:r w:rsidRPr="00737EB4">
        <w:rPr>
          <w:bCs/>
          <w:color w:val="333333"/>
          <w:szCs w:val="24"/>
        </w:rPr>
        <w:t>4.</w:t>
      </w:r>
      <w:r w:rsidR="00EC4B8E">
        <w:rPr>
          <w:bCs/>
          <w:color w:val="333333"/>
          <w:szCs w:val="24"/>
        </w:rPr>
        <w:t xml:space="preserve"> </w:t>
      </w:r>
      <w:r w:rsidRPr="00737EB4">
        <w:rPr>
          <w:bCs/>
          <w:color w:val="333333"/>
          <w:szCs w:val="24"/>
        </w:rPr>
        <w:t>Verifies adherence to requirements using applicable tools and</w:t>
      </w:r>
      <w:r w:rsidR="00BD4496">
        <w:rPr>
          <w:bCs/>
          <w:color w:val="333333"/>
          <w:szCs w:val="24"/>
        </w:rPr>
        <w:t>/</w:t>
      </w:r>
      <w:r w:rsidRPr="00737EB4">
        <w:rPr>
          <w:bCs/>
          <w:color w:val="333333"/>
          <w:szCs w:val="24"/>
        </w:rPr>
        <w:t>or experience.</w:t>
      </w:r>
    </w:p>
    <w:p w14:paraId="6E92189D" w14:textId="77777777" w:rsidR="000A49ED" w:rsidRPr="00511104" w:rsidRDefault="000A49ED" w:rsidP="00737EB4">
      <w:pPr>
        <w:spacing w:before="5pt" w:beforeAutospacing="1" w:after="6pt"/>
        <w:outlineLvl w:val="2"/>
        <w:rPr>
          <w:bCs/>
          <w:color w:val="333333"/>
          <w:szCs w:val="24"/>
        </w:rPr>
      </w:pPr>
      <w:r w:rsidRPr="00737EB4">
        <w:rPr>
          <w:b/>
          <w:bCs/>
          <w:color w:val="333333"/>
          <w:szCs w:val="24"/>
        </w:rPr>
        <w:t>Job Description for:</w:t>
      </w:r>
      <w:r w:rsidR="00EC4B8E">
        <w:rPr>
          <w:b/>
          <w:bCs/>
          <w:color w:val="333333"/>
          <w:szCs w:val="24"/>
        </w:rPr>
        <w:t xml:space="preserve"> </w:t>
      </w:r>
      <w:r w:rsidRPr="00737EB4">
        <w:rPr>
          <w:b/>
          <w:bCs/>
          <w:color w:val="333333"/>
          <w:szCs w:val="24"/>
        </w:rPr>
        <w:t>GLUER/ASSEMBLER</w:t>
      </w:r>
    </w:p>
    <w:p w14:paraId="75C71FB1" w14:textId="77777777" w:rsidR="000A49ED" w:rsidRPr="00737EB4" w:rsidRDefault="000A49ED" w:rsidP="00737EB4">
      <w:pPr>
        <w:spacing w:after="6pt"/>
        <w:outlineLvl w:val="2"/>
        <w:rPr>
          <w:color w:val="333333"/>
          <w:szCs w:val="24"/>
        </w:rPr>
      </w:pPr>
      <w:r w:rsidRPr="00737EB4">
        <w:rPr>
          <w:color w:val="333333"/>
          <w:szCs w:val="24"/>
        </w:rPr>
        <w:t xml:space="preserve">Applies glue between seams in order to bind parts </w:t>
      </w:r>
      <w:r w:rsidR="00BD4496">
        <w:rPr>
          <w:color w:val="333333"/>
          <w:szCs w:val="24"/>
        </w:rPr>
        <w:t xml:space="preserve">of </w:t>
      </w:r>
      <w:r w:rsidRPr="00737EB4">
        <w:rPr>
          <w:color w:val="333333"/>
          <w:szCs w:val="24"/>
        </w:rPr>
        <w:t>wooden rockets or other items to</w:t>
      </w:r>
      <w:r w:rsidR="00D43683">
        <w:rPr>
          <w:color w:val="333333"/>
          <w:szCs w:val="24"/>
        </w:rPr>
        <w:t xml:space="preserve"> make them airtight by either </w:t>
      </w:r>
      <w:r w:rsidRPr="00737EB4">
        <w:rPr>
          <w:color w:val="333333"/>
          <w:szCs w:val="24"/>
        </w:rPr>
        <w:t xml:space="preserve">of following methods: (1) </w:t>
      </w:r>
      <w:r w:rsidR="00BD4496">
        <w:rPr>
          <w:color w:val="333333"/>
          <w:szCs w:val="24"/>
        </w:rPr>
        <w:t>g</w:t>
      </w:r>
      <w:r w:rsidR="00BD4496" w:rsidRPr="00737EB4">
        <w:rPr>
          <w:color w:val="333333"/>
          <w:szCs w:val="24"/>
        </w:rPr>
        <w:t xml:space="preserve">uides </w:t>
      </w:r>
      <w:r w:rsidRPr="00737EB4">
        <w:rPr>
          <w:color w:val="333333"/>
          <w:szCs w:val="24"/>
        </w:rPr>
        <w:t>gluing tool that automatically forces gluing m</w:t>
      </w:r>
      <w:r w:rsidR="00D43683">
        <w:rPr>
          <w:color w:val="333333"/>
          <w:szCs w:val="24"/>
        </w:rPr>
        <w:t>aterial into seam</w:t>
      </w:r>
      <w:r w:rsidR="00BD4496">
        <w:rPr>
          <w:color w:val="333333"/>
          <w:szCs w:val="24"/>
        </w:rPr>
        <w:t xml:space="preserve"> or</w:t>
      </w:r>
      <w:r w:rsidR="00D43683">
        <w:rPr>
          <w:color w:val="333333"/>
          <w:szCs w:val="24"/>
        </w:rPr>
        <w:t xml:space="preserve"> </w:t>
      </w:r>
      <w:r w:rsidR="00BD4496">
        <w:rPr>
          <w:color w:val="333333"/>
          <w:szCs w:val="24"/>
        </w:rPr>
        <w:t>(2) f</w:t>
      </w:r>
      <w:r w:rsidR="00D43683">
        <w:rPr>
          <w:color w:val="333333"/>
          <w:szCs w:val="24"/>
        </w:rPr>
        <w:t xml:space="preserve">ills glue </w:t>
      </w:r>
      <w:r w:rsidRPr="00737EB4">
        <w:rPr>
          <w:color w:val="333333"/>
          <w:szCs w:val="24"/>
        </w:rPr>
        <w:t>runner (funnel) with glue and guides runner along seam to fill seam with gl</w:t>
      </w:r>
      <w:r w:rsidR="00737EB4">
        <w:rPr>
          <w:color w:val="333333"/>
          <w:szCs w:val="24"/>
        </w:rPr>
        <w:t xml:space="preserve">ue. Removes excess glue, using </w:t>
      </w:r>
      <w:r w:rsidRPr="00737EB4">
        <w:rPr>
          <w:color w:val="333333"/>
          <w:szCs w:val="24"/>
        </w:rPr>
        <w:t xml:space="preserve">scraper or towel. </w:t>
      </w:r>
    </w:p>
    <w:p w14:paraId="7317AF6D" w14:textId="77777777" w:rsidR="000A49ED" w:rsidRPr="00737EB4" w:rsidRDefault="00511104" w:rsidP="00737EB4">
      <w:pPr>
        <w:tabs>
          <w:tab w:val="start" w:pos="204pt"/>
        </w:tabs>
        <w:spacing w:after="6pt"/>
        <w:rPr>
          <w:b/>
          <w:szCs w:val="24"/>
        </w:rPr>
      </w:pPr>
      <w:r>
        <w:rPr>
          <w:b/>
          <w:szCs w:val="24"/>
        </w:rPr>
        <w:lastRenderedPageBreak/>
        <w:t xml:space="preserve">5.5 </w:t>
      </w:r>
      <w:r w:rsidR="000A49ED" w:rsidRPr="00737EB4">
        <w:rPr>
          <w:b/>
          <w:szCs w:val="24"/>
        </w:rPr>
        <w:t>Constraints</w:t>
      </w:r>
    </w:p>
    <w:p w14:paraId="6EB1D89D" w14:textId="77777777" w:rsidR="000A49ED" w:rsidRPr="00737EB4" w:rsidRDefault="000A49ED" w:rsidP="00737EB4">
      <w:pPr>
        <w:spacing w:before="5pt" w:beforeAutospacing="1" w:after="6pt"/>
        <w:outlineLvl w:val="2"/>
        <w:rPr>
          <w:szCs w:val="24"/>
        </w:rPr>
      </w:pPr>
      <w:r w:rsidRPr="00737EB4">
        <w:rPr>
          <w:szCs w:val="24"/>
        </w:rPr>
        <w:t>This project has a requirement for fitters that are not organic to DLE.</w:t>
      </w:r>
      <w:r w:rsidR="00EC4B8E">
        <w:rPr>
          <w:szCs w:val="24"/>
        </w:rPr>
        <w:t xml:space="preserve"> </w:t>
      </w:r>
      <w:r w:rsidRPr="00737EB4">
        <w:rPr>
          <w:szCs w:val="24"/>
        </w:rPr>
        <w:t>Authorization has been secured from management for external recruitment.</w:t>
      </w:r>
      <w:r w:rsidR="00EC4B8E">
        <w:rPr>
          <w:szCs w:val="24"/>
        </w:rPr>
        <w:t xml:space="preserve"> </w:t>
      </w:r>
    </w:p>
    <w:p w14:paraId="37CFEE28" w14:textId="77777777" w:rsidR="000A49ED" w:rsidRPr="007D0E79" w:rsidRDefault="000A49ED" w:rsidP="00737EB4">
      <w:pPr>
        <w:spacing w:before="5pt" w:beforeAutospacing="1" w:after="6pt"/>
        <w:outlineLvl w:val="2"/>
        <w:rPr>
          <w:b/>
          <w:bCs/>
          <w:color w:val="333333"/>
        </w:rPr>
      </w:pPr>
      <w:r w:rsidRPr="007D0E79">
        <w:rPr>
          <w:b/>
          <w:bCs/>
          <w:color w:val="333333"/>
        </w:rPr>
        <w:t>Job Description for:</w:t>
      </w:r>
      <w:r w:rsidR="00EC4B8E">
        <w:rPr>
          <w:b/>
          <w:bCs/>
          <w:color w:val="333333"/>
        </w:rPr>
        <w:t xml:space="preserve"> </w:t>
      </w:r>
      <w:r w:rsidRPr="007D0E79">
        <w:rPr>
          <w:b/>
          <w:bCs/>
          <w:color w:val="333333"/>
        </w:rPr>
        <w:t xml:space="preserve">STRUCTURAL </w:t>
      </w:r>
      <w:r>
        <w:rPr>
          <w:b/>
          <w:bCs/>
          <w:color w:val="333333"/>
        </w:rPr>
        <w:t>FITTER</w:t>
      </w:r>
    </w:p>
    <w:p w14:paraId="3EF03665" w14:textId="77777777" w:rsidR="000A49ED" w:rsidRPr="00737EB4" w:rsidRDefault="000A49ED" w:rsidP="00737EB4">
      <w:pPr>
        <w:spacing w:after="6pt"/>
        <w:rPr>
          <w:szCs w:val="24"/>
        </w:rPr>
      </w:pPr>
      <w:r w:rsidRPr="00737EB4">
        <w:rPr>
          <w:szCs w:val="24"/>
        </w:rPr>
        <w:t xml:space="preserve">This position requires an </w:t>
      </w:r>
      <w:r w:rsidR="00BD4496">
        <w:rPr>
          <w:szCs w:val="24"/>
        </w:rPr>
        <w:t>a</w:t>
      </w:r>
      <w:r w:rsidR="00BD4496" w:rsidRPr="00737EB4">
        <w:rPr>
          <w:szCs w:val="24"/>
        </w:rPr>
        <w:t>ssociate</w:t>
      </w:r>
      <w:r w:rsidR="00BD4496">
        <w:rPr>
          <w:szCs w:val="24"/>
        </w:rPr>
        <w:t>’</w:t>
      </w:r>
      <w:r w:rsidR="00BD4496" w:rsidRPr="00737EB4">
        <w:rPr>
          <w:szCs w:val="24"/>
        </w:rPr>
        <w:t xml:space="preserve">s </w:t>
      </w:r>
      <w:r w:rsidR="00BD4496">
        <w:rPr>
          <w:szCs w:val="24"/>
        </w:rPr>
        <w:t>d</w:t>
      </w:r>
      <w:r w:rsidR="00BD4496" w:rsidRPr="00737EB4">
        <w:rPr>
          <w:szCs w:val="24"/>
        </w:rPr>
        <w:t xml:space="preserve">egree </w:t>
      </w:r>
      <w:r w:rsidRPr="00737EB4">
        <w:rPr>
          <w:szCs w:val="24"/>
        </w:rPr>
        <w:t>in fitter sciences or a closely related field; or five years of experience in performing duties including part or equipment location, assembly</w:t>
      </w:r>
      <w:r w:rsidR="00BD4496">
        <w:rPr>
          <w:szCs w:val="24"/>
        </w:rPr>
        <w:t>,</w:t>
      </w:r>
      <w:r w:rsidRPr="00737EB4">
        <w:rPr>
          <w:szCs w:val="24"/>
        </w:rPr>
        <w:t xml:space="preserve"> and</w:t>
      </w:r>
      <w:r w:rsidR="00BD4496">
        <w:rPr>
          <w:szCs w:val="24"/>
        </w:rPr>
        <w:t>/</w:t>
      </w:r>
      <w:r w:rsidRPr="00737EB4">
        <w:rPr>
          <w:szCs w:val="24"/>
        </w:rPr>
        <w:t>or construction.</w:t>
      </w:r>
      <w:r w:rsidR="00EC4B8E">
        <w:rPr>
          <w:szCs w:val="24"/>
        </w:rPr>
        <w:t xml:space="preserve"> </w:t>
      </w:r>
      <w:r w:rsidRPr="00737EB4">
        <w:rPr>
          <w:szCs w:val="24"/>
        </w:rPr>
        <w:t>Additional requirements for this position include the ability to read and follow simple instructions.</w:t>
      </w:r>
      <w:r w:rsidR="00EC4B8E">
        <w:rPr>
          <w:szCs w:val="24"/>
        </w:rPr>
        <w:t xml:space="preserve"> </w:t>
      </w:r>
      <w:r w:rsidRPr="00737EB4">
        <w:rPr>
          <w:szCs w:val="24"/>
        </w:rPr>
        <w:t xml:space="preserve">The person </w:t>
      </w:r>
      <w:r w:rsidR="00BD4496">
        <w:rPr>
          <w:szCs w:val="24"/>
        </w:rPr>
        <w:t>that fills</w:t>
      </w:r>
      <w:r w:rsidR="00BD4496" w:rsidRPr="00737EB4">
        <w:rPr>
          <w:szCs w:val="24"/>
        </w:rPr>
        <w:t xml:space="preserve"> </w:t>
      </w:r>
      <w:r w:rsidRPr="00737EB4">
        <w:rPr>
          <w:szCs w:val="24"/>
        </w:rPr>
        <w:t>this position will perform other duties as assigned.</w:t>
      </w:r>
    </w:p>
    <w:p w14:paraId="20638D92" w14:textId="77777777" w:rsidR="000A49ED" w:rsidRPr="00737EB4" w:rsidRDefault="000A49ED" w:rsidP="00737EB4">
      <w:pPr>
        <w:spacing w:after="6pt"/>
        <w:rPr>
          <w:sz w:val="18"/>
          <w:szCs w:val="18"/>
        </w:rPr>
      </w:pPr>
      <w:r w:rsidRPr="00737EB4">
        <w:rPr>
          <w:b/>
        </w:rPr>
        <w:t>Recruitment</w:t>
      </w:r>
    </w:p>
    <w:p w14:paraId="263ADB74" w14:textId="77777777" w:rsidR="000A49ED" w:rsidRDefault="000A49ED" w:rsidP="00737EB4">
      <w:pPr>
        <w:spacing w:after="6pt"/>
      </w:pPr>
      <w:r w:rsidRPr="007E4F5A">
        <w:t xml:space="preserve">Project </w:t>
      </w:r>
      <w:r w:rsidR="00BD4496">
        <w:t>T</w:t>
      </w:r>
      <w:r w:rsidR="00BD4496" w:rsidRPr="007E4F5A">
        <w:t xml:space="preserve">eam </w:t>
      </w:r>
      <w:r w:rsidRPr="007E4F5A">
        <w:t xml:space="preserve">A will immediately begin recruitment actions through the DLE recruitment section to </w:t>
      </w:r>
      <w:r>
        <w:t>recruit and hire a qualified candidate(s) to meet these staffing needs. After initial selection by recruitment, candidates will be interviewed by Team A and will need to secure a two-thirds majority vote in order to secure the position(s).</w:t>
      </w:r>
      <w:r w:rsidR="00EC4B8E">
        <w:t xml:space="preserve"> </w:t>
      </w:r>
      <w:r>
        <w:t>This is a process that is now, and will remain</w:t>
      </w:r>
      <w:r w:rsidR="00BD4496">
        <w:t>,</w:t>
      </w:r>
      <w:r>
        <w:t xml:space="preserve"> germane to DLE enterprises.</w:t>
      </w:r>
      <w:r>
        <w:br/>
      </w:r>
      <w:r w:rsidR="00511104" w:rsidRPr="00511104">
        <w:rPr>
          <w:b/>
        </w:rPr>
        <w:t>5.6</w:t>
      </w:r>
      <w:r w:rsidR="00511104">
        <w:t xml:space="preserve"> </w:t>
      </w:r>
      <w:r w:rsidRPr="00737EB4">
        <w:rPr>
          <w:b/>
        </w:rPr>
        <w:t>Continued Employment</w:t>
      </w:r>
    </w:p>
    <w:p w14:paraId="3B01BA92" w14:textId="77777777" w:rsidR="000A49ED" w:rsidRDefault="000A49ED" w:rsidP="00737EB4">
      <w:pPr>
        <w:spacing w:after="6pt"/>
      </w:pPr>
      <w:r>
        <w:t>Under the general terms of this project and based on the past performance of DLE, this firm anticipates continued contracts in support of this parent project; as such, DLE will support the uninterrupted employment of a minimum of two fitters.</w:t>
      </w:r>
      <w:r w:rsidR="00EC4B8E">
        <w:t xml:space="preserve"> </w:t>
      </w:r>
      <w:r>
        <w:t>Hired individuals will remain under the functional control/management of the assembly section.</w:t>
      </w:r>
      <w:r w:rsidR="00EC4B8E">
        <w:t xml:space="preserve"> </w:t>
      </w:r>
      <w:r>
        <w:t>Reevaluation of this policy will occur not later than one calendar year from the final date of this document.</w:t>
      </w:r>
      <w:r>
        <w:br/>
        <w:t>Sufficient resources are available to support this undertaking. Resource allocation has been formally studied</w:t>
      </w:r>
      <w:r w:rsidR="00BD4496">
        <w:t>,</w:t>
      </w:r>
      <w:r>
        <w:t xml:space="preserve"> and supporting documentation (enclosed) is available for review by functional </w:t>
      </w:r>
      <w:r>
        <w:lastRenderedPageBreak/>
        <w:t>managers.</w:t>
      </w:r>
      <w:r w:rsidR="00EC4B8E">
        <w:t xml:space="preserve"> </w:t>
      </w:r>
      <w:r>
        <w:t>These requirements will be continually evaluated throughout the life of the project and adjustments made as required.</w:t>
      </w:r>
    </w:p>
    <w:p w14:paraId="4C5F4D2D" w14:textId="77777777" w:rsidR="000A49ED" w:rsidRDefault="000A49ED" w:rsidP="000A49ED">
      <w:pPr>
        <w:spacing w:line="12pt" w:lineRule="auto"/>
      </w:pPr>
    </w:p>
    <w:p w14:paraId="7F20A4E4" w14:textId="77777777" w:rsidR="000A49ED" w:rsidRDefault="000A49ED" w:rsidP="00F86CD5">
      <w:pPr>
        <w:tabs>
          <w:tab w:val="start" w:pos="204pt"/>
        </w:tabs>
        <w:rPr>
          <w:b/>
          <w:sz w:val="28"/>
          <w:szCs w:val="28"/>
        </w:rPr>
      </w:pPr>
    </w:p>
    <w:p w14:paraId="2262AE19" w14:textId="77777777" w:rsidR="00737EB4" w:rsidRDefault="00737EB4" w:rsidP="00F86CD5">
      <w:pPr>
        <w:tabs>
          <w:tab w:val="start" w:pos="204pt"/>
        </w:tabs>
        <w:rPr>
          <w:b/>
          <w:sz w:val="28"/>
          <w:szCs w:val="28"/>
        </w:rPr>
      </w:pPr>
    </w:p>
    <w:p w14:paraId="3EBDC4E2" w14:textId="77777777" w:rsidR="00737EB4" w:rsidRDefault="00737EB4" w:rsidP="00F86CD5">
      <w:pPr>
        <w:tabs>
          <w:tab w:val="start" w:pos="204pt"/>
        </w:tabs>
        <w:rPr>
          <w:b/>
          <w:sz w:val="28"/>
          <w:szCs w:val="28"/>
        </w:rPr>
      </w:pPr>
    </w:p>
    <w:p w14:paraId="1136D6BD" w14:textId="77777777" w:rsidR="00737EB4" w:rsidRDefault="00737EB4" w:rsidP="00F86CD5">
      <w:pPr>
        <w:tabs>
          <w:tab w:val="start" w:pos="204pt"/>
        </w:tabs>
        <w:rPr>
          <w:b/>
          <w:sz w:val="28"/>
          <w:szCs w:val="28"/>
        </w:rPr>
      </w:pPr>
    </w:p>
    <w:p w14:paraId="7FD8D2D1" w14:textId="77777777" w:rsidR="00737EB4" w:rsidRDefault="00737EB4" w:rsidP="00F86CD5">
      <w:pPr>
        <w:tabs>
          <w:tab w:val="start" w:pos="204pt"/>
        </w:tabs>
        <w:rPr>
          <w:b/>
          <w:sz w:val="28"/>
          <w:szCs w:val="28"/>
        </w:rPr>
      </w:pPr>
    </w:p>
    <w:p w14:paraId="3C1CAB0A" w14:textId="77777777" w:rsidR="00737EB4" w:rsidRDefault="00737EB4" w:rsidP="00F86CD5">
      <w:pPr>
        <w:tabs>
          <w:tab w:val="start" w:pos="204pt"/>
        </w:tabs>
        <w:rPr>
          <w:b/>
          <w:sz w:val="28"/>
          <w:szCs w:val="28"/>
        </w:rPr>
      </w:pPr>
    </w:p>
    <w:p w14:paraId="32DA7613" w14:textId="77777777" w:rsidR="00737EB4" w:rsidRDefault="00737EB4" w:rsidP="00F86CD5">
      <w:pPr>
        <w:tabs>
          <w:tab w:val="start" w:pos="204pt"/>
        </w:tabs>
        <w:rPr>
          <w:b/>
          <w:sz w:val="28"/>
          <w:szCs w:val="28"/>
        </w:rPr>
      </w:pPr>
    </w:p>
    <w:p w14:paraId="01F08FC5" w14:textId="77777777" w:rsidR="00737EB4" w:rsidRDefault="00737EB4" w:rsidP="00F86CD5">
      <w:pPr>
        <w:tabs>
          <w:tab w:val="start" w:pos="204pt"/>
        </w:tabs>
        <w:rPr>
          <w:b/>
          <w:sz w:val="28"/>
          <w:szCs w:val="28"/>
        </w:rPr>
      </w:pPr>
    </w:p>
    <w:p w14:paraId="04C83C61" w14:textId="77777777" w:rsidR="00740243" w:rsidRDefault="00740243" w:rsidP="00F86CD5">
      <w:pPr>
        <w:tabs>
          <w:tab w:val="start" w:pos="204pt"/>
        </w:tabs>
        <w:rPr>
          <w:b/>
          <w:sz w:val="28"/>
          <w:szCs w:val="28"/>
        </w:rPr>
      </w:pPr>
    </w:p>
    <w:p w14:paraId="10C1177B" w14:textId="77777777" w:rsidR="00511104" w:rsidRDefault="00511104" w:rsidP="00F86CD5">
      <w:pPr>
        <w:tabs>
          <w:tab w:val="start" w:pos="204pt"/>
        </w:tabs>
        <w:rPr>
          <w:b/>
          <w:sz w:val="28"/>
          <w:szCs w:val="28"/>
        </w:rPr>
      </w:pPr>
    </w:p>
    <w:p w14:paraId="5AAE83AB" w14:textId="77777777" w:rsidR="003F247B" w:rsidRDefault="003F247B" w:rsidP="00F86CD5">
      <w:pPr>
        <w:tabs>
          <w:tab w:val="start" w:pos="204pt"/>
        </w:tabs>
        <w:rPr>
          <w:b/>
          <w:sz w:val="28"/>
          <w:szCs w:val="28"/>
        </w:rPr>
      </w:pPr>
    </w:p>
    <w:p w14:paraId="73FE1856" w14:textId="77777777" w:rsidR="00341F4E" w:rsidRDefault="00341F4E" w:rsidP="00F86CD5">
      <w:pPr>
        <w:tabs>
          <w:tab w:val="start" w:pos="204pt"/>
        </w:tabs>
        <w:rPr>
          <w:b/>
          <w:sz w:val="28"/>
          <w:szCs w:val="28"/>
        </w:rPr>
      </w:pPr>
    </w:p>
    <w:p w14:paraId="75F8A243" w14:textId="77777777" w:rsidR="00341F4E" w:rsidRDefault="00341F4E" w:rsidP="00F86CD5">
      <w:pPr>
        <w:tabs>
          <w:tab w:val="start" w:pos="204pt"/>
        </w:tabs>
        <w:rPr>
          <w:b/>
          <w:sz w:val="28"/>
          <w:szCs w:val="28"/>
        </w:rPr>
      </w:pPr>
    </w:p>
    <w:p w14:paraId="5E75CA77" w14:textId="77777777" w:rsidR="00341F4E" w:rsidRDefault="00341F4E" w:rsidP="00F86CD5">
      <w:pPr>
        <w:tabs>
          <w:tab w:val="start" w:pos="204pt"/>
        </w:tabs>
        <w:rPr>
          <w:b/>
          <w:sz w:val="28"/>
          <w:szCs w:val="28"/>
        </w:rPr>
      </w:pPr>
    </w:p>
    <w:p w14:paraId="67E5273F" w14:textId="77777777" w:rsidR="00341F4E" w:rsidRDefault="00341F4E" w:rsidP="00F86CD5">
      <w:pPr>
        <w:tabs>
          <w:tab w:val="start" w:pos="204pt"/>
        </w:tabs>
        <w:rPr>
          <w:b/>
          <w:sz w:val="28"/>
          <w:szCs w:val="28"/>
        </w:rPr>
      </w:pPr>
    </w:p>
    <w:p w14:paraId="5D1F8AEE" w14:textId="77777777" w:rsidR="00341F4E" w:rsidRDefault="00341F4E" w:rsidP="00F86CD5">
      <w:pPr>
        <w:tabs>
          <w:tab w:val="start" w:pos="204pt"/>
        </w:tabs>
        <w:rPr>
          <w:b/>
          <w:sz w:val="28"/>
          <w:szCs w:val="28"/>
        </w:rPr>
      </w:pPr>
    </w:p>
    <w:p w14:paraId="1E21ADA5" w14:textId="77777777" w:rsidR="00BD4496" w:rsidRDefault="00BD4496" w:rsidP="00F86CD5">
      <w:pPr>
        <w:tabs>
          <w:tab w:val="start" w:pos="204pt"/>
        </w:tabs>
        <w:rPr>
          <w:b/>
          <w:szCs w:val="24"/>
        </w:rPr>
      </w:pPr>
    </w:p>
    <w:p w14:paraId="0D0F5CF9" w14:textId="77777777" w:rsidR="00BD4496" w:rsidRDefault="00BD4496" w:rsidP="00F86CD5">
      <w:pPr>
        <w:tabs>
          <w:tab w:val="start" w:pos="204pt"/>
        </w:tabs>
        <w:rPr>
          <w:b/>
          <w:szCs w:val="24"/>
        </w:rPr>
      </w:pPr>
    </w:p>
    <w:p w14:paraId="216E819E" w14:textId="77777777" w:rsidR="00F86CD5" w:rsidRPr="003F247B" w:rsidRDefault="008F0C3B" w:rsidP="00F86CD5">
      <w:pPr>
        <w:tabs>
          <w:tab w:val="start" w:pos="204pt"/>
        </w:tabs>
        <w:rPr>
          <w:b/>
          <w:szCs w:val="24"/>
        </w:rPr>
      </w:pPr>
      <w:r w:rsidRPr="003F247B">
        <w:rPr>
          <w:b/>
          <w:szCs w:val="24"/>
        </w:rPr>
        <w:lastRenderedPageBreak/>
        <w:t xml:space="preserve">6.0 </w:t>
      </w:r>
      <w:r w:rsidR="00F86CD5" w:rsidRPr="003F247B">
        <w:rPr>
          <w:b/>
          <w:szCs w:val="24"/>
        </w:rPr>
        <w:t>Communications Management Plan</w:t>
      </w:r>
    </w:p>
    <w:p w14:paraId="276F56FA" w14:textId="20A231C8" w:rsidR="00F86CD5" w:rsidRPr="005C7BEF" w:rsidRDefault="00C77D68" w:rsidP="00F86CD5">
      <w:pPr>
        <w:tabs>
          <w:tab w:val="start" w:pos="204pt"/>
        </w:tabs>
        <w:rPr>
          <w:szCs w:val="24"/>
        </w:rPr>
      </w:pPr>
      <w:r w:rsidRPr="00C77D68">
        <w:rPr>
          <w:b/>
          <w:szCs w:val="24"/>
        </w:rPr>
        <w:t>6.1</w:t>
      </w:r>
      <w:r w:rsidR="00EC4B8E">
        <w:rPr>
          <w:szCs w:val="24"/>
        </w:rPr>
        <w:t xml:space="preserve"> </w:t>
      </w:r>
      <w:r w:rsidR="00F86CD5" w:rsidRPr="005C7BEF">
        <w:rPr>
          <w:szCs w:val="24"/>
        </w:rPr>
        <w:t>Effective communication, internally and externally, is the most overlooked resource in the project management arena. As we delve into yet another project</w:t>
      </w:r>
      <w:r w:rsidR="00A70F67">
        <w:rPr>
          <w:szCs w:val="24"/>
        </w:rPr>
        <w:t>,</w:t>
      </w:r>
      <w:r w:rsidR="00F86CD5" w:rsidRPr="005C7BEF">
        <w:rPr>
          <w:szCs w:val="24"/>
        </w:rPr>
        <w:t xml:space="preserve"> this will not become a stumbling block for </w:t>
      </w:r>
      <w:r w:rsidR="0096502F">
        <w:rPr>
          <w:szCs w:val="24"/>
        </w:rPr>
        <w:t>SSTC</w:t>
      </w:r>
      <w:r w:rsidR="00F86CD5" w:rsidRPr="005C7BEF">
        <w:rPr>
          <w:szCs w:val="24"/>
        </w:rPr>
        <w:t>.</w:t>
      </w:r>
      <w:r w:rsidR="00EC4B8E">
        <w:rPr>
          <w:szCs w:val="24"/>
        </w:rPr>
        <w:t xml:space="preserve"> </w:t>
      </w:r>
      <w:r w:rsidR="00F86CD5" w:rsidRPr="005C7BEF">
        <w:rPr>
          <w:szCs w:val="24"/>
        </w:rPr>
        <w:t xml:space="preserve">We are not reinventing the wheel; we will continue to communicate in a manner that has been proven to work in support of other projects. The </w:t>
      </w:r>
      <w:r w:rsidR="00A70F67">
        <w:rPr>
          <w:szCs w:val="24"/>
        </w:rPr>
        <w:t xml:space="preserve">following </w:t>
      </w:r>
      <w:r w:rsidR="00F86CD5" w:rsidRPr="005C7BEF">
        <w:rPr>
          <w:szCs w:val="24"/>
        </w:rPr>
        <w:t xml:space="preserve">listed </w:t>
      </w:r>
      <w:r w:rsidR="00A70F67" w:rsidRPr="005C7BEF">
        <w:rPr>
          <w:szCs w:val="24"/>
        </w:rPr>
        <w:t xml:space="preserve">procedures </w:t>
      </w:r>
      <w:r w:rsidR="00F86CD5" w:rsidRPr="005C7BEF">
        <w:rPr>
          <w:szCs w:val="24"/>
        </w:rPr>
        <w:t>have been designed to build communication at all levels and to ease the supporting processes while continuing to capita</w:t>
      </w:r>
      <w:r>
        <w:rPr>
          <w:szCs w:val="24"/>
        </w:rPr>
        <w:t>lize on its inherent benefit.</w:t>
      </w:r>
      <w:r w:rsidR="00EC4B8E">
        <w:rPr>
          <w:szCs w:val="24"/>
        </w:rPr>
        <w:t xml:space="preserve"> </w:t>
      </w:r>
    </w:p>
    <w:p w14:paraId="756880B8" w14:textId="683E7A0A" w:rsidR="00121A4C" w:rsidRDefault="00C77D68" w:rsidP="00C77D68">
      <w:pPr>
        <w:tabs>
          <w:tab w:val="start" w:pos="204pt"/>
        </w:tabs>
        <w:rPr>
          <w:b/>
          <w:szCs w:val="24"/>
        </w:rPr>
      </w:pPr>
      <w:r w:rsidRPr="00C77D68">
        <w:rPr>
          <w:b/>
          <w:szCs w:val="24"/>
        </w:rPr>
        <w:t>6.</w:t>
      </w:r>
      <w:r w:rsidR="00F86CD5" w:rsidRPr="00C77D68">
        <w:rPr>
          <w:b/>
          <w:szCs w:val="24"/>
        </w:rPr>
        <w:t>2</w:t>
      </w:r>
      <w:r w:rsidR="00F86CD5" w:rsidRPr="005C7BEF">
        <w:rPr>
          <w:szCs w:val="24"/>
        </w:rPr>
        <w:t xml:space="preserve"> The </w:t>
      </w:r>
      <w:r w:rsidR="00A70F67">
        <w:rPr>
          <w:szCs w:val="24"/>
        </w:rPr>
        <w:t>p</w:t>
      </w:r>
      <w:r w:rsidR="00A70F67" w:rsidRPr="005C7BEF">
        <w:rPr>
          <w:szCs w:val="24"/>
        </w:rPr>
        <w:t xml:space="preserve">roject </w:t>
      </w:r>
      <w:r w:rsidR="00A70F67">
        <w:rPr>
          <w:szCs w:val="24"/>
        </w:rPr>
        <w:t>m</w:t>
      </w:r>
      <w:r w:rsidR="00A70F67" w:rsidRPr="005C7BEF">
        <w:rPr>
          <w:szCs w:val="24"/>
        </w:rPr>
        <w:t xml:space="preserve">anager </w:t>
      </w:r>
      <w:r w:rsidR="00F86CD5" w:rsidRPr="005C7BEF">
        <w:rPr>
          <w:szCs w:val="24"/>
        </w:rPr>
        <w:t xml:space="preserve">is responsible for disseminating any and all information to concerned parties. This responsibility includes information of the type indicated in the </w:t>
      </w:r>
      <w:r w:rsidR="00A70F67">
        <w:rPr>
          <w:szCs w:val="24"/>
        </w:rPr>
        <w:t xml:space="preserve">following </w:t>
      </w:r>
      <w:r w:rsidR="00F86CD5" w:rsidRPr="005C7BEF">
        <w:rPr>
          <w:szCs w:val="24"/>
        </w:rPr>
        <w:t xml:space="preserve">chart as well as other information deemed pertinent by any interested party. Items not covered in this chart (Enclosure I) will, at a minimum, be posted in the Gauchito </w:t>
      </w:r>
      <w:r w:rsidR="00A70F67">
        <w:rPr>
          <w:szCs w:val="24"/>
        </w:rPr>
        <w:t>p</w:t>
      </w:r>
      <w:r w:rsidR="00A70F67" w:rsidRPr="005C7BEF">
        <w:rPr>
          <w:szCs w:val="24"/>
        </w:rPr>
        <w:t xml:space="preserve">roject </w:t>
      </w:r>
      <w:r w:rsidR="00A70F67">
        <w:rPr>
          <w:szCs w:val="24"/>
        </w:rPr>
        <w:t>w</w:t>
      </w:r>
      <w:r w:rsidR="00A70F67" w:rsidRPr="005C7BEF">
        <w:rPr>
          <w:szCs w:val="24"/>
        </w:rPr>
        <w:t>ebsit</w:t>
      </w:r>
      <w:r w:rsidR="00A70F67">
        <w:rPr>
          <w:szCs w:val="24"/>
        </w:rPr>
        <w:t xml:space="preserve">e </w:t>
      </w:r>
      <w:r>
        <w:rPr>
          <w:szCs w:val="24"/>
        </w:rPr>
        <w:t>daily (by close of business).</w:t>
      </w:r>
      <w:r w:rsidR="00F86CD5" w:rsidRPr="005C7BEF">
        <w:rPr>
          <w:szCs w:val="24"/>
        </w:rPr>
        <w:br/>
        <w:t xml:space="preserve">Note: The project secretary will post weekly status meeting minutes to the company Gauchito </w:t>
      </w:r>
      <w:r w:rsidR="00A70F67">
        <w:rPr>
          <w:szCs w:val="24"/>
        </w:rPr>
        <w:t>p</w:t>
      </w:r>
      <w:r w:rsidR="00A70F67" w:rsidRPr="005C7BEF">
        <w:rPr>
          <w:szCs w:val="24"/>
        </w:rPr>
        <w:t xml:space="preserve">roject </w:t>
      </w:r>
      <w:r w:rsidR="00A70F67">
        <w:rPr>
          <w:szCs w:val="24"/>
        </w:rPr>
        <w:t>w</w:t>
      </w:r>
      <w:r w:rsidR="00A70F67" w:rsidRPr="005C7BEF">
        <w:rPr>
          <w:szCs w:val="24"/>
        </w:rPr>
        <w:t xml:space="preserve">ebsite </w:t>
      </w:r>
      <w:r w:rsidR="00F86CD5" w:rsidRPr="005C7BEF">
        <w:rPr>
          <w:szCs w:val="24"/>
        </w:rPr>
        <w:t>weekly.</w:t>
      </w:r>
      <w:r w:rsidR="00F86CD5" w:rsidRPr="005C7BEF">
        <w:rPr>
          <w:szCs w:val="24"/>
        </w:rPr>
        <w:br/>
      </w:r>
      <w:r w:rsidRPr="00C77D68">
        <w:rPr>
          <w:b/>
          <w:szCs w:val="24"/>
        </w:rPr>
        <w:t>6.</w:t>
      </w:r>
      <w:r w:rsidR="00F86CD5" w:rsidRPr="00C77D68">
        <w:rPr>
          <w:b/>
          <w:szCs w:val="24"/>
        </w:rPr>
        <w:t>3</w:t>
      </w:r>
      <w:r w:rsidR="00EC4B8E">
        <w:rPr>
          <w:szCs w:val="24"/>
        </w:rPr>
        <w:t xml:space="preserve"> </w:t>
      </w:r>
      <w:r w:rsidR="00F86CD5" w:rsidRPr="005C7BEF">
        <w:rPr>
          <w:szCs w:val="24"/>
        </w:rPr>
        <w:t>Information becomes such when it is inclusive of the components who, what, when</w:t>
      </w:r>
      <w:r w:rsidR="00A70F67">
        <w:rPr>
          <w:szCs w:val="24"/>
        </w:rPr>
        <w:t>,</w:t>
      </w:r>
      <w:r w:rsidR="00F86CD5" w:rsidRPr="005C7BEF">
        <w:rPr>
          <w:szCs w:val="24"/>
        </w:rPr>
        <w:t xml:space="preserve"> where, why</w:t>
      </w:r>
      <w:r w:rsidR="00A70F67">
        <w:rPr>
          <w:szCs w:val="24"/>
        </w:rPr>
        <w:t>,</w:t>
      </w:r>
      <w:r w:rsidR="00F86CD5" w:rsidRPr="005C7BEF">
        <w:rPr>
          <w:szCs w:val="24"/>
        </w:rPr>
        <w:t xml:space="preserve"> and how; effective communication includes these components and addresses the specific subject of interest. Information communicated about this or any project will be as detailed as possible initially and will be followed up in writing or in an email to all concerned parties. Any input, as a contributor to the successful outcome of this </w:t>
      </w:r>
      <w:r w:rsidR="009B2FB8">
        <w:rPr>
          <w:szCs w:val="24"/>
        </w:rPr>
        <w:t>project, will be welcomed.</w:t>
      </w:r>
      <w:r>
        <w:rPr>
          <w:szCs w:val="24"/>
        </w:rPr>
        <w:br/>
      </w:r>
    </w:p>
    <w:p w14:paraId="451F131F" w14:textId="77777777" w:rsidR="00121A4C" w:rsidRDefault="00121A4C" w:rsidP="00C77D68">
      <w:pPr>
        <w:tabs>
          <w:tab w:val="start" w:pos="204pt"/>
        </w:tabs>
        <w:rPr>
          <w:b/>
          <w:szCs w:val="24"/>
        </w:rPr>
      </w:pPr>
    </w:p>
    <w:p w14:paraId="542D64E7" w14:textId="77777777" w:rsidR="00F86CD5" w:rsidRPr="005C7BEF" w:rsidRDefault="00C77D68" w:rsidP="00C77D68">
      <w:pPr>
        <w:tabs>
          <w:tab w:val="start" w:pos="204pt"/>
        </w:tabs>
        <w:rPr>
          <w:szCs w:val="24"/>
        </w:rPr>
      </w:pPr>
      <w:r w:rsidRPr="00C77D68">
        <w:rPr>
          <w:b/>
          <w:szCs w:val="24"/>
        </w:rPr>
        <w:t>6.4</w:t>
      </w:r>
      <w:r>
        <w:rPr>
          <w:szCs w:val="24"/>
        </w:rPr>
        <w:t xml:space="preserve"> </w:t>
      </w:r>
      <w:r w:rsidR="00F86CD5" w:rsidRPr="005C7BEF">
        <w:rPr>
          <w:szCs w:val="24"/>
        </w:rPr>
        <w:t>When seeking answers or addressing concerns, a response in writing will be provided to the initiating party within 24 hours (work hours). If this time</w:t>
      </w:r>
      <w:r w:rsidR="00E4630F">
        <w:rPr>
          <w:szCs w:val="24"/>
        </w:rPr>
        <w:t xml:space="preserve"> </w:t>
      </w:r>
      <w:r w:rsidR="00F86CD5" w:rsidRPr="005C7BEF">
        <w:rPr>
          <w:szCs w:val="24"/>
        </w:rPr>
        <w:t xml:space="preserve">frame is violated or is not sufficient, </w:t>
      </w:r>
      <w:r w:rsidR="00F86CD5" w:rsidRPr="005C7BEF">
        <w:rPr>
          <w:szCs w:val="24"/>
        </w:rPr>
        <w:lastRenderedPageBreak/>
        <w:t>escalation will follow the below</w:t>
      </w:r>
      <w:r w:rsidR="00A70F67">
        <w:rPr>
          <w:szCs w:val="24"/>
        </w:rPr>
        <w:t>-</w:t>
      </w:r>
      <w:r w:rsidR="00F86CD5" w:rsidRPr="005C7BEF">
        <w:rPr>
          <w:szCs w:val="24"/>
        </w:rPr>
        <w:t>listed path:</w:t>
      </w:r>
      <w:r>
        <w:rPr>
          <w:szCs w:val="24"/>
        </w:rPr>
        <w:br/>
      </w:r>
      <w:r w:rsidR="00F86CD5" w:rsidRPr="005C7BEF">
        <w:rPr>
          <w:szCs w:val="24"/>
        </w:rPr>
        <w:t>a.</w:t>
      </w:r>
      <w:r>
        <w:rPr>
          <w:szCs w:val="24"/>
        </w:rPr>
        <w:t xml:space="preserve"> Functional </w:t>
      </w:r>
      <w:r w:rsidR="00A70F67">
        <w:rPr>
          <w:szCs w:val="24"/>
        </w:rPr>
        <w:t>department manager</w:t>
      </w:r>
      <w:r>
        <w:rPr>
          <w:szCs w:val="24"/>
        </w:rPr>
        <w:br/>
        <w:t xml:space="preserve">b. Project </w:t>
      </w:r>
      <w:r w:rsidR="00A70F67">
        <w:rPr>
          <w:szCs w:val="24"/>
        </w:rPr>
        <w:t>manager</w:t>
      </w:r>
      <w:r>
        <w:rPr>
          <w:szCs w:val="24"/>
        </w:rPr>
        <w:br/>
        <w:t xml:space="preserve">c. Project </w:t>
      </w:r>
      <w:r w:rsidR="00A70F67">
        <w:rPr>
          <w:szCs w:val="24"/>
        </w:rPr>
        <w:t>sponsor</w:t>
      </w:r>
      <w:r w:rsidR="00F86CD5" w:rsidRPr="005C7BEF">
        <w:rPr>
          <w:szCs w:val="24"/>
        </w:rPr>
        <w:br/>
      </w:r>
      <w:r w:rsidR="00F86CD5" w:rsidRPr="005C7BEF">
        <w:rPr>
          <w:rStyle w:val="BlockQuoteChar"/>
          <w:szCs w:val="24"/>
        </w:rPr>
        <w:t>NOTE: Information will not be communicated direct</w:t>
      </w:r>
      <w:r>
        <w:rPr>
          <w:rStyle w:val="BlockQuoteChar"/>
          <w:szCs w:val="24"/>
        </w:rPr>
        <w:t>ly to the customer except</w:t>
      </w:r>
      <w:r w:rsidR="00EC4B8E">
        <w:rPr>
          <w:rStyle w:val="BlockQuoteChar"/>
          <w:szCs w:val="24"/>
        </w:rPr>
        <w:t xml:space="preserve"> </w:t>
      </w:r>
      <w:r w:rsidR="00F86CD5" w:rsidRPr="005C7BEF">
        <w:rPr>
          <w:rStyle w:val="BlockQuoteChar"/>
          <w:szCs w:val="24"/>
        </w:rPr>
        <w:t>through the personnel listed above.</w:t>
      </w:r>
      <w:r>
        <w:rPr>
          <w:szCs w:val="24"/>
        </w:rPr>
        <w:t xml:space="preserve"> </w:t>
      </w:r>
      <w:r>
        <w:rPr>
          <w:szCs w:val="24"/>
        </w:rPr>
        <w:br/>
      </w:r>
      <w:r w:rsidR="00F86CD5" w:rsidRPr="005C7BEF">
        <w:rPr>
          <w:szCs w:val="24"/>
        </w:rPr>
        <w:t>Escalation to any of the above</w:t>
      </w:r>
      <w:r w:rsidR="00A70F67">
        <w:rPr>
          <w:szCs w:val="24"/>
        </w:rPr>
        <w:t>-</w:t>
      </w:r>
      <w:r w:rsidR="00F86CD5" w:rsidRPr="005C7BEF">
        <w:rPr>
          <w:szCs w:val="24"/>
        </w:rPr>
        <w:t>listed parties will be in writing or through email. Additionally, a copy of this correspondence must be maintained by the initiating party.</w:t>
      </w:r>
    </w:p>
    <w:p w14:paraId="6C84C72F" w14:textId="3FDCCD7D" w:rsidR="00F86CD5" w:rsidRDefault="00C77D68" w:rsidP="00C77D68">
      <w:pPr>
        <w:tabs>
          <w:tab w:val="start" w:pos="72pt"/>
          <w:tab w:val="start" w:pos="204pt"/>
        </w:tabs>
        <w:rPr>
          <w:szCs w:val="24"/>
        </w:rPr>
      </w:pPr>
      <w:r w:rsidRPr="00C77D68">
        <w:rPr>
          <w:b/>
          <w:szCs w:val="24"/>
        </w:rPr>
        <w:t>6.5</w:t>
      </w:r>
      <w:r w:rsidR="00EC4B8E">
        <w:rPr>
          <w:szCs w:val="24"/>
        </w:rPr>
        <w:t xml:space="preserve"> </w:t>
      </w:r>
      <w:r w:rsidR="00F86CD5" w:rsidRPr="005C7BEF">
        <w:rPr>
          <w:szCs w:val="24"/>
        </w:rPr>
        <w:t xml:space="preserve">The </w:t>
      </w:r>
      <w:r w:rsidR="00A70F67">
        <w:rPr>
          <w:szCs w:val="24"/>
        </w:rPr>
        <w:t xml:space="preserve">following </w:t>
      </w:r>
      <w:r w:rsidR="00F86CD5" w:rsidRPr="005C7BEF">
        <w:rPr>
          <w:szCs w:val="24"/>
        </w:rPr>
        <w:t xml:space="preserve">chart, shown as Enclosure I, is a guide to be used in support of this communications plan; concerned parties have been broken into teams to ensure that information flows are consistent with the needs of both </w:t>
      </w:r>
      <w:r w:rsidR="00A70F67">
        <w:rPr>
          <w:szCs w:val="24"/>
        </w:rPr>
        <w:t>s</w:t>
      </w:r>
      <w:r w:rsidR="00A70F67" w:rsidRPr="005C7BEF">
        <w:rPr>
          <w:szCs w:val="24"/>
        </w:rPr>
        <w:t xml:space="preserve">takeholders </w:t>
      </w:r>
      <w:r w:rsidR="00F86CD5" w:rsidRPr="005C7BEF">
        <w:rPr>
          <w:szCs w:val="24"/>
        </w:rPr>
        <w:t>and management.</w:t>
      </w:r>
      <w:r w:rsidR="00EC4B8E">
        <w:rPr>
          <w:szCs w:val="24"/>
        </w:rPr>
        <w:t xml:space="preserve"> </w:t>
      </w:r>
      <w:r w:rsidR="00F86CD5" w:rsidRPr="005C7BEF">
        <w:rPr>
          <w:szCs w:val="24"/>
        </w:rPr>
        <w:t>This list may not be inclusive</w:t>
      </w:r>
      <w:r w:rsidR="00A70F67">
        <w:rPr>
          <w:szCs w:val="24"/>
        </w:rPr>
        <w:t>,</w:t>
      </w:r>
      <w:r w:rsidR="00F86CD5" w:rsidRPr="005C7BEF">
        <w:rPr>
          <w:szCs w:val="24"/>
        </w:rPr>
        <w:t xml:space="preserve"> and provisions for the update of it, Enclosure I, or this communications plan are detailed in the paragraph below. </w:t>
      </w:r>
      <w:r w:rsidR="00F86CD5" w:rsidRPr="005C7BEF">
        <w:rPr>
          <w:szCs w:val="24"/>
        </w:rPr>
        <w:br/>
      </w:r>
      <w:r w:rsidRPr="00C77D68">
        <w:rPr>
          <w:b/>
          <w:szCs w:val="24"/>
        </w:rPr>
        <w:t>6.</w:t>
      </w:r>
      <w:r w:rsidR="00F86CD5" w:rsidRPr="00C77D68">
        <w:rPr>
          <w:b/>
          <w:szCs w:val="24"/>
        </w:rPr>
        <w:t>6</w:t>
      </w:r>
      <w:r w:rsidR="00F86CD5" w:rsidRPr="005C7BEF">
        <w:rPr>
          <w:szCs w:val="24"/>
        </w:rPr>
        <w:t xml:space="preserve"> Organizational feedback is always welcome.</w:t>
      </w:r>
      <w:r w:rsidR="00EC4B8E">
        <w:rPr>
          <w:szCs w:val="24"/>
        </w:rPr>
        <w:t xml:space="preserve"> </w:t>
      </w:r>
      <w:r w:rsidR="00F86CD5" w:rsidRPr="005C7BEF">
        <w:rPr>
          <w:szCs w:val="24"/>
        </w:rPr>
        <w:t xml:space="preserve">As </w:t>
      </w:r>
      <w:r w:rsidR="00121A4C" w:rsidRPr="005C7BEF">
        <w:rPr>
          <w:szCs w:val="24"/>
        </w:rPr>
        <w:t>DL</w:t>
      </w:r>
      <w:r w:rsidR="00121A4C">
        <w:rPr>
          <w:szCs w:val="24"/>
        </w:rPr>
        <w:t>E</w:t>
      </w:r>
      <w:r w:rsidR="00121A4C" w:rsidRPr="005C7BEF">
        <w:rPr>
          <w:szCs w:val="24"/>
        </w:rPr>
        <w:t xml:space="preserve"> </w:t>
      </w:r>
      <w:r w:rsidR="00F86CD5" w:rsidRPr="005C7BEF">
        <w:rPr>
          <w:szCs w:val="24"/>
        </w:rPr>
        <w:t>strives to satisfy the needs of both its customer and employees, concerned individuals should feel free to offer suggestions for improvement, update</w:t>
      </w:r>
      <w:r w:rsidR="00121A4C">
        <w:rPr>
          <w:szCs w:val="24"/>
        </w:rPr>
        <w:t>,</w:t>
      </w:r>
      <w:r w:rsidR="00F86CD5" w:rsidRPr="005C7BEF">
        <w:rPr>
          <w:szCs w:val="24"/>
        </w:rPr>
        <w:t xml:space="preserve"> or refinement of this or any other policies. Requests for modification of this plan or communication chart(s) will be voiced in writing through the hierarchal structure as specified above. Failure to comply with this minimal communication guidance will result in disciplinary action or termination.</w:t>
      </w:r>
    </w:p>
    <w:p w14:paraId="3CDA4B0A" w14:textId="77777777" w:rsidR="00C77D68" w:rsidRDefault="00C77D68" w:rsidP="00C77D68">
      <w:pPr>
        <w:tabs>
          <w:tab w:val="start" w:pos="72pt"/>
          <w:tab w:val="start" w:pos="204pt"/>
        </w:tabs>
        <w:rPr>
          <w:szCs w:val="24"/>
        </w:rPr>
      </w:pPr>
    </w:p>
    <w:p w14:paraId="1D7D86F1" w14:textId="77777777" w:rsidR="00341F4E" w:rsidRPr="005C7BEF" w:rsidRDefault="00341F4E" w:rsidP="00F86CD5">
      <w:pPr>
        <w:numPr>
          <w:ilvl w:val="12"/>
          <w:numId w:val="0"/>
        </w:numPr>
        <w:jc w:val="center"/>
        <w:rPr>
          <w:szCs w:val="24"/>
        </w:rPr>
      </w:pPr>
    </w:p>
    <w:tbl>
      <w:tblPr>
        <w:tblW w:w="468.50pt" w:type="dxa"/>
        <w:tblInd w:w="4.90pt" w:type="dxa"/>
        <w:tblLook w:firstRow="0" w:lastRow="0" w:firstColumn="0" w:lastColumn="0" w:noHBand="0" w:noVBand="0"/>
      </w:tblPr>
      <w:tblGrid>
        <w:gridCol w:w="3329"/>
        <w:gridCol w:w="1589"/>
        <w:gridCol w:w="4452"/>
      </w:tblGrid>
      <w:tr w:rsidR="00F86CD5" w:rsidRPr="005C7BEF" w14:paraId="09ECCE77" w14:textId="77777777">
        <w:trPr>
          <w:trHeight w:val="255"/>
        </w:trPr>
        <w:tc>
          <w:tcPr>
            <w:tcW w:w="468.50pt" w:type="dxa"/>
            <w:gridSpan w:val="3"/>
            <w:tcBorders>
              <w:top w:val="single" w:sz="8" w:space="0" w:color="auto"/>
              <w:start w:val="single" w:sz="8" w:space="0" w:color="auto"/>
              <w:bottom w:val="nil"/>
              <w:end w:val="single" w:sz="8" w:space="0" w:color="000000"/>
            </w:tcBorders>
            <w:shd w:val="clear" w:color="auto" w:fill="auto"/>
            <w:noWrap/>
            <w:vAlign w:val="bottom"/>
          </w:tcPr>
          <w:p w14:paraId="73AE89E3" w14:textId="77777777" w:rsidR="00F86CD5" w:rsidRPr="005C7BEF" w:rsidRDefault="00F86CD5" w:rsidP="003F247B">
            <w:pPr>
              <w:spacing w:line="12pt" w:lineRule="auto"/>
              <w:jc w:val="center"/>
              <w:rPr>
                <w:rFonts w:eastAsia="SimSun"/>
                <w:b/>
                <w:bCs/>
                <w:szCs w:val="24"/>
              </w:rPr>
            </w:pPr>
            <w:r w:rsidRPr="005C7BEF">
              <w:rPr>
                <w:rFonts w:eastAsia="SimSun"/>
                <w:b/>
                <w:bCs/>
                <w:szCs w:val="24"/>
              </w:rPr>
              <w:t>TEAM A</w:t>
            </w:r>
          </w:p>
        </w:tc>
      </w:tr>
      <w:tr w:rsidR="00F86CD5" w:rsidRPr="005C7BEF" w14:paraId="3E2AE81F" w14:textId="77777777">
        <w:trPr>
          <w:trHeight w:val="255"/>
        </w:trPr>
        <w:tc>
          <w:tcPr>
            <w:tcW w:w="166.45pt" w:type="dxa"/>
            <w:tcBorders>
              <w:top w:val="nil"/>
              <w:start w:val="single" w:sz="8" w:space="0" w:color="auto"/>
              <w:bottom w:val="nil"/>
              <w:end w:val="nil"/>
            </w:tcBorders>
            <w:shd w:val="clear" w:color="auto" w:fill="C0C0C0"/>
            <w:noWrap/>
            <w:vAlign w:val="bottom"/>
          </w:tcPr>
          <w:p w14:paraId="5CB96E97" w14:textId="77777777" w:rsidR="00F86CD5" w:rsidRPr="005C7BEF" w:rsidRDefault="00F86CD5" w:rsidP="003F247B">
            <w:pPr>
              <w:spacing w:line="12pt" w:lineRule="auto"/>
              <w:jc w:val="center"/>
              <w:rPr>
                <w:rFonts w:eastAsia="SimSun"/>
                <w:szCs w:val="24"/>
              </w:rPr>
            </w:pPr>
            <w:r w:rsidRPr="005C7BEF">
              <w:rPr>
                <w:rFonts w:eastAsia="SimSun"/>
                <w:szCs w:val="24"/>
              </w:rPr>
              <w:t>Title</w:t>
            </w:r>
          </w:p>
        </w:tc>
        <w:tc>
          <w:tcPr>
            <w:tcW w:w="79.45pt" w:type="dxa"/>
            <w:tcBorders>
              <w:top w:val="nil"/>
              <w:start w:val="nil"/>
              <w:bottom w:val="nil"/>
              <w:end w:val="nil"/>
            </w:tcBorders>
            <w:shd w:val="clear" w:color="auto" w:fill="C0C0C0"/>
            <w:noWrap/>
            <w:vAlign w:val="bottom"/>
          </w:tcPr>
          <w:p w14:paraId="50D47C02" w14:textId="77777777" w:rsidR="00F86CD5" w:rsidRPr="005C7BEF" w:rsidRDefault="00F86CD5" w:rsidP="003F247B">
            <w:pPr>
              <w:spacing w:line="12pt" w:lineRule="auto"/>
              <w:jc w:val="center"/>
              <w:rPr>
                <w:rFonts w:eastAsia="SimSun"/>
                <w:szCs w:val="24"/>
              </w:rPr>
            </w:pPr>
            <w:r w:rsidRPr="005C7BEF">
              <w:rPr>
                <w:rFonts w:eastAsia="SimSun"/>
                <w:szCs w:val="24"/>
              </w:rPr>
              <w:t>Name</w:t>
            </w:r>
          </w:p>
        </w:tc>
        <w:tc>
          <w:tcPr>
            <w:tcW w:w="222.60pt" w:type="dxa"/>
            <w:tcBorders>
              <w:top w:val="nil"/>
              <w:start w:val="nil"/>
              <w:bottom w:val="nil"/>
              <w:end w:val="single" w:sz="8" w:space="0" w:color="auto"/>
            </w:tcBorders>
            <w:shd w:val="clear" w:color="auto" w:fill="C0C0C0"/>
            <w:noWrap/>
            <w:vAlign w:val="bottom"/>
          </w:tcPr>
          <w:p w14:paraId="02A63AD0" w14:textId="77777777" w:rsidR="00F86CD5" w:rsidRPr="005C7BEF" w:rsidRDefault="00F86CD5" w:rsidP="003F247B">
            <w:pPr>
              <w:spacing w:line="12pt" w:lineRule="auto"/>
              <w:rPr>
                <w:rFonts w:eastAsia="SimSun"/>
                <w:szCs w:val="24"/>
              </w:rPr>
            </w:pPr>
            <w:r w:rsidRPr="005C7BEF">
              <w:rPr>
                <w:rFonts w:eastAsia="SimSun"/>
                <w:szCs w:val="24"/>
              </w:rPr>
              <w:t>Organization</w:t>
            </w:r>
          </w:p>
        </w:tc>
      </w:tr>
      <w:tr w:rsidR="00F86CD5" w:rsidRPr="005C7BEF" w14:paraId="684AFD62" w14:textId="77777777">
        <w:trPr>
          <w:trHeight w:val="255"/>
        </w:trPr>
        <w:tc>
          <w:tcPr>
            <w:tcW w:w="166.45pt" w:type="dxa"/>
            <w:tcBorders>
              <w:top w:val="nil"/>
              <w:start w:val="single" w:sz="8" w:space="0" w:color="auto"/>
              <w:bottom w:val="nil"/>
              <w:end w:val="nil"/>
            </w:tcBorders>
            <w:shd w:val="clear" w:color="auto" w:fill="auto"/>
            <w:noWrap/>
            <w:vAlign w:val="bottom"/>
          </w:tcPr>
          <w:p w14:paraId="0F17CDB3" w14:textId="77777777" w:rsidR="00F86CD5" w:rsidRPr="005C7BEF" w:rsidRDefault="00F86CD5" w:rsidP="003F247B">
            <w:pPr>
              <w:spacing w:line="12pt" w:lineRule="auto"/>
              <w:rPr>
                <w:rFonts w:eastAsia="SimSun"/>
                <w:szCs w:val="24"/>
              </w:rPr>
            </w:pPr>
          </w:p>
        </w:tc>
        <w:tc>
          <w:tcPr>
            <w:tcW w:w="79.45pt" w:type="dxa"/>
            <w:tcBorders>
              <w:top w:val="nil"/>
              <w:start w:val="nil"/>
              <w:bottom w:val="nil"/>
              <w:end w:val="nil"/>
            </w:tcBorders>
            <w:shd w:val="clear" w:color="auto" w:fill="auto"/>
            <w:noWrap/>
            <w:vAlign w:val="bottom"/>
          </w:tcPr>
          <w:p w14:paraId="1F3B0DBE" w14:textId="77777777" w:rsidR="00F86CD5" w:rsidRPr="005C7BEF" w:rsidRDefault="00F86CD5" w:rsidP="003F247B">
            <w:pPr>
              <w:spacing w:line="12pt" w:lineRule="auto"/>
              <w:jc w:val="center"/>
              <w:rPr>
                <w:rFonts w:eastAsia="SimSun"/>
                <w:szCs w:val="24"/>
              </w:rPr>
            </w:pPr>
          </w:p>
        </w:tc>
        <w:tc>
          <w:tcPr>
            <w:tcW w:w="222.60pt" w:type="dxa"/>
            <w:tcBorders>
              <w:top w:val="nil"/>
              <w:start w:val="nil"/>
              <w:bottom w:val="nil"/>
              <w:end w:val="single" w:sz="8" w:space="0" w:color="auto"/>
            </w:tcBorders>
            <w:shd w:val="clear" w:color="auto" w:fill="auto"/>
            <w:noWrap/>
            <w:vAlign w:val="bottom"/>
          </w:tcPr>
          <w:p w14:paraId="378AF0F7" w14:textId="77777777" w:rsidR="00F86CD5" w:rsidRPr="005C7BEF" w:rsidRDefault="00F86CD5" w:rsidP="003F247B">
            <w:pPr>
              <w:spacing w:line="12pt" w:lineRule="auto"/>
              <w:rPr>
                <w:rFonts w:eastAsia="SimSun"/>
                <w:szCs w:val="24"/>
              </w:rPr>
            </w:pPr>
          </w:p>
        </w:tc>
      </w:tr>
      <w:tr w:rsidR="00F86CD5" w:rsidRPr="005C7BEF" w14:paraId="0B9A6932" w14:textId="77777777">
        <w:trPr>
          <w:trHeight w:val="255"/>
        </w:trPr>
        <w:tc>
          <w:tcPr>
            <w:tcW w:w="166.45pt" w:type="dxa"/>
            <w:tcBorders>
              <w:top w:val="nil"/>
              <w:start w:val="single" w:sz="8" w:space="0" w:color="auto"/>
              <w:bottom w:val="nil"/>
              <w:end w:val="nil"/>
            </w:tcBorders>
            <w:shd w:val="clear" w:color="auto" w:fill="auto"/>
            <w:noWrap/>
            <w:vAlign w:val="bottom"/>
          </w:tcPr>
          <w:p w14:paraId="1FE787A6" w14:textId="77777777" w:rsidR="00F86CD5" w:rsidRPr="005C7BEF" w:rsidRDefault="00F86CD5" w:rsidP="003F247B">
            <w:pPr>
              <w:spacing w:line="12pt" w:lineRule="auto"/>
              <w:jc w:val="center"/>
              <w:rPr>
                <w:rFonts w:eastAsia="SimSun"/>
                <w:szCs w:val="24"/>
              </w:rPr>
            </w:pPr>
            <w:r w:rsidRPr="005C7BEF">
              <w:rPr>
                <w:rFonts w:eastAsia="SimSun"/>
                <w:szCs w:val="24"/>
              </w:rPr>
              <w:t>Sponsor</w:t>
            </w:r>
          </w:p>
        </w:tc>
        <w:tc>
          <w:tcPr>
            <w:tcW w:w="79.45pt" w:type="dxa"/>
            <w:tcBorders>
              <w:top w:val="nil"/>
              <w:start w:val="nil"/>
              <w:bottom w:val="nil"/>
              <w:end w:val="nil"/>
            </w:tcBorders>
            <w:shd w:val="clear" w:color="auto" w:fill="auto"/>
            <w:noWrap/>
            <w:vAlign w:val="bottom"/>
          </w:tcPr>
          <w:p w14:paraId="104BA620" w14:textId="77777777" w:rsidR="00F86CD5" w:rsidRPr="005C7BEF" w:rsidRDefault="00F86CD5" w:rsidP="003F247B">
            <w:pPr>
              <w:spacing w:line="12pt" w:lineRule="auto"/>
              <w:jc w:val="center"/>
              <w:rPr>
                <w:rFonts w:eastAsia="SimSun"/>
                <w:szCs w:val="24"/>
              </w:rPr>
            </w:pPr>
            <w:r w:rsidRPr="005C7BEF">
              <w:rPr>
                <w:rFonts w:eastAsia="SimSun"/>
                <w:szCs w:val="24"/>
              </w:rPr>
              <w:t>Jeff Tyler</w:t>
            </w:r>
          </w:p>
        </w:tc>
        <w:tc>
          <w:tcPr>
            <w:tcW w:w="222.60pt" w:type="dxa"/>
            <w:tcBorders>
              <w:top w:val="nil"/>
              <w:start w:val="nil"/>
              <w:bottom w:val="nil"/>
              <w:end w:val="single" w:sz="8" w:space="0" w:color="auto"/>
            </w:tcBorders>
            <w:shd w:val="clear" w:color="auto" w:fill="auto"/>
            <w:noWrap/>
            <w:vAlign w:val="bottom"/>
          </w:tcPr>
          <w:p w14:paraId="4130E3A8" w14:textId="095C910A" w:rsidR="00F86CD5" w:rsidRPr="005C7BEF" w:rsidRDefault="0096502F" w:rsidP="003F247B">
            <w:pPr>
              <w:spacing w:line="12pt" w:lineRule="auto"/>
              <w:rPr>
                <w:rFonts w:eastAsia="SimSun"/>
                <w:szCs w:val="24"/>
              </w:rPr>
            </w:pPr>
            <w:r>
              <w:rPr>
                <w:rFonts w:eastAsia="SimSun"/>
                <w:szCs w:val="24"/>
              </w:rPr>
              <w:t>SSTC</w:t>
            </w:r>
          </w:p>
        </w:tc>
      </w:tr>
      <w:tr w:rsidR="00F86CD5" w:rsidRPr="005C7BEF" w14:paraId="301198EA" w14:textId="77777777">
        <w:trPr>
          <w:trHeight w:val="270"/>
        </w:trPr>
        <w:tc>
          <w:tcPr>
            <w:tcW w:w="166.45pt" w:type="dxa"/>
            <w:tcBorders>
              <w:top w:val="nil"/>
              <w:start w:val="single" w:sz="8" w:space="0" w:color="auto"/>
              <w:bottom w:val="single" w:sz="8" w:space="0" w:color="auto"/>
              <w:end w:val="nil"/>
            </w:tcBorders>
            <w:shd w:val="clear" w:color="auto" w:fill="auto"/>
            <w:noWrap/>
            <w:vAlign w:val="bottom"/>
          </w:tcPr>
          <w:p w14:paraId="3DC24961" w14:textId="77777777" w:rsidR="00F86CD5" w:rsidRPr="005C7BEF" w:rsidRDefault="00F86CD5" w:rsidP="003F247B">
            <w:pPr>
              <w:spacing w:line="12pt" w:lineRule="auto"/>
              <w:jc w:val="center"/>
              <w:rPr>
                <w:rFonts w:eastAsia="SimSun"/>
                <w:szCs w:val="24"/>
              </w:rPr>
            </w:pPr>
            <w:r w:rsidRPr="005C7BEF">
              <w:rPr>
                <w:rFonts w:eastAsia="SimSun"/>
                <w:szCs w:val="24"/>
              </w:rPr>
              <w:lastRenderedPageBreak/>
              <w:t>Project Manager</w:t>
            </w:r>
          </w:p>
        </w:tc>
        <w:tc>
          <w:tcPr>
            <w:tcW w:w="79.45pt" w:type="dxa"/>
            <w:tcBorders>
              <w:top w:val="nil"/>
              <w:start w:val="nil"/>
              <w:bottom w:val="single" w:sz="8" w:space="0" w:color="auto"/>
              <w:end w:val="nil"/>
            </w:tcBorders>
            <w:shd w:val="clear" w:color="auto" w:fill="auto"/>
            <w:noWrap/>
            <w:vAlign w:val="bottom"/>
          </w:tcPr>
          <w:p w14:paraId="6185DA24" w14:textId="77777777" w:rsidR="00F86CD5" w:rsidRPr="005C7BEF" w:rsidRDefault="00F86CD5" w:rsidP="003F247B">
            <w:pPr>
              <w:spacing w:line="12pt" w:lineRule="auto"/>
              <w:jc w:val="center"/>
              <w:rPr>
                <w:rFonts w:eastAsia="SimSun"/>
                <w:szCs w:val="24"/>
              </w:rPr>
            </w:pPr>
            <w:r w:rsidRPr="005C7BEF">
              <w:rPr>
                <w:rFonts w:eastAsia="SimSun"/>
                <w:szCs w:val="24"/>
              </w:rPr>
              <w:t>Julie Davis</w:t>
            </w:r>
          </w:p>
        </w:tc>
        <w:tc>
          <w:tcPr>
            <w:tcW w:w="222.60pt" w:type="dxa"/>
            <w:tcBorders>
              <w:top w:val="nil"/>
              <w:start w:val="nil"/>
              <w:bottom w:val="single" w:sz="8" w:space="0" w:color="auto"/>
              <w:end w:val="single" w:sz="8" w:space="0" w:color="auto"/>
            </w:tcBorders>
            <w:shd w:val="clear" w:color="auto" w:fill="auto"/>
            <w:noWrap/>
            <w:vAlign w:val="bottom"/>
          </w:tcPr>
          <w:p w14:paraId="670E70FD" w14:textId="3F34D5C5" w:rsidR="00F86CD5" w:rsidRPr="005C7BEF" w:rsidRDefault="0096502F" w:rsidP="003F247B">
            <w:pPr>
              <w:spacing w:line="12pt" w:lineRule="auto"/>
              <w:rPr>
                <w:rFonts w:eastAsia="SimSun"/>
                <w:szCs w:val="24"/>
              </w:rPr>
            </w:pPr>
            <w:r>
              <w:rPr>
                <w:rFonts w:eastAsia="SimSun"/>
                <w:szCs w:val="24"/>
              </w:rPr>
              <w:t>SSTC</w:t>
            </w:r>
          </w:p>
        </w:tc>
      </w:tr>
      <w:tr w:rsidR="00F86CD5" w:rsidRPr="005C7BEF" w14:paraId="13C75579" w14:textId="77777777">
        <w:trPr>
          <w:trHeight w:val="270"/>
        </w:trPr>
        <w:tc>
          <w:tcPr>
            <w:tcW w:w="166.45pt" w:type="dxa"/>
            <w:tcBorders>
              <w:top w:val="nil"/>
              <w:start w:val="single" w:sz="8" w:space="0" w:color="auto"/>
              <w:bottom w:val="single" w:sz="8" w:space="0" w:color="auto"/>
              <w:end w:val="nil"/>
            </w:tcBorders>
            <w:shd w:val="clear" w:color="auto" w:fill="auto"/>
            <w:noWrap/>
            <w:vAlign w:val="bottom"/>
          </w:tcPr>
          <w:p w14:paraId="2E241E47" w14:textId="77777777" w:rsidR="00F86CD5" w:rsidRPr="005C7BEF" w:rsidRDefault="00F86CD5" w:rsidP="003F247B">
            <w:pPr>
              <w:spacing w:line="12pt" w:lineRule="auto"/>
              <w:jc w:val="center"/>
              <w:rPr>
                <w:rFonts w:eastAsia="SimSun"/>
                <w:szCs w:val="24"/>
              </w:rPr>
            </w:pPr>
            <w:r w:rsidRPr="005C7BEF">
              <w:rPr>
                <w:rFonts w:eastAsia="SimSun"/>
                <w:szCs w:val="24"/>
              </w:rPr>
              <w:t>Cost Financing</w:t>
            </w:r>
          </w:p>
        </w:tc>
        <w:tc>
          <w:tcPr>
            <w:tcW w:w="79.45pt" w:type="dxa"/>
            <w:tcBorders>
              <w:top w:val="nil"/>
              <w:start w:val="nil"/>
              <w:bottom w:val="single" w:sz="8" w:space="0" w:color="auto"/>
              <w:end w:val="nil"/>
            </w:tcBorders>
            <w:shd w:val="clear" w:color="auto" w:fill="auto"/>
            <w:noWrap/>
            <w:vAlign w:val="bottom"/>
          </w:tcPr>
          <w:p w14:paraId="3AAA5865" w14:textId="77777777" w:rsidR="00F86CD5" w:rsidRPr="005C7BEF" w:rsidRDefault="00F86CD5" w:rsidP="003F247B">
            <w:pPr>
              <w:spacing w:line="12pt" w:lineRule="auto"/>
              <w:jc w:val="center"/>
              <w:rPr>
                <w:rFonts w:eastAsia="SimSun"/>
                <w:szCs w:val="24"/>
              </w:rPr>
            </w:pPr>
            <w:r w:rsidRPr="005C7BEF">
              <w:rPr>
                <w:rFonts w:eastAsia="SimSun"/>
                <w:szCs w:val="24"/>
              </w:rPr>
              <w:t>Gwen Edward</w:t>
            </w:r>
          </w:p>
        </w:tc>
        <w:tc>
          <w:tcPr>
            <w:tcW w:w="222.60pt" w:type="dxa"/>
            <w:tcBorders>
              <w:top w:val="nil"/>
              <w:start w:val="nil"/>
              <w:bottom w:val="single" w:sz="8" w:space="0" w:color="auto"/>
              <w:end w:val="single" w:sz="8" w:space="0" w:color="auto"/>
            </w:tcBorders>
            <w:shd w:val="clear" w:color="auto" w:fill="auto"/>
            <w:noWrap/>
            <w:vAlign w:val="bottom"/>
          </w:tcPr>
          <w:p w14:paraId="340DE2EC" w14:textId="68F9B5B0" w:rsidR="00F86CD5" w:rsidRPr="005C7BEF" w:rsidRDefault="0096502F" w:rsidP="003F247B">
            <w:pPr>
              <w:spacing w:line="12pt" w:lineRule="auto"/>
              <w:rPr>
                <w:rFonts w:eastAsia="SimSun"/>
                <w:szCs w:val="24"/>
              </w:rPr>
            </w:pPr>
            <w:r>
              <w:rPr>
                <w:rFonts w:eastAsia="SimSun"/>
                <w:szCs w:val="24"/>
              </w:rPr>
              <w:t>SSTC</w:t>
            </w:r>
          </w:p>
        </w:tc>
      </w:tr>
      <w:tr w:rsidR="00F86CD5" w:rsidRPr="005C7BEF" w14:paraId="146BCBE6" w14:textId="77777777">
        <w:trPr>
          <w:trHeight w:val="270"/>
        </w:trPr>
        <w:tc>
          <w:tcPr>
            <w:tcW w:w="166.45pt" w:type="dxa"/>
            <w:tcBorders>
              <w:top w:val="nil"/>
              <w:start w:val="nil"/>
              <w:bottom w:val="nil"/>
              <w:end w:val="nil"/>
            </w:tcBorders>
            <w:shd w:val="clear" w:color="auto" w:fill="auto"/>
            <w:noWrap/>
            <w:vAlign w:val="bottom"/>
          </w:tcPr>
          <w:p w14:paraId="6126BF59" w14:textId="77777777" w:rsidR="00F86CD5" w:rsidRPr="005C7BEF" w:rsidRDefault="00F86CD5" w:rsidP="003F247B">
            <w:pPr>
              <w:spacing w:line="12pt" w:lineRule="auto"/>
              <w:jc w:val="center"/>
              <w:rPr>
                <w:rFonts w:eastAsia="SimSun"/>
                <w:szCs w:val="24"/>
              </w:rPr>
            </w:pPr>
          </w:p>
        </w:tc>
        <w:tc>
          <w:tcPr>
            <w:tcW w:w="79.45pt" w:type="dxa"/>
            <w:tcBorders>
              <w:top w:val="nil"/>
              <w:start w:val="nil"/>
              <w:bottom w:val="nil"/>
              <w:end w:val="nil"/>
            </w:tcBorders>
            <w:shd w:val="clear" w:color="auto" w:fill="auto"/>
            <w:noWrap/>
            <w:vAlign w:val="bottom"/>
          </w:tcPr>
          <w:p w14:paraId="2687A29C" w14:textId="77777777" w:rsidR="00F86CD5" w:rsidRPr="005C7BEF" w:rsidRDefault="00F86CD5" w:rsidP="003F247B">
            <w:pPr>
              <w:spacing w:line="12pt" w:lineRule="auto"/>
              <w:jc w:val="center"/>
              <w:rPr>
                <w:rFonts w:eastAsia="SimSun"/>
                <w:szCs w:val="24"/>
              </w:rPr>
            </w:pPr>
          </w:p>
        </w:tc>
        <w:tc>
          <w:tcPr>
            <w:tcW w:w="222.60pt" w:type="dxa"/>
            <w:tcBorders>
              <w:top w:val="nil"/>
              <w:start w:val="nil"/>
              <w:bottom w:val="nil"/>
              <w:end w:val="nil"/>
            </w:tcBorders>
            <w:shd w:val="clear" w:color="auto" w:fill="auto"/>
            <w:noWrap/>
            <w:vAlign w:val="bottom"/>
          </w:tcPr>
          <w:p w14:paraId="3C75F604" w14:textId="77777777" w:rsidR="00F86CD5" w:rsidRPr="005C7BEF" w:rsidRDefault="00F86CD5" w:rsidP="003F247B">
            <w:pPr>
              <w:spacing w:line="12pt" w:lineRule="auto"/>
              <w:rPr>
                <w:rFonts w:eastAsia="SimSun"/>
                <w:szCs w:val="24"/>
              </w:rPr>
            </w:pPr>
          </w:p>
        </w:tc>
      </w:tr>
      <w:tr w:rsidR="00F86CD5" w:rsidRPr="005C7BEF" w14:paraId="122777A3" w14:textId="77777777">
        <w:trPr>
          <w:trHeight w:val="255"/>
        </w:trPr>
        <w:tc>
          <w:tcPr>
            <w:tcW w:w="468.50pt" w:type="dxa"/>
            <w:gridSpan w:val="3"/>
            <w:tcBorders>
              <w:top w:val="single" w:sz="8" w:space="0" w:color="auto"/>
              <w:start w:val="single" w:sz="8" w:space="0" w:color="auto"/>
              <w:bottom w:val="nil"/>
              <w:end w:val="single" w:sz="8" w:space="0" w:color="000000"/>
            </w:tcBorders>
            <w:shd w:val="clear" w:color="auto" w:fill="auto"/>
            <w:noWrap/>
            <w:vAlign w:val="bottom"/>
          </w:tcPr>
          <w:p w14:paraId="067A053C" w14:textId="77777777" w:rsidR="00F86CD5" w:rsidRPr="005C7BEF" w:rsidRDefault="00F86CD5" w:rsidP="003F247B">
            <w:pPr>
              <w:spacing w:line="12pt" w:lineRule="auto"/>
              <w:jc w:val="center"/>
              <w:rPr>
                <w:rFonts w:eastAsia="SimSun"/>
                <w:b/>
                <w:bCs/>
                <w:szCs w:val="24"/>
              </w:rPr>
            </w:pPr>
            <w:r w:rsidRPr="005C7BEF">
              <w:rPr>
                <w:rFonts w:eastAsia="SimSun"/>
                <w:b/>
                <w:bCs/>
                <w:szCs w:val="24"/>
              </w:rPr>
              <w:t>TEAM B</w:t>
            </w:r>
          </w:p>
        </w:tc>
      </w:tr>
      <w:tr w:rsidR="00F86CD5" w:rsidRPr="005C7BEF" w14:paraId="26885D73" w14:textId="77777777">
        <w:trPr>
          <w:trHeight w:val="255"/>
        </w:trPr>
        <w:tc>
          <w:tcPr>
            <w:tcW w:w="166.45pt" w:type="dxa"/>
            <w:tcBorders>
              <w:top w:val="nil"/>
              <w:start w:val="single" w:sz="8" w:space="0" w:color="auto"/>
              <w:bottom w:val="nil"/>
              <w:end w:val="nil"/>
            </w:tcBorders>
            <w:shd w:val="clear" w:color="auto" w:fill="C0C0C0"/>
            <w:noWrap/>
            <w:vAlign w:val="bottom"/>
          </w:tcPr>
          <w:p w14:paraId="0F255B78" w14:textId="77777777" w:rsidR="00F86CD5" w:rsidRPr="005C7BEF" w:rsidRDefault="00F86CD5" w:rsidP="003F247B">
            <w:pPr>
              <w:spacing w:line="12pt" w:lineRule="auto"/>
              <w:jc w:val="center"/>
              <w:rPr>
                <w:rFonts w:eastAsia="SimSun"/>
                <w:szCs w:val="24"/>
              </w:rPr>
            </w:pPr>
            <w:r w:rsidRPr="005C7BEF">
              <w:rPr>
                <w:rFonts w:eastAsia="SimSun"/>
                <w:szCs w:val="24"/>
              </w:rPr>
              <w:t>Title</w:t>
            </w:r>
          </w:p>
        </w:tc>
        <w:tc>
          <w:tcPr>
            <w:tcW w:w="79.45pt" w:type="dxa"/>
            <w:tcBorders>
              <w:top w:val="nil"/>
              <w:start w:val="nil"/>
              <w:bottom w:val="nil"/>
              <w:end w:val="nil"/>
            </w:tcBorders>
            <w:shd w:val="clear" w:color="auto" w:fill="C0C0C0"/>
            <w:noWrap/>
            <w:vAlign w:val="bottom"/>
          </w:tcPr>
          <w:p w14:paraId="2732C75D" w14:textId="77777777" w:rsidR="00F86CD5" w:rsidRPr="005C7BEF" w:rsidRDefault="00F86CD5" w:rsidP="003F247B">
            <w:pPr>
              <w:spacing w:line="12pt" w:lineRule="auto"/>
              <w:jc w:val="center"/>
              <w:rPr>
                <w:rFonts w:eastAsia="SimSun"/>
                <w:szCs w:val="24"/>
              </w:rPr>
            </w:pPr>
            <w:r w:rsidRPr="005C7BEF">
              <w:rPr>
                <w:rFonts w:eastAsia="SimSun"/>
                <w:szCs w:val="24"/>
              </w:rPr>
              <w:t>Name</w:t>
            </w:r>
          </w:p>
        </w:tc>
        <w:tc>
          <w:tcPr>
            <w:tcW w:w="222.60pt" w:type="dxa"/>
            <w:tcBorders>
              <w:top w:val="nil"/>
              <w:start w:val="nil"/>
              <w:bottom w:val="nil"/>
              <w:end w:val="single" w:sz="8" w:space="0" w:color="auto"/>
            </w:tcBorders>
            <w:shd w:val="clear" w:color="auto" w:fill="C0C0C0"/>
            <w:noWrap/>
            <w:vAlign w:val="bottom"/>
          </w:tcPr>
          <w:p w14:paraId="6216FA2C" w14:textId="77777777" w:rsidR="00F86CD5" w:rsidRPr="005C7BEF" w:rsidRDefault="00F86CD5" w:rsidP="003F247B">
            <w:pPr>
              <w:spacing w:line="12pt" w:lineRule="auto"/>
              <w:rPr>
                <w:rFonts w:eastAsia="SimSun"/>
                <w:szCs w:val="24"/>
              </w:rPr>
            </w:pPr>
            <w:r w:rsidRPr="005C7BEF">
              <w:rPr>
                <w:rFonts w:eastAsia="SimSun"/>
                <w:szCs w:val="24"/>
              </w:rPr>
              <w:t>Organization</w:t>
            </w:r>
          </w:p>
        </w:tc>
      </w:tr>
      <w:tr w:rsidR="00F86CD5" w:rsidRPr="005C7BEF" w14:paraId="6F9D4B27" w14:textId="77777777">
        <w:trPr>
          <w:trHeight w:val="255"/>
        </w:trPr>
        <w:tc>
          <w:tcPr>
            <w:tcW w:w="166.45pt" w:type="dxa"/>
            <w:tcBorders>
              <w:top w:val="nil"/>
              <w:start w:val="single" w:sz="8" w:space="0" w:color="auto"/>
              <w:bottom w:val="nil"/>
              <w:end w:val="nil"/>
            </w:tcBorders>
            <w:shd w:val="clear" w:color="auto" w:fill="auto"/>
            <w:noWrap/>
            <w:vAlign w:val="bottom"/>
          </w:tcPr>
          <w:p w14:paraId="5875DB18" w14:textId="77777777" w:rsidR="00F86CD5" w:rsidRPr="005C7BEF" w:rsidRDefault="00F86CD5" w:rsidP="003F247B">
            <w:pPr>
              <w:spacing w:line="12pt" w:lineRule="auto"/>
              <w:jc w:val="center"/>
              <w:rPr>
                <w:rFonts w:eastAsia="SimSun"/>
                <w:szCs w:val="24"/>
              </w:rPr>
            </w:pPr>
            <w:r w:rsidRPr="005C7BEF">
              <w:rPr>
                <w:rFonts w:eastAsia="SimSun"/>
                <w:szCs w:val="24"/>
              </w:rPr>
              <w:t>Quality Assessment</w:t>
            </w:r>
          </w:p>
        </w:tc>
        <w:tc>
          <w:tcPr>
            <w:tcW w:w="79.45pt" w:type="dxa"/>
            <w:tcBorders>
              <w:top w:val="nil"/>
              <w:start w:val="nil"/>
              <w:bottom w:val="nil"/>
              <w:end w:val="nil"/>
            </w:tcBorders>
            <w:shd w:val="clear" w:color="auto" w:fill="auto"/>
            <w:noWrap/>
            <w:vAlign w:val="bottom"/>
          </w:tcPr>
          <w:p w14:paraId="3C630B26" w14:textId="77777777" w:rsidR="00F86CD5" w:rsidRPr="005C7BEF" w:rsidRDefault="00F86CD5" w:rsidP="003F247B">
            <w:pPr>
              <w:spacing w:line="12pt" w:lineRule="auto"/>
              <w:jc w:val="center"/>
              <w:rPr>
                <w:rFonts w:eastAsia="SimSun"/>
                <w:szCs w:val="24"/>
              </w:rPr>
            </w:pPr>
            <w:r w:rsidRPr="005C7BEF">
              <w:rPr>
                <w:rFonts w:eastAsia="SimSun"/>
                <w:szCs w:val="24"/>
              </w:rPr>
              <w:t>Brian Kirouac</w:t>
            </w:r>
          </w:p>
        </w:tc>
        <w:tc>
          <w:tcPr>
            <w:tcW w:w="222.60pt" w:type="dxa"/>
            <w:tcBorders>
              <w:top w:val="nil"/>
              <w:start w:val="nil"/>
              <w:bottom w:val="nil"/>
              <w:end w:val="single" w:sz="8" w:space="0" w:color="auto"/>
            </w:tcBorders>
            <w:shd w:val="clear" w:color="auto" w:fill="auto"/>
            <w:noWrap/>
            <w:vAlign w:val="bottom"/>
          </w:tcPr>
          <w:p w14:paraId="3EAF8C11" w14:textId="4EBC19F2" w:rsidR="00F86CD5" w:rsidRPr="005C7BEF" w:rsidRDefault="0096502F" w:rsidP="003F247B">
            <w:pPr>
              <w:spacing w:line="12pt" w:lineRule="auto"/>
              <w:rPr>
                <w:rFonts w:eastAsia="SimSun"/>
                <w:szCs w:val="24"/>
              </w:rPr>
            </w:pPr>
            <w:r>
              <w:rPr>
                <w:rFonts w:eastAsia="SimSun"/>
                <w:szCs w:val="24"/>
              </w:rPr>
              <w:t>SSTC</w:t>
            </w:r>
          </w:p>
        </w:tc>
      </w:tr>
      <w:tr w:rsidR="00F86CD5" w:rsidRPr="005C7BEF" w14:paraId="506D815E" w14:textId="77777777">
        <w:trPr>
          <w:trHeight w:val="270"/>
        </w:trPr>
        <w:tc>
          <w:tcPr>
            <w:tcW w:w="166.45pt" w:type="dxa"/>
            <w:tcBorders>
              <w:top w:val="nil"/>
              <w:start w:val="single" w:sz="8" w:space="0" w:color="auto"/>
              <w:bottom w:val="single" w:sz="8" w:space="0" w:color="auto"/>
              <w:end w:val="nil"/>
            </w:tcBorders>
            <w:shd w:val="clear" w:color="auto" w:fill="auto"/>
            <w:noWrap/>
            <w:vAlign w:val="bottom"/>
          </w:tcPr>
          <w:p w14:paraId="0059155A" w14:textId="77777777" w:rsidR="00F86CD5" w:rsidRPr="005C7BEF" w:rsidRDefault="00F86CD5" w:rsidP="003F247B">
            <w:pPr>
              <w:spacing w:line="12pt" w:lineRule="auto"/>
              <w:jc w:val="center"/>
              <w:rPr>
                <w:rFonts w:eastAsia="SimSun"/>
                <w:szCs w:val="24"/>
              </w:rPr>
            </w:pPr>
            <w:r w:rsidRPr="005C7BEF">
              <w:rPr>
                <w:rFonts w:eastAsia="SimSun"/>
                <w:szCs w:val="24"/>
              </w:rPr>
              <w:t>Quality Assessment</w:t>
            </w:r>
          </w:p>
        </w:tc>
        <w:tc>
          <w:tcPr>
            <w:tcW w:w="79.45pt" w:type="dxa"/>
            <w:tcBorders>
              <w:top w:val="nil"/>
              <w:start w:val="nil"/>
              <w:bottom w:val="single" w:sz="8" w:space="0" w:color="auto"/>
              <w:end w:val="nil"/>
            </w:tcBorders>
            <w:shd w:val="clear" w:color="auto" w:fill="auto"/>
            <w:noWrap/>
            <w:vAlign w:val="bottom"/>
          </w:tcPr>
          <w:p w14:paraId="7494CCAC" w14:textId="77777777" w:rsidR="00F86CD5" w:rsidRPr="005C7BEF" w:rsidRDefault="00F86CD5" w:rsidP="003F247B">
            <w:pPr>
              <w:spacing w:line="12pt" w:lineRule="auto"/>
              <w:jc w:val="center"/>
              <w:rPr>
                <w:rFonts w:eastAsia="SimSun"/>
                <w:szCs w:val="24"/>
              </w:rPr>
            </w:pPr>
            <w:r w:rsidRPr="005C7BEF">
              <w:rPr>
                <w:rFonts w:eastAsia="SimSun"/>
                <w:szCs w:val="24"/>
              </w:rPr>
              <w:t>Tom Jones</w:t>
            </w:r>
          </w:p>
        </w:tc>
        <w:tc>
          <w:tcPr>
            <w:tcW w:w="222.60pt" w:type="dxa"/>
            <w:tcBorders>
              <w:top w:val="nil"/>
              <w:start w:val="nil"/>
              <w:bottom w:val="single" w:sz="8" w:space="0" w:color="auto"/>
              <w:end w:val="single" w:sz="8" w:space="0" w:color="auto"/>
            </w:tcBorders>
            <w:shd w:val="clear" w:color="auto" w:fill="auto"/>
            <w:noWrap/>
            <w:vAlign w:val="bottom"/>
          </w:tcPr>
          <w:p w14:paraId="0B7CDE6C" w14:textId="213C402B" w:rsidR="00F86CD5" w:rsidRPr="005C7BEF" w:rsidRDefault="0096502F" w:rsidP="003F247B">
            <w:pPr>
              <w:spacing w:line="12pt" w:lineRule="auto"/>
              <w:rPr>
                <w:rFonts w:eastAsia="SimSun"/>
                <w:szCs w:val="24"/>
              </w:rPr>
            </w:pPr>
            <w:r>
              <w:rPr>
                <w:rFonts w:eastAsia="SimSun"/>
                <w:szCs w:val="24"/>
              </w:rPr>
              <w:t>SSTC</w:t>
            </w:r>
          </w:p>
        </w:tc>
      </w:tr>
      <w:tr w:rsidR="00F86CD5" w:rsidRPr="005C7BEF" w14:paraId="53EFB31F" w14:textId="77777777">
        <w:trPr>
          <w:trHeight w:val="270"/>
        </w:trPr>
        <w:tc>
          <w:tcPr>
            <w:tcW w:w="166.45pt" w:type="dxa"/>
            <w:tcBorders>
              <w:top w:val="nil"/>
              <w:start w:val="nil"/>
              <w:bottom w:val="nil"/>
              <w:end w:val="nil"/>
            </w:tcBorders>
            <w:shd w:val="clear" w:color="auto" w:fill="auto"/>
            <w:noWrap/>
            <w:vAlign w:val="bottom"/>
          </w:tcPr>
          <w:p w14:paraId="1408CC77" w14:textId="77777777" w:rsidR="00F86CD5" w:rsidRPr="005C7BEF" w:rsidRDefault="00F86CD5" w:rsidP="003F247B">
            <w:pPr>
              <w:spacing w:line="12pt" w:lineRule="auto"/>
              <w:jc w:val="center"/>
              <w:rPr>
                <w:rFonts w:eastAsia="SimSun"/>
                <w:szCs w:val="24"/>
              </w:rPr>
            </w:pPr>
          </w:p>
        </w:tc>
        <w:tc>
          <w:tcPr>
            <w:tcW w:w="79.45pt" w:type="dxa"/>
            <w:tcBorders>
              <w:top w:val="nil"/>
              <w:start w:val="nil"/>
              <w:bottom w:val="nil"/>
              <w:end w:val="nil"/>
            </w:tcBorders>
            <w:shd w:val="clear" w:color="auto" w:fill="auto"/>
            <w:noWrap/>
            <w:vAlign w:val="bottom"/>
          </w:tcPr>
          <w:p w14:paraId="3098B87D" w14:textId="77777777" w:rsidR="00F86CD5" w:rsidRPr="005C7BEF" w:rsidRDefault="00F86CD5" w:rsidP="003F247B">
            <w:pPr>
              <w:spacing w:line="12pt" w:lineRule="auto"/>
              <w:jc w:val="center"/>
              <w:rPr>
                <w:rFonts w:eastAsia="SimSun"/>
                <w:szCs w:val="24"/>
              </w:rPr>
            </w:pPr>
          </w:p>
        </w:tc>
        <w:tc>
          <w:tcPr>
            <w:tcW w:w="222.60pt" w:type="dxa"/>
            <w:tcBorders>
              <w:top w:val="nil"/>
              <w:start w:val="nil"/>
              <w:bottom w:val="nil"/>
              <w:end w:val="nil"/>
            </w:tcBorders>
            <w:shd w:val="clear" w:color="auto" w:fill="auto"/>
            <w:noWrap/>
            <w:vAlign w:val="bottom"/>
          </w:tcPr>
          <w:p w14:paraId="6DEA6348" w14:textId="77777777" w:rsidR="00F86CD5" w:rsidRPr="005C7BEF" w:rsidRDefault="00F86CD5" w:rsidP="003F247B">
            <w:pPr>
              <w:spacing w:line="12pt" w:lineRule="auto"/>
              <w:rPr>
                <w:rFonts w:eastAsia="SimSun"/>
                <w:szCs w:val="24"/>
              </w:rPr>
            </w:pPr>
          </w:p>
        </w:tc>
      </w:tr>
      <w:tr w:rsidR="00F86CD5" w:rsidRPr="005C7BEF" w14:paraId="763892C0" w14:textId="77777777">
        <w:trPr>
          <w:trHeight w:val="255"/>
        </w:trPr>
        <w:tc>
          <w:tcPr>
            <w:tcW w:w="468.50pt" w:type="dxa"/>
            <w:gridSpan w:val="3"/>
            <w:tcBorders>
              <w:top w:val="single" w:sz="8" w:space="0" w:color="auto"/>
              <w:start w:val="single" w:sz="8" w:space="0" w:color="auto"/>
              <w:bottom w:val="nil"/>
              <w:end w:val="single" w:sz="8" w:space="0" w:color="000000"/>
            </w:tcBorders>
            <w:shd w:val="clear" w:color="auto" w:fill="auto"/>
            <w:noWrap/>
            <w:vAlign w:val="bottom"/>
          </w:tcPr>
          <w:p w14:paraId="2DB790BE" w14:textId="77777777" w:rsidR="00F86CD5" w:rsidRPr="005C7BEF" w:rsidRDefault="00F86CD5" w:rsidP="003F247B">
            <w:pPr>
              <w:spacing w:line="12pt" w:lineRule="auto"/>
              <w:jc w:val="center"/>
              <w:rPr>
                <w:rFonts w:eastAsia="SimSun"/>
                <w:b/>
                <w:bCs/>
                <w:szCs w:val="24"/>
              </w:rPr>
            </w:pPr>
            <w:r w:rsidRPr="005C7BEF">
              <w:rPr>
                <w:rFonts w:eastAsia="SimSun"/>
                <w:b/>
                <w:bCs/>
                <w:szCs w:val="24"/>
              </w:rPr>
              <w:t>TEAM C</w:t>
            </w:r>
          </w:p>
        </w:tc>
      </w:tr>
      <w:tr w:rsidR="00F86CD5" w:rsidRPr="005C7BEF" w14:paraId="4D6C998D" w14:textId="77777777">
        <w:trPr>
          <w:trHeight w:val="255"/>
        </w:trPr>
        <w:tc>
          <w:tcPr>
            <w:tcW w:w="166.45pt" w:type="dxa"/>
            <w:tcBorders>
              <w:top w:val="nil"/>
              <w:start w:val="single" w:sz="8" w:space="0" w:color="auto"/>
              <w:bottom w:val="nil"/>
              <w:end w:val="nil"/>
            </w:tcBorders>
            <w:shd w:val="clear" w:color="auto" w:fill="C0C0C0"/>
            <w:noWrap/>
            <w:vAlign w:val="bottom"/>
          </w:tcPr>
          <w:p w14:paraId="7362C5C2" w14:textId="77777777" w:rsidR="00F86CD5" w:rsidRPr="005C7BEF" w:rsidRDefault="00F86CD5" w:rsidP="003F247B">
            <w:pPr>
              <w:spacing w:line="12pt" w:lineRule="auto"/>
              <w:jc w:val="center"/>
              <w:rPr>
                <w:rFonts w:eastAsia="SimSun"/>
                <w:szCs w:val="24"/>
              </w:rPr>
            </w:pPr>
            <w:r w:rsidRPr="005C7BEF">
              <w:rPr>
                <w:rFonts w:eastAsia="SimSun"/>
                <w:szCs w:val="24"/>
              </w:rPr>
              <w:t>Title</w:t>
            </w:r>
          </w:p>
        </w:tc>
        <w:tc>
          <w:tcPr>
            <w:tcW w:w="79.45pt" w:type="dxa"/>
            <w:tcBorders>
              <w:top w:val="nil"/>
              <w:start w:val="nil"/>
              <w:bottom w:val="nil"/>
              <w:end w:val="nil"/>
            </w:tcBorders>
            <w:shd w:val="clear" w:color="auto" w:fill="C0C0C0"/>
            <w:noWrap/>
            <w:vAlign w:val="bottom"/>
          </w:tcPr>
          <w:p w14:paraId="2F49A6FA" w14:textId="77777777" w:rsidR="00F86CD5" w:rsidRPr="005C7BEF" w:rsidRDefault="00F86CD5" w:rsidP="003F247B">
            <w:pPr>
              <w:spacing w:line="12pt" w:lineRule="auto"/>
              <w:jc w:val="center"/>
              <w:rPr>
                <w:rFonts w:eastAsia="SimSun"/>
                <w:szCs w:val="24"/>
              </w:rPr>
            </w:pPr>
            <w:r w:rsidRPr="005C7BEF">
              <w:rPr>
                <w:rFonts w:eastAsia="SimSun"/>
                <w:szCs w:val="24"/>
              </w:rPr>
              <w:t>Name</w:t>
            </w:r>
          </w:p>
        </w:tc>
        <w:tc>
          <w:tcPr>
            <w:tcW w:w="222.60pt" w:type="dxa"/>
            <w:tcBorders>
              <w:top w:val="nil"/>
              <w:start w:val="nil"/>
              <w:bottom w:val="nil"/>
              <w:end w:val="single" w:sz="8" w:space="0" w:color="auto"/>
            </w:tcBorders>
            <w:shd w:val="clear" w:color="auto" w:fill="C0C0C0"/>
            <w:noWrap/>
            <w:vAlign w:val="bottom"/>
          </w:tcPr>
          <w:p w14:paraId="37979645" w14:textId="77777777" w:rsidR="00F86CD5" w:rsidRPr="005C7BEF" w:rsidRDefault="00F86CD5" w:rsidP="003F247B">
            <w:pPr>
              <w:spacing w:line="12pt" w:lineRule="auto"/>
              <w:rPr>
                <w:rFonts w:eastAsia="SimSun"/>
                <w:szCs w:val="24"/>
              </w:rPr>
            </w:pPr>
            <w:r w:rsidRPr="005C7BEF">
              <w:rPr>
                <w:rFonts w:eastAsia="SimSun"/>
                <w:szCs w:val="24"/>
              </w:rPr>
              <w:t>Organization</w:t>
            </w:r>
          </w:p>
        </w:tc>
      </w:tr>
      <w:tr w:rsidR="00F86CD5" w:rsidRPr="005C7BEF" w14:paraId="405EADF1" w14:textId="77777777">
        <w:trPr>
          <w:trHeight w:val="270"/>
        </w:trPr>
        <w:tc>
          <w:tcPr>
            <w:tcW w:w="166.45pt" w:type="dxa"/>
            <w:tcBorders>
              <w:top w:val="nil"/>
              <w:start w:val="single" w:sz="8" w:space="0" w:color="auto"/>
              <w:bottom w:val="nil"/>
              <w:end w:val="nil"/>
            </w:tcBorders>
            <w:shd w:val="clear" w:color="auto" w:fill="auto"/>
            <w:noWrap/>
            <w:vAlign w:val="bottom"/>
          </w:tcPr>
          <w:p w14:paraId="5A4B90CF" w14:textId="77777777" w:rsidR="00F86CD5" w:rsidRPr="005C7BEF" w:rsidRDefault="00F86CD5" w:rsidP="003F247B">
            <w:pPr>
              <w:spacing w:line="12pt" w:lineRule="auto"/>
              <w:jc w:val="center"/>
              <w:rPr>
                <w:rFonts w:eastAsia="SimSun"/>
                <w:szCs w:val="24"/>
              </w:rPr>
            </w:pPr>
            <w:r w:rsidRPr="005C7BEF">
              <w:rPr>
                <w:rFonts w:eastAsia="SimSun"/>
                <w:szCs w:val="24"/>
              </w:rPr>
              <w:t>Functional Mgr. (Drafting)</w:t>
            </w:r>
          </w:p>
        </w:tc>
        <w:tc>
          <w:tcPr>
            <w:tcW w:w="79.45pt" w:type="dxa"/>
            <w:tcBorders>
              <w:top w:val="nil"/>
              <w:start w:val="nil"/>
              <w:bottom w:val="nil"/>
              <w:end w:val="nil"/>
            </w:tcBorders>
            <w:shd w:val="clear" w:color="auto" w:fill="auto"/>
            <w:noWrap/>
            <w:vAlign w:val="bottom"/>
          </w:tcPr>
          <w:p w14:paraId="1FFF4632" w14:textId="77777777" w:rsidR="00F86CD5" w:rsidRPr="005C7BEF" w:rsidRDefault="00F86CD5" w:rsidP="003F247B">
            <w:pPr>
              <w:spacing w:line="12pt" w:lineRule="auto"/>
              <w:jc w:val="center"/>
              <w:rPr>
                <w:rFonts w:eastAsia="SimSun"/>
                <w:szCs w:val="24"/>
              </w:rPr>
            </w:pPr>
            <w:r w:rsidRPr="005C7BEF">
              <w:rPr>
                <w:rFonts w:eastAsia="SimSun"/>
                <w:szCs w:val="24"/>
              </w:rPr>
              <w:t>B. Jose Alonzo</w:t>
            </w:r>
          </w:p>
        </w:tc>
        <w:tc>
          <w:tcPr>
            <w:tcW w:w="222.60pt" w:type="dxa"/>
            <w:tcBorders>
              <w:top w:val="nil"/>
              <w:start w:val="nil"/>
              <w:bottom w:val="single" w:sz="8" w:space="0" w:color="auto"/>
              <w:end w:val="single" w:sz="8" w:space="0" w:color="auto"/>
            </w:tcBorders>
            <w:shd w:val="clear" w:color="auto" w:fill="auto"/>
            <w:noWrap/>
            <w:vAlign w:val="bottom"/>
          </w:tcPr>
          <w:p w14:paraId="1F349C58" w14:textId="1F7670A3" w:rsidR="00F86CD5" w:rsidRPr="005C7BEF" w:rsidRDefault="0096502F" w:rsidP="003F247B">
            <w:pPr>
              <w:spacing w:line="12pt" w:lineRule="auto"/>
              <w:rPr>
                <w:rFonts w:eastAsia="SimSun"/>
                <w:szCs w:val="24"/>
              </w:rPr>
            </w:pPr>
            <w:r>
              <w:rPr>
                <w:rFonts w:eastAsia="SimSun"/>
                <w:szCs w:val="24"/>
              </w:rPr>
              <w:t>SSTC</w:t>
            </w:r>
          </w:p>
        </w:tc>
      </w:tr>
      <w:tr w:rsidR="00F86CD5" w:rsidRPr="005C7BEF" w14:paraId="1A34AFF4" w14:textId="77777777">
        <w:trPr>
          <w:trHeight w:val="270"/>
        </w:trPr>
        <w:tc>
          <w:tcPr>
            <w:tcW w:w="166.45pt" w:type="dxa"/>
            <w:tcBorders>
              <w:top w:val="nil"/>
              <w:start w:val="single" w:sz="8" w:space="0" w:color="auto"/>
              <w:bottom w:val="nil"/>
              <w:end w:val="nil"/>
            </w:tcBorders>
            <w:shd w:val="clear" w:color="auto" w:fill="auto"/>
            <w:noWrap/>
            <w:vAlign w:val="bottom"/>
          </w:tcPr>
          <w:p w14:paraId="0B43C574" w14:textId="77777777" w:rsidR="00F86CD5" w:rsidRPr="005C7BEF" w:rsidRDefault="00F86CD5" w:rsidP="003F247B">
            <w:pPr>
              <w:spacing w:line="12pt" w:lineRule="auto"/>
              <w:jc w:val="center"/>
              <w:rPr>
                <w:rFonts w:eastAsia="SimSun"/>
                <w:szCs w:val="24"/>
              </w:rPr>
            </w:pPr>
            <w:r w:rsidRPr="005C7BEF">
              <w:rPr>
                <w:rFonts w:eastAsia="SimSun"/>
                <w:szCs w:val="24"/>
              </w:rPr>
              <w:t>Functional Mgr. (Painting)</w:t>
            </w:r>
          </w:p>
        </w:tc>
        <w:tc>
          <w:tcPr>
            <w:tcW w:w="79.45pt" w:type="dxa"/>
            <w:tcBorders>
              <w:top w:val="nil"/>
              <w:start w:val="nil"/>
              <w:bottom w:val="nil"/>
              <w:end w:val="nil"/>
            </w:tcBorders>
            <w:shd w:val="clear" w:color="auto" w:fill="auto"/>
            <w:noWrap/>
            <w:vAlign w:val="bottom"/>
          </w:tcPr>
          <w:p w14:paraId="41FAB0E2" w14:textId="77777777" w:rsidR="00F86CD5" w:rsidRPr="005C7BEF" w:rsidRDefault="00F86CD5" w:rsidP="003F247B">
            <w:pPr>
              <w:spacing w:line="12pt" w:lineRule="auto"/>
              <w:jc w:val="center"/>
              <w:rPr>
                <w:rFonts w:eastAsia="SimSun"/>
                <w:szCs w:val="24"/>
              </w:rPr>
            </w:pPr>
            <w:r w:rsidRPr="005C7BEF">
              <w:rPr>
                <w:rFonts w:eastAsia="SimSun"/>
                <w:szCs w:val="24"/>
              </w:rPr>
              <w:t>Robert Muse</w:t>
            </w:r>
          </w:p>
        </w:tc>
        <w:tc>
          <w:tcPr>
            <w:tcW w:w="222.60pt" w:type="dxa"/>
            <w:tcBorders>
              <w:top w:val="nil"/>
              <w:start w:val="nil"/>
              <w:bottom w:val="single" w:sz="8" w:space="0" w:color="auto"/>
              <w:end w:val="single" w:sz="8" w:space="0" w:color="auto"/>
            </w:tcBorders>
            <w:shd w:val="clear" w:color="auto" w:fill="auto"/>
            <w:noWrap/>
            <w:vAlign w:val="bottom"/>
          </w:tcPr>
          <w:p w14:paraId="49609B5A" w14:textId="1DCBEDD7" w:rsidR="00F86CD5" w:rsidRPr="005C7BEF" w:rsidRDefault="0096502F" w:rsidP="003F247B">
            <w:pPr>
              <w:spacing w:line="12pt" w:lineRule="auto"/>
              <w:rPr>
                <w:rFonts w:eastAsia="SimSun"/>
                <w:szCs w:val="24"/>
              </w:rPr>
            </w:pPr>
            <w:r>
              <w:rPr>
                <w:rFonts w:eastAsia="SimSun"/>
                <w:szCs w:val="24"/>
              </w:rPr>
              <w:t>SSTC</w:t>
            </w:r>
          </w:p>
        </w:tc>
      </w:tr>
      <w:tr w:rsidR="00F86CD5" w:rsidRPr="005C7BEF" w14:paraId="1ADE82D7" w14:textId="77777777">
        <w:trPr>
          <w:trHeight w:val="270"/>
        </w:trPr>
        <w:tc>
          <w:tcPr>
            <w:tcW w:w="166.45pt" w:type="dxa"/>
            <w:tcBorders>
              <w:top w:val="nil"/>
              <w:start w:val="single" w:sz="8" w:space="0" w:color="auto"/>
              <w:bottom w:val="nil"/>
              <w:end w:val="nil"/>
            </w:tcBorders>
            <w:shd w:val="clear" w:color="auto" w:fill="auto"/>
            <w:noWrap/>
            <w:vAlign w:val="bottom"/>
          </w:tcPr>
          <w:p w14:paraId="724ED876" w14:textId="77777777" w:rsidR="00F86CD5" w:rsidRPr="005C7BEF" w:rsidRDefault="00F86CD5" w:rsidP="003F247B">
            <w:pPr>
              <w:spacing w:line="12pt" w:lineRule="auto"/>
              <w:jc w:val="center"/>
              <w:rPr>
                <w:rFonts w:eastAsia="SimSun"/>
                <w:szCs w:val="24"/>
              </w:rPr>
            </w:pPr>
            <w:r w:rsidRPr="005C7BEF">
              <w:rPr>
                <w:rFonts w:eastAsia="SimSun"/>
                <w:szCs w:val="24"/>
              </w:rPr>
              <w:t>Functional Mgr. (Finishing/Sanding)</w:t>
            </w:r>
          </w:p>
        </w:tc>
        <w:tc>
          <w:tcPr>
            <w:tcW w:w="79.45pt" w:type="dxa"/>
            <w:tcBorders>
              <w:top w:val="nil"/>
              <w:start w:val="nil"/>
              <w:bottom w:val="nil"/>
              <w:end w:val="nil"/>
            </w:tcBorders>
            <w:shd w:val="clear" w:color="auto" w:fill="auto"/>
            <w:noWrap/>
            <w:vAlign w:val="bottom"/>
          </w:tcPr>
          <w:p w14:paraId="55D3293E" w14:textId="77777777" w:rsidR="00F86CD5" w:rsidRPr="005C7BEF" w:rsidRDefault="00F86CD5" w:rsidP="003F247B">
            <w:pPr>
              <w:spacing w:line="12pt" w:lineRule="auto"/>
              <w:jc w:val="center"/>
              <w:rPr>
                <w:rFonts w:eastAsia="SimSun"/>
                <w:szCs w:val="24"/>
              </w:rPr>
            </w:pPr>
            <w:r w:rsidRPr="005C7BEF">
              <w:rPr>
                <w:rFonts w:eastAsia="SimSun"/>
                <w:szCs w:val="24"/>
              </w:rPr>
              <w:t>Buford T. Linking</w:t>
            </w:r>
          </w:p>
        </w:tc>
        <w:tc>
          <w:tcPr>
            <w:tcW w:w="222.60pt" w:type="dxa"/>
            <w:tcBorders>
              <w:top w:val="nil"/>
              <w:start w:val="nil"/>
              <w:bottom w:val="single" w:sz="8" w:space="0" w:color="auto"/>
              <w:end w:val="single" w:sz="8" w:space="0" w:color="auto"/>
            </w:tcBorders>
            <w:shd w:val="clear" w:color="auto" w:fill="auto"/>
            <w:noWrap/>
            <w:vAlign w:val="bottom"/>
          </w:tcPr>
          <w:p w14:paraId="20E20B76" w14:textId="337015AA" w:rsidR="00F86CD5" w:rsidRPr="005C7BEF" w:rsidRDefault="0096502F" w:rsidP="003F247B">
            <w:pPr>
              <w:spacing w:line="12pt" w:lineRule="auto"/>
              <w:rPr>
                <w:rFonts w:eastAsia="SimSun"/>
                <w:szCs w:val="24"/>
              </w:rPr>
            </w:pPr>
            <w:r>
              <w:rPr>
                <w:rFonts w:eastAsia="SimSun"/>
                <w:szCs w:val="24"/>
              </w:rPr>
              <w:t>SSTC</w:t>
            </w:r>
          </w:p>
        </w:tc>
      </w:tr>
      <w:tr w:rsidR="00F86CD5" w:rsidRPr="005C7BEF" w14:paraId="32E43D7C" w14:textId="77777777">
        <w:trPr>
          <w:trHeight w:val="270"/>
        </w:trPr>
        <w:tc>
          <w:tcPr>
            <w:tcW w:w="166.45pt" w:type="dxa"/>
            <w:tcBorders>
              <w:top w:val="nil"/>
              <w:start w:val="single" w:sz="8" w:space="0" w:color="auto"/>
              <w:bottom w:val="nil"/>
              <w:end w:val="nil"/>
            </w:tcBorders>
            <w:shd w:val="clear" w:color="auto" w:fill="auto"/>
            <w:noWrap/>
            <w:vAlign w:val="bottom"/>
          </w:tcPr>
          <w:p w14:paraId="654E24D4" w14:textId="77777777" w:rsidR="00F86CD5" w:rsidRPr="005C7BEF" w:rsidRDefault="00F86CD5" w:rsidP="003F247B">
            <w:pPr>
              <w:spacing w:line="12pt" w:lineRule="auto"/>
              <w:jc w:val="center"/>
              <w:rPr>
                <w:rFonts w:eastAsia="SimSun"/>
                <w:szCs w:val="24"/>
              </w:rPr>
            </w:pPr>
            <w:r w:rsidRPr="005C7BEF">
              <w:rPr>
                <w:rFonts w:eastAsia="SimSun"/>
                <w:szCs w:val="24"/>
              </w:rPr>
              <w:t>Functional Mgr. (Assembly/Gluer)</w:t>
            </w:r>
          </w:p>
        </w:tc>
        <w:tc>
          <w:tcPr>
            <w:tcW w:w="79.45pt" w:type="dxa"/>
            <w:tcBorders>
              <w:top w:val="nil"/>
              <w:start w:val="nil"/>
              <w:bottom w:val="nil"/>
              <w:end w:val="nil"/>
            </w:tcBorders>
            <w:shd w:val="clear" w:color="auto" w:fill="auto"/>
            <w:noWrap/>
            <w:vAlign w:val="bottom"/>
          </w:tcPr>
          <w:p w14:paraId="01E7D819" w14:textId="77777777" w:rsidR="00F86CD5" w:rsidRPr="005C7BEF" w:rsidRDefault="00F86CD5" w:rsidP="003F247B">
            <w:pPr>
              <w:spacing w:line="12pt" w:lineRule="auto"/>
              <w:jc w:val="center"/>
              <w:rPr>
                <w:rFonts w:eastAsia="SimSun"/>
                <w:szCs w:val="24"/>
              </w:rPr>
            </w:pPr>
            <w:r w:rsidRPr="005C7BEF">
              <w:rPr>
                <w:rFonts w:eastAsia="SimSun"/>
                <w:szCs w:val="24"/>
              </w:rPr>
              <w:t>J. Christian Bose</w:t>
            </w:r>
          </w:p>
        </w:tc>
        <w:tc>
          <w:tcPr>
            <w:tcW w:w="222.60pt" w:type="dxa"/>
            <w:tcBorders>
              <w:top w:val="nil"/>
              <w:start w:val="nil"/>
              <w:bottom w:val="single" w:sz="8" w:space="0" w:color="auto"/>
              <w:end w:val="single" w:sz="8" w:space="0" w:color="auto"/>
            </w:tcBorders>
            <w:shd w:val="clear" w:color="auto" w:fill="auto"/>
            <w:noWrap/>
            <w:vAlign w:val="bottom"/>
          </w:tcPr>
          <w:p w14:paraId="3659ECF5" w14:textId="6DFBFC50" w:rsidR="00F86CD5" w:rsidRPr="005C7BEF" w:rsidRDefault="0096502F" w:rsidP="003F247B">
            <w:pPr>
              <w:spacing w:line="12pt" w:lineRule="auto"/>
              <w:rPr>
                <w:rFonts w:eastAsia="SimSun"/>
                <w:szCs w:val="24"/>
              </w:rPr>
            </w:pPr>
            <w:r>
              <w:rPr>
                <w:rFonts w:eastAsia="SimSun"/>
                <w:szCs w:val="24"/>
              </w:rPr>
              <w:t>SSTC</w:t>
            </w:r>
          </w:p>
        </w:tc>
      </w:tr>
      <w:tr w:rsidR="00F86CD5" w:rsidRPr="005C7BEF" w14:paraId="745C8A84" w14:textId="77777777">
        <w:trPr>
          <w:trHeight w:val="270"/>
        </w:trPr>
        <w:tc>
          <w:tcPr>
            <w:tcW w:w="166.45pt" w:type="dxa"/>
            <w:tcBorders>
              <w:top w:val="nil"/>
              <w:start w:val="single" w:sz="8" w:space="0" w:color="auto"/>
              <w:bottom w:val="single" w:sz="8" w:space="0" w:color="auto"/>
              <w:end w:val="nil"/>
            </w:tcBorders>
            <w:shd w:val="clear" w:color="auto" w:fill="auto"/>
            <w:noWrap/>
            <w:vAlign w:val="bottom"/>
          </w:tcPr>
          <w:p w14:paraId="79179DA7" w14:textId="77777777" w:rsidR="00F86CD5" w:rsidRPr="005C7BEF" w:rsidRDefault="00F86CD5" w:rsidP="003F247B">
            <w:pPr>
              <w:spacing w:line="12pt" w:lineRule="auto"/>
              <w:jc w:val="center"/>
              <w:rPr>
                <w:rFonts w:eastAsia="SimSun"/>
                <w:szCs w:val="24"/>
              </w:rPr>
            </w:pPr>
            <w:r w:rsidRPr="005C7BEF">
              <w:rPr>
                <w:rFonts w:eastAsia="SimSun"/>
                <w:szCs w:val="24"/>
              </w:rPr>
              <w:t>Functional Mgr. (Fitters)</w:t>
            </w:r>
          </w:p>
        </w:tc>
        <w:tc>
          <w:tcPr>
            <w:tcW w:w="79.45pt" w:type="dxa"/>
            <w:tcBorders>
              <w:top w:val="nil"/>
              <w:start w:val="nil"/>
              <w:bottom w:val="single" w:sz="8" w:space="0" w:color="auto"/>
              <w:end w:val="nil"/>
            </w:tcBorders>
            <w:shd w:val="clear" w:color="auto" w:fill="auto"/>
            <w:noWrap/>
            <w:vAlign w:val="bottom"/>
          </w:tcPr>
          <w:p w14:paraId="1A08072E" w14:textId="77777777" w:rsidR="00F86CD5" w:rsidRPr="005C7BEF" w:rsidRDefault="00F86CD5" w:rsidP="003F247B">
            <w:pPr>
              <w:spacing w:line="12pt" w:lineRule="auto"/>
              <w:jc w:val="center"/>
              <w:rPr>
                <w:rFonts w:eastAsia="SimSun"/>
                <w:szCs w:val="24"/>
              </w:rPr>
            </w:pPr>
            <w:r w:rsidRPr="005C7BEF">
              <w:rPr>
                <w:rFonts w:eastAsia="SimSun"/>
                <w:szCs w:val="24"/>
              </w:rPr>
              <w:t>Charles Gooding</w:t>
            </w:r>
          </w:p>
        </w:tc>
        <w:tc>
          <w:tcPr>
            <w:tcW w:w="222.60pt" w:type="dxa"/>
            <w:tcBorders>
              <w:top w:val="nil"/>
              <w:start w:val="nil"/>
              <w:bottom w:val="single" w:sz="8" w:space="0" w:color="auto"/>
              <w:end w:val="single" w:sz="8" w:space="0" w:color="auto"/>
            </w:tcBorders>
            <w:shd w:val="clear" w:color="auto" w:fill="auto"/>
            <w:noWrap/>
            <w:vAlign w:val="bottom"/>
          </w:tcPr>
          <w:p w14:paraId="41083EC3" w14:textId="770B75EE" w:rsidR="00F86CD5" w:rsidRPr="005C7BEF" w:rsidRDefault="0096502F" w:rsidP="003F247B">
            <w:pPr>
              <w:spacing w:line="12pt" w:lineRule="auto"/>
              <w:rPr>
                <w:rFonts w:eastAsia="SimSun"/>
                <w:szCs w:val="24"/>
              </w:rPr>
            </w:pPr>
            <w:r>
              <w:rPr>
                <w:rFonts w:eastAsia="SimSun"/>
                <w:szCs w:val="24"/>
              </w:rPr>
              <w:t>SSTC</w:t>
            </w:r>
          </w:p>
        </w:tc>
      </w:tr>
      <w:tr w:rsidR="00F86CD5" w:rsidRPr="005C7BEF" w14:paraId="27A25FE8" w14:textId="77777777">
        <w:trPr>
          <w:trHeight w:val="270"/>
        </w:trPr>
        <w:tc>
          <w:tcPr>
            <w:tcW w:w="166.45pt" w:type="dxa"/>
            <w:tcBorders>
              <w:top w:val="nil"/>
              <w:start w:val="nil"/>
              <w:bottom w:val="nil"/>
              <w:end w:val="nil"/>
            </w:tcBorders>
            <w:shd w:val="clear" w:color="auto" w:fill="auto"/>
            <w:noWrap/>
            <w:vAlign w:val="bottom"/>
          </w:tcPr>
          <w:p w14:paraId="1D3AD554" w14:textId="77777777" w:rsidR="00F86CD5" w:rsidRPr="005C7BEF" w:rsidRDefault="00F86CD5" w:rsidP="003F247B">
            <w:pPr>
              <w:spacing w:line="12pt" w:lineRule="auto"/>
              <w:jc w:val="center"/>
              <w:rPr>
                <w:rFonts w:eastAsia="SimSun"/>
                <w:szCs w:val="24"/>
              </w:rPr>
            </w:pPr>
          </w:p>
        </w:tc>
        <w:tc>
          <w:tcPr>
            <w:tcW w:w="79.45pt" w:type="dxa"/>
            <w:tcBorders>
              <w:top w:val="nil"/>
              <w:start w:val="nil"/>
              <w:bottom w:val="nil"/>
              <w:end w:val="nil"/>
            </w:tcBorders>
            <w:shd w:val="clear" w:color="auto" w:fill="auto"/>
            <w:noWrap/>
            <w:vAlign w:val="bottom"/>
          </w:tcPr>
          <w:p w14:paraId="7516B63A" w14:textId="77777777" w:rsidR="00F86CD5" w:rsidRPr="005C7BEF" w:rsidRDefault="00F86CD5" w:rsidP="003F247B">
            <w:pPr>
              <w:spacing w:line="12pt" w:lineRule="auto"/>
              <w:jc w:val="center"/>
              <w:rPr>
                <w:rFonts w:eastAsia="SimSun"/>
                <w:szCs w:val="24"/>
              </w:rPr>
            </w:pPr>
          </w:p>
        </w:tc>
        <w:tc>
          <w:tcPr>
            <w:tcW w:w="222.60pt" w:type="dxa"/>
            <w:tcBorders>
              <w:top w:val="nil"/>
              <w:start w:val="nil"/>
              <w:bottom w:val="nil"/>
              <w:end w:val="nil"/>
            </w:tcBorders>
            <w:shd w:val="clear" w:color="auto" w:fill="auto"/>
            <w:noWrap/>
            <w:vAlign w:val="bottom"/>
          </w:tcPr>
          <w:p w14:paraId="0359D08D" w14:textId="77777777" w:rsidR="00F86CD5" w:rsidRPr="005C7BEF" w:rsidRDefault="00F86CD5" w:rsidP="003F247B">
            <w:pPr>
              <w:spacing w:line="12pt" w:lineRule="auto"/>
              <w:rPr>
                <w:rFonts w:eastAsia="SimSun"/>
                <w:szCs w:val="24"/>
              </w:rPr>
            </w:pPr>
          </w:p>
        </w:tc>
      </w:tr>
      <w:tr w:rsidR="00F86CD5" w:rsidRPr="005C7BEF" w14:paraId="67A04B6A" w14:textId="77777777">
        <w:trPr>
          <w:trHeight w:val="255"/>
        </w:trPr>
        <w:tc>
          <w:tcPr>
            <w:tcW w:w="468.50pt" w:type="dxa"/>
            <w:gridSpan w:val="3"/>
            <w:tcBorders>
              <w:top w:val="single" w:sz="8" w:space="0" w:color="auto"/>
              <w:start w:val="single" w:sz="8" w:space="0" w:color="auto"/>
              <w:bottom w:val="nil"/>
              <w:end w:val="single" w:sz="8" w:space="0" w:color="000000"/>
            </w:tcBorders>
            <w:shd w:val="clear" w:color="auto" w:fill="auto"/>
            <w:noWrap/>
            <w:vAlign w:val="bottom"/>
          </w:tcPr>
          <w:p w14:paraId="1B4600FB" w14:textId="77777777" w:rsidR="00F86CD5" w:rsidRPr="005C7BEF" w:rsidRDefault="00F86CD5" w:rsidP="003F247B">
            <w:pPr>
              <w:spacing w:line="12pt" w:lineRule="auto"/>
              <w:jc w:val="center"/>
              <w:rPr>
                <w:rFonts w:eastAsia="SimSun"/>
                <w:b/>
                <w:bCs/>
                <w:szCs w:val="24"/>
              </w:rPr>
            </w:pPr>
            <w:r w:rsidRPr="005C7BEF">
              <w:rPr>
                <w:rFonts w:eastAsia="SimSun"/>
                <w:b/>
                <w:bCs/>
                <w:szCs w:val="24"/>
              </w:rPr>
              <w:t>TEAM D</w:t>
            </w:r>
          </w:p>
        </w:tc>
      </w:tr>
      <w:tr w:rsidR="00F86CD5" w:rsidRPr="005C7BEF" w14:paraId="2C4F43D8" w14:textId="77777777">
        <w:trPr>
          <w:trHeight w:val="255"/>
        </w:trPr>
        <w:tc>
          <w:tcPr>
            <w:tcW w:w="166.45pt" w:type="dxa"/>
            <w:tcBorders>
              <w:top w:val="nil"/>
              <w:start w:val="single" w:sz="8" w:space="0" w:color="auto"/>
              <w:bottom w:val="nil"/>
              <w:end w:val="nil"/>
            </w:tcBorders>
            <w:shd w:val="clear" w:color="auto" w:fill="C0C0C0"/>
            <w:noWrap/>
            <w:vAlign w:val="bottom"/>
          </w:tcPr>
          <w:p w14:paraId="0B79FE1F" w14:textId="77777777" w:rsidR="00F86CD5" w:rsidRPr="005C7BEF" w:rsidRDefault="00F86CD5" w:rsidP="003F247B">
            <w:pPr>
              <w:spacing w:line="12pt" w:lineRule="auto"/>
              <w:jc w:val="center"/>
              <w:rPr>
                <w:rFonts w:eastAsia="SimSun"/>
                <w:szCs w:val="24"/>
              </w:rPr>
            </w:pPr>
            <w:r w:rsidRPr="005C7BEF">
              <w:rPr>
                <w:rFonts w:eastAsia="SimSun"/>
                <w:szCs w:val="24"/>
              </w:rPr>
              <w:t>Title</w:t>
            </w:r>
          </w:p>
        </w:tc>
        <w:tc>
          <w:tcPr>
            <w:tcW w:w="79.45pt" w:type="dxa"/>
            <w:tcBorders>
              <w:top w:val="nil"/>
              <w:start w:val="nil"/>
              <w:bottom w:val="nil"/>
              <w:end w:val="nil"/>
            </w:tcBorders>
            <w:shd w:val="clear" w:color="auto" w:fill="C0C0C0"/>
            <w:noWrap/>
            <w:vAlign w:val="bottom"/>
          </w:tcPr>
          <w:p w14:paraId="6216B238" w14:textId="77777777" w:rsidR="00F86CD5" w:rsidRPr="005C7BEF" w:rsidRDefault="00F86CD5" w:rsidP="003F247B">
            <w:pPr>
              <w:spacing w:line="12pt" w:lineRule="auto"/>
              <w:jc w:val="center"/>
              <w:rPr>
                <w:rFonts w:eastAsia="SimSun"/>
                <w:szCs w:val="24"/>
              </w:rPr>
            </w:pPr>
            <w:r w:rsidRPr="005C7BEF">
              <w:rPr>
                <w:rFonts w:eastAsia="SimSun"/>
                <w:szCs w:val="24"/>
              </w:rPr>
              <w:t>Name</w:t>
            </w:r>
          </w:p>
        </w:tc>
        <w:tc>
          <w:tcPr>
            <w:tcW w:w="222.60pt" w:type="dxa"/>
            <w:tcBorders>
              <w:top w:val="nil"/>
              <w:start w:val="nil"/>
              <w:bottom w:val="nil"/>
              <w:end w:val="single" w:sz="8" w:space="0" w:color="auto"/>
            </w:tcBorders>
            <w:shd w:val="clear" w:color="auto" w:fill="C0C0C0"/>
            <w:noWrap/>
            <w:vAlign w:val="bottom"/>
          </w:tcPr>
          <w:p w14:paraId="1BBFE8B6" w14:textId="77777777" w:rsidR="00F86CD5" w:rsidRPr="005C7BEF" w:rsidRDefault="00F86CD5" w:rsidP="003F247B">
            <w:pPr>
              <w:spacing w:line="12pt" w:lineRule="auto"/>
              <w:rPr>
                <w:rFonts w:eastAsia="SimSun"/>
                <w:szCs w:val="24"/>
              </w:rPr>
            </w:pPr>
            <w:r w:rsidRPr="005C7BEF">
              <w:rPr>
                <w:rFonts w:eastAsia="SimSun"/>
                <w:szCs w:val="24"/>
              </w:rPr>
              <w:t>Organization</w:t>
            </w:r>
          </w:p>
        </w:tc>
      </w:tr>
      <w:tr w:rsidR="00F86CD5" w:rsidRPr="005C7BEF" w14:paraId="364920CF" w14:textId="77777777">
        <w:trPr>
          <w:trHeight w:val="270"/>
        </w:trPr>
        <w:tc>
          <w:tcPr>
            <w:tcW w:w="166.45pt" w:type="dxa"/>
            <w:tcBorders>
              <w:top w:val="nil"/>
              <w:start w:val="single" w:sz="8" w:space="0" w:color="auto"/>
              <w:bottom w:val="nil"/>
              <w:end w:val="nil"/>
            </w:tcBorders>
            <w:shd w:val="clear" w:color="auto" w:fill="auto"/>
            <w:noWrap/>
            <w:vAlign w:val="bottom"/>
          </w:tcPr>
          <w:p w14:paraId="77EA7202" w14:textId="77777777" w:rsidR="00F86CD5" w:rsidRPr="005C7BEF" w:rsidRDefault="00F86CD5" w:rsidP="003F247B">
            <w:pPr>
              <w:spacing w:line="12pt" w:lineRule="auto"/>
              <w:jc w:val="center"/>
              <w:rPr>
                <w:rFonts w:eastAsia="SimSun"/>
                <w:szCs w:val="24"/>
              </w:rPr>
            </w:pPr>
            <w:r w:rsidRPr="005C7BEF">
              <w:rPr>
                <w:rFonts w:eastAsia="SimSun"/>
                <w:szCs w:val="24"/>
              </w:rPr>
              <w:t>Procurement</w:t>
            </w:r>
          </w:p>
        </w:tc>
        <w:tc>
          <w:tcPr>
            <w:tcW w:w="79.45pt" w:type="dxa"/>
            <w:tcBorders>
              <w:top w:val="nil"/>
              <w:start w:val="nil"/>
              <w:bottom w:val="nil"/>
              <w:end w:val="nil"/>
            </w:tcBorders>
            <w:shd w:val="clear" w:color="auto" w:fill="auto"/>
            <w:noWrap/>
            <w:vAlign w:val="bottom"/>
          </w:tcPr>
          <w:p w14:paraId="7824ADEF" w14:textId="77777777" w:rsidR="00F86CD5" w:rsidRPr="005C7BEF" w:rsidRDefault="00F86CD5" w:rsidP="003F247B">
            <w:pPr>
              <w:spacing w:line="12pt" w:lineRule="auto"/>
              <w:jc w:val="center"/>
              <w:rPr>
                <w:rFonts w:eastAsia="SimSun"/>
                <w:szCs w:val="24"/>
              </w:rPr>
            </w:pPr>
            <w:r w:rsidRPr="005C7BEF">
              <w:rPr>
                <w:rFonts w:eastAsia="SimSun"/>
                <w:szCs w:val="24"/>
              </w:rPr>
              <w:t>Jeanea Brown</w:t>
            </w:r>
          </w:p>
        </w:tc>
        <w:tc>
          <w:tcPr>
            <w:tcW w:w="222.60pt" w:type="dxa"/>
            <w:tcBorders>
              <w:top w:val="nil"/>
              <w:start w:val="nil"/>
              <w:bottom w:val="nil"/>
              <w:end w:val="single" w:sz="8" w:space="0" w:color="auto"/>
            </w:tcBorders>
            <w:shd w:val="clear" w:color="auto" w:fill="auto"/>
            <w:noWrap/>
            <w:vAlign w:val="bottom"/>
          </w:tcPr>
          <w:p w14:paraId="3231A9BA" w14:textId="0DB828D2" w:rsidR="00F86CD5" w:rsidRPr="005C7BEF" w:rsidRDefault="0096502F" w:rsidP="003F247B">
            <w:pPr>
              <w:spacing w:line="12pt" w:lineRule="auto"/>
              <w:rPr>
                <w:rFonts w:eastAsia="SimSun"/>
                <w:szCs w:val="24"/>
              </w:rPr>
            </w:pPr>
            <w:r>
              <w:rPr>
                <w:rFonts w:eastAsia="SimSun"/>
                <w:szCs w:val="24"/>
              </w:rPr>
              <w:t>SSTC</w:t>
            </w:r>
          </w:p>
        </w:tc>
      </w:tr>
      <w:tr w:rsidR="00F86CD5" w:rsidRPr="005C7BEF" w14:paraId="0AFD4D3B" w14:textId="77777777">
        <w:trPr>
          <w:trHeight w:val="270"/>
        </w:trPr>
        <w:tc>
          <w:tcPr>
            <w:tcW w:w="166.45pt" w:type="dxa"/>
            <w:tcBorders>
              <w:top w:val="nil"/>
              <w:start w:val="single" w:sz="8" w:space="0" w:color="auto"/>
              <w:bottom w:val="single" w:sz="8" w:space="0" w:color="auto"/>
              <w:end w:val="nil"/>
            </w:tcBorders>
            <w:shd w:val="clear" w:color="auto" w:fill="auto"/>
            <w:noWrap/>
            <w:vAlign w:val="bottom"/>
          </w:tcPr>
          <w:p w14:paraId="2E7C6FAE" w14:textId="77777777" w:rsidR="00F86CD5" w:rsidRPr="005C7BEF" w:rsidRDefault="00F86CD5" w:rsidP="003F247B">
            <w:pPr>
              <w:spacing w:line="12pt" w:lineRule="auto"/>
              <w:jc w:val="center"/>
              <w:rPr>
                <w:rFonts w:eastAsia="SimSun"/>
                <w:szCs w:val="24"/>
              </w:rPr>
            </w:pPr>
          </w:p>
        </w:tc>
        <w:tc>
          <w:tcPr>
            <w:tcW w:w="79.45pt" w:type="dxa"/>
            <w:tcBorders>
              <w:top w:val="nil"/>
              <w:start w:val="nil"/>
              <w:bottom w:val="single" w:sz="8" w:space="0" w:color="auto"/>
              <w:end w:val="nil"/>
            </w:tcBorders>
            <w:shd w:val="clear" w:color="auto" w:fill="auto"/>
            <w:noWrap/>
            <w:vAlign w:val="bottom"/>
          </w:tcPr>
          <w:p w14:paraId="76D52ED0" w14:textId="77777777" w:rsidR="00F86CD5" w:rsidRPr="005C7BEF" w:rsidRDefault="00F86CD5" w:rsidP="003F247B">
            <w:pPr>
              <w:spacing w:line="12pt" w:lineRule="auto"/>
              <w:jc w:val="center"/>
              <w:rPr>
                <w:rFonts w:eastAsia="SimSun"/>
                <w:szCs w:val="24"/>
              </w:rPr>
            </w:pPr>
          </w:p>
        </w:tc>
        <w:tc>
          <w:tcPr>
            <w:tcW w:w="222.60pt" w:type="dxa"/>
            <w:tcBorders>
              <w:top w:val="nil"/>
              <w:start w:val="nil"/>
              <w:bottom w:val="single" w:sz="8" w:space="0" w:color="auto"/>
              <w:end w:val="single" w:sz="8" w:space="0" w:color="auto"/>
            </w:tcBorders>
            <w:shd w:val="clear" w:color="auto" w:fill="auto"/>
            <w:noWrap/>
            <w:vAlign w:val="bottom"/>
          </w:tcPr>
          <w:p w14:paraId="6B71E223" w14:textId="77777777" w:rsidR="00F86CD5" w:rsidRPr="005C7BEF" w:rsidRDefault="00F86CD5" w:rsidP="003F247B">
            <w:pPr>
              <w:spacing w:line="12pt" w:lineRule="auto"/>
              <w:rPr>
                <w:rFonts w:eastAsia="SimSun"/>
                <w:szCs w:val="24"/>
              </w:rPr>
            </w:pPr>
          </w:p>
        </w:tc>
      </w:tr>
    </w:tbl>
    <w:p w14:paraId="3288954B" w14:textId="77777777" w:rsidR="00F86CD5" w:rsidRPr="005C7BEF" w:rsidRDefault="00F86CD5" w:rsidP="00F86CD5">
      <w:pPr>
        <w:tabs>
          <w:tab w:val="start" w:pos="72pt"/>
          <w:tab w:val="start" w:pos="204pt"/>
        </w:tabs>
        <w:rPr>
          <w:szCs w:val="24"/>
        </w:rPr>
      </w:pPr>
    </w:p>
    <w:p w14:paraId="45305DD5" w14:textId="09E379D5" w:rsidR="00091530" w:rsidRDefault="0075511F" w:rsidP="00A83374">
      <w:pPr>
        <w:tabs>
          <w:tab w:val="start" w:pos="72pt"/>
          <w:tab w:val="start" w:pos="204pt"/>
        </w:tabs>
        <w:rPr>
          <w:szCs w:val="24"/>
        </w:rPr>
      </w:pPr>
      <w:r>
        <w:rPr>
          <w:szCs w:val="24"/>
        </w:rPr>
        <w:t>Enclosure I</w:t>
      </w:r>
      <w:r>
        <w:rPr>
          <w:szCs w:val="24"/>
        </w:rPr>
        <w:br/>
      </w:r>
    </w:p>
    <w:p w14:paraId="6B8C9CAD" w14:textId="77777777" w:rsidR="00F86CD5" w:rsidRPr="00091530" w:rsidRDefault="00F86CD5" w:rsidP="00091530">
      <w:pPr>
        <w:tabs>
          <w:tab w:val="start" w:pos="72pt"/>
          <w:tab w:val="start" w:pos="204pt"/>
        </w:tabs>
        <w:rPr>
          <w:b/>
          <w:szCs w:val="24"/>
        </w:rPr>
      </w:pPr>
      <w:r w:rsidRPr="00091530">
        <w:rPr>
          <w:b/>
          <w:szCs w:val="24"/>
        </w:rPr>
        <w:t>Project Communications Planner</w:t>
      </w:r>
    </w:p>
    <w:tbl>
      <w:tblPr>
        <w:tblW w:w="483.80pt" w:type="dxa"/>
        <w:jc w:val="center"/>
        <w:tblBorders>
          <w:top w:val="single" w:sz="6" w:space="0" w:color="auto"/>
          <w:start w:val="single" w:sz="6" w:space="0" w:color="auto"/>
          <w:bottom w:val="single" w:sz="6" w:space="0" w:color="auto"/>
          <w:end w:val="single" w:sz="6" w:space="0" w:color="auto"/>
          <w:insideV w:val="single" w:sz="6" w:space="0" w:color="auto"/>
        </w:tblBorders>
        <w:tblLayout w:type="fixed"/>
        <w:tblCellMar>
          <w:start w:w="3.60pt" w:type="dxa"/>
          <w:end w:w="3.60pt" w:type="dxa"/>
        </w:tblCellMar>
        <w:tblLook w:firstRow="0" w:lastRow="0" w:firstColumn="0" w:lastColumn="0" w:noHBand="0" w:noVBand="0"/>
      </w:tblPr>
      <w:tblGrid>
        <w:gridCol w:w="1440"/>
        <w:gridCol w:w="3150"/>
        <w:gridCol w:w="2490"/>
        <w:gridCol w:w="2596"/>
      </w:tblGrid>
      <w:tr w:rsidR="00F86CD5" w:rsidRPr="005C7BEF" w14:paraId="385DDAC6" w14:textId="77777777">
        <w:trPr>
          <w:jc w:val="center"/>
        </w:trPr>
        <w:tc>
          <w:tcPr>
            <w:tcW w:w="72pt" w:type="dxa"/>
            <w:tcBorders>
              <w:top w:val="single" w:sz="6" w:space="0" w:color="auto"/>
              <w:start w:val="single" w:sz="6" w:space="0" w:color="auto"/>
              <w:bottom w:val="nil"/>
              <w:end w:val="single" w:sz="6" w:space="0" w:color="auto"/>
            </w:tcBorders>
            <w:shd w:val="solid" w:color="auto" w:fill="auto"/>
          </w:tcPr>
          <w:p w14:paraId="0C63930F" w14:textId="149C22B0" w:rsidR="00F86CD5" w:rsidRPr="005C7BEF" w:rsidRDefault="009107CD" w:rsidP="00A83374">
            <w:pPr>
              <w:numPr>
                <w:ilvl w:val="12"/>
                <w:numId w:val="0"/>
              </w:numPr>
              <w:jc w:val="center"/>
              <w:rPr>
                <w:b/>
                <w:szCs w:val="24"/>
              </w:rPr>
            </w:pPr>
            <w:r w:rsidRPr="005C7BEF">
              <w:rPr>
                <w:noProof/>
                <w:szCs w:val="24"/>
              </w:rPr>
              <w:drawing>
                <wp:anchor distT="0" distB="0" distL="114300" distR="114300" simplePos="0" relativeHeight="251658240" behindDoc="0" locked="0" layoutInCell="0" allowOverlap="1" wp14:anchorId="19F6B4EB" wp14:editId="2D89A56D">
                  <wp:simplePos x="0" y="0"/>
                  <wp:positionH relativeFrom="column">
                    <wp:posOffset>4415790</wp:posOffset>
                  </wp:positionH>
                  <wp:positionV relativeFrom="paragraph">
                    <wp:posOffset>-5080</wp:posOffset>
                  </wp:positionV>
                  <wp:extent cx="635" cy="366395"/>
                  <wp:effectExtent l="0" t="0" r="0" b="0"/>
                  <wp:wrapNone/>
                  <wp:docPr id="8" name="Line 249"/>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635" cy="366395"/>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wp:wsp>
                    </a:graphicData>
                  </a:graphic>
                  <wp14:sizeRelH relativeFrom="page">
                    <wp14:pctWidth>0%</wp14:pctWidth>
                  </wp14:sizeRelH>
                  <wp14:sizeRelV relativeFrom="page">
                    <wp14:pctHeight>0%</wp14:pctHeight>
                  </wp14:sizeRelV>
                </wp:anchor>
              </w:drawing>
            </w:r>
            <w:r w:rsidRPr="005C7BEF">
              <w:rPr>
                <w:noProof/>
                <w:szCs w:val="24"/>
              </w:rPr>
              <w:drawing>
                <wp:anchor distT="0" distB="0" distL="114300" distR="114300" simplePos="0" relativeHeight="251659264" behindDoc="0" locked="0" layoutInCell="0" allowOverlap="1" wp14:anchorId="28874E66" wp14:editId="77063F8F">
                  <wp:simplePos x="0" y="0"/>
                  <wp:positionH relativeFrom="column">
                    <wp:posOffset>2920365</wp:posOffset>
                  </wp:positionH>
                  <wp:positionV relativeFrom="paragraph">
                    <wp:posOffset>4445</wp:posOffset>
                  </wp:positionV>
                  <wp:extent cx="635" cy="366395"/>
                  <wp:effectExtent l="0" t="0" r="0" b="0"/>
                  <wp:wrapNone/>
                  <wp:docPr id="7" name="Line 250"/>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635" cy="366395"/>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wp:wsp>
                    </a:graphicData>
                  </a:graphic>
                  <wp14:sizeRelH relativeFrom="page">
                    <wp14:pctWidth>0%</wp14:pctWidth>
                  </wp14:sizeRelH>
                  <wp14:sizeRelV relativeFrom="page">
                    <wp14:pctHeight>0%</wp14:pctHeight>
                  </wp14:sizeRelV>
                </wp:anchor>
              </w:drawing>
            </w:r>
            <w:r w:rsidRPr="005C7BEF">
              <w:rPr>
                <w:noProof/>
                <w:szCs w:val="24"/>
              </w:rPr>
              <w:drawing>
                <wp:anchor distT="0" distB="0" distL="114300" distR="114300" simplePos="0" relativeHeight="251660288" behindDoc="0" locked="0" layoutInCell="0" allowOverlap="1" wp14:anchorId="69D76D47" wp14:editId="341A761C">
                  <wp:simplePos x="0" y="0"/>
                  <wp:positionH relativeFrom="column">
                    <wp:posOffset>1434465</wp:posOffset>
                  </wp:positionH>
                  <wp:positionV relativeFrom="paragraph">
                    <wp:posOffset>2540</wp:posOffset>
                  </wp:positionV>
                  <wp:extent cx="635" cy="366395"/>
                  <wp:effectExtent l="0" t="0" r="0" b="0"/>
                  <wp:wrapNone/>
                  <wp:docPr id="6" name="Line 251"/>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635" cy="366395"/>
                          </a:xfrm>
                          <a:prstGeom prst="line">
                            <a:avLst/>
                          </a:prstGeom>
                          <a:noFill/>
                          <a:ln w="1270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pPr>
                        <wp:bodyPr/>
                      </wp:wsp>
                    </a:graphicData>
                  </a:graphic>
                  <wp14:sizeRelH relativeFrom="page">
                    <wp14:pctWidth>0%</wp14:pctWidth>
                  </wp14:sizeRelH>
                  <wp14:sizeRelV relativeFrom="page">
                    <wp14:pctHeight>0%</wp14:pctHeight>
                  </wp14:sizeRelV>
                </wp:anchor>
              </w:drawing>
            </w:r>
          </w:p>
          <w:p w14:paraId="630D63D0" w14:textId="77777777" w:rsidR="00F86CD5" w:rsidRPr="005C7BEF" w:rsidRDefault="00F86CD5" w:rsidP="00A83374">
            <w:pPr>
              <w:numPr>
                <w:ilvl w:val="12"/>
                <w:numId w:val="0"/>
              </w:numPr>
              <w:jc w:val="center"/>
              <w:rPr>
                <w:b/>
                <w:szCs w:val="24"/>
              </w:rPr>
            </w:pPr>
            <w:r w:rsidRPr="005C7BEF">
              <w:rPr>
                <w:b/>
                <w:szCs w:val="24"/>
              </w:rPr>
              <w:t>Who?</w:t>
            </w:r>
          </w:p>
        </w:tc>
        <w:tc>
          <w:tcPr>
            <w:tcW w:w="157.50pt" w:type="dxa"/>
            <w:tcBorders>
              <w:top w:val="single" w:sz="6" w:space="0" w:color="auto"/>
              <w:start w:val="single" w:sz="6" w:space="0" w:color="auto"/>
              <w:bottom w:val="nil"/>
              <w:end w:val="single" w:sz="6" w:space="0" w:color="auto"/>
            </w:tcBorders>
            <w:shd w:val="solid" w:color="auto" w:fill="auto"/>
          </w:tcPr>
          <w:p w14:paraId="13BB19B4" w14:textId="77777777" w:rsidR="00F86CD5" w:rsidRPr="005C7BEF" w:rsidRDefault="00F86CD5" w:rsidP="00A83374">
            <w:pPr>
              <w:numPr>
                <w:ilvl w:val="12"/>
                <w:numId w:val="0"/>
              </w:numPr>
              <w:jc w:val="center"/>
              <w:rPr>
                <w:b/>
                <w:szCs w:val="24"/>
              </w:rPr>
            </w:pPr>
            <w:r w:rsidRPr="005C7BEF">
              <w:rPr>
                <w:b/>
                <w:szCs w:val="24"/>
              </w:rPr>
              <w:t>What</w:t>
            </w:r>
          </w:p>
          <w:p w14:paraId="0BD5BA87" w14:textId="77777777" w:rsidR="00F86CD5" w:rsidRPr="005C7BEF" w:rsidRDefault="00F86CD5" w:rsidP="00A83374">
            <w:pPr>
              <w:numPr>
                <w:ilvl w:val="12"/>
                <w:numId w:val="0"/>
              </w:numPr>
              <w:jc w:val="center"/>
              <w:rPr>
                <w:b/>
                <w:szCs w:val="24"/>
              </w:rPr>
            </w:pPr>
            <w:r w:rsidRPr="005C7BEF">
              <w:rPr>
                <w:b/>
                <w:szCs w:val="24"/>
              </w:rPr>
              <w:t>Information?</w:t>
            </w:r>
          </w:p>
        </w:tc>
        <w:tc>
          <w:tcPr>
            <w:tcW w:w="124.50pt" w:type="dxa"/>
            <w:tcBorders>
              <w:top w:val="single" w:sz="6" w:space="0" w:color="auto"/>
              <w:start w:val="single" w:sz="6" w:space="0" w:color="auto"/>
              <w:bottom w:val="nil"/>
              <w:end w:val="single" w:sz="6" w:space="0" w:color="auto"/>
            </w:tcBorders>
            <w:shd w:val="solid" w:color="auto" w:fill="auto"/>
          </w:tcPr>
          <w:p w14:paraId="21617FFF" w14:textId="77777777" w:rsidR="00F86CD5" w:rsidRPr="005C7BEF" w:rsidRDefault="00F86CD5" w:rsidP="00A83374">
            <w:pPr>
              <w:numPr>
                <w:ilvl w:val="12"/>
                <w:numId w:val="0"/>
              </w:numPr>
              <w:jc w:val="center"/>
              <w:rPr>
                <w:b/>
                <w:szCs w:val="24"/>
              </w:rPr>
            </w:pPr>
          </w:p>
          <w:p w14:paraId="347820E5" w14:textId="77777777" w:rsidR="00F86CD5" w:rsidRPr="005C7BEF" w:rsidRDefault="00F86CD5" w:rsidP="00A83374">
            <w:pPr>
              <w:numPr>
                <w:ilvl w:val="12"/>
                <w:numId w:val="0"/>
              </w:numPr>
              <w:jc w:val="center"/>
              <w:rPr>
                <w:b/>
                <w:szCs w:val="24"/>
              </w:rPr>
            </w:pPr>
            <w:r w:rsidRPr="005C7BEF">
              <w:rPr>
                <w:b/>
                <w:szCs w:val="24"/>
              </w:rPr>
              <w:t>When?</w:t>
            </w:r>
          </w:p>
        </w:tc>
        <w:tc>
          <w:tcPr>
            <w:tcW w:w="129.80pt" w:type="dxa"/>
            <w:tcBorders>
              <w:top w:val="single" w:sz="6" w:space="0" w:color="auto"/>
              <w:start w:val="single" w:sz="6" w:space="0" w:color="auto"/>
              <w:bottom w:val="nil"/>
              <w:end w:val="single" w:sz="6" w:space="0" w:color="auto"/>
            </w:tcBorders>
            <w:shd w:val="solid" w:color="auto" w:fill="auto"/>
          </w:tcPr>
          <w:p w14:paraId="7F92C110" w14:textId="77777777" w:rsidR="00F86CD5" w:rsidRPr="005C7BEF" w:rsidRDefault="00F86CD5" w:rsidP="00A83374">
            <w:pPr>
              <w:numPr>
                <w:ilvl w:val="12"/>
                <w:numId w:val="0"/>
              </w:numPr>
              <w:jc w:val="center"/>
              <w:rPr>
                <w:b/>
                <w:szCs w:val="24"/>
              </w:rPr>
            </w:pPr>
            <w:r w:rsidRPr="005C7BEF">
              <w:rPr>
                <w:b/>
                <w:szCs w:val="24"/>
              </w:rPr>
              <w:t>How?</w:t>
            </w:r>
          </w:p>
          <w:p w14:paraId="3C0574C7" w14:textId="77777777" w:rsidR="00F86CD5" w:rsidRPr="005C7BEF" w:rsidRDefault="00F86CD5" w:rsidP="00A83374">
            <w:pPr>
              <w:numPr>
                <w:ilvl w:val="12"/>
                <w:numId w:val="0"/>
              </w:numPr>
              <w:jc w:val="center"/>
              <w:rPr>
                <w:b/>
                <w:szCs w:val="24"/>
              </w:rPr>
            </w:pPr>
            <w:r w:rsidRPr="005C7BEF">
              <w:rPr>
                <w:b/>
                <w:szCs w:val="24"/>
              </w:rPr>
              <w:t>(Form/Medium)</w:t>
            </w:r>
          </w:p>
        </w:tc>
      </w:tr>
      <w:tr w:rsidR="00F86CD5" w:rsidRPr="005C7BEF" w14:paraId="7CFC4763" w14:textId="77777777">
        <w:trPr>
          <w:jc w:val="center"/>
        </w:trPr>
        <w:tc>
          <w:tcPr>
            <w:tcW w:w="72pt" w:type="dxa"/>
            <w:tcBorders>
              <w:top w:val="nil"/>
              <w:start w:val="single" w:sz="6" w:space="0" w:color="auto"/>
              <w:bottom w:val="single" w:sz="6" w:space="0" w:color="auto"/>
              <w:end w:val="single" w:sz="6" w:space="0" w:color="auto"/>
            </w:tcBorders>
          </w:tcPr>
          <w:p w14:paraId="039EA7AA" w14:textId="77777777" w:rsidR="00F86CD5" w:rsidRPr="005C7BEF" w:rsidRDefault="00F86CD5" w:rsidP="00C64B5F">
            <w:pPr>
              <w:numPr>
                <w:ilvl w:val="12"/>
                <w:numId w:val="0"/>
              </w:numPr>
              <w:spacing w:before="3pt" w:after="3pt" w:line="12pt" w:lineRule="auto"/>
              <w:rPr>
                <w:szCs w:val="24"/>
              </w:rPr>
            </w:pPr>
            <w:r w:rsidRPr="005C7BEF">
              <w:rPr>
                <w:szCs w:val="24"/>
              </w:rPr>
              <w:t xml:space="preserve">Team A   </w:t>
            </w:r>
          </w:p>
          <w:p w14:paraId="7892CE0A" w14:textId="77777777" w:rsidR="00F86CD5" w:rsidRPr="005C7BEF" w:rsidRDefault="00F86CD5" w:rsidP="00C64B5F">
            <w:pPr>
              <w:numPr>
                <w:ilvl w:val="12"/>
                <w:numId w:val="0"/>
              </w:numPr>
              <w:spacing w:before="3pt" w:after="3pt" w:line="12pt" w:lineRule="auto"/>
              <w:rPr>
                <w:szCs w:val="24"/>
              </w:rPr>
            </w:pPr>
          </w:p>
          <w:p w14:paraId="32F7590F" w14:textId="77777777" w:rsidR="00F86CD5" w:rsidRPr="005C7BEF" w:rsidRDefault="00F86CD5" w:rsidP="00C64B5F">
            <w:pPr>
              <w:numPr>
                <w:ilvl w:val="12"/>
                <w:numId w:val="0"/>
              </w:numPr>
              <w:spacing w:before="3pt" w:after="3pt" w:line="12pt" w:lineRule="auto"/>
              <w:rPr>
                <w:szCs w:val="24"/>
              </w:rPr>
            </w:pPr>
          </w:p>
          <w:p w14:paraId="56205F00" w14:textId="77777777" w:rsidR="00F86CD5" w:rsidRPr="005C7BEF" w:rsidRDefault="00F86CD5" w:rsidP="00C64B5F">
            <w:pPr>
              <w:numPr>
                <w:ilvl w:val="12"/>
                <w:numId w:val="0"/>
              </w:numPr>
              <w:spacing w:before="3pt" w:after="3pt" w:line="12pt" w:lineRule="auto"/>
              <w:rPr>
                <w:szCs w:val="24"/>
              </w:rPr>
            </w:pPr>
          </w:p>
          <w:p w14:paraId="32E978F0" w14:textId="77777777" w:rsidR="00F86CD5" w:rsidRPr="005C7BEF" w:rsidRDefault="00F86CD5" w:rsidP="00C64B5F">
            <w:pPr>
              <w:numPr>
                <w:ilvl w:val="12"/>
                <w:numId w:val="0"/>
              </w:numPr>
              <w:spacing w:before="3pt" w:after="3pt" w:line="12pt" w:lineRule="auto"/>
              <w:rPr>
                <w:szCs w:val="24"/>
              </w:rPr>
            </w:pPr>
          </w:p>
          <w:p w14:paraId="41D16548" w14:textId="77777777" w:rsidR="00F86CD5" w:rsidRPr="005C7BEF" w:rsidRDefault="00F86CD5" w:rsidP="00C64B5F">
            <w:pPr>
              <w:numPr>
                <w:ilvl w:val="12"/>
                <w:numId w:val="0"/>
              </w:numPr>
              <w:spacing w:before="3pt" w:after="3pt" w:line="12pt" w:lineRule="auto"/>
              <w:rPr>
                <w:szCs w:val="24"/>
              </w:rPr>
            </w:pPr>
          </w:p>
          <w:p w14:paraId="192749AF" w14:textId="77777777" w:rsidR="00F86CD5" w:rsidRPr="005C7BEF" w:rsidRDefault="00F86CD5" w:rsidP="00C64B5F">
            <w:pPr>
              <w:numPr>
                <w:ilvl w:val="12"/>
                <w:numId w:val="0"/>
              </w:numPr>
              <w:spacing w:before="3pt" w:after="3pt" w:line="12pt" w:lineRule="auto"/>
              <w:rPr>
                <w:szCs w:val="24"/>
              </w:rPr>
            </w:pPr>
          </w:p>
          <w:p w14:paraId="13427FD7" w14:textId="77777777" w:rsidR="00F86CD5" w:rsidRPr="005C7BEF" w:rsidRDefault="00F86CD5" w:rsidP="00C64B5F">
            <w:pPr>
              <w:numPr>
                <w:ilvl w:val="12"/>
                <w:numId w:val="0"/>
              </w:numPr>
              <w:spacing w:before="3pt" w:after="3pt" w:line="12pt" w:lineRule="auto"/>
              <w:rPr>
                <w:szCs w:val="24"/>
              </w:rPr>
            </w:pPr>
          </w:p>
          <w:p w14:paraId="792F1698" w14:textId="77777777" w:rsidR="00F86CD5" w:rsidRPr="005C7BEF" w:rsidRDefault="00F86CD5" w:rsidP="00C64B5F">
            <w:pPr>
              <w:numPr>
                <w:ilvl w:val="12"/>
                <w:numId w:val="0"/>
              </w:numPr>
              <w:spacing w:before="3pt" w:after="3pt" w:line="12pt" w:lineRule="auto"/>
              <w:rPr>
                <w:szCs w:val="24"/>
              </w:rPr>
            </w:pPr>
          </w:p>
          <w:p w14:paraId="1E82CDF7" w14:textId="77777777" w:rsidR="00F86CD5" w:rsidRPr="005C7BEF" w:rsidRDefault="00F86CD5" w:rsidP="00C64B5F">
            <w:pPr>
              <w:numPr>
                <w:ilvl w:val="12"/>
                <w:numId w:val="0"/>
              </w:numPr>
              <w:spacing w:before="3pt" w:after="3pt" w:line="12pt" w:lineRule="auto"/>
              <w:rPr>
                <w:szCs w:val="24"/>
              </w:rPr>
            </w:pPr>
          </w:p>
          <w:p w14:paraId="1B24433E" w14:textId="77777777" w:rsidR="00F86CD5" w:rsidRPr="005C7BEF" w:rsidRDefault="00F86CD5" w:rsidP="00C64B5F">
            <w:pPr>
              <w:numPr>
                <w:ilvl w:val="12"/>
                <w:numId w:val="0"/>
              </w:numPr>
              <w:spacing w:line="12pt" w:lineRule="auto"/>
              <w:rPr>
                <w:szCs w:val="24"/>
              </w:rPr>
            </w:pPr>
          </w:p>
          <w:p w14:paraId="59345213" w14:textId="77777777" w:rsidR="00F86CD5" w:rsidRPr="005C7BEF" w:rsidRDefault="00F86CD5" w:rsidP="00C64B5F">
            <w:pPr>
              <w:numPr>
                <w:ilvl w:val="12"/>
                <w:numId w:val="0"/>
              </w:numPr>
              <w:spacing w:line="12pt" w:lineRule="auto"/>
              <w:rPr>
                <w:szCs w:val="24"/>
              </w:rPr>
            </w:pPr>
          </w:p>
          <w:p w14:paraId="473D97B7" w14:textId="77777777" w:rsidR="00F86CD5" w:rsidRPr="005C7BEF" w:rsidRDefault="00F86CD5" w:rsidP="00C64B5F">
            <w:pPr>
              <w:numPr>
                <w:ilvl w:val="12"/>
                <w:numId w:val="0"/>
              </w:numPr>
              <w:spacing w:line="12pt" w:lineRule="auto"/>
              <w:rPr>
                <w:szCs w:val="24"/>
              </w:rPr>
            </w:pPr>
          </w:p>
          <w:p w14:paraId="20F22824" w14:textId="77777777" w:rsidR="00F86CD5" w:rsidRPr="005C7BEF" w:rsidRDefault="00F86CD5" w:rsidP="00C64B5F">
            <w:pPr>
              <w:numPr>
                <w:ilvl w:val="12"/>
                <w:numId w:val="0"/>
              </w:numPr>
              <w:spacing w:line="12pt" w:lineRule="auto"/>
              <w:rPr>
                <w:szCs w:val="24"/>
              </w:rPr>
            </w:pPr>
          </w:p>
          <w:p w14:paraId="04FAACB2" w14:textId="77777777" w:rsidR="00F86CD5" w:rsidRPr="005C7BEF" w:rsidRDefault="00F86CD5" w:rsidP="00C64B5F">
            <w:pPr>
              <w:numPr>
                <w:ilvl w:val="12"/>
                <w:numId w:val="0"/>
              </w:numPr>
              <w:spacing w:line="12pt" w:lineRule="auto"/>
              <w:rPr>
                <w:szCs w:val="24"/>
              </w:rPr>
            </w:pPr>
            <w:r w:rsidRPr="005C7BEF">
              <w:rPr>
                <w:szCs w:val="24"/>
              </w:rPr>
              <w:t>Team B</w:t>
            </w:r>
          </w:p>
          <w:p w14:paraId="1FBFE44F" w14:textId="77777777" w:rsidR="00F86CD5" w:rsidRPr="005C7BEF" w:rsidRDefault="00F86CD5" w:rsidP="00C64B5F">
            <w:pPr>
              <w:numPr>
                <w:ilvl w:val="12"/>
                <w:numId w:val="0"/>
              </w:numPr>
              <w:spacing w:line="12pt" w:lineRule="auto"/>
              <w:rPr>
                <w:szCs w:val="24"/>
              </w:rPr>
            </w:pPr>
          </w:p>
          <w:p w14:paraId="1FA674A8" w14:textId="77777777" w:rsidR="00F86CD5" w:rsidRPr="005C7BEF" w:rsidRDefault="00F86CD5" w:rsidP="00C64B5F">
            <w:pPr>
              <w:numPr>
                <w:ilvl w:val="12"/>
                <w:numId w:val="0"/>
              </w:numPr>
              <w:spacing w:line="12pt" w:lineRule="auto"/>
              <w:rPr>
                <w:szCs w:val="24"/>
              </w:rPr>
            </w:pPr>
          </w:p>
          <w:p w14:paraId="4FD60F39" w14:textId="77777777" w:rsidR="00F86CD5" w:rsidRPr="005C7BEF" w:rsidRDefault="00F86CD5" w:rsidP="00C64B5F">
            <w:pPr>
              <w:numPr>
                <w:ilvl w:val="12"/>
                <w:numId w:val="0"/>
              </w:numPr>
              <w:spacing w:line="12pt" w:lineRule="auto"/>
              <w:rPr>
                <w:szCs w:val="24"/>
              </w:rPr>
            </w:pPr>
          </w:p>
          <w:p w14:paraId="6212CE67" w14:textId="77777777" w:rsidR="00F86CD5" w:rsidRPr="005C7BEF" w:rsidRDefault="00F86CD5" w:rsidP="00C64B5F">
            <w:pPr>
              <w:numPr>
                <w:ilvl w:val="12"/>
                <w:numId w:val="0"/>
              </w:numPr>
              <w:spacing w:line="12pt" w:lineRule="auto"/>
              <w:rPr>
                <w:szCs w:val="24"/>
              </w:rPr>
            </w:pPr>
          </w:p>
          <w:p w14:paraId="06853750" w14:textId="77777777" w:rsidR="00121A4C" w:rsidRPr="005C7BEF" w:rsidRDefault="00121A4C" w:rsidP="00C64B5F">
            <w:pPr>
              <w:numPr>
                <w:ilvl w:val="12"/>
                <w:numId w:val="0"/>
              </w:numPr>
              <w:spacing w:line="12pt" w:lineRule="auto"/>
              <w:rPr>
                <w:szCs w:val="24"/>
              </w:rPr>
            </w:pPr>
          </w:p>
          <w:p w14:paraId="3FA7AF23" w14:textId="77777777" w:rsidR="00F86CD5" w:rsidRPr="005C7BEF" w:rsidRDefault="00F86CD5" w:rsidP="00C64B5F">
            <w:pPr>
              <w:numPr>
                <w:ilvl w:val="12"/>
                <w:numId w:val="0"/>
              </w:numPr>
              <w:spacing w:line="12pt" w:lineRule="auto"/>
              <w:rPr>
                <w:szCs w:val="24"/>
              </w:rPr>
            </w:pPr>
            <w:r w:rsidRPr="005C7BEF">
              <w:rPr>
                <w:szCs w:val="24"/>
              </w:rPr>
              <w:t>Team C</w:t>
            </w:r>
          </w:p>
          <w:p w14:paraId="1EF69899" w14:textId="77777777" w:rsidR="00F86CD5" w:rsidRPr="005C7BEF" w:rsidRDefault="00F86CD5" w:rsidP="00C64B5F">
            <w:pPr>
              <w:numPr>
                <w:ilvl w:val="12"/>
                <w:numId w:val="0"/>
              </w:numPr>
              <w:spacing w:line="12pt" w:lineRule="auto"/>
              <w:rPr>
                <w:szCs w:val="24"/>
              </w:rPr>
            </w:pPr>
          </w:p>
          <w:p w14:paraId="7548F8F9" w14:textId="77777777" w:rsidR="00F86CD5" w:rsidRPr="005C7BEF" w:rsidRDefault="00F86CD5" w:rsidP="00C64B5F">
            <w:pPr>
              <w:numPr>
                <w:ilvl w:val="12"/>
                <w:numId w:val="0"/>
              </w:numPr>
              <w:spacing w:line="12pt" w:lineRule="auto"/>
              <w:rPr>
                <w:szCs w:val="24"/>
              </w:rPr>
            </w:pPr>
          </w:p>
          <w:p w14:paraId="0B846F08" w14:textId="77777777" w:rsidR="00F86CD5" w:rsidRPr="005C7BEF" w:rsidRDefault="00F86CD5" w:rsidP="00C64B5F">
            <w:pPr>
              <w:numPr>
                <w:ilvl w:val="12"/>
                <w:numId w:val="0"/>
              </w:numPr>
              <w:spacing w:line="12pt" w:lineRule="auto"/>
              <w:rPr>
                <w:szCs w:val="24"/>
              </w:rPr>
            </w:pPr>
          </w:p>
          <w:p w14:paraId="72A44212" w14:textId="77777777" w:rsidR="00F86CD5" w:rsidRPr="005C7BEF" w:rsidRDefault="00F86CD5" w:rsidP="00C64B5F">
            <w:pPr>
              <w:numPr>
                <w:ilvl w:val="12"/>
                <w:numId w:val="0"/>
              </w:numPr>
              <w:spacing w:line="12pt" w:lineRule="auto"/>
              <w:rPr>
                <w:szCs w:val="24"/>
              </w:rPr>
            </w:pPr>
          </w:p>
          <w:p w14:paraId="2287A746" w14:textId="77777777" w:rsidR="00F86CD5" w:rsidRPr="005C7BEF" w:rsidRDefault="00F86CD5" w:rsidP="00C64B5F">
            <w:pPr>
              <w:numPr>
                <w:ilvl w:val="12"/>
                <w:numId w:val="0"/>
              </w:numPr>
              <w:spacing w:line="12pt" w:lineRule="auto"/>
              <w:rPr>
                <w:szCs w:val="24"/>
              </w:rPr>
            </w:pPr>
          </w:p>
          <w:p w14:paraId="4928F049" w14:textId="77777777" w:rsidR="00121A4C" w:rsidRPr="005C7BEF" w:rsidRDefault="00121A4C" w:rsidP="00C64B5F">
            <w:pPr>
              <w:numPr>
                <w:ilvl w:val="12"/>
                <w:numId w:val="0"/>
              </w:numPr>
              <w:spacing w:line="12pt" w:lineRule="auto"/>
              <w:rPr>
                <w:szCs w:val="24"/>
              </w:rPr>
            </w:pPr>
          </w:p>
          <w:p w14:paraId="429701C7" w14:textId="77777777" w:rsidR="00F86CD5" w:rsidRPr="005C7BEF" w:rsidRDefault="00F86CD5" w:rsidP="00C64B5F">
            <w:pPr>
              <w:numPr>
                <w:ilvl w:val="12"/>
                <w:numId w:val="0"/>
              </w:numPr>
              <w:spacing w:line="12pt" w:lineRule="auto"/>
              <w:rPr>
                <w:szCs w:val="24"/>
              </w:rPr>
            </w:pPr>
            <w:r w:rsidRPr="005C7BEF">
              <w:rPr>
                <w:szCs w:val="24"/>
              </w:rPr>
              <w:t>Team D</w:t>
            </w:r>
          </w:p>
          <w:p w14:paraId="362C004B" w14:textId="77777777" w:rsidR="00F86CD5" w:rsidRPr="005C7BEF" w:rsidRDefault="00F86CD5" w:rsidP="00C64B5F">
            <w:pPr>
              <w:numPr>
                <w:ilvl w:val="12"/>
                <w:numId w:val="0"/>
              </w:numPr>
              <w:spacing w:line="12pt" w:lineRule="auto"/>
              <w:rPr>
                <w:szCs w:val="24"/>
              </w:rPr>
            </w:pPr>
          </w:p>
          <w:p w14:paraId="5113FE48" w14:textId="77777777" w:rsidR="00F86CD5" w:rsidRPr="005C7BEF" w:rsidRDefault="00F86CD5" w:rsidP="00C64B5F">
            <w:pPr>
              <w:numPr>
                <w:ilvl w:val="12"/>
                <w:numId w:val="0"/>
              </w:numPr>
              <w:spacing w:line="12pt" w:lineRule="auto"/>
              <w:rPr>
                <w:szCs w:val="24"/>
              </w:rPr>
            </w:pPr>
          </w:p>
          <w:p w14:paraId="070F037A" w14:textId="77777777" w:rsidR="00F86CD5" w:rsidRPr="005C7BEF" w:rsidRDefault="00F86CD5" w:rsidP="00C64B5F">
            <w:pPr>
              <w:numPr>
                <w:ilvl w:val="12"/>
                <w:numId w:val="0"/>
              </w:numPr>
              <w:spacing w:line="12pt" w:lineRule="auto"/>
              <w:rPr>
                <w:szCs w:val="24"/>
              </w:rPr>
            </w:pPr>
          </w:p>
          <w:p w14:paraId="66050156" w14:textId="77777777" w:rsidR="00F86CD5" w:rsidRPr="005C7BEF" w:rsidRDefault="00F86CD5" w:rsidP="00C64B5F">
            <w:pPr>
              <w:numPr>
                <w:ilvl w:val="12"/>
                <w:numId w:val="0"/>
              </w:numPr>
              <w:spacing w:line="12pt" w:lineRule="auto"/>
              <w:rPr>
                <w:szCs w:val="24"/>
              </w:rPr>
            </w:pPr>
          </w:p>
          <w:p w14:paraId="69112BE9" w14:textId="77777777" w:rsidR="00F86CD5" w:rsidRPr="005C7BEF" w:rsidRDefault="00F86CD5" w:rsidP="00C64B5F">
            <w:pPr>
              <w:numPr>
                <w:ilvl w:val="12"/>
                <w:numId w:val="0"/>
              </w:numPr>
              <w:spacing w:line="12pt" w:lineRule="auto"/>
              <w:rPr>
                <w:szCs w:val="24"/>
              </w:rPr>
            </w:pPr>
          </w:p>
          <w:p w14:paraId="52CE8A85" w14:textId="77777777" w:rsidR="00F86CD5" w:rsidRPr="005C7BEF" w:rsidRDefault="00F86CD5" w:rsidP="00C64B5F">
            <w:pPr>
              <w:numPr>
                <w:ilvl w:val="12"/>
                <w:numId w:val="0"/>
              </w:numPr>
              <w:spacing w:line="12pt" w:lineRule="auto"/>
              <w:rPr>
                <w:szCs w:val="24"/>
              </w:rPr>
            </w:pPr>
          </w:p>
          <w:p w14:paraId="58A4FA57" w14:textId="77777777" w:rsidR="00121A4C" w:rsidRDefault="00121A4C" w:rsidP="00C64B5F">
            <w:pPr>
              <w:numPr>
                <w:ilvl w:val="12"/>
                <w:numId w:val="0"/>
              </w:numPr>
              <w:spacing w:line="12pt" w:lineRule="auto"/>
              <w:rPr>
                <w:szCs w:val="24"/>
              </w:rPr>
            </w:pPr>
          </w:p>
          <w:p w14:paraId="4C24B645" w14:textId="77777777" w:rsidR="00121A4C" w:rsidRDefault="00121A4C" w:rsidP="00C64B5F">
            <w:pPr>
              <w:numPr>
                <w:ilvl w:val="12"/>
                <w:numId w:val="0"/>
              </w:numPr>
              <w:spacing w:line="12pt" w:lineRule="auto"/>
              <w:rPr>
                <w:szCs w:val="24"/>
              </w:rPr>
            </w:pPr>
          </w:p>
          <w:p w14:paraId="377146AA" w14:textId="77777777" w:rsidR="00F86CD5" w:rsidRPr="005C7BEF" w:rsidRDefault="00F86CD5" w:rsidP="00C64B5F">
            <w:pPr>
              <w:numPr>
                <w:ilvl w:val="12"/>
                <w:numId w:val="0"/>
              </w:numPr>
              <w:spacing w:line="12pt" w:lineRule="auto"/>
              <w:rPr>
                <w:szCs w:val="24"/>
              </w:rPr>
            </w:pPr>
            <w:r w:rsidRPr="005C7BEF">
              <w:rPr>
                <w:szCs w:val="24"/>
              </w:rPr>
              <w:t>Project</w:t>
            </w:r>
          </w:p>
          <w:p w14:paraId="0FB0BA2F" w14:textId="77777777" w:rsidR="00F86CD5" w:rsidRPr="005C7BEF" w:rsidRDefault="00F86CD5" w:rsidP="00C64B5F">
            <w:pPr>
              <w:numPr>
                <w:ilvl w:val="12"/>
                <w:numId w:val="0"/>
              </w:numPr>
              <w:spacing w:line="12pt" w:lineRule="auto"/>
              <w:rPr>
                <w:szCs w:val="24"/>
              </w:rPr>
            </w:pPr>
            <w:r w:rsidRPr="005C7BEF">
              <w:rPr>
                <w:szCs w:val="24"/>
              </w:rPr>
              <w:t>Manager</w:t>
            </w:r>
          </w:p>
          <w:p w14:paraId="09E34910" w14:textId="77777777" w:rsidR="00F86CD5" w:rsidRPr="005C7BEF" w:rsidRDefault="00F86CD5" w:rsidP="00C64B5F">
            <w:pPr>
              <w:numPr>
                <w:ilvl w:val="12"/>
                <w:numId w:val="0"/>
              </w:numPr>
              <w:spacing w:line="12pt" w:lineRule="auto"/>
              <w:rPr>
                <w:szCs w:val="24"/>
              </w:rPr>
            </w:pPr>
          </w:p>
          <w:p w14:paraId="6F768FD3" w14:textId="77777777" w:rsidR="00F86CD5" w:rsidRPr="005C7BEF" w:rsidRDefault="00F86CD5" w:rsidP="00C64B5F">
            <w:pPr>
              <w:numPr>
                <w:ilvl w:val="12"/>
                <w:numId w:val="0"/>
              </w:numPr>
              <w:spacing w:line="12pt" w:lineRule="auto"/>
              <w:rPr>
                <w:szCs w:val="24"/>
              </w:rPr>
            </w:pPr>
          </w:p>
          <w:p w14:paraId="32788784" w14:textId="77777777" w:rsidR="00121A4C" w:rsidRDefault="00121A4C" w:rsidP="00C64B5F">
            <w:pPr>
              <w:numPr>
                <w:ilvl w:val="12"/>
                <w:numId w:val="0"/>
              </w:numPr>
              <w:spacing w:line="12pt" w:lineRule="auto"/>
              <w:rPr>
                <w:szCs w:val="24"/>
              </w:rPr>
            </w:pPr>
          </w:p>
          <w:p w14:paraId="54F3A227" w14:textId="77777777" w:rsidR="00F86CD5" w:rsidRPr="005C7BEF" w:rsidRDefault="00F86CD5" w:rsidP="00C64B5F">
            <w:pPr>
              <w:numPr>
                <w:ilvl w:val="12"/>
                <w:numId w:val="0"/>
              </w:numPr>
              <w:spacing w:line="12pt" w:lineRule="auto"/>
              <w:rPr>
                <w:szCs w:val="24"/>
              </w:rPr>
            </w:pPr>
            <w:r w:rsidRPr="005C7BEF">
              <w:rPr>
                <w:szCs w:val="24"/>
              </w:rPr>
              <w:t>All</w:t>
            </w:r>
          </w:p>
          <w:p w14:paraId="21A08BC9" w14:textId="77777777" w:rsidR="00F86CD5" w:rsidRPr="005C7BEF" w:rsidRDefault="00F86CD5" w:rsidP="00C64B5F">
            <w:pPr>
              <w:numPr>
                <w:ilvl w:val="12"/>
                <w:numId w:val="0"/>
              </w:numPr>
              <w:spacing w:line="12pt" w:lineRule="auto"/>
              <w:rPr>
                <w:szCs w:val="24"/>
              </w:rPr>
            </w:pPr>
          </w:p>
          <w:p w14:paraId="271F5ACA" w14:textId="77777777" w:rsidR="00121A4C" w:rsidRDefault="00121A4C" w:rsidP="00C64B5F">
            <w:pPr>
              <w:numPr>
                <w:ilvl w:val="12"/>
                <w:numId w:val="0"/>
              </w:numPr>
              <w:spacing w:line="12pt" w:lineRule="auto"/>
              <w:rPr>
                <w:szCs w:val="24"/>
              </w:rPr>
            </w:pPr>
          </w:p>
          <w:p w14:paraId="78EAB6C5" w14:textId="77777777" w:rsidR="00F86CD5" w:rsidRPr="005C7BEF" w:rsidRDefault="00F86CD5" w:rsidP="00C64B5F">
            <w:pPr>
              <w:numPr>
                <w:ilvl w:val="12"/>
                <w:numId w:val="0"/>
              </w:numPr>
              <w:spacing w:line="12pt" w:lineRule="auto"/>
              <w:rPr>
                <w:szCs w:val="24"/>
              </w:rPr>
            </w:pPr>
            <w:r w:rsidRPr="005C7BEF">
              <w:rPr>
                <w:szCs w:val="24"/>
              </w:rPr>
              <w:t>Recruitment</w:t>
            </w:r>
          </w:p>
        </w:tc>
        <w:tc>
          <w:tcPr>
            <w:tcW w:w="157.50pt" w:type="dxa"/>
            <w:tcBorders>
              <w:top w:val="nil"/>
              <w:start w:val="single" w:sz="6" w:space="0" w:color="auto"/>
              <w:bottom w:val="single" w:sz="6" w:space="0" w:color="auto"/>
              <w:end w:val="single" w:sz="6" w:space="0" w:color="auto"/>
            </w:tcBorders>
          </w:tcPr>
          <w:p w14:paraId="5F729708" w14:textId="77777777" w:rsidR="00F86CD5" w:rsidRPr="005C7BEF" w:rsidRDefault="00F86CD5" w:rsidP="00C64B5F">
            <w:pPr>
              <w:numPr>
                <w:ilvl w:val="12"/>
                <w:numId w:val="0"/>
              </w:numPr>
              <w:spacing w:before="3pt" w:after="3pt" w:line="12pt" w:lineRule="auto"/>
              <w:rPr>
                <w:szCs w:val="24"/>
              </w:rPr>
            </w:pPr>
            <w:r w:rsidRPr="005C7BEF">
              <w:rPr>
                <w:szCs w:val="24"/>
              </w:rPr>
              <w:lastRenderedPageBreak/>
              <w:t xml:space="preserve">Supplies confirmation                </w:t>
            </w:r>
          </w:p>
          <w:p w14:paraId="4A18E44C" w14:textId="77777777" w:rsidR="00F86CD5" w:rsidRPr="005C7BEF" w:rsidRDefault="00F86CD5" w:rsidP="00C64B5F">
            <w:pPr>
              <w:numPr>
                <w:ilvl w:val="12"/>
                <w:numId w:val="0"/>
              </w:numPr>
              <w:spacing w:before="3pt" w:after="3pt" w:line="12pt" w:lineRule="auto"/>
              <w:rPr>
                <w:szCs w:val="24"/>
              </w:rPr>
            </w:pPr>
            <w:r w:rsidRPr="005C7BEF">
              <w:rPr>
                <w:szCs w:val="24"/>
              </w:rPr>
              <w:t xml:space="preserve">Fitters assignment                     </w:t>
            </w:r>
          </w:p>
          <w:p w14:paraId="37FB2202" w14:textId="77777777" w:rsidR="00F86CD5" w:rsidRPr="005C7BEF" w:rsidRDefault="00F86CD5" w:rsidP="00C64B5F">
            <w:pPr>
              <w:numPr>
                <w:ilvl w:val="12"/>
                <w:numId w:val="0"/>
              </w:numPr>
              <w:spacing w:before="3pt" w:after="3pt" w:line="12pt" w:lineRule="auto"/>
              <w:rPr>
                <w:szCs w:val="24"/>
              </w:rPr>
            </w:pPr>
            <w:r w:rsidRPr="005C7BEF">
              <w:rPr>
                <w:szCs w:val="24"/>
              </w:rPr>
              <w:t xml:space="preserve">Change </w:t>
            </w:r>
            <w:r w:rsidR="00121A4C">
              <w:rPr>
                <w:szCs w:val="24"/>
              </w:rPr>
              <w:t>m</w:t>
            </w:r>
            <w:r w:rsidR="00121A4C" w:rsidRPr="005C7BEF">
              <w:rPr>
                <w:szCs w:val="24"/>
              </w:rPr>
              <w:t xml:space="preserve">odification </w:t>
            </w:r>
            <w:r w:rsidR="00121A4C">
              <w:rPr>
                <w:szCs w:val="24"/>
              </w:rPr>
              <w:t>r</w:t>
            </w:r>
            <w:r w:rsidR="00121A4C" w:rsidRPr="005C7BEF">
              <w:rPr>
                <w:szCs w:val="24"/>
              </w:rPr>
              <w:t xml:space="preserve">equest   </w:t>
            </w:r>
            <w:r w:rsidRPr="005C7BEF">
              <w:rPr>
                <w:szCs w:val="24"/>
              </w:rPr>
              <w:t xml:space="preserve">Change </w:t>
            </w:r>
            <w:r w:rsidR="00121A4C">
              <w:rPr>
                <w:szCs w:val="24"/>
              </w:rPr>
              <w:t>m</w:t>
            </w:r>
            <w:r w:rsidR="00121A4C" w:rsidRPr="005C7BEF">
              <w:rPr>
                <w:szCs w:val="24"/>
              </w:rPr>
              <w:t>od</w:t>
            </w:r>
            <w:r w:rsidRPr="005C7BEF">
              <w:rPr>
                <w:szCs w:val="24"/>
              </w:rPr>
              <w:t xml:space="preserve">. </w:t>
            </w:r>
            <w:r w:rsidR="00121A4C">
              <w:rPr>
                <w:szCs w:val="24"/>
              </w:rPr>
              <w:t>c</w:t>
            </w:r>
            <w:r w:rsidR="00121A4C" w:rsidRPr="005C7BEF">
              <w:rPr>
                <w:szCs w:val="24"/>
              </w:rPr>
              <w:t xml:space="preserve">onfirmation        </w:t>
            </w:r>
          </w:p>
          <w:p w14:paraId="38547DDE" w14:textId="77777777" w:rsidR="00F86CD5" w:rsidRPr="005C7BEF" w:rsidRDefault="00F86CD5" w:rsidP="00C64B5F">
            <w:pPr>
              <w:numPr>
                <w:ilvl w:val="12"/>
                <w:numId w:val="0"/>
              </w:numPr>
              <w:spacing w:before="3pt" w:after="3pt" w:line="12pt" w:lineRule="auto"/>
              <w:rPr>
                <w:szCs w:val="24"/>
              </w:rPr>
            </w:pPr>
            <w:r w:rsidRPr="005C7BEF">
              <w:rPr>
                <w:szCs w:val="24"/>
              </w:rPr>
              <w:t xml:space="preserve">Schedule modification               </w:t>
            </w:r>
          </w:p>
          <w:p w14:paraId="1C6D9101" w14:textId="77777777" w:rsidR="00F86CD5" w:rsidRPr="005C7BEF" w:rsidRDefault="00F86CD5" w:rsidP="00C64B5F">
            <w:pPr>
              <w:numPr>
                <w:ilvl w:val="12"/>
                <w:numId w:val="0"/>
              </w:numPr>
              <w:spacing w:before="3pt" w:after="3pt" w:line="12pt" w:lineRule="auto"/>
              <w:rPr>
                <w:szCs w:val="24"/>
              </w:rPr>
            </w:pPr>
            <w:r w:rsidRPr="005C7BEF">
              <w:rPr>
                <w:szCs w:val="24"/>
              </w:rPr>
              <w:t>Personnel change (impact)       Personnel change (no</w:t>
            </w:r>
            <w:r w:rsidR="00121A4C">
              <w:rPr>
                <w:szCs w:val="24"/>
              </w:rPr>
              <w:t xml:space="preserve"> </w:t>
            </w:r>
            <w:r w:rsidRPr="005C7BEF">
              <w:rPr>
                <w:szCs w:val="24"/>
              </w:rPr>
              <w:t xml:space="preserve">impact)  </w:t>
            </w:r>
          </w:p>
          <w:p w14:paraId="3260A7A9" w14:textId="77777777" w:rsidR="00F86CD5" w:rsidRPr="005C7BEF" w:rsidRDefault="00F86CD5" w:rsidP="00C64B5F">
            <w:pPr>
              <w:numPr>
                <w:ilvl w:val="12"/>
                <w:numId w:val="0"/>
              </w:numPr>
              <w:spacing w:before="3pt" w:after="3pt" w:line="12pt" w:lineRule="auto"/>
              <w:rPr>
                <w:szCs w:val="24"/>
              </w:rPr>
            </w:pPr>
            <w:r w:rsidRPr="005C7BEF">
              <w:rPr>
                <w:szCs w:val="24"/>
              </w:rPr>
              <w:lastRenderedPageBreak/>
              <w:t xml:space="preserve">Facilities (impact)                     </w:t>
            </w:r>
          </w:p>
          <w:p w14:paraId="410CBF22" w14:textId="77777777" w:rsidR="00F86CD5" w:rsidRPr="005C7BEF" w:rsidRDefault="00F86CD5" w:rsidP="00C64B5F">
            <w:pPr>
              <w:numPr>
                <w:ilvl w:val="12"/>
                <w:numId w:val="0"/>
              </w:numPr>
              <w:spacing w:before="3pt" w:after="3pt" w:line="12pt" w:lineRule="auto"/>
              <w:rPr>
                <w:szCs w:val="24"/>
              </w:rPr>
            </w:pPr>
            <w:r w:rsidRPr="005C7BEF">
              <w:rPr>
                <w:szCs w:val="24"/>
              </w:rPr>
              <w:t xml:space="preserve">Weather (impact)   </w:t>
            </w:r>
          </w:p>
          <w:p w14:paraId="210D52CC" w14:textId="77777777" w:rsidR="00F86CD5" w:rsidRPr="005C7BEF" w:rsidRDefault="00F86CD5" w:rsidP="00C64B5F">
            <w:pPr>
              <w:numPr>
                <w:ilvl w:val="12"/>
                <w:numId w:val="0"/>
              </w:numPr>
              <w:spacing w:before="3pt" w:after="3pt" w:line="12pt" w:lineRule="auto"/>
              <w:rPr>
                <w:szCs w:val="24"/>
              </w:rPr>
            </w:pPr>
            <w:r w:rsidRPr="005C7BEF">
              <w:rPr>
                <w:szCs w:val="24"/>
              </w:rPr>
              <w:t xml:space="preserve">Weekly status                   </w:t>
            </w:r>
          </w:p>
          <w:p w14:paraId="172E0E9D" w14:textId="77777777" w:rsidR="00F86CD5" w:rsidRPr="005C7BEF" w:rsidRDefault="00F86CD5" w:rsidP="00C64B5F">
            <w:pPr>
              <w:numPr>
                <w:ilvl w:val="12"/>
                <w:numId w:val="0"/>
              </w:numPr>
              <w:spacing w:before="3pt" w:after="3pt" w:line="12pt" w:lineRule="auto"/>
              <w:rPr>
                <w:szCs w:val="24"/>
              </w:rPr>
            </w:pPr>
            <w:r w:rsidRPr="005C7BEF">
              <w:rPr>
                <w:szCs w:val="24"/>
              </w:rPr>
              <w:t xml:space="preserve">Stage completion                      </w:t>
            </w:r>
          </w:p>
          <w:p w14:paraId="5CF360D8" w14:textId="77777777" w:rsidR="00F86CD5" w:rsidRPr="005C7BEF" w:rsidRDefault="00F86CD5" w:rsidP="00C64B5F">
            <w:pPr>
              <w:numPr>
                <w:ilvl w:val="12"/>
                <w:numId w:val="0"/>
              </w:numPr>
              <w:spacing w:before="3pt" w:after="3pt" w:line="12pt" w:lineRule="auto"/>
              <w:rPr>
                <w:szCs w:val="24"/>
              </w:rPr>
            </w:pPr>
            <w:r w:rsidRPr="005C7BEF">
              <w:rPr>
                <w:szCs w:val="24"/>
              </w:rPr>
              <w:t xml:space="preserve">Project completion                    </w:t>
            </w:r>
          </w:p>
          <w:p w14:paraId="7FD72711" w14:textId="77777777" w:rsidR="00F86CD5" w:rsidRPr="005C7BEF" w:rsidRDefault="00F86CD5" w:rsidP="00C64B5F">
            <w:pPr>
              <w:numPr>
                <w:ilvl w:val="12"/>
                <w:numId w:val="0"/>
              </w:numPr>
              <w:spacing w:before="3pt" w:after="3pt" w:line="12pt" w:lineRule="auto"/>
              <w:rPr>
                <w:szCs w:val="24"/>
              </w:rPr>
            </w:pPr>
          </w:p>
          <w:p w14:paraId="7C02A6E4" w14:textId="77777777" w:rsidR="00F86CD5" w:rsidRPr="005C7BEF" w:rsidRDefault="00F86CD5" w:rsidP="00C64B5F">
            <w:pPr>
              <w:numPr>
                <w:ilvl w:val="12"/>
                <w:numId w:val="0"/>
              </w:numPr>
              <w:spacing w:before="3pt" w:after="3pt" w:line="12pt" w:lineRule="auto"/>
              <w:rPr>
                <w:szCs w:val="24"/>
              </w:rPr>
            </w:pPr>
            <w:r w:rsidRPr="005C7BEF">
              <w:rPr>
                <w:szCs w:val="24"/>
              </w:rPr>
              <w:t xml:space="preserve">Change </w:t>
            </w:r>
            <w:r w:rsidR="00121A4C">
              <w:rPr>
                <w:szCs w:val="24"/>
              </w:rPr>
              <w:t>m</w:t>
            </w:r>
            <w:r w:rsidR="00121A4C" w:rsidRPr="005C7BEF">
              <w:rPr>
                <w:szCs w:val="24"/>
              </w:rPr>
              <w:t>od</w:t>
            </w:r>
            <w:r w:rsidRPr="005C7BEF">
              <w:rPr>
                <w:szCs w:val="24"/>
              </w:rPr>
              <w:t xml:space="preserve">. </w:t>
            </w:r>
            <w:r w:rsidR="00121A4C">
              <w:rPr>
                <w:szCs w:val="24"/>
              </w:rPr>
              <w:t>c</w:t>
            </w:r>
            <w:r w:rsidR="00121A4C" w:rsidRPr="005C7BEF">
              <w:rPr>
                <w:szCs w:val="24"/>
              </w:rPr>
              <w:t xml:space="preserve">onfirmation       </w:t>
            </w:r>
          </w:p>
          <w:p w14:paraId="0CC97271" w14:textId="77777777" w:rsidR="00F86CD5" w:rsidRPr="005C7BEF" w:rsidRDefault="00F86CD5" w:rsidP="00C64B5F">
            <w:pPr>
              <w:numPr>
                <w:ilvl w:val="12"/>
                <w:numId w:val="0"/>
              </w:numPr>
              <w:spacing w:before="3pt" w:after="3pt" w:line="12pt" w:lineRule="auto"/>
              <w:rPr>
                <w:szCs w:val="24"/>
              </w:rPr>
            </w:pPr>
            <w:r w:rsidRPr="005C7BEF">
              <w:rPr>
                <w:szCs w:val="24"/>
              </w:rPr>
              <w:t xml:space="preserve">Schedule modification               </w:t>
            </w:r>
          </w:p>
          <w:p w14:paraId="27380509" w14:textId="77777777" w:rsidR="00F86CD5" w:rsidRPr="005C7BEF" w:rsidRDefault="00F86CD5" w:rsidP="00C64B5F">
            <w:pPr>
              <w:numPr>
                <w:ilvl w:val="12"/>
                <w:numId w:val="0"/>
              </w:numPr>
              <w:spacing w:before="3pt" w:after="3pt" w:line="12pt" w:lineRule="auto"/>
              <w:rPr>
                <w:szCs w:val="24"/>
              </w:rPr>
            </w:pPr>
            <w:r w:rsidRPr="005C7BEF">
              <w:rPr>
                <w:szCs w:val="24"/>
              </w:rPr>
              <w:t xml:space="preserve">Stage completion                      </w:t>
            </w:r>
          </w:p>
          <w:p w14:paraId="2B25F5A6" w14:textId="77777777" w:rsidR="00F86CD5" w:rsidRPr="005C7BEF" w:rsidRDefault="00F86CD5" w:rsidP="00C64B5F">
            <w:pPr>
              <w:numPr>
                <w:ilvl w:val="12"/>
                <w:numId w:val="0"/>
              </w:numPr>
              <w:spacing w:before="3pt" w:after="3pt" w:line="12pt" w:lineRule="auto"/>
              <w:rPr>
                <w:szCs w:val="24"/>
              </w:rPr>
            </w:pPr>
          </w:p>
          <w:p w14:paraId="6A4DB0CD" w14:textId="77777777" w:rsidR="00F86CD5" w:rsidRPr="005C7BEF" w:rsidRDefault="00F86CD5" w:rsidP="00C64B5F">
            <w:pPr>
              <w:numPr>
                <w:ilvl w:val="12"/>
                <w:numId w:val="0"/>
              </w:numPr>
              <w:spacing w:before="3pt" w:after="3pt" w:line="12pt" w:lineRule="auto"/>
              <w:rPr>
                <w:szCs w:val="24"/>
              </w:rPr>
            </w:pPr>
            <w:r w:rsidRPr="005C7BEF">
              <w:rPr>
                <w:szCs w:val="24"/>
              </w:rPr>
              <w:t xml:space="preserve">Supplies confirmation                </w:t>
            </w:r>
          </w:p>
          <w:p w14:paraId="41849DF6" w14:textId="77777777" w:rsidR="00F86CD5" w:rsidRPr="005C7BEF" w:rsidRDefault="00F86CD5" w:rsidP="00C64B5F">
            <w:pPr>
              <w:numPr>
                <w:ilvl w:val="12"/>
                <w:numId w:val="0"/>
              </w:numPr>
              <w:spacing w:before="3pt" w:after="3pt" w:line="12pt" w:lineRule="auto"/>
              <w:rPr>
                <w:szCs w:val="24"/>
              </w:rPr>
            </w:pPr>
            <w:r w:rsidRPr="005C7BEF">
              <w:rPr>
                <w:szCs w:val="24"/>
              </w:rPr>
              <w:t xml:space="preserve">Supplies requests/mod.             </w:t>
            </w:r>
          </w:p>
          <w:p w14:paraId="17ACB904" w14:textId="77777777" w:rsidR="00F86CD5" w:rsidRPr="005C7BEF" w:rsidRDefault="00F86CD5" w:rsidP="00C64B5F">
            <w:pPr>
              <w:numPr>
                <w:ilvl w:val="12"/>
                <w:numId w:val="0"/>
              </w:numPr>
              <w:spacing w:before="3pt" w:after="3pt" w:line="12pt" w:lineRule="auto"/>
              <w:rPr>
                <w:szCs w:val="24"/>
              </w:rPr>
            </w:pPr>
            <w:r w:rsidRPr="005C7BEF">
              <w:rPr>
                <w:szCs w:val="24"/>
              </w:rPr>
              <w:t xml:space="preserve">Supplies lost or damaged          </w:t>
            </w:r>
          </w:p>
          <w:p w14:paraId="58428F57" w14:textId="77777777" w:rsidR="00F86CD5" w:rsidRPr="005C7BEF" w:rsidRDefault="00F86CD5" w:rsidP="00C64B5F">
            <w:pPr>
              <w:numPr>
                <w:ilvl w:val="12"/>
                <w:numId w:val="0"/>
              </w:numPr>
              <w:spacing w:before="3pt" w:after="3pt" w:line="12pt" w:lineRule="auto"/>
              <w:rPr>
                <w:szCs w:val="24"/>
              </w:rPr>
            </w:pPr>
            <w:r w:rsidRPr="005C7BEF">
              <w:rPr>
                <w:szCs w:val="24"/>
              </w:rPr>
              <w:t xml:space="preserve">Budgetary changes                    </w:t>
            </w:r>
          </w:p>
          <w:p w14:paraId="0C81E1FD" w14:textId="77777777" w:rsidR="00F86CD5" w:rsidRPr="005C7BEF" w:rsidRDefault="00F86CD5" w:rsidP="00C64B5F">
            <w:pPr>
              <w:numPr>
                <w:ilvl w:val="12"/>
                <w:numId w:val="0"/>
              </w:numPr>
              <w:spacing w:before="3pt" w:after="3pt" w:line="12pt" w:lineRule="auto"/>
              <w:rPr>
                <w:szCs w:val="24"/>
              </w:rPr>
            </w:pPr>
          </w:p>
          <w:p w14:paraId="6DC7512B" w14:textId="77777777" w:rsidR="00F86CD5" w:rsidRPr="005C7BEF" w:rsidRDefault="00F86CD5" w:rsidP="00C64B5F">
            <w:pPr>
              <w:numPr>
                <w:ilvl w:val="12"/>
                <w:numId w:val="0"/>
              </w:numPr>
              <w:spacing w:before="3pt" w:after="3pt" w:line="12pt" w:lineRule="auto"/>
              <w:rPr>
                <w:szCs w:val="24"/>
              </w:rPr>
            </w:pPr>
            <w:r w:rsidRPr="005C7BEF">
              <w:rPr>
                <w:szCs w:val="24"/>
              </w:rPr>
              <w:t xml:space="preserve">Change </w:t>
            </w:r>
            <w:r w:rsidR="00121A4C">
              <w:rPr>
                <w:szCs w:val="24"/>
              </w:rPr>
              <w:t>m</w:t>
            </w:r>
            <w:r w:rsidR="00121A4C" w:rsidRPr="005C7BEF">
              <w:rPr>
                <w:szCs w:val="24"/>
              </w:rPr>
              <w:t>od</w:t>
            </w:r>
            <w:r w:rsidRPr="005C7BEF">
              <w:rPr>
                <w:szCs w:val="24"/>
              </w:rPr>
              <w:t xml:space="preserve">. </w:t>
            </w:r>
            <w:r w:rsidR="00121A4C">
              <w:rPr>
                <w:szCs w:val="24"/>
              </w:rPr>
              <w:t>c</w:t>
            </w:r>
            <w:r w:rsidR="00121A4C" w:rsidRPr="005C7BEF">
              <w:rPr>
                <w:szCs w:val="24"/>
              </w:rPr>
              <w:t xml:space="preserve">onfirmation        </w:t>
            </w:r>
            <w:r w:rsidRPr="005C7BEF">
              <w:rPr>
                <w:szCs w:val="24"/>
              </w:rPr>
              <w:t xml:space="preserve">Schedule modification                </w:t>
            </w:r>
          </w:p>
          <w:p w14:paraId="1281C98C" w14:textId="77777777" w:rsidR="00F86CD5" w:rsidRPr="005C7BEF" w:rsidRDefault="00F86CD5" w:rsidP="00C64B5F">
            <w:pPr>
              <w:numPr>
                <w:ilvl w:val="12"/>
                <w:numId w:val="0"/>
              </w:numPr>
              <w:spacing w:before="3pt" w:after="3pt" w:line="12pt" w:lineRule="auto"/>
              <w:rPr>
                <w:szCs w:val="24"/>
              </w:rPr>
            </w:pPr>
            <w:r w:rsidRPr="005C7BEF">
              <w:rPr>
                <w:szCs w:val="24"/>
              </w:rPr>
              <w:t xml:space="preserve">Personnel change (impact)        </w:t>
            </w:r>
          </w:p>
          <w:p w14:paraId="181DBB21" w14:textId="77777777" w:rsidR="00F86CD5" w:rsidRPr="005C7BEF" w:rsidRDefault="00F86CD5" w:rsidP="00C64B5F">
            <w:pPr>
              <w:numPr>
                <w:ilvl w:val="12"/>
                <w:numId w:val="0"/>
              </w:numPr>
              <w:spacing w:before="3pt" w:after="3pt" w:line="12pt" w:lineRule="auto"/>
              <w:rPr>
                <w:szCs w:val="24"/>
              </w:rPr>
            </w:pPr>
            <w:r w:rsidRPr="005C7BEF">
              <w:rPr>
                <w:szCs w:val="24"/>
              </w:rPr>
              <w:t>Personnel change (no</w:t>
            </w:r>
            <w:r w:rsidR="00121A4C">
              <w:rPr>
                <w:szCs w:val="24"/>
              </w:rPr>
              <w:t xml:space="preserve"> </w:t>
            </w:r>
            <w:r w:rsidRPr="005C7BEF">
              <w:rPr>
                <w:szCs w:val="24"/>
              </w:rPr>
              <w:t xml:space="preserve">impact)   </w:t>
            </w:r>
          </w:p>
          <w:p w14:paraId="47A0AE77" w14:textId="77777777" w:rsidR="00F86CD5" w:rsidRPr="005C7BEF" w:rsidRDefault="00F86CD5" w:rsidP="00C64B5F">
            <w:pPr>
              <w:numPr>
                <w:ilvl w:val="12"/>
                <w:numId w:val="0"/>
              </w:numPr>
              <w:spacing w:before="3pt" w:after="3pt" w:line="12pt" w:lineRule="auto"/>
              <w:rPr>
                <w:szCs w:val="24"/>
              </w:rPr>
            </w:pPr>
            <w:r w:rsidRPr="005C7BEF">
              <w:rPr>
                <w:szCs w:val="24"/>
              </w:rPr>
              <w:t xml:space="preserve">Facilities (impact)                       Weather (impact)                       </w:t>
            </w:r>
          </w:p>
          <w:p w14:paraId="7A51DE06" w14:textId="77777777" w:rsidR="00F86CD5" w:rsidRPr="005C7BEF" w:rsidRDefault="00F86CD5" w:rsidP="00C64B5F">
            <w:pPr>
              <w:numPr>
                <w:ilvl w:val="12"/>
                <w:numId w:val="0"/>
              </w:numPr>
              <w:spacing w:before="3pt" w:after="3pt" w:line="12pt" w:lineRule="auto"/>
              <w:rPr>
                <w:szCs w:val="24"/>
              </w:rPr>
            </w:pPr>
            <w:r w:rsidRPr="005C7BEF">
              <w:rPr>
                <w:szCs w:val="24"/>
              </w:rPr>
              <w:t xml:space="preserve">Stage completion                       </w:t>
            </w:r>
          </w:p>
          <w:p w14:paraId="31BF815E" w14:textId="77777777" w:rsidR="00F86CD5" w:rsidRPr="005C7BEF" w:rsidRDefault="00F86CD5" w:rsidP="00C64B5F">
            <w:pPr>
              <w:numPr>
                <w:ilvl w:val="12"/>
                <w:numId w:val="0"/>
              </w:numPr>
              <w:spacing w:before="3pt" w:after="3pt" w:line="12pt" w:lineRule="auto"/>
              <w:rPr>
                <w:szCs w:val="24"/>
              </w:rPr>
            </w:pPr>
            <w:r w:rsidRPr="005C7BEF">
              <w:rPr>
                <w:szCs w:val="24"/>
              </w:rPr>
              <w:t xml:space="preserve">Project completion                     </w:t>
            </w:r>
          </w:p>
          <w:p w14:paraId="1AD2D049" w14:textId="77777777" w:rsidR="00F86CD5" w:rsidRPr="005C7BEF" w:rsidRDefault="00F86CD5" w:rsidP="00C64B5F">
            <w:pPr>
              <w:numPr>
                <w:ilvl w:val="12"/>
                <w:numId w:val="0"/>
              </w:numPr>
              <w:spacing w:before="3pt" w:after="3pt" w:line="12pt" w:lineRule="auto"/>
              <w:rPr>
                <w:szCs w:val="24"/>
              </w:rPr>
            </w:pPr>
          </w:p>
          <w:p w14:paraId="248D51E5" w14:textId="77777777" w:rsidR="00F86CD5" w:rsidRPr="005C7BEF" w:rsidRDefault="00F86CD5" w:rsidP="00C64B5F">
            <w:pPr>
              <w:numPr>
                <w:ilvl w:val="12"/>
                <w:numId w:val="0"/>
              </w:numPr>
              <w:spacing w:before="3pt" w:after="3pt" w:line="12pt" w:lineRule="auto"/>
              <w:rPr>
                <w:szCs w:val="24"/>
              </w:rPr>
            </w:pPr>
          </w:p>
          <w:p w14:paraId="5C8B7BB5" w14:textId="77777777" w:rsidR="00F86CD5" w:rsidRPr="005C7BEF" w:rsidRDefault="00F86CD5" w:rsidP="00C64B5F">
            <w:pPr>
              <w:numPr>
                <w:ilvl w:val="12"/>
                <w:numId w:val="0"/>
              </w:numPr>
              <w:spacing w:before="3pt" w:after="3pt" w:line="12pt" w:lineRule="auto"/>
              <w:rPr>
                <w:szCs w:val="24"/>
              </w:rPr>
            </w:pPr>
            <w:r w:rsidRPr="005C7BEF">
              <w:rPr>
                <w:szCs w:val="24"/>
              </w:rPr>
              <w:t>Schedule/</w:t>
            </w:r>
            <w:r w:rsidR="00121A4C">
              <w:rPr>
                <w:szCs w:val="24"/>
              </w:rPr>
              <w:t>c</w:t>
            </w:r>
            <w:r w:rsidR="00121A4C" w:rsidRPr="005C7BEF">
              <w:rPr>
                <w:szCs w:val="24"/>
              </w:rPr>
              <w:t xml:space="preserve">osts </w:t>
            </w:r>
            <w:r w:rsidRPr="005C7BEF">
              <w:rPr>
                <w:szCs w:val="24"/>
              </w:rPr>
              <w:t>Reports</w:t>
            </w:r>
          </w:p>
          <w:p w14:paraId="6E15AD76" w14:textId="77777777" w:rsidR="00F86CD5" w:rsidRPr="005C7BEF" w:rsidRDefault="00F86CD5" w:rsidP="00C64B5F">
            <w:pPr>
              <w:numPr>
                <w:ilvl w:val="12"/>
                <w:numId w:val="0"/>
              </w:numPr>
              <w:spacing w:before="3pt" w:after="3pt" w:line="12pt" w:lineRule="auto"/>
              <w:rPr>
                <w:szCs w:val="24"/>
              </w:rPr>
            </w:pPr>
          </w:p>
          <w:p w14:paraId="50AC787C" w14:textId="77777777" w:rsidR="00F86CD5" w:rsidRPr="005C7BEF" w:rsidRDefault="00F86CD5" w:rsidP="00C64B5F">
            <w:pPr>
              <w:numPr>
                <w:ilvl w:val="12"/>
                <w:numId w:val="0"/>
              </w:numPr>
              <w:spacing w:before="3pt" w:after="3pt" w:line="12pt" w:lineRule="auto"/>
              <w:rPr>
                <w:szCs w:val="24"/>
              </w:rPr>
            </w:pPr>
            <w:r w:rsidRPr="005C7BEF">
              <w:rPr>
                <w:szCs w:val="24"/>
              </w:rPr>
              <w:t xml:space="preserve">Weekly status meeting minutes </w:t>
            </w:r>
          </w:p>
          <w:p w14:paraId="03970731" w14:textId="77777777" w:rsidR="00F86CD5" w:rsidRPr="005C7BEF" w:rsidRDefault="00D43683" w:rsidP="00121A4C">
            <w:pPr>
              <w:numPr>
                <w:ilvl w:val="12"/>
                <w:numId w:val="0"/>
              </w:numPr>
              <w:spacing w:before="3pt" w:after="3pt" w:line="12pt" w:lineRule="auto"/>
              <w:rPr>
                <w:szCs w:val="24"/>
              </w:rPr>
            </w:pPr>
            <w:r>
              <w:rPr>
                <w:szCs w:val="24"/>
              </w:rPr>
              <w:t>Timecards (</w:t>
            </w:r>
            <w:r w:rsidR="00121A4C">
              <w:rPr>
                <w:szCs w:val="24"/>
              </w:rPr>
              <w:t>fi</w:t>
            </w:r>
            <w:r w:rsidR="00121A4C" w:rsidRPr="005C7BEF">
              <w:rPr>
                <w:szCs w:val="24"/>
              </w:rPr>
              <w:t>tters</w:t>
            </w:r>
            <w:r w:rsidR="00F86CD5" w:rsidRPr="005C7BEF">
              <w:rPr>
                <w:szCs w:val="24"/>
              </w:rPr>
              <w:t xml:space="preserve">)                   </w:t>
            </w:r>
          </w:p>
        </w:tc>
        <w:tc>
          <w:tcPr>
            <w:tcW w:w="124.50pt" w:type="dxa"/>
            <w:tcBorders>
              <w:top w:val="nil"/>
              <w:start w:val="single" w:sz="6" w:space="0" w:color="auto"/>
              <w:bottom w:val="single" w:sz="6" w:space="0" w:color="auto"/>
              <w:end w:val="single" w:sz="6" w:space="0" w:color="auto"/>
            </w:tcBorders>
          </w:tcPr>
          <w:p w14:paraId="53FB839E" w14:textId="77777777" w:rsidR="00F86CD5" w:rsidRPr="005C7BEF" w:rsidRDefault="00F86CD5" w:rsidP="00C64B5F">
            <w:pPr>
              <w:numPr>
                <w:ilvl w:val="12"/>
                <w:numId w:val="0"/>
              </w:numPr>
              <w:spacing w:before="3pt" w:after="3pt" w:line="12pt" w:lineRule="auto"/>
              <w:rPr>
                <w:szCs w:val="24"/>
              </w:rPr>
            </w:pPr>
            <w:r w:rsidRPr="005C7BEF">
              <w:rPr>
                <w:szCs w:val="24"/>
              </w:rPr>
              <w:lastRenderedPageBreak/>
              <w:t>Upon receipt</w:t>
            </w:r>
          </w:p>
          <w:p w14:paraId="72F533AA" w14:textId="77777777" w:rsidR="00F86CD5" w:rsidRPr="005C7BEF" w:rsidRDefault="00F86CD5" w:rsidP="00C64B5F">
            <w:pPr>
              <w:numPr>
                <w:ilvl w:val="12"/>
                <w:numId w:val="0"/>
              </w:numPr>
              <w:spacing w:before="3pt" w:after="3pt" w:line="12pt" w:lineRule="auto"/>
              <w:rPr>
                <w:szCs w:val="24"/>
              </w:rPr>
            </w:pPr>
            <w:r w:rsidRPr="005C7BEF">
              <w:rPr>
                <w:szCs w:val="24"/>
              </w:rPr>
              <w:t>Contract signing</w:t>
            </w:r>
          </w:p>
          <w:p w14:paraId="43CBF6D8" w14:textId="77777777" w:rsidR="00F86CD5" w:rsidRPr="005C7BEF" w:rsidRDefault="00F86CD5" w:rsidP="00C64B5F">
            <w:pPr>
              <w:numPr>
                <w:ilvl w:val="12"/>
                <w:numId w:val="0"/>
              </w:numPr>
              <w:spacing w:before="3pt" w:after="3pt" w:line="12pt" w:lineRule="auto"/>
              <w:rPr>
                <w:szCs w:val="24"/>
              </w:rPr>
            </w:pPr>
            <w:r w:rsidRPr="005C7BEF">
              <w:rPr>
                <w:szCs w:val="24"/>
              </w:rPr>
              <w:t>Upon receipt</w:t>
            </w:r>
          </w:p>
          <w:p w14:paraId="02C9A081" w14:textId="77777777" w:rsidR="00F86CD5" w:rsidRPr="005C7BEF" w:rsidRDefault="00F86CD5" w:rsidP="00C64B5F">
            <w:pPr>
              <w:numPr>
                <w:ilvl w:val="12"/>
                <w:numId w:val="0"/>
              </w:numPr>
              <w:spacing w:before="3pt" w:after="3pt" w:line="12pt" w:lineRule="auto"/>
              <w:rPr>
                <w:szCs w:val="24"/>
              </w:rPr>
            </w:pPr>
            <w:r w:rsidRPr="005C7BEF">
              <w:rPr>
                <w:szCs w:val="24"/>
              </w:rPr>
              <w:t>Prior to implementation</w:t>
            </w:r>
          </w:p>
          <w:p w14:paraId="0C1F14C9" w14:textId="77777777" w:rsidR="00F86CD5" w:rsidRPr="005C7BEF" w:rsidRDefault="00F86CD5" w:rsidP="00C64B5F">
            <w:pPr>
              <w:numPr>
                <w:ilvl w:val="12"/>
                <w:numId w:val="0"/>
              </w:numPr>
              <w:spacing w:before="3pt" w:after="3pt" w:line="12pt" w:lineRule="auto"/>
              <w:rPr>
                <w:szCs w:val="24"/>
              </w:rPr>
            </w:pPr>
            <w:r w:rsidRPr="005C7BEF">
              <w:rPr>
                <w:szCs w:val="24"/>
              </w:rPr>
              <w:t xml:space="preserve">48 hours prior </w:t>
            </w:r>
          </w:p>
          <w:p w14:paraId="1F6D2509" w14:textId="77777777" w:rsidR="00F86CD5" w:rsidRPr="005C7BEF" w:rsidRDefault="00F86CD5" w:rsidP="00C64B5F">
            <w:pPr>
              <w:numPr>
                <w:ilvl w:val="12"/>
                <w:numId w:val="0"/>
              </w:numPr>
              <w:spacing w:before="3pt" w:after="3pt" w:line="12pt" w:lineRule="auto"/>
              <w:rPr>
                <w:szCs w:val="24"/>
              </w:rPr>
            </w:pPr>
            <w:r w:rsidRPr="005C7BEF">
              <w:rPr>
                <w:szCs w:val="24"/>
              </w:rPr>
              <w:t>Prior to change</w:t>
            </w:r>
          </w:p>
          <w:p w14:paraId="393295B7" w14:textId="77777777" w:rsidR="00F86CD5" w:rsidRPr="005C7BEF" w:rsidRDefault="00F86CD5" w:rsidP="00C64B5F">
            <w:pPr>
              <w:numPr>
                <w:ilvl w:val="12"/>
                <w:numId w:val="0"/>
              </w:numPr>
              <w:spacing w:before="3pt" w:after="3pt" w:line="12pt" w:lineRule="auto"/>
              <w:rPr>
                <w:szCs w:val="24"/>
              </w:rPr>
            </w:pPr>
            <w:r w:rsidRPr="005C7BEF">
              <w:rPr>
                <w:szCs w:val="24"/>
              </w:rPr>
              <w:t>Weekly status meeting</w:t>
            </w:r>
          </w:p>
          <w:p w14:paraId="64A654B3" w14:textId="77777777" w:rsidR="00F86CD5" w:rsidRPr="005C7BEF" w:rsidRDefault="00F86CD5" w:rsidP="00C64B5F">
            <w:pPr>
              <w:numPr>
                <w:ilvl w:val="12"/>
                <w:numId w:val="0"/>
              </w:numPr>
              <w:spacing w:before="3pt" w:after="3pt" w:line="12pt" w:lineRule="auto"/>
              <w:rPr>
                <w:szCs w:val="24"/>
              </w:rPr>
            </w:pPr>
            <w:r w:rsidRPr="005C7BEF">
              <w:rPr>
                <w:szCs w:val="24"/>
              </w:rPr>
              <w:lastRenderedPageBreak/>
              <w:t>Immediate</w:t>
            </w:r>
          </w:p>
          <w:p w14:paraId="5C0C36A2" w14:textId="77777777" w:rsidR="00F86CD5" w:rsidRPr="005C7BEF" w:rsidRDefault="00F86CD5" w:rsidP="00C64B5F">
            <w:pPr>
              <w:numPr>
                <w:ilvl w:val="12"/>
                <w:numId w:val="0"/>
              </w:numPr>
              <w:spacing w:before="3pt" w:after="3pt" w:line="12pt" w:lineRule="auto"/>
              <w:rPr>
                <w:szCs w:val="24"/>
              </w:rPr>
            </w:pPr>
            <w:r w:rsidRPr="005C7BEF">
              <w:rPr>
                <w:szCs w:val="24"/>
              </w:rPr>
              <w:t>Immediate</w:t>
            </w:r>
          </w:p>
          <w:p w14:paraId="5B98DC5C" w14:textId="77777777" w:rsidR="00F86CD5" w:rsidRPr="005C7BEF" w:rsidRDefault="00F86CD5" w:rsidP="00C64B5F">
            <w:pPr>
              <w:numPr>
                <w:ilvl w:val="12"/>
                <w:numId w:val="0"/>
              </w:numPr>
              <w:spacing w:before="3pt" w:after="3pt" w:line="12pt" w:lineRule="auto"/>
              <w:rPr>
                <w:szCs w:val="24"/>
              </w:rPr>
            </w:pPr>
            <w:r w:rsidRPr="005C7BEF">
              <w:rPr>
                <w:szCs w:val="24"/>
              </w:rPr>
              <w:t>Weekly</w:t>
            </w:r>
          </w:p>
          <w:p w14:paraId="124AAAC3" w14:textId="77777777" w:rsidR="00F86CD5" w:rsidRPr="005C7BEF" w:rsidRDefault="00F86CD5" w:rsidP="00C64B5F">
            <w:pPr>
              <w:numPr>
                <w:ilvl w:val="12"/>
                <w:numId w:val="0"/>
              </w:numPr>
              <w:spacing w:before="3pt" w:after="3pt" w:line="12pt" w:lineRule="auto"/>
              <w:rPr>
                <w:szCs w:val="24"/>
              </w:rPr>
            </w:pPr>
            <w:r w:rsidRPr="005C7BEF">
              <w:rPr>
                <w:szCs w:val="24"/>
              </w:rPr>
              <w:t>Upon completion</w:t>
            </w:r>
          </w:p>
          <w:p w14:paraId="5585BF8C" w14:textId="77777777" w:rsidR="00F86CD5" w:rsidRPr="005C7BEF" w:rsidRDefault="00F86CD5" w:rsidP="00C64B5F">
            <w:pPr>
              <w:numPr>
                <w:ilvl w:val="12"/>
                <w:numId w:val="0"/>
              </w:numPr>
              <w:spacing w:before="3pt" w:after="3pt" w:line="12pt" w:lineRule="auto"/>
              <w:rPr>
                <w:szCs w:val="24"/>
              </w:rPr>
            </w:pPr>
            <w:r w:rsidRPr="005C7BEF">
              <w:rPr>
                <w:szCs w:val="24"/>
              </w:rPr>
              <w:t>One-day prior</w:t>
            </w:r>
          </w:p>
          <w:p w14:paraId="07124D5B" w14:textId="77777777" w:rsidR="00F86CD5" w:rsidRPr="005C7BEF" w:rsidRDefault="00F86CD5" w:rsidP="00C64B5F">
            <w:pPr>
              <w:numPr>
                <w:ilvl w:val="12"/>
                <w:numId w:val="0"/>
              </w:numPr>
              <w:spacing w:before="3pt" w:after="3pt" w:line="12pt" w:lineRule="auto"/>
              <w:rPr>
                <w:szCs w:val="24"/>
              </w:rPr>
            </w:pPr>
          </w:p>
          <w:p w14:paraId="642E5A52" w14:textId="77777777" w:rsidR="00F86CD5" w:rsidRPr="005C7BEF" w:rsidRDefault="00F86CD5" w:rsidP="00C64B5F">
            <w:pPr>
              <w:numPr>
                <w:ilvl w:val="12"/>
                <w:numId w:val="0"/>
              </w:numPr>
              <w:spacing w:before="3pt" w:after="3pt" w:line="12pt" w:lineRule="auto"/>
              <w:rPr>
                <w:szCs w:val="24"/>
              </w:rPr>
            </w:pPr>
            <w:r w:rsidRPr="005C7BEF">
              <w:rPr>
                <w:szCs w:val="24"/>
              </w:rPr>
              <w:t>After completion</w:t>
            </w:r>
          </w:p>
          <w:p w14:paraId="614BF9D1" w14:textId="77777777" w:rsidR="00F86CD5" w:rsidRPr="005C7BEF" w:rsidRDefault="00F86CD5" w:rsidP="00C64B5F">
            <w:pPr>
              <w:numPr>
                <w:ilvl w:val="12"/>
                <w:numId w:val="0"/>
              </w:numPr>
              <w:spacing w:before="3pt" w:after="3pt" w:line="12pt" w:lineRule="auto"/>
              <w:rPr>
                <w:szCs w:val="24"/>
              </w:rPr>
            </w:pPr>
            <w:r w:rsidRPr="005C7BEF">
              <w:rPr>
                <w:szCs w:val="24"/>
              </w:rPr>
              <w:t>After implementation</w:t>
            </w:r>
          </w:p>
          <w:p w14:paraId="3ABBB4B2" w14:textId="77777777" w:rsidR="00F86CD5" w:rsidRPr="005C7BEF" w:rsidRDefault="00F86CD5" w:rsidP="00C64B5F">
            <w:pPr>
              <w:numPr>
                <w:ilvl w:val="12"/>
                <w:numId w:val="0"/>
              </w:numPr>
              <w:spacing w:before="3pt" w:after="3pt" w:line="12pt" w:lineRule="auto"/>
              <w:rPr>
                <w:szCs w:val="24"/>
              </w:rPr>
            </w:pPr>
            <w:r w:rsidRPr="005C7BEF">
              <w:rPr>
                <w:szCs w:val="24"/>
              </w:rPr>
              <w:t>Upon completion</w:t>
            </w:r>
          </w:p>
          <w:p w14:paraId="4E0FEE79" w14:textId="77777777" w:rsidR="00F86CD5" w:rsidRPr="005C7BEF" w:rsidRDefault="00F86CD5" w:rsidP="00C64B5F">
            <w:pPr>
              <w:numPr>
                <w:ilvl w:val="12"/>
                <w:numId w:val="0"/>
              </w:numPr>
              <w:spacing w:before="3pt" w:after="3pt" w:line="12pt" w:lineRule="auto"/>
              <w:rPr>
                <w:szCs w:val="24"/>
              </w:rPr>
            </w:pPr>
          </w:p>
          <w:p w14:paraId="543C81AE" w14:textId="77777777" w:rsidR="00F86CD5" w:rsidRPr="005C7BEF" w:rsidRDefault="00F86CD5" w:rsidP="00C64B5F">
            <w:pPr>
              <w:numPr>
                <w:ilvl w:val="12"/>
                <w:numId w:val="0"/>
              </w:numPr>
              <w:spacing w:before="3pt" w:after="3pt" w:line="12pt" w:lineRule="auto"/>
              <w:rPr>
                <w:szCs w:val="24"/>
              </w:rPr>
            </w:pPr>
            <w:r w:rsidRPr="005C7BEF">
              <w:rPr>
                <w:szCs w:val="24"/>
              </w:rPr>
              <w:t>Upon receipt</w:t>
            </w:r>
          </w:p>
          <w:p w14:paraId="3047D55E"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4ED132DE"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4A993F92"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7428A478" w14:textId="77777777" w:rsidR="00F86CD5" w:rsidRPr="005C7BEF" w:rsidRDefault="00F86CD5" w:rsidP="00C64B5F">
            <w:pPr>
              <w:numPr>
                <w:ilvl w:val="12"/>
                <w:numId w:val="0"/>
              </w:numPr>
              <w:spacing w:before="3pt" w:after="3pt" w:line="12pt" w:lineRule="auto"/>
              <w:rPr>
                <w:szCs w:val="24"/>
              </w:rPr>
            </w:pPr>
          </w:p>
          <w:p w14:paraId="563A8707"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1E5B0611"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25046A95"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357996A5"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1494FA7B"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3259FF8D" w14:textId="77777777" w:rsidR="00F86CD5" w:rsidRPr="005C7BEF" w:rsidRDefault="00F86CD5" w:rsidP="00C64B5F">
            <w:pPr>
              <w:numPr>
                <w:ilvl w:val="12"/>
                <w:numId w:val="0"/>
              </w:numPr>
              <w:spacing w:before="3pt" w:after="3pt" w:line="12pt" w:lineRule="auto"/>
              <w:rPr>
                <w:szCs w:val="24"/>
              </w:rPr>
            </w:pPr>
            <w:r w:rsidRPr="005C7BEF">
              <w:rPr>
                <w:szCs w:val="24"/>
              </w:rPr>
              <w:t>Immediately</w:t>
            </w:r>
          </w:p>
          <w:p w14:paraId="41AD86E9" w14:textId="77777777" w:rsidR="00F86CD5" w:rsidRPr="005C7BEF" w:rsidRDefault="00F86CD5" w:rsidP="00C64B5F">
            <w:pPr>
              <w:numPr>
                <w:ilvl w:val="12"/>
                <w:numId w:val="0"/>
              </w:numPr>
              <w:spacing w:before="3pt" w:after="3pt" w:line="12pt" w:lineRule="auto"/>
              <w:rPr>
                <w:szCs w:val="24"/>
              </w:rPr>
            </w:pPr>
            <w:r w:rsidRPr="005C7BEF">
              <w:rPr>
                <w:szCs w:val="24"/>
              </w:rPr>
              <w:t>Upon completion</w:t>
            </w:r>
          </w:p>
          <w:p w14:paraId="391D6572" w14:textId="77777777" w:rsidR="00F86CD5" w:rsidRPr="005C7BEF" w:rsidRDefault="00F86CD5" w:rsidP="00C64B5F">
            <w:pPr>
              <w:numPr>
                <w:ilvl w:val="12"/>
                <w:numId w:val="0"/>
              </w:numPr>
              <w:spacing w:before="3pt" w:after="3pt" w:line="12pt" w:lineRule="auto"/>
              <w:rPr>
                <w:szCs w:val="24"/>
              </w:rPr>
            </w:pPr>
            <w:r w:rsidRPr="005C7BEF">
              <w:rPr>
                <w:szCs w:val="24"/>
              </w:rPr>
              <w:t>One-day prior</w:t>
            </w:r>
          </w:p>
          <w:p w14:paraId="37C9A739" w14:textId="77777777" w:rsidR="00F86CD5" w:rsidRPr="005C7BEF" w:rsidRDefault="00F86CD5" w:rsidP="00C64B5F">
            <w:pPr>
              <w:numPr>
                <w:ilvl w:val="12"/>
                <w:numId w:val="0"/>
              </w:numPr>
              <w:spacing w:before="3pt" w:after="3pt" w:line="12pt" w:lineRule="auto"/>
              <w:rPr>
                <w:szCs w:val="24"/>
              </w:rPr>
            </w:pPr>
          </w:p>
          <w:p w14:paraId="4E210342" w14:textId="77777777" w:rsidR="00F86CD5" w:rsidRPr="005C7BEF" w:rsidRDefault="00F86CD5" w:rsidP="00C64B5F">
            <w:pPr>
              <w:numPr>
                <w:ilvl w:val="12"/>
                <w:numId w:val="0"/>
              </w:numPr>
              <w:spacing w:before="3pt" w:after="3pt" w:line="12pt" w:lineRule="auto"/>
              <w:rPr>
                <w:szCs w:val="24"/>
              </w:rPr>
            </w:pPr>
            <w:r w:rsidRPr="005C7BEF">
              <w:rPr>
                <w:szCs w:val="24"/>
              </w:rPr>
              <w:t>Weekly</w:t>
            </w:r>
          </w:p>
          <w:p w14:paraId="6386D4BD" w14:textId="77777777" w:rsidR="00F86CD5" w:rsidRPr="005C7BEF" w:rsidRDefault="00F86CD5" w:rsidP="00C64B5F">
            <w:pPr>
              <w:numPr>
                <w:ilvl w:val="12"/>
                <w:numId w:val="0"/>
              </w:numPr>
              <w:spacing w:before="3pt" w:after="3pt" w:line="12pt" w:lineRule="auto"/>
              <w:rPr>
                <w:szCs w:val="24"/>
              </w:rPr>
            </w:pPr>
          </w:p>
          <w:p w14:paraId="469C47BA" w14:textId="77777777" w:rsidR="00F86CD5" w:rsidRPr="005C7BEF" w:rsidRDefault="00F86CD5" w:rsidP="00C64B5F">
            <w:pPr>
              <w:numPr>
                <w:ilvl w:val="12"/>
                <w:numId w:val="0"/>
              </w:numPr>
              <w:spacing w:before="3pt" w:after="3pt" w:line="12pt" w:lineRule="auto"/>
              <w:rPr>
                <w:szCs w:val="24"/>
              </w:rPr>
            </w:pPr>
            <w:r w:rsidRPr="005C7BEF">
              <w:rPr>
                <w:szCs w:val="24"/>
              </w:rPr>
              <w:t>Within 24 hours</w:t>
            </w:r>
          </w:p>
          <w:p w14:paraId="74788814" w14:textId="77777777" w:rsidR="00F86CD5" w:rsidRPr="005C7BEF" w:rsidRDefault="00F86CD5" w:rsidP="00C64B5F">
            <w:pPr>
              <w:numPr>
                <w:ilvl w:val="12"/>
                <w:numId w:val="0"/>
              </w:numPr>
              <w:spacing w:before="3pt" w:after="3pt" w:line="12pt" w:lineRule="auto"/>
              <w:rPr>
                <w:szCs w:val="24"/>
              </w:rPr>
            </w:pPr>
          </w:p>
          <w:p w14:paraId="4F095B7B" w14:textId="77777777" w:rsidR="00F86CD5" w:rsidRPr="005C7BEF" w:rsidRDefault="00F86CD5" w:rsidP="00C64B5F">
            <w:pPr>
              <w:numPr>
                <w:ilvl w:val="12"/>
                <w:numId w:val="0"/>
              </w:numPr>
              <w:spacing w:before="3pt" w:after="3pt" w:line="12pt" w:lineRule="auto"/>
              <w:rPr>
                <w:szCs w:val="24"/>
              </w:rPr>
            </w:pPr>
            <w:r w:rsidRPr="005C7BEF">
              <w:rPr>
                <w:szCs w:val="24"/>
              </w:rPr>
              <w:t xml:space="preserve">Fridays by </w:t>
            </w:r>
            <w:smartTag w:uri="urn:schemas-microsoft-com:office:smarttags" w:element="time">
              <w:smartTagPr>
                <w:attr w:name="Hour" w:val="17"/>
                <w:attr w:name="Minute" w:val="0"/>
              </w:smartTagPr>
              <w:r w:rsidRPr="005C7BEF">
                <w:rPr>
                  <w:szCs w:val="24"/>
                </w:rPr>
                <w:t>5:00 p.m.</w:t>
              </w:r>
            </w:smartTag>
          </w:p>
        </w:tc>
        <w:tc>
          <w:tcPr>
            <w:tcW w:w="129.80pt" w:type="dxa"/>
            <w:tcBorders>
              <w:top w:val="nil"/>
              <w:start w:val="single" w:sz="6" w:space="0" w:color="auto"/>
              <w:bottom w:val="single" w:sz="6" w:space="0" w:color="auto"/>
              <w:end w:val="single" w:sz="6" w:space="0" w:color="auto"/>
            </w:tcBorders>
          </w:tcPr>
          <w:p w14:paraId="35074D09" w14:textId="77777777" w:rsidR="00F86CD5" w:rsidRPr="005C7BEF" w:rsidRDefault="00F86CD5" w:rsidP="00C64B5F">
            <w:pPr>
              <w:numPr>
                <w:ilvl w:val="12"/>
                <w:numId w:val="0"/>
              </w:numPr>
              <w:spacing w:before="3pt" w:after="3pt" w:line="12pt" w:lineRule="auto"/>
              <w:rPr>
                <w:szCs w:val="24"/>
              </w:rPr>
            </w:pPr>
            <w:r w:rsidRPr="005C7BEF">
              <w:rPr>
                <w:szCs w:val="24"/>
              </w:rPr>
              <w:lastRenderedPageBreak/>
              <w:t>Email/</w:t>
            </w:r>
            <w:r w:rsidR="00121A4C">
              <w:rPr>
                <w:szCs w:val="24"/>
              </w:rPr>
              <w:t>w</w:t>
            </w:r>
            <w:r w:rsidR="00121A4C" w:rsidRPr="005C7BEF">
              <w:rPr>
                <w:szCs w:val="24"/>
              </w:rPr>
              <w:t xml:space="preserve">eekly </w:t>
            </w:r>
            <w:r w:rsidRPr="005C7BEF">
              <w:rPr>
                <w:szCs w:val="24"/>
              </w:rPr>
              <w:t>meeting</w:t>
            </w:r>
          </w:p>
          <w:p w14:paraId="74231374" w14:textId="77777777" w:rsidR="00F86CD5" w:rsidRPr="005C7BEF" w:rsidRDefault="00F86CD5" w:rsidP="00C64B5F">
            <w:pPr>
              <w:numPr>
                <w:ilvl w:val="12"/>
                <w:numId w:val="0"/>
              </w:numPr>
              <w:spacing w:before="3pt" w:after="3pt" w:line="12pt" w:lineRule="auto"/>
              <w:rPr>
                <w:szCs w:val="24"/>
              </w:rPr>
            </w:pPr>
            <w:r w:rsidRPr="005C7BEF">
              <w:rPr>
                <w:szCs w:val="24"/>
              </w:rPr>
              <w:t>Email/</w:t>
            </w:r>
            <w:r w:rsidR="00121A4C">
              <w:rPr>
                <w:szCs w:val="24"/>
              </w:rPr>
              <w:t>w</w:t>
            </w:r>
            <w:r w:rsidR="00121A4C" w:rsidRPr="005C7BEF">
              <w:rPr>
                <w:szCs w:val="24"/>
              </w:rPr>
              <w:t xml:space="preserve">eekly </w:t>
            </w:r>
            <w:r w:rsidRPr="005C7BEF">
              <w:rPr>
                <w:szCs w:val="24"/>
              </w:rPr>
              <w:t>meeting</w:t>
            </w:r>
          </w:p>
          <w:p w14:paraId="00AE4A65" w14:textId="77777777" w:rsidR="00F86CD5" w:rsidRPr="005C7BEF" w:rsidRDefault="00F86CD5" w:rsidP="00C64B5F">
            <w:pPr>
              <w:numPr>
                <w:ilvl w:val="12"/>
                <w:numId w:val="0"/>
              </w:numPr>
              <w:spacing w:before="3pt" w:after="3pt" w:line="12pt" w:lineRule="auto"/>
              <w:rPr>
                <w:szCs w:val="24"/>
              </w:rPr>
            </w:pPr>
            <w:r w:rsidRPr="005C7BEF">
              <w:rPr>
                <w:szCs w:val="24"/>
              </w:rPr>
              <w:t>Telephonic</w:t>
            </w:r>
          </w:p>
          <w:p w14:paraId="3968C4E8" w14:textId="77777777" w:rsidR="00F86CD5" w:rsidRPr="005C7BEF" w:rsidRDefault="00F86CD5" w:rsidP="00C64B5F">
            <w:pPr>
              <w:numPr>
                <w:ilvl w:val="12"/>
                <w:numId w:val="0"/>
              </w:numPr>
              <w:spacing w:before="3pt" w:after="3pt" w:line="12pt" w:lineRule="auto"/>
              <w:rPr>
                <w:szCs w:val="24"/>
              </w:rPr>
            </w:pPr>
            <w:r w:rsidRPr="005C7BEF">
              <w:rPr>
                <w:szCs w:val="24"/>
              </w:rPr>
              <w:t>Telephonic/</w:t>
            </w:r>
            <w:r w:rsidR="00121A4C">
              <w:rPr>
                <w:szCs w:val="24"/>
              </w:rPr>
              <w:t>e</w:t>
            </w:r>
            <w:r w:rsidRPr="005C7BEF">
              <w:rPr>
                <w:szCs w:val="24"/>
              </w:rPr>
              <w:t>mail</w:t>
            </w:r>
          </w:p>
          <w:p w14:paraId="0356C550" w14:textId="77777777" w:rsidR="00F86CD5" w:rsidRPr="005C7BEF" w:rsidRDefault="00F86CD5" w:rsidP="00C64B5F">
            <w:pPr>
              <w:numPr>
                <w:ilvl w:val="12"/>
                <w:numId w:val="0"/>
              </w:numPr>
              <w:spacing w:before="3pt" w:after="3pt" w:line="12pt" w:lineRule="auto"/>
              <w:rPr>
                <w:szCs w:val="24"/>
              </w:rPr>
            </w:pPr>
            <w:r w:rsidRPr="005C7BEF">
              <w:rPr>
                <w:szCs w:val="24"/>
              </w:rPr>
              <w:t>Weekly meeting</w:t>
            </w:r>
          </w:p>
          <w:p w14:paraId="32DC4283" w14:textId="77777777" w:rsidR="00F86CD5" w:rsidRPr="005C7BEF" w:rsidRDefault="00F86CD5" w:rsidP="00C64B5F">
            <w:pPr>
              <w:numPr>
                <w:ilvl w:val="12"/>
                <w:numId w:val="0"/>
              </w:numPr>
              <w:spacing w:before="3pt" w:after="3pt" w:line="12pt" w:lineRule="auto"/>
              <w:rPr>
                <w:szCs w:val="24"/>
              </w:rPr>
            </w:pPr>
            <w:r w:rsidRPr="005C7BEF">
              <w:rPr>
                <w:szCs w:val="24"/>
              </w:rPr>
              <w:t>Telephonic/</w:t>
            </w:r>
            <w:r w:rsidR="00121A4C">
              <w:rPr>
                <w:szCs w:val="24"/>
              </w:rPr>
              <w:t>e</w:t>
            </w:r>
            <w:r w:rsidRPr="005C7BEF">
              <w:rPr>
                <w:szCs w:val="24"/>
              </w:rPr>
              <w:t>mail</w:t>
            </w:r>
          </w:p>
          <w:p w14:paraId="46F07B20" w14:textId="77777777" w:rsidR="00F86CD5" w:rsidRPr="005C7BEF" w:rsidRDefault="00F86CD5" w:rsidP="00C64B5F">
            <w:pPr>
              <w:numPr>
                <w:ilvl w:val="12"/>
                <w:numId w:val="0"/>
              </w:numPr>
              <w:spacing w:before="3pt" w:after="3pt" w:line="12pt" w:lineRule="auto"/>
              <w:rPr>
                <w:szCs w:val="24"/>
              </w:rPr>
            </w:pPr>
            <w:r w:rsidRPr="005C7BEF">
              <w:rPr>
                <w:szCs w:val="24"/>
              </w:rPr>
              <w:t>Weekly meeting</w:t>
            </w:r>
          </w:p>
          <w:p w14:paraId="12B044CF" w14:textId="77777777" w:rsidR="00F86CD5" w:rsidRPr="005C7BEF" w:rsidRDefault="00F86CD5" w:rsidP="00C64B5F">
            <w:pPr>
              <w:numPr>
                <w:ilvl w:val="12"/>
                <w:numId w:val="0"/>
              </w:numPr>
              <w:spacing w:before="3pt" w:after="3pt" w:line="12pt" w:lineRule="auto"/>
              <w:rPr>
                <w:szCs w:val="24"/>
              </w:rPr>
            </w:pPr>
            <w:r w:rsidRPr="005C7BEF">
              <w:rPr>
                <w:szCs w:val="24"/>
              </w:rPr>
              <w:lastRenderedPageBreak/>
              <w:t>Telephonic/</w:t>
            </w:r>
            <w:r w:rsidR="00121A4C">
              <w:rPr>
                <w:szCs w:val="24"/>
              </w:rPr>
              <w:t>e</w:t>
            </w:r>
            <w:r w:rsidRPr="005C7BEF">
              <w:rPr>
                <w:szCs w:val="24"/>
              </w:rPr>
              <w:t>mail</w:t>
            </w:r>
          </w:p>
          <w:p w14:paraId="0F4C65EF" w14:textId="77777777" w:rsidR="00F86CD5" w:rsidRPr="005C7BEF" w:rsidRDefault="00F86CD5" w:rsidP="00C64B5F">
            <w:pPr>
              <w:numPr>
                <w:ilvl w:val="12"/>
                <w:numId w:val="0"/>
              </w:numPr>
              <w:spacing w:before="3pt" w:after="3pt" w:line="12pt" w:lineRule="auto"/>
              <w:rPr>
                <w:szCs w:val="24"/>
              </w:rPr>
            </w:pPr>
            <w:r w:rsidRPr="005C7BEF">
              <w:rPr>
                <w:szCs w:val="24"/>
              </w:rPr>
              <w:t>Telephonic/</w:t>
            </w:r>
            <w:r w:rsidR="00121A4C">
              <w:rPr>
                <w:szCs w:val="24"/>
              </w:rPr>
              <w:t>e</w:t>
            </w:r>
            <w:r w:rsidRPr="005C7BEF">
              <w:rPr>
                <w:szCs w:val="24"/>
              </w:rPr>
              <w:t>mail</w:t>
            </w:r>
          </w:p>
          <w:p w14:paraId="00EF462A" w14:textId="77777777" w:rsidR="00F86CD5" w:rsidRPr="005C7BEF" w:rsidRDefault="00F86CD5" w:rsidP="00C64B5F">
            <w:pPr>
              <w:numPr>
                <w:ilvl w:val="12"/>
                <w:numId w:val="0"/>
              </w:numPr>
              <w:spacing w:before="3pt" w:after="3pt" w:line="12pt" w:lineRule="auto"/>
              <w:rPr>
                <w:szCs w:val="24"/>
              </w:rPr>
            </w:pPr>
            <w:r w:rsidRPr="005C7BEF">
              <w:rPr>
                <w:szCs w:val="24"/>
              </w:rPr>
              <w:t>Weekly meeting</w:t>
            </w:r>
          </w:p>
          <w:p w14:paraId="76635F8B" w14:textId="77777777" w:rsidR="00F86CD5" w:rsidRPr="005C7BEF" w:rsidRDefault="00F86CD5" w:rsidP="00C64B5F">
            <w:pPr>
              <w:numPr>
                <w:ilvl w:val="12"/>
                <w:numId w:val="0"/>
              </w:numPr>
              <w:spacing w:before="3pt" w:after="3pt" w:line="12pt" w:lineRule="auto"/>
              <w:rPr>
                <w:szCs w:val="24"/>
              </w:rPr>
            </w:pPr>
            <w:r w:rsidRPr="005C7BEF">
              <w:rPr>
                <w:szCs w:val="24"/>
              </w:rPr>
              <w:t>Email/</w:t>
            </w:r>
            <w:r w:rsidR="00121A4C">
              <w:rPr>
                <w:szCs w:val="24"/>
              </w:rPr>
              <w:t>w</w:t>
            </w:r>
            <w:r w:rsidR="00121A4C" w:rsidRPr="005C7BEF">
              <w:rPr>
                <w:szCs w:val="24"/>
              </w:rPr>
              <w:t xml:space="preserve">eekly </w:t>
            </w:r>
            <w:r w:rsidRPr="005C7BEF">
              <w:rPr>
                <w:szCs w:val="24"/>
              </w:rPr>
              <w:t>meeting</w:t>
            </w:r>
          </w:p>
          <w:p w14:paraId="5D5550BB"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2D06F744" w14:textId="77777777" w:rsidR="00F86CD5" w:rsidRPr="003A33C7" w:rsidRDefault="00F86CD5" w:rsidP="00C64B5F">
            <w:pPr>
              <w:numPr>
                <w:ilvl w:val="12"/>
                <w:numId w:val="0"/>
              </w:numPr>
              <w:spacing w:before="3pt" w:after="3pt" w:line="12pt" w:lineRule="auto"/>
              <w:rPr>
                <w:szCs w:val="24"/>
                <w:lang w:val="pt-BR"/>
              </w:rPr>
            </w:pPr>
          </w:p>
          <w:p w14:paraId="7F48C3AA"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25875A67"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54A3EED1" w14:textId="77777777" w:rsidR="00F86CD5" w:rsidRPr="005C7BEF" w:rsidRDefault="00F86CD5" w:rsidP="00C64B5F">
            <w:pPr>
              <w:numPr>
                <w:ilvl w:val="12"/>
                <w:numId w:val="0"/>
              </w:numPr>
              <w:spacing w:before="3pt" w:after="3pt" w:line="12pt" w:lineRule="auto"/>
              <w:rPr>
                <w:szCs w:val="24"/>
              </w:rPr>
            </w:pPr>
            <w:r w:rsidRPr="005C7BEF">
              <w:rPr>
                <w:szCs w:val="24"/>
              </w:rPr>
              <w:t>Email</w:t>
            </w:r>
          </w:p>
          <w:p w14:paraId="300DBA1E" w14:textId="77777777" w:rsidR="00F86CD5" w:rsidRPr="005C7BEF" w:rsidRDefault="00F86CD5" w:rsidP="00C64B5F">
            <w:pPr>
              <w:numPr>
                <w:ilvl w:val="12"/>
                <w:numId w:val="0"/>
              </w:numPr>
              <w:spacing w:before="3pt" w:after="3pt" w:line="12pt" w:lineRule="auto"/>
              <w:rPr>
                <w:szCs w:val="24"/>
              </w:rPr>
            </w:pPr>
          </w:p>
          <w:p w14:paraId="19A9E3D9" w14:textId="77777777" w:rsidR="00F86CD5" w:rsidRPr="005C7BEF" w:rsidRDefault="00F86CD5" w:rsidP="00C64B5F">
            <w:pPr>
              <w:numPr>
                <w:ilvl w:val="12"/>
                <w:numId w:val="0"/>
              </w:numPr>
              <w:spacing w:before="3pt" w:after="3pt" w:line="12pt" w:lineRule="auto"/>
              <w:rPr>
                <w:szCs w:val="24"/>
              </w:rPr>
            </w:pPr>
            <w:r w:rsidRPr="005C7BEF">
              <w:rPr>
                <w:szCs w:val="24"/>
              </w:rPr>
              <w:t>Email</w:t>
            </w:r>
          </w:p>
          <w:p w14:paraId="2596B23B" w14:textId="77777777" w:rsidR="00F86CD5" w:rsidRPr="005C7BEF" w:rsidRDefault="00F86CD5" w:rsidP="00C64B5F">
            <w:pPr>
              <w:numPr>
                <w:ilvl w:val="12"/>
                <w:numId w:val="0"/>
              </w:numPr>
              <w:spacing w:before="3pt" w:after="3pt" w:line="12pt" w:lineRule="auto"/>
              <w:rPr>
                <w:szCs w:val="24"/>
              </w:rPr>
            </w:pPr>
            <w:r w:rsidRPr="005C7BEF">
              <w:rPr>
                <w:szCs w:val="24"/>
              </w:rPr>
              <w:t>Email/weekly meeting</w:t>
            </w:r>
          </w:p>
          <w:p w14:paraId="21405654" w14:textId="77777777" w:rsidR="00F86CD5" w:rsidRPr="005C7BEF" w:rsidRDefault="00F86CD5" w:rsidP="00C64B5F">
            <w:pPr>
              <w:numPr>
                <w:ilvl w:val="12"/>
                <w:numId w:val="0"/>
              </w:numPr>
              <w:spacing w:before="3pt" w:after="3pt" w:line="12pt" w:lineRule="auto"/>
              <w:rPr>
                <w:szCs w:val="24"/>
              </w:rPr>
            </w:pPr>
            <w:r w:rsidRPr="005C7BEF">
              <w:rPr>
                <w:szCs w:val="24"/>
              </w:rPr>
              <w:t>Email/weekly meeting</w:t>
            </w:r>
          </w:p>
          <w:p w14:paraId="3C3CA6A3" w14:textId="77777777" w:rsidR="00F86CD5" w:rsidRPr="005C7BEF" w:rsidRDefault="00F86CD5" w:rsidP="00C64B5F">
            <w:pPr>
              <w:numPr>
                <w:ilvl w:val="12"/>
                <w:numId w:val="0"/>
              </w:numPr>
              <w:spacing w:before="3pt" w:after="3pt" w:line="12pt" w:lineRule="auto"/>
              <w:rPr>
                <w:szCs w:val="24"/>
              </w:rPr>
            </w:pPr>
            <w:r w:rsidRPr="005C7BEF">
              <w:rPr>
                <w:szCs w:val="24"/>
              </w:rPr>
              <w:t>Email/telephonic</w:t>
            </w:r>
          </w:p>
          <w:p w14:paraId="7DD1980C" w14:textId="77777777" w:rsidR="00F86CD5" w:rsidRPr="005C7BEF" w:rsidRDefault="00F86CD5" w:rsidP="00C64B5F">
            <w:pPr>
              <w:numPr>
                <w:ilvl w:val="12"/>
                <w:numId w:val="0"/>
              </w:numPr>
              <w:spacing w:before="3pt" w:after="3pt" w:line="12pt" w:lineRule="auto"/>
              <w:rPr>
                <w:szCs w:val="24"/>
              </w:rPr>
            </w:pPr>
          </w:p>
          <w:p w14:paraId="6CC30695"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10E076A5"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0E345CCE"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09D8FB8B"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6436B984"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2277FBBC"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70011BA8"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758EFD5B"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p>
          <w:p w14:paraId="099A79AF" w14:textId="77777777" w:rsidR="00F86CD5" w:rsidRPr="003A33C7" w:rsidRDefault="00F86CD5" w:rsidP="00C64B5F">
            <w:pPr>
              <w:numPr>
                <w:ilvl w:val="12"/>
                <w:numId w:val="0"/>
              </w:numPr>
              <w:spacing w:before="3pt" w:after="3pt" w:line="12pt" w:lineRule="auto"/>
              <w:rPr>
                <w:szCs w:val="24"/>
                <w:lang w:val="pt-BR"/>
              </w:rPr>
            </w:pPr>
          </w:p>
          <w:p w14:paraId="063AD82A" w14:textId="77777777" w:rsidR="00F86CD5" w:rsidRPr="003A33C7" w:rsidRDefault="00F86CD5" w:rsidP="00C64B5F">
            <w:pPr>
              <w:numPr>
                <w:ilvl w:val="12"/>
                <w:numId w:val="0"/>
              </w:numPr>
              <w:spacing w:before="3pt" w:after="3pt" w:line="12pt" w:lineRule="auto"/>
              <w:rPr>
                <w:szCs w:val="24"/>
                <w:lang w:val="pt-BR"/>
              </w:rPr>
            </w:pPr>
            <w:r w:rsidRPr="003A33C7">
              <w:rPr>
                <w:szCs w:val="24"/>
                <w:lang w:val="pt-BR"/>
              </w:rPr>
              <w:t>Email/</w:t>
            </w:r>
            <w:r w:rsidR="00121A4C">
              <w:rPr>
                <w:szCs w:val="24"/>
                <w:lang w:val="pt-BR"/>
              </w:rPr>
              <w:t>d</w:t>
            </w:r>
            <w:r w:rsidR="00121A4C" w:rsidRPr="003A33C7">
              <w:rPr>
                <w:szCs w:val="24"/>
                <w:lang w:val="pt-BR"/>
              </w:rPr>
              <w:t xml:space="preserve">atabase </w:t>
            </w:r>
            <w:r w:rsidRPr="003A33C7">
              <w:rPr>
                <w:szCs w:val="24"/>
                <w:lang w:val="pt-BR"/>
              </w:rPr>
              <w:t>update</w:t>
            </w:r>
          </w:p>
          <w:p w14:paraId="1A836F78" w14:textId="77777777" w:rsidR="00F86CD5" w:rsidRPr="003A33C7" w:rsidRDefault="00F86CD5" w:rsidP="00C64B5F">
            <w:pPr>
              <w:numPr>
                <w:ilvl w:val="12"/>
                <w:numId w:val="0"/>
              </w:numPr>
              <w:spacing w:before="3pt" w:after="3pt" w:line="12pt" w:lineRule="auto"/>
              <w:rPr>
                <w:szCs w:val="24"/>
                <w:lang w:val="pt-BR"/>
              </w:rPr>
            </w:pPr>
          </w:p>
          <w:p w14:paraId="3F580884" w14:textId="77777777" w:rsidR="00F86CD5" w:rsidRPr="005C7BEF" w:rsidRDefault="00F86CD5" w:rsidP="00C64B5F">
            <w:pPr>
              <w:numPr>
                <w:ilvl w:val="12"/>
                <w:numId w:val="0"/>
              </w:numPr>
              <w:spacing w:before="3pt" w:after="3pt" w:line="12pt" w:lineRule="auto"/>
              <w:rPr>
                <w:szCs w:val="24"/>
              </w:rPr>
            </w:pPr>
            <w:r w:rsidRPr="005C7BEF">
              <w:rPr>
                <w:szCs w:val="24"/>
              </w:rPr>
              <w:t>Email/</w:t>
            </w:r>
            <w:r w:rsidR="00121A4C">
              <w:rPr>
                <w:szCs w:val="24"/>
              </w:rPr>
              <w:t>p</w:t>
            </w:r>
            <w:r w:rsidR="00121A4C" w:rsidRPr="005C7BEF">
              <w:rPr>
                <w:szCs w:val="24"/>
              </w:rPr>
              <w:t xml:space="preserve">roject </w:t>
            </w:r>
            <w:r w:rsidR="00121A4C">
              <w:rPr>
                <w:szCs w:val="24"/>
              </w:rPr>
              <w:t>w</w:t>
            </w:r>
            <w:r w:rsidR="00121A4C" w:rsidRPr="005C7BEF">
              <w:rPr>
                <w:szCs w:val="24"/>
              </w:rPr>
              <w:t>eb</w:t>
            </w:r>
            <w:r w:rsidRPr="005C7BEF">
              <w:rPr>
                <w:szCs w:val="24"/>
              </w:rPr>
              <w:t>site</w:t>
            </w:r>
          </w:p>
          <w:p w14:paraId="2F4B7317" w14:textId="77777777" w:rsidR="00F86CD5" w:rsidRPr="005C7BEF" w:rsidRDefault="00F86CD5" w:rsidP="00C64B5F">
            <w:pPr>
              <w:numPr>
                <w:ilvl w:val="12"/>
                <w:numId w:val="0"/>
              </w:numPr>
              <w:spacing w:before="3pt" w:after="3pt" w:line="12pt" w:lineRule="auto"/>
              <w:rPr>
                <w:szCs w:val="24"/>
              </w:rPr>
            </w:pPr>
          </w:p>
          <w:p w14:paraId="7C8B099A" w14:textId="77777777" w:rsidR="00F86CD5" w:rsidRPr="005C7BEF" w:rsidRDefault="00F86CD5" w:rsidP="00C64B5F">
            <w:pPr>
              <w:numPr>
                <w:ilvl w:val="12"/>
                <w:numId w:val="0"/>
              </w:numPr>
              <w:spacing w:before="3pt" w:after="3pt" w:line="12pt" w:lineRule="auto"/>
              <w:rPr>
                <w:szCs w:val="24"/>
              </w:rPr>
            </w:pPr>
            <w:r w:rsidRPr="005C7BEF">
              <w:rPr>
                <w:szCs w:val="24"/>
              </w:rPr>
              <w:t>Fax/</w:t>
            </w:r>
            <w:r w:rsidR="00121A4C">
              <w:rPr>
                <w:szCs w:val="24"/>
              </w:rPr>
              <w:t>e</w:t>
            </w:r>
            <w:r w:rsidRPr="005C7BEF">
              <w:rPr>
                <w:szCs w:val="24"/>
              </w:rPr>
              <w:t>mail</w:t>
            </w:r>
          </w:p>
        </w:tc>
      </w:tr>
    </w:tbl>
    <w:p w14:paraId="754B9746" w14:textId="77777777" w:rsidR="00F86CD5" w:rsidRPr="005C7BEF" w:rsidRDefault="00F86CD5" w:rsidP="00C64B5F">
      <w:pPr>
        <w:numPr>
          <w:ilvl w:val="12"/>
          <w:numId w:val="0"/>
        </w:numPr>
        <w:spacing w:line="12pt" w:lineRule="auto"/>
        <w:jc w:val="end"/>
        <w:rPr>
          <w:szCs w:val="24"/>
        </w:rPr>
      </w:pPr>
    </w:p>
    <w:p w14:paraId="6FF75170" w14:textId="77777777" w:rsidR="00F86CD5" w:rsidRPr="005C7BEF" w:rsidRDefault="00F86CD5" w:rsidP="00F86CD5">
      <w:pPr>
        <w:numPr>
          <w:ilvl w:val="12"/>
          <w:numId w:val="0"/>
        </w:numPr>
        <w:rPr>
          <w:szCs w:val="24"/>
        </w:rPr>
      </w:pPr>
    </w:p>
    <w:p w14:paraId="7DFC1D03" w14:textId="77777777" w:rsidR="0075511F" w:rsidRDefault="0075511F" w:rsidP="00F86CD5">
      <w:pPr>
        <w:rPr>
          <w:b/>
          <w:szCs w:val="24"/>
        </w:rPr>
      </w:pPr>
    </w:p>
    <w:p w14:paraId="4BF1E883" w14:textId="77777777" w:rsidR="0075511F" w:rsidRDefault="0075511F" w:rsidP="00F86CD5">
      <w:pPr>
        <w:rPr>
          <w:b/>
          <w:szCs w:val="24"/>
        </w:rPr>
      </w:pPr>
    </w:p>
    <w:p w14:paraId="1A71BD23" w14:textId="77777777" w:rsidR="0075511F" w:rsidRDefault="0075511F" w:rsidP="00F86CD5">
      <w:pPr>
        <w:rPr>
          <w:b/>
          <w:szCs w:val="24"/>
        </w:rPr>
      </w:pPr>
    </w:p>
    <w:p w14:paraId="1871AF80" w14:textId="77777777" w:rsidR="0075511F" w:rsidRDefault="0075511F" w:rsidP="00F86CD5">
      <w:pPr>
        <w:rPr>
          <w:b/>
          <w:szCs w:val="24"/>
        </w:rPr>
      </w:pPr>
    </w:p>
    <w:p w14:paraId="5C66756D" w14:textId="77777777" w:rsidR="0075511F" w:rsidRDefault="0075511F" w:rsidP="00F86CD5">
      <w:pPr>
        <w:rPr>
          <w:b/>
          <w:szCs w:val="24"/>
        </w:rPr>
      </w:pPr>
    </w:p>
    <w:p w14:paraId="61B3ABB7" w14:textId="77777777" w:rsidR="0075511F" w:rsidRDefault="0075511F" w:rsidP="00F86CD5">
      <w:pPr>
        <w:rPr>
          <w:b/>
          <w:szCs w:val="24"/>
        </w:rPr>
      </w:pPr>
    </w:p>
    <w:p w14:paraId="44CF7282" w14:textId="77777777" w:rsidR="0075511F" w:rsidRDefault="0075511F" w:rsidP="00F86CD5">
      <w:pPr>
        <w:rPr>
          <w:b/>
          <w:szCs w:val="24"/>
        </w:rPr>
      </w:pPr>
    </w:p>
    <w:p w14:paraId="6568B5B3" w14:textId="77777777" w:rsidR="001B4B7E" w:rsidRDefault="001B4B7E" w:rsidP="00F86CD5">
      <w:pPr>
        <w:rPr>
          <w:b/>
          <w:szCs w:val="24"/>
        </w:rPr>
      </w:pPr>
    </w:p>
    <w:p w14:paraId="2F05C7B9" w14:textId="77777777" w:rsidR="00F86CD5" w:rsidRPr="001A1D7D" w:rsidRDefault="001B4B7E" w:rsidP="00F86CD5">
      <w:pPr>
        <w:rPr>
          <w:b/>
          <w:szCs w:val="24"/>
        </w:rPr>
      </w:pPr>
      <w:r w:rsidRPr="001A1D7D">
        <w:rPr>
          <w:b/>
          <w:szCs w:val="24"/>
        </w:rPr>
        <w:t>7.0</w:t>
      </w:r>
      <w:r w:rsidR="00EC4B8E">
        <w:rPr>
          <w:b/>
          <w:szCs w:val="24"/>
        </w:rPr>
        <w:t xml:space="preserve"> </w:t>
      </w:r>
      <w:r w:rsidR="00F86CD5" w:rsidRPr="001A1D7D">
        <w:rPr>
          <w:b/>
          <w:szCs w:val="24"/>
        </w:rPr>
        <w:t>Risk Management Plan</w:t>
      </w:r>
    </w:p>
    <w:p w14:paraId="0BCBC10D" w14:textId="77777777" w:rsidR="00F86CD5" w:rsidRPr="00D13589" w:rsidRDefault="00F86CD5" w:rsidP="006D0FCA">
      <w:pPr>
        <w:rPr>
          <w:szCs w:val="24"/>
        </w:rPr>
      </w:pPr>
      <w:r w:rsidRPr="00D13589">
        <w:rPr>
          <w:szCs w:val="24"/>
        </w:rPr>
        <w:t xml:space="preserve">After holding a risk planning meeting, the Gauchito </w:t>
      </w:r>
      <w:r w:rsidR="00CD4F3D">
        <w:rPr>
          <w:szCs w:val="24"/>
        </w:rPr>
        <w:t>r</w:t>
      </w:r>
      <w:r w:rsidR="00CD4F3D" w:rsidRPr="00D13589">
        <w:rPr>
          <w:szCs w:val="24"/>
        </w:rPr>
        <w:t xml:space="preserve">ocket </w:t>
      </w:r>
      <w:r w:rsidRPr="00D13589">
        <w:rPr>
          <w:szCs w:val="24"/>
        </w:rPr>
        <w:t xml:space="preserve">project team focused on all the of the possible project risks and their ramifications and determined that it would be imperative to </w:t>
      </w:r>
      <w:r w:rsidR="00CD4F3D">
        <w:rPr>
          <w:szCs w:val="24"/>
        </w:rPr>
        <w:t>s</w:t>
      </w:r>
      <w:r w:rsidRPr="00D13589">
        <w:rPr>
          <w:szCs w:val="24"/>
        </w:rPr>
        <w:t>eek out a risk management plan in order to prepare for risk events and lay out mitigation plans for th</w:t>
      </w:r>
      <w:r w:rsidR="00CD4F3D">
        <w:rPr>
          <w:szCs w:val="24"/>
        </w:rPr>
        <w:t>e</w:t>
      </w:r>
      <w:r w:rsidRPr="00D13589">
        <w:rPr>
          <w:szCs w:val="24"/>
        </w:rPr>
        <w:t xml:space="preserve"> risks that seemed the most likely to affect the project’s scope, quality, or schedule.</w:t>
      </w:r>
    </w:p>
    <w:p w14:paraId="22B9D615" w14:textId="77777777" w:rsidR="00F86CD5" w:rsidRPr="006E17E2" w:rsidRDefault="00D13589" w:rsidP="00D13589">
      <w:pPr>
        <w:rPr>
          <w:b/>
          <w:szCs w:val="24"/>
        </w:rPr>
      </w:pPr>
      <w:r w:rsidRPr="006E17E2">
        <w:rPr>
          <w:b/>
          <w:szCs w:val="24"/>
        </w:rPr>
        <w:t>7.1</w:t>
      </w:r>
      <w:r w:rsidR="00EC4B8E">
        <w:rPr>
          <w:b/>
          <w:szCs w:val="24"/>
        </w:rPr>
        <w:t xml:space="preserve"> </w:t>
      </w:r>
      <w:r w:rsidR="00F86CD5" w:rsidRPr="006E17E2">
        <w:rPr>
          <w:b/>
          <w:szCs w:val="24"/>
        </w:rPr>
        <w:t>Methodology</w:t>
      </w:r>
    </w:p>
    <w:p w14:paraId="4E56AC9C" w14:textId="77777777" w:rsidR="006E17E2" w:rsidRDefault="00F86CD5" w:rsidP="00D13589">
      <w:pPr>
        <w:rPr>
          <w:szCs w:val="24"/>
        </w:rPr>
      </w:pPr>
      <w:r w:rsidRPr="00D13589">
        <w:rPr>
          <w:szCs w:val="24"/>
        </w:rPr>
        <w:t xml:space="preserve">The Gauchito </w:t>
      </w:r>
      <w:r w:rsidR="00CD4F3D">
        <w:rPr>
          <w:szCs w:val="24"/>
        </w:rPr>
        <w:t>p</w:t>
      </w:r>
      <w:r w:rsidRPr="00D13589">
        <w:rPr>
          <w:szCs w:val="24"/>
        </w:rPr>
        <w:t xml:space="preserve">roject team determined that the best way to approach risk determination and </w:t>
      </w:r>
    </w:p>
    <w:p w14:paraId="6E28B35D" w14:textId="6D02AF6B" w:rsidR="00F86CD5" w:rsidRPr="00D13589" w:rsidRDefault="006E17E2" w:rsidP="00D13589">
      <w:pPr>
        <w:rPr>
          <w:szCs w:val="24"/>
        </w:rPr>
      </w:pPr>
      <w:r>
        <w:rPr>
          <w:szCs w:val="24"/>
        </w:rPr>
        <w:t>d</w:t>
      </w:r>
      <w:r w:rsidR="00F86CD5" w:rsidRPr="00D13589">
        <w:rPr>
          <w:szCs w:val="24"/>
        </w:rPr>
        <w:t>efinition</w:t>
      </w:r>
      <w:r>
        <w:rPr>
          <w:szCs w:val="24"/>
        </w:rPr>
        <w:t xml:space="preserve"> </w:t>
      </w:r>
      <w:r w:rsidR="00F86CD5" w:rsidRPr="00D13589">
        <w:rPr>
          <w:szCs w:val="24"/>
        </w:rPr>
        <w:t xml:space="preserve">would be to bring the entire team together, including all of the individuals of the various skill sets involved in project construction, and brainstorm. It seemed using everyone’s ideas and narrowing the risk events down from there was the most accurate way to determine all of the risks involved from every perspective of this project. </w:t>
      </w:r>
      <w:r w:rsidR="00F86CD5" w:rsidRPr="00D13589">
        <w:rPr>
          <w:color w:val="000000"/>
          <w:szCs w:val="24"/>
        </w:rPr>
        <w:t xml:space="preserve">Data from previous projects completed by the </w:t>
      </w:r>
      <w:r w:rsidR="0096502F">
        <w:rPr>
          <w:color w:val="000000"/>
          <w:szCs w:val="24"/>
        </w:rPr>
        <w:t>SSTC</w:t>
      </w:r>
      <w:r w:rsidR="00F86CD5" w:rsidRPr="00D13589">
        <w:rPr>
          <w:color w:val="000000"/>
          <w:szCs w:val="24"/>
        </w:rPr>
        <w:t xml:space="preserve"> team members were used as input to risk definition.</w:t>
      </w:r>
    </w:p>
    <w:p w14:paraId="2A75D6B2" w14:textId="77777777" w:rsidR="00F86CD5" w:rsidRPr="006E17E2" w:rsidRDefault="00D13589" w:rsidP="00D13589">
      <w:pPr>
        <w:rPr>
          <w:szCs w:val="24"/>
        </w:rPr>
      </w:pPr>
      <w:r w:rsidRPr="006E17E2">
        <w:rPr>
          <w:b/>
          <w:szCs w:val="24"/>
        </w:rPr>
        <w:t>7.2</w:t>
      </w:r>
      <w:r w:rsidR="00EC4B8E">
        <w:rPr>
          <w:b/>
          <w:szCs w:val="24"/>
        </w:rPr>
        <w:t xml:space="preserve"> </w:t>
      </w:r>
      <w:r w:rsidR="00F86CD5" w:rsidRPr="006E17E2">
        <w:rPr>
          <w:b/>
          <w:szCs w:val="24"/>
        </w:rPr>
        <w:t>Roles and Responsibilities</w:t>
      </w:r>
    </w:p>
    <w:p w14:paraId="5302FBA4" w14:textId="5B32A082" w:rsidR="00F86CD5" w:rsidRPr="00D13589" w:rsidRDefault="00F86CD5" w:rsidP="0096502F">
      <w:pPr>
        <w:rPr>
          <w:szCs w:val="24"/>
        </w:rPr>
      </w:pPr>
      <w:r w:rsidRPr="00D13589">
        <w:rPr>
          <w:szCs w:val="24"/>
        </w:rPr>
        <w:tab/>
        <w:t>It was decided among the project team that the roles and responsibilities would be laid out as shown in</w:t>
      </w:r>
      <w:r w:rsidR="0096502F">
        <w:rPr>
          <w:szCs w:val="24"/>
        </w:rPr>
        <w:t xml:space="preserve"> </w:t>
      </w:r>
      <w:r w:rsidRPr="00D13589">
        <w:rPr>
          <w:szCs w:val="24"/>
        </w:rPr>
        <w:t xml:space="preserve">the </w:t>
      </w:r>
      <w:r w:rsidR="007A2AB2">
        <w:rPr>
          <w:szCs w:val="24"/>
        </w:rPr>
        <w:t>a</w:t>
      </w:r>
      <w:r w:rsidR="007A2AB2" w:rsidRPr="00D13589">
        <w:rPr>
          <w:szCs w:val="24"/>
        </w:rPr>
        <w:t xml:space="preserve">ppendix </w:t>
      </w:r>
      <w:r w:rsidR="007A2AB2">
        <w:rPr>
          <w:szCs w:val="24"/>
        </w:rPr>
        <w:t>titled</w:t>
      </w:r>
      <w:r w:rsidR="007A2AB2" w:rsidRPr="00D13589">
        <w:rPr>
          <w:szCs w:val="24"/>
        </w:rPr>
        <w:t xml:space="preserve"> </w:t>
      </w:r>
      <w:r w:rsidR="0096502F" w:rsidRPr="0096502F">
        <w:rPr>
          <w:szCs w:val="24"/>
        </w:rPr>
        <w:t>Appendix J</w:t>
      </w:r>
      <w:r w:rsidR="0096502F">
        <w:rPr>
          <w:szCs w:val="24"/>
        </w:rPr>
        <w:t xml:space="preserve">, </w:t>
      </w:r>
      <w:r w:rsidR="0096502F" w:rsidRPr="0096502F">
        <w:rPr>
          <w:szCs w:val="24"/>
        </w:rPr>
        <w:t xml:space="preserve">Key </w:t>
      </w:r>
      <w:r w:rsidR="0096502F">
        <w:rPr>
          <w:szCs w:val="24"/>
        </w:rPr>
        <w:t>o</w:t>
      </w:r>
      <w:r w:rsidR="0096502F" w:rsidRPr="0096502F">
        <w:rPr>
          <w:szCs w:val="24"/>
        </w:rPr>
        <w:t>r Required Staff</w:t>
      </w:r>
      <w:r w:rsidRPr="00D13589">
        <w:rPr>
          <w:szCs w:val="24"/>
        </w:rPr>
        <w:t xml:space="preserve">. The bulk of the responsibility will be placed on the </w:t>
      </w:r>
      <w:r w:rsidR="007A2AB2">
        <w:rPr>
          <w:szCs w:val="24"/>
        </w:rPr>
        <w:t>p</w:t>
      </w:r>
      <w:r w:rsidRPr="00D13589">
        <w:rPr>
          <w:szCs w:val="24"/>
        </w:rPr>
        <w:t xml:space="preserve">roject </w:t>
      </w:r>
      <w:r w:rsidR="007A2AB2">
        <w:rPr>
          <w:szCs w:val="24"/>
        </w:rPr>
        <w:t>m</w:t>
      </w:r>
      <w:r w:rsidRPr="00D13589">
        <w:rPr>
          <w:szCs w:val="24"/>
        </w:rPr>
        <w:t xml:space="preserve">anager, as </w:t>
      </w:r>
      <w:r w:rsidR="007A2AB2">
        <w:rPr>
          <w:szCs w:val="24"/>
        </w:rPr>
        <w:t>this person has</w:t>
      </w:r>
      <w:r w:rsidRPr="00D13589">
        <w:rPr>
          <w:szCs w:val="24"/>
        </w:rPr>
        <w:t xml:space="preserve"> the authority within the team to approve or deny any mitigation plans that are developed as well as the authority to alter the scope </w:t>
      </w:r>
      <w:r w:rsidRPr="00D13589">
        <w:rPr>
          <w:szCs w:val="24"/>
        </w:rPr>
        <w:lastRenderedPageBreak/>
        <w:t>statement, the budget, or the quality plan as may be required if any of the determined risk events occurs.</w:t>
      </w:r>
    </w:p>
    <w:p w14:paraId="347CAF26" w14:textId="77777777" w:rsidR="00F86CD5" w:rsidRPr="006E17E2" w:rsidRDefault="00D13589" w:rsidP="00D13589">
      <w:pPr>
        <w:rPr>
          <w:b/>
          <w:szCs w:val="24"/>
        </w:rPr>
      </w:pPr>
      <w:r w:rsidRPr="006E17E2">
        <w:rPr>
          <w:b/>
          <w:szCs w:val="24"/>
        </w:rPr>
        <w:t>7.3</w:t>
      </w:r>
      <w:r w:rsidR="00EC4B8E">
        <w:rPr>
          <w:b/>
          <w:szCs w:val="24"/>
        </w:rPr>
        <w:t xml:space="preserve"> </w:t>
      </w:r>
      <w:r w:rsidR="00F86CD5" w:rsidRPr="006E17E2">
        <w:rPr>
          <w:b/>
          <w:szCs w:val="24"/>
        </w:rPr>
        <w:t>Budgeting</w:t>
      </w:r>
    </w:p>
    <w:p w14:paraId="2E582636" w14:textId="77777777" w:rsidR="008865F2" w:rsidRDefault="00F86CD5" w:rsidP="00D13589">
      <w:pPr>
        <w:rPr>
          <w:szCs w:val="24"/>
        </w:rPr>
      </w:pPr>
      <w:r w:rsidRPr="00D13589">
        <w:rPr>
          <w:szCs w:val="24"/>
        </w:rPr>
        <w:t xml:space="preserve">The Gauchito </w:t>
      </w:r>
      <w:r w:rsidR="007A2AB2">
        <w:rPr>
          <w:szCs w:val="24"/>
        </w:rPr>
        <w:t>r</w:t>
      </w:r>
      <w:r w:rsidR="007A2AB2" w:rsidRPr="00D13589">
        <w:rPr>
          <w:szCs w:val="24"/>
        </w:rPr>
        <w:t xml:space="preserve">ocket </w:t>
      </w:r>
      <w:r w:rsidR="007A2AB2">
        <w:rPr>
          <w:szCs w:val="24"/>
        </w:rPr>
        <w:t>p</w:t>
      </w:r>
      <w:r w:rsidR="007A2AB2" w:rsidRPr="00D13589">
        <w:rPr>
          <w:szCs w:val="24"/>
        </w:rPr>
        <w:t xml:space="preserve">roject </w:t>
      </w:r>
      <w:r w:rsidRPr="00D13589">
        <w:rPr>
          <w:szCs w:val="24"/>
        </w:rPr>
        <w:t>team discussed the budget and what effects there would be, if any,</w:t>
      </w:r>
    </w:p>
    <w:p w14:paraId="06BEC48E" w14:textId="77777777" w:rsidR="00D13589" w:rsidRPr="00D13589" w:rsidRDefault="00F86CD5" w:rsidP="00D13589">
      <w:pPr>
        <w:rPr>
          <w:szCs w:val="24"/>
        </w:rPr>
      </w:pPr>
      <w:r w:rsidRPr="00D13589">
        <w:rPr>
          <w:szCs w:val="24"/>
        </w:rPr>
        <w:t xml:space="preserve"> according to each risk event. It was determined that while certain risks could have an </w:t>
      </w:r>
      <w:r w:rsidR="007A2AB2">
        <w:rPr>
          <w:szCs w:val="24"/>
        </w:rPr>
        <w:t>e</w:t>
      </w:r>
      <w:r w:rsidR="007A2AB2" w:rsidRPr="00D13589">
        <w:rPr>
          <w:szCs w:val="24"/>
        </w:rPr>
        <w:t xml:space="preserve">ffect </w:t>
      </w:r>
      <w:r w:rsidRPr="00D13589">
        <w:rPr>
          <w:szCs w:val="24"/>
        </w:rPr>
        <w:t xml:space="preserve">on the schedule and quality of the project, corrective costs would be negligible unless the risk event went unnoticed and thus uncorrected for an extended time period. Therefore, the </w:t>
      </w:r>
      <w:r w:rsidR="007A2AB2">
        <w:rPr>
          <w:szCs w:val="24"/>
        </w:rPr>
        <w:t>p</w:t>
      </w:r>
      <w:r w:rsidR="007A2AB2" w:rsidRPr="00D13589">
        <w:rPr>
          <w:szCs w:val="24"/>
        </w:rPr>
        <w:t xml:space="preserve">roject </w:t>
      </w:r>
      <w:r w:rsidR="007A2AB2">
        <w:rPr>
          <w:szCs w:val="24"/>
        </w:rPr>
        <w:t>m</w:t>
      </w:r>
      <w:r w:rsidR="007A2AB2" w:rsidRPr="00D13589">
        <w:rPr>
          <w:szCs w:val="24"/>
        </w:rPr>
        <w:t>anager</w:t>
      </w:r>
      <w:r w:rsidRPr="00D13589">
        <w:rPr>
          <w:szCs w:val="24"/>
        </w:rPr>
        <w:t xml:space="preserve">, along with the </w:t>
      </w:r>
      <w:r w:rsidR="007A2AB2">
        <w:rPr>
          <w:szCs w:val="24"/>
        </w:rPr>
        <w:t>c</w:t>
      </w:r>
      <w:r w:rsidR="007A2AB2" w:rsidRPr="00D13589">
        <w:rPr>
          <w:szCs w:val="24"/>
        </w:rPr>
        <w:t xml:space="preserve">ost </w:t>
      </w:r>
      <w:r w:rsidRPr="00D13589">
        <w:rPr>
          <w:szCs w:val="24"/>
        </w:rPr>
        <w:t xml:space="preserve">and </w:t>
      </w:r>
      <w:r w:rsidR="007A2AB2">
        <w:rPr>
          <w:szCs w:val="24"/>
        </w:rPr>
        <w:t>r</w:t>
      </w:r>
      <w:r w:rsidR="007A2AB2" w:rsidRPr="00D13589">
        <w:rPr>
          <w:szCs w:val="24"/>
        </w:rPr>
        <w:t xml:space="preserve">isk </w:t>
      </w:r>
      <w:r w:rsidRPr="00D13589">
        <w:rPr>
          <w:szCs w:val="24"/>
        </w:rPr>
        <w:t xml:space="preserve">managers, determined it would be feasible to allocate roughly 10% of the budget to </w:t>
      </w:r>
      <w:r w:rsidR="007A2AB2">
        <w:rPr>
          <w:szCs w:val="24"/>
        </w:rPr>
        <w:t>r</w:t>
      </w:r>
      <w:r w:rsidR="007A2AB2" w:rsidRPr="00D13589">
        <w:rPr>
          <w:szCs w:val="24"/>
        </w:rPr>
        <w:t xml:space="preserve">isk </w:t>
      </w:r>
      <w:r w:rsidR="007A2AB2">
        <w:rPr>
          <w:szCs w:val="24"/>
        </w:rPr>
        <w:t>m</w:t>
      </w:r>
      <w:r w:rsidR="007A2AB2" w:rsidRPr="00D13589">
        <w:rPr>
          <w:szCs w:val="24"/>
        </w:rPr>
        <w:t xml:space="preserve">anagement </w:t>
      </w:r>
      <w:r w:rsidRPr="00D13589">
        <w:rPr>
          <w:szCs w:val="24"/>
        </w:rPr>
        <w:t xml:space="preserve">and </w:t>
      </w:r>
      <w:r w:rsidR="007A2AB2">
        <w:rPr>
          <w:szCs w:val="24"/>
        </w:rPr>
        <w:t>m</w:t>
      </w:r>
      <w:r w:rsidR="007A2AB2" w:rsidRPr="00D13589">
        <w:rPr>
          <w:szCs w:val="24"/>
        </w:rPr>
        <w:t>itigation</w:t>
      </w:r>
      <w:r w:rsidRPr="00D13589">
        <w:rPr>
          <w:szCs w:val="24"/>
        </w:rPr>
        <w:t>. This percentage will be reevaluated weekly for the life of the project, but it is not necessary to “re</w:t>
      </w:r>
      <w:r w:rsidR="00D13589" w:rsidRPr="00D13589">
        <w:rPr>
          <w:szCs w:val="24"/>
        </w:rPr>
        <w:t>-</w:t>
      </w:r>
      <w:r w:rsidRPr="00D13589">
        <w:rPr>
          <w:szCs w:val="24"/>
        </w:rPr>
        <w:t>baseline” for this project.</w:t>
      </w:r>
    </w:p>
    <w:p w14:paraId="5F873461" w14:textId="77777777" w:rsidR="00F86CD5" w:rsidRPr="008B0696" w:rsidRDefault="00D13589" w:rsidP="00D13589">
      <w:pPr>
        <w:rPr>
          <w:b/>
          <w:szCs w:val="24"/>
        </w:rPr>
      </w:pPr>
      <w:r w:rsidRPr="008B0696">
        <w:rPr>
          <w:b/>
          <w:szCs w:val="24"/>
        </w:rPr>
        <w:t xml:space="preserve">7.4 </w:t>
      </w:r>
      <w:r w:rsidR="00F86CD5" w:rsidRPr="008B0696">
        <w:rPr>
          <w:b/>
          <w:szCs w:val="24"/>
        </w:rPr>
        <w:t>Timing</w:t>
      </w:r>
    </w:p>
    <w:p w14:paraId="60F1614D" w14:textId="77777777" w:rsidR="008963DA" w:rsidRDefault="00F86CD5" w:rsidP="00D13589">
      <w:pPr>
        <w:rPr>
          <w:szCs w:val="24"/>
        </w:rPr>
      </w:pPr>
      <w:r w:rsidRPr="00D13589">
        <w:rPr>
          <w:szCs w:val="24"/>
        </w:rPr>
        <w:tab/>
        <w:t xml:space="preserve">After conferring with the rest of the project team, the </w:t>
      </w:r>
      <w:r w:rsidR="007A2AB2">
        <w:rPr>
          <w:szCs w:val="24"/>
        </w:rPr>
        <w:t>r</w:t>
      </w:r>
      <w:r w:rsidR="007A2AB2" w:rsidRPr="00D13589">
        <w:rPr>
          <w:szCs w:val="24"/>
        </w:rPr>
        <w:t xml:space="preserve">isk </w:t>
      </w:r>
      <w:r w:rsidR="007A2AB2">
        <w:rPr>
          <w:szCs w:val="24"/>
        </w:rPr>
        <w:t>m</w:t>
      </w:r>
      <w:r w:rsidR="007A2AB2" w:rsidRPr="00D13589">
        <w:rPr>
          <w:szCs w:val="24"/>
        </w:rPr>
        <w:t>anager</w:t>
      </w:r>
      <w:r w:rsidRPr="00D13589">
        <w:rPr>
          <w:szCs w:val="24"/>
        </w:rPr>
        <w:t>, along with the other team managers,</w:t>
      </w:r>
    </w:p>
    <w:p w14:paraId="272EAEAD" w14:textId="77777777" w:rsidR="00F86CD5" w:rsidRPr="00D13589" w:rsidRDefault="00F86CD5" w:rsidP="00D13589">
      <w:pPr>
        <w:rPr>
          <w:szCs w:val="24"/>
        </w:rPr>
      </w:pPr>
      <w:r w:rsidRPr="00D13589">
        <w:rPr>
          <w:szCs w:val="24"/>
        </w:rPr>
        <w:t xml:space="preserve"> attempted to determine precisely how critically the project schedule might be affected should any of the risk events occur. It was determined that, with the mitigation plans that were approved by the project manager, the schedule would take a minimal hit if any one event occurred. Buffers were already written into the schedule should any unforeseen overtures occur, in order to prevent the project going past its scheduled end date, and the team feels these buffers will be appropriate for the </w:t>
      </w:r>
      <w:r w:rsidR="007A2AB2">
        <w:rPr>
          <w:szCs w:val="24"/>
        </w:rPr>
        <w:t>r</w:t>
      </w:r>
      <w:r w:rsidR="007A2AB2" w:rsidRPr="00D13589">
        <w:rPr>
          <w:szCs w:val="24"/>
        </w:rPr>
        <w:t xml:space="preserve">isk </w:t>
      </w:r>
      <w:r w:rsidR="007A2AB2">
        <w:rPr>
          <w:szCs w:val="24"/>
        </w:rPr>
        <w:t>m</w:t>
      </w:r>
      <w:r w:rsidR="007A2AB2" w:rsidRPr="00D13589">
        <w:rPr>
          <w:szCs w:val="24"/>
        </w:rPr>
        <w:t xml:space="preserve">anagement </w:t>
      </w:r>
      <w:r w:rsidR="007A2AB2">
        <w:rPr>
          <w:szCs w:val="24"/>
        </w:rPr>
        <w:t>p</w:t>
      </w:r>
      <w:r w:rsidR="007A2AB2" w:rsidRPr="00D13589">
        <w:rPr>
          <w:szCs w:val="24"/>
        </w:rPr>
        <w:t>lan</w:t>
      </w:r>
      <w:r w:rsidR="007A2AB2">
        <w:rPr>
          <w:szCs w:val="24"/>
        </w:rPr>
        <w:t>;</w:t>
      </w:r>
      <w:r w:rsidRPr="00D13589">
        <w:rPr>
          <w:szCs w:val="24"/>
        </w:rPr>
        <w:t xml:space="preserve"> rewriting the project schedule will be unnecessary.</w:t>
      </w:r>
    </w:p>
    <w:p w14:paraId="44EFE54F" w14:textId="77777777" w:rsidR="00F86CD5" w:rsidRPr="008963DA" w:rsidRDefault="0043794A" w:rsidP="00D13589">
      <w:pPr>
        <w:rPr>
          <w:b/>
          <w:szCs w:val="24"/>
        </w:rPr>
      </w:pPr>
      <w:r w:rsidRPr="008963DA">
        <w:rPr>
          <w:b/>
          <w:szCs w:val="24"/>
        </w:rPr>
        <w:t xml:space="preserve">7.5 </w:t>
      </w:r>
      <w:r w:rsidR="00F86CD5" w:rsidRPr="008963DA">
        <w:rPr>
          <w:b/>
          <w:szCs w:val="24"/>
        </w:rPr>
        <w:t>Risk Categories</w:t>
      </w:r>
    </w:p>
    <w:p w14:paraId="423CE5F6" w14:textId="77777777" w:rsidR="008963DA" w:rsidRDefault="00F86CD5" w:rsidP="00D13589">
      <w:pPr>
        <w:rPr>
          <w:szCs w:val="24"/>
        </w:rPr>
      </w:pPr>
      <w:r w:rsidRPr="00D13589">
        <w:rPr>
          <w:szCs w:val="24"/>
        </w:rPr>
        <w:tab/>
        <w:t xml:space="preserve">It seemed most appropriate, according to the Gauchito </w:t>
      </w:r>
      <w:r w:rsidR="007A2AB2">
        <w:rPr>
          <w:szCs w:val="24"/>
        </w:rPr>
        <w:t>r</w:t>
      </w:r>
      <w:r w:rsidR="007A2AB2" w:rsidRPr="00D13589">
        <w:rPr>
          <w:szCs w:val="24"/>
        </w:rPr>
        <w:t xml:space="preserve">ocket </w:t>
      </w:r>
      <w:r w:rsidR="007A2AB2">
        <w:rPr>
          <w:szCs w:val="24"/>
        </w:rPr>
        <w:t>p</w:t>
      </w:r>
      <w:r w:rsidR="007A2AB2" w:rsidRPr="00D13589">
        <w:rPr>
          <w:szCs w:val="24"/>
        </w:rPr>
        <w:t xml:space="preserve">roject </w:t>
      </w:r>
      <w:r w:rsidRPr="00D13589">
        <w:rPr>
          <w:szCs w:val="24"/>
        </w:rPr>
        <w:t xml:space="preserve">team, to categorize the risks by </w:t>
      </w:r>
    </w:p>
    <w:p w14:paraId="354ED52D" w14:textId="77777777" w:rsidR="00F86CD5" w:rsidRPr="00D13589" w:rsidRDefault="00F86CD5" w:rsidP="00D13589">
      <w:pPr>
        <w:rPr>
          <w:szCs w:val="24"/>
        </w:rPr>
      </w:pPr>
      <w:r w:rsidRPr="00D13589">
        <w:rPr>
          <w:szCs w:val="24"/>
        </w:rPr>
        <w:lastRenderedPageBreak/>
        <w:t xml:space="preserve">the three major constraints of any project. These three constraints are, of course, </w:t>
      </w:r>
      <w:r w:rsidR="007A2AB2">
        <w:rPr>
          <w:szCs w:val="24"/>
        </w:rPr>
        <w:t>c</w:t>
      </w:r>
      <w:r w:rsidR="007A2AB2" w:rsidRPr="00D13589">
        <w:rPr>
          <w:szCs w:val="24"/>
        </w:rPr>
        <w:t>ost</w:t>
      </w:r>
      <w:r w:rsidRPr="00D13589">
        <w:rPr>
          <w:szCs w:val="24"/>
        </w:rPr>
        <w:t xml:space="preserve">, </w:t>
      </w:r>
      <w:r w:rsidR="007A2AB2">
        <w:rPr>
          <w:szCs w:val="24"/>
        </w:rPr>
        <w:t>q</w:t>
      </w:r>
      <w:r w:rsidR="007A2AB2" w:rsidRPr="00D13589">
        <w:rPr>
          <w:szCs w:val="24"/>
        </w:rPr>
        <w:t>uality</w:t>
      </w:r>
      <w:r w:rsidRPr="00D13589">
        <w:rPr>
          <w:szCs w:val="24"/>
        </w:rPr>
        <w:t xml:space="preserve">, and </w:t>
      </w:r>
      <w:r w:rsidR="007A2AB2">
        <w:rPr>
          <w:szCs w:val="24"/>
        </w:rPr>
        <w:t>s</w:t>
      </w:r>
      <w:r w:rsidR="007A2AB2" w:rsidRPr="00D13589">
        <w:rPr>
          <w:szCs w:val="24"/>
        </w:rPr>
        <w:t>chedule</w:t>
      </w:r>
      <w:r w:rsidRPr="00D13589">
        <w:rPr>
          <w:szCs w:val="24"/>
        </w:rPr>
        <w:t xml:space="preserve">. The reasons for selecting these three particular categories are as follows: </w:t>
      </w:r>
      <w:r w:rsidR="007A2AB2">
        <w:rPr>
          <w:szCs w:val="24"/>
        </w:rPr>
        <w:t>c</w:t>
      </w:r>
      <w:r w:rsidRPr="00D13589">
        <w:rPr>
          <w:szCs w:val="24"/>
        </w:rPr>
        <w:t>ost, as any risk event that occurs</w:t>
      </w:r>
      <w:r w:rsidR="007A2AB2">
        <w:rPr>
          <w:szCs w:val="24"/>
        </w:rPr>
        <w:t>,</w:t>
      </w:r>
      <w:r w:rsidRPr="00D13589">
        <w:rPr>
          <w:szCs w:val="24"/>
        </w:rPr>
        <w:t xml:space="preserve"> will inevitably affect the project’s budget in some form or another</w:t>
      </w:r>
      <w:r w:rsidR="007A2AB2">
        <w:rPr>
          <w:szCs w:val="24"/>
        </w:rPr>
        <w:t>;</w:t>
      </w:r>
      <w:r w:rsidRPr="00D13589">
        <w:rPr>
          <w:szCs w:val="24"/>
        </w:rPr>
        <w:t xml:space="preserve"> </w:t>
      </w:r>
      <w:r w:rsidR="007A2AB2">
        <w:rPr>
          <w:szCs w:val="24"/>
        </w:rPr>
        <w:t>q</w:t>
      </w:r>
      <w:r w:rsidR="007A2AB2" w:rsidRPr="00D13589">
        <w:rPr>
          <w:szCs w:val="24"/>
        </w:rPr>
        <w:t>uality</w:t>
      </w:r>
      <w:r w:rsidRPr="00D13589">
        <w:rPr>
          <w:szCs w:val="24"/>
        </w:rPr>
        <w:t>, because it often happens that in order to mitigate a risk event or alter a project plan after an unexpected risk occurs that effects cost or schedule, time and money have to be reallocated</w:t>
      </w:r>
      <w:r w:rsidR="007A2AB2">
        <w:rPr>
          <w:szCs w:val="24"/>
        </w:rPr>
        <w:t>,</w:t>
      </w:r>
      <w:r w:rsidRPr="00D13589">
        <w:rPr>
          <w:szCs w:val="24"/>
        </w:rPr>
        <w:t xml:space="preserve"> and that often alters the quality of a product</w:t>
      </w:r>
      <w:r w:rsidR="007A2AB2">
        <w:rPr>
          <w:szCs w:val="24"/>
        </w:rPr>
        <w:t>; and s</w:t>
      </w:r>
      <w:r w:rsidRPr="00D13589">
        <w:rPr>
          <w:szCs w:val="24"/>
        </w:rPr>
        <w:t>chedule, due to the fact that many risk events on any project alter the schedule in some way or other, be it a large or small change.</w:t>
      </w:r>
    </w:p>
    <w:p w14:paraId="2C54EBC7" w14:textId="77777777" w:rsidR="00F96063" w:rsidRDefault="00F96063" w:rsidP="00D13589">
      <w:pPr>
        <w:rPr>
          <w:b/>
          <w:szCs w:val="24"/>
        </w:rPr>
      </w:pPr>
    </w:p>
    <w:p w14:paraId="50E5EF42" w14:textId="77777777" w:rsidR="006D0FCA" w:rsidRDefault="006D0FCA" w:rsidP="00D13589">
      <w:pPr>
        <w:rPr>
          <w:b/>
          <w:szCs w:val="24"/>
        </w:rPr>
      </w:pPr>
    </w:p>
    <w:p w14:paraId="20189923" w14:textId="77777777" w:rsidR="00F86CD5" w:rsidRPr="008B0696" w:rsidRDefault="008B0696" w:rsidP="00D13589">
      <w:pPr>
        <w:rPr>
          <w:b/>
          <w:szCs w:val="24"/>
        </w:rPr>
      </w:pPr>
      <w:r>
        <w:rPr>
          <w:b/>
          <w:szCs w:val="24"/>
        </w:rPr>
        <w:t xml:space="preserve">7.6 </w:t>
      </w:r>
      <w:r w:rsidR="00F86CD5" w:rsidRPr="008B0696">
        <w:rPr>
          <w:b/>
          <w:szCs w:val="24"/>
        </w:rPr>
        <w:t>Definition of Risk Probability and Impact</w:t>
      </w:r>
    </w:p>
    <w:p w14:paraId="6AB7853D" w14:textId="77777777" w:rsidR="003E3BE1" w:rsidRDefault="00F86CD5" w:rsidP="00D13589">
      <w:pPr>
        <w:rPr>
          <w:szCs w:val="24"/>
        </w:rPr>
      </w:pPr>
      <w:r w:rsidRPr="00D13589">
        <w:rPr>
          <w:szCs w:val="24"/>
        </w:rPr>
        <w:t xml:space="preserve">After careful consideration and collaboration </w:t>
      </w:r>
      <w:r w:rsidR="007A2AB2">
        <w:rPr>
          <w:szCs w:val="24"/>
        </w:rPr>
        <w:t>among</w:t>
      </w:r>
      <w:r w:rsidR="007A2AB2" w:rsidRPr="00D13589">
        <w:rPr>
          <w:szCs w:val="24"/>
        </w:rPr>
        <w:t xml:space="preserve"> </w:t>
      </w:r>
      <w:r w:rsidRPr="00D13589">
        <w:rPr>
          <w:szCs w:val="24"/>
        </w:rPr>
        <w:t>all of the plan managers on the project, it</w:t>
      </w:r>
    </w:p>
    <w:p w14:paraId="1D7F77D6" w14:textId="77777777" w:rsidR="00F86CD5" w:rsidRDefault="00F86CD5" w:rsidP="00D13589">
      <w:pPr>
        <w:rPr>
          <w:szCs w:val="24"/>
        </w:rPr>
      </w:pPr>
      <w:r w:rsidRPr="00D13589">
        <w:rPr>
          <w:szCs w:val="24"/>
        </w:rPr>
        <w:t xml:space="preserve"> was determined that a project of this scale needed impact and probably measurements to signify low, moderate, and high. Very low and very high were deemed unnecessary. Numeric values were assigned to each of these levels as follows:</w:t>
      </w:r>
    </w:p>
    <w:p w14:paraId="3E251E31" w14:textId="77777777" w:rsidR="008B0696" w:rsidRPr="00D13589" w:rsidRDefault="008B0696" w:rsidP="00D13589">
      <w:pPr>
        <w:rPr>
          <w:szCs w:val="24"/>
        </w:rPr>
      </w:pPr>
    </w:p>
    <w:p w14:paraId="31040249" w14:textId="77777777" w:rsidR="00F86CD5" w:rsidRPr="00D13589" w:rsidRDefault="00F86CD5" w:rsidP="00D13589">
      <w:pPr>
        <w:rPr>
          <w:szCs w:val="24"/>
        </w:rPr>
      </w:pPr>
      <w:r w:rsidRPr="00D13589">
        <w:rPr>
          <w:szCs w:val="24"/>
        </w:rPr>
        <w:t xml:space="preserve">Probability – </w:t>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3112"/>
        <w:gridCol w:w="3124"/>
        <w:gridCol w:w="3114"/>
      </w:tblGrid>
      <w:tr w:rsidR="00F86CD5" w:rsidRPr="00052BC2" w14:paraId="0F9EEA6E" w14:textId="77777777" w:rsidTr="00052BC2">
        <w:tc>
          <w:tcPr>
            <w:tcW w:w="159.60pt" w:type="dxa"/>
          </w:tcPr>
          <w:p w14:paraId="01D8851D" w14:textId="77777777" w:rsidR="00F86CD5" w:rsidRPr="00052BC2" w:rsidRDefault="00F86CD5" w:rsidP="00052BC2">
            <w:pPr>
              <w:jc w:val="center"/>
              <w:rPr>
                <w:szCs w:val="24"/>
              </w:rPr>
            </w:pPr>
            <w:r w:rsidRPr="00052BC2">
              <w:rPr>
                <w:szCs w:val="24"/>
              </w:rPr>
              <w:t>Low / 0.05</w:t>
            </w:r>
          </w:p>
        </w:tc>
        <w:tc>
          <w:tcPr>
            <w:tcW w:w="159.60pt" w:type="dxa"/>
          </w:tcPr>
          <w:p w14:paraId="6A774DCC" w14:textId="77777777" w:rsidR="00F86CD5" w:rsidRPr="00052BC2" w:rsidRDefault="00F86CD5" w:rsidP="00052BC2">
            <w:pPr>
              <w:jc w:val="center"/>
              <w:rPr>
                <w:szCs w:val="24"/>
              </w:rPr>
            </w:pPr>
            <w:r w:rsidRPr="00052BC2">
              <w:rPr>
                <w:szCs w:val="24"/>
              </w:rPr>
              <w:t>Medium / 0.1</w:t>
            </w:r>
          </w:p>
        </w:tc>
        <w:tc>
          <w:tcPr>
            <w:tcW w:w="159.60pt" w:type="dxa"/>
          </w:tcPr>
          <w:p w14:paraId="7DF08804" w14:textId="77777777" w:rsidR="00F86CD5" w:rsidRPr="00052BC2" w:rsidRDefault="00F86CD5" w:rsidP="00052BC2">
            <w:pPr>
              <w:jc w:val="center"/>
              <w:rPr>
                <w:szCs w:val="24"/>
              </w:rPr>
            </w:pPr>
            <w:r w:rsidRPr="00052BC2">
              <w:rPr>
                <w:szCs w:val="24"/>
              </w:rPr>
              <w:t>High / 0.5</w:t>
            </w:r>
          </w:p>
        </w:tc>
      </w:tr>
    </w:tbl>
    <w:p w14:paraId="5E9443DE" w14:textId="77777777" w:rsidR="00D13589" w:rsidRDefault="00D13589" w:rsidP="00D13589">
      <w:pPr>
        <w:rPr>
          <w:szCs w:val="24"/>
        </w:rPr>
      </w:pPr>
    </w:p>
    <w:p w14:paraId="78FC878B" w14:textId="77777777" w:rsidR="00F86CD5" w:rsidRPr="00D13589" w:rsidRDefault="00F86CD5" w:rsidP="00D13589">
      <w:pPr>
        <w:rPr>
          <w:szCs w:val="24"/>
        </w:rPr>
      </w:pPr>
      <w:r w:rsidRPr="00D13589">
        <w:rPr>
          <w:szCs w:val="24"/>
        </w:rPr>
        <w:t>Impact –</w:t>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3112"/>
        <w:gridCol w:w="3124"/>
        <w:gridCol w:w="3114"/>
      </w:tblGrid>
      <w:tr w:rsidR="00F86CD5" w:rsidRPr="00052BC2" w14:paraId="4B86AE91" w14:textId="77777777" w:rsidTr="00052BC2">
        <w:tc>
          <w:tcPr>
            <w:tcW w:w="159.60pt" w:type="dxa"/>
          </w:tcPr>
          <w:p w14:paraId="0AE8CEEB" w14:textId="77777777" w:rsidR="00F86CD5" w:rsidRPr="00052BC2" w:rsidRDefault="00F86CD5" w:rsidP="00052BC2">
            <w:pPr>
              <w:jc w:val="center"/>
              <w:rPr>
                <w:szCs w:val="24"/>
              </w:rPr>
            </w:pPr>
            <w:r w:rsidRPr="00052BC2">
              <w:rPr>
                <w:szCs w:val="24"/>
              </w:rPr>
              <w:t>Low / 0.1</w:t>
            </w:r>
          </w:p>
        </w:tc>
        <w:tc>
          <w:tcPr>
            <w:tcW w:w="159.60pt" w:type="dxa"/>
          </w:tcPr>
          <w:p w14:paraId="2056C4BF" w14:textId="77777777" w:rsidR="00F86CD5" w:rsidRPr="00052BC2" w:rsidRDefault="00F86CD5" w:rsidP="00052BC2">
            <w:pPr>
              <w:jc w:val="center"/>
              <w:rPr>
                <w:szCs w:val="24"/>
              </w:rPr>
            </w:pPr>
            <w:r w:rsidRPr="00052BC2">
              <w:rPr>
                <w:szCs w:val="24"/>
              </w:rPr>
              <w:t>Medium / 0.3</w:t>
            </w:r>
          </w:p>
        </w:tc>
        <w:tc>
          <w:tcPr>
            <w:tcW w:w="159.60pt" w:type="dxa"/>
          </w:tcPr>
          <w:p w14:paraId="3BC68FC8" w14:textId="77777777" w:rsidR="00F86CD5" w:rsidRPr="00052BC2" w:rsidRDefault="00F86CD5" w:rsidP="00052BC2">
            <w:pPr>
              <w:jc w:val="center"/>
              <w:rPr>
                <w:szCs w:val="24"/>
              </w:rPr>
            </w:pPr>
            <w:r w:rsidRPr="00052BC2">
              <w:rPr>
                <w:szCs w:val="24"/>
              </w:rPr>
              <w:t>High / 0.5</w:t>
            </w:r>
          </w:p>
        </w:tc>
      </w:tr>
    </w:tbl>
    <w:p w14:paraId="08E3D263" w14:textId="77777777" w:rsidR="00D13589" w:rsidRDefault="00D13589" w:rsidP="00D13589">
      <w:pPr>
        <w:rPr>
          <w:szCs w:val="24"/>
        </w:rPr>
      </w:pPr>
    </w:p>
    <w:p w14:paraId="270ACE0C" w14:textId="77777777" w:rsidR="00F86CD5" w:rsidRPr="00D13589" w:rsidRDefault="00F86CD5" w:rsidP="00D13589">
      <w:pPr>
        <w:rPr>
          <w:szCs w:val="24"/>
        </w:rPr>
      </w:pPr>
      <w:r w:rsidRPr="00D13589">
        <w:rPr>
          <w:szCs w:val="24"/>
        </w:rPr>
        <w:t xml:space="preserve">The determined risk events were scored on their probability and impact in a risk assessment table, prior to being placed into the Probability Impact Matrix. The total ratings in the table, </w:t>
      </w:r>
      <w:r w:rsidRPr="00D13589">
        <w:rPr>
          <w:szCs w:val="24"/>
        </w:rPr>
        <w:lastRenderedPageBreak/>
        <w:t xml:space="preserve">which were determined by taking </w:t>
      </w:r>
      <w:r w:rsidR="007A2AB2">
        <w:rPr>
          <w:szCs w:val="24"/>
        </w:rPr>
        <w:t>p</w:t>
      </w:r>
      <w:r w:rsidR="007A2AB2" w:rsidRPr="00D13589">
        <w:rPr>
          <w:szCs w:val="24"/>
        </w:rPr>
        <w:t xml:space="preserve">robability </w:t>
      </w:r>
      <w:r w:rsidR="007A2AB2">
        <w:rPr>
          <w:szCs w:val="24"/>
        </w:rPr>
        <w:t>multiplied by</w:t>
      </w:r>
      <w:r w:rsidR="007A2AB2" w:rsidRPr="00D13589">
        <w:rPr>
          <w:szCs w:val="24"/>
        </w:rPr>
        <w:t xml:space="preserve"> </w:t>
      </w:r>
      <w:r w:rsidR="007A2AB2">
        <w:rPr>
          <w:szCs w:val="24"/>
        </w:rPr>
        <w:t>i</w:t>
      </w:r>
      <w:r w:rsidR="007A2AB2" w:rsidRPr="00D13589">
        <w:rPr>
          <w:szCs w:val="24"/>
        </w:rPr>
        <w:t>mpact</w:t>
      </w:r>
      <w:r w:rsidRPr="00D13589">
        <w:rPr>
          <w:szCs w:val="24"/>
        </w:rPr>
        <w:t>, can be used to determine the organization’s sensitivity to each risk event listed.</w:t>
      </w:r>
    </w:p>
    <w:p w14:paraId="648F7108" w14:textId="77777777" w:rsidR="00F86CD5" w:rsidRDefault="00F86CD5" w:rsidP="00F86CD5">
      <w:pPr>
        <w:ind w:firstLine="36pt"/>
        <w:rPr>
          <w:szCs w:val="24"/>
        </w:rPr>
      </w:pPr>
    </w:p>
    <w:p w14:paraId="1A2AC237" w14:textId="77777777" w:rsidR="007A2AB2" w:rsidRPr="005C7BEF" w:rsidRDefault="007A2AB2" w:rsidP="00F86CD5">
      <w:pPr>
        <w:ind w:firstLine="36pt"/>
        <w:rPr>
          <w:szCs w:val="24"/>
        </w:rPr>
      </w:pPr>
    </w:p>
    <w:tbl>
      <w:tblPr>
        <w:tblW w:w="486pt" w:type="dxa"/>
        <w:jc w:val="center"/>
        <w:tblCellSpacing w:w="0pt" w:type="dxa"/>
        <w:tblLayout w:type="fixed"/>
        <w:tblCellMar>
          <w:start w:w="0pt" w:type="dxa"/>
          <w:end w:w="0pt" w:type="dxa"/>
        </w:tblCellMar>
        <w:tblLook w:firstRow="0" w:lastRow="0" w:firstColumn="0" w:lastColumn="0" w:noHBand="0" w:noVBand="0"/>
      </w:tblPr>
      <w:tblGrid>
        <w:gridCol w:w="1080"/>
        <w:gridCol w:w="900"/>
        <w:gridCol w:w="1080"/>
        <w:gridCol w:w="1080"/>
        <w:gridCol w:w="900"/>
        <w:gridCol w:w="900"/>
        <w:gridCol w:w="900"/>
        <w:gridCol w:w="900"/>
        <w:gridCol w:w="720"/>
        <w:gridCol w:w="1260"/>
      </w:tblGrid>
      <w:tr w:rsidR="00F86CD5" w:rsidRPr="00D13589" w14:paraId="05C380A1" w14:textId="77777777">
        <w:trPr>
          <w:trHeight w:val="420"/>
          <w:tblCellSpacing w:w="0pt" w:type="dxa"/>
          <w:jc w:val="center"/>
        </w:trPr>
        <w:tc>
          <w:tcPr>
            <w:tcW w:w="54pt" w:type="dxa"/>
            <w:vMerge w:val="restart"/>
            <w:tcBorders>
              <w:top w:val="single" w:sz="6" w:space="0" w:color="000000"/>
              <w:start w:val="single" w:sz="6" w:space="0" w:color="000000"/>
              <w:end w:val="single" w:sz="6" w:space="0" w:color="000000"/>
            </w:tcBorders>
            <w:vAlign w:val="bottom"/>
          </w:tcPr>
          <w:p w14:paraId="7569808C"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Activity</w:t>
            </w:r>
          </w:p>
        </w:tc>
        <w:tc>
          <w:tcPr>
            <w:tcW w:w="45pt" w:type="dxa"/>
            <w:tcBorders>
              <w:top w:val="single" w:sz="6" w:space="0" w:color="000000"/>
              <w:start w:val="single" w:sz="6" w:space="0" w:color="000000"/>
              <w:bottom w:val="single" w:sz="6" w:space="0" w:color="000000"/>
              <w:end w:val="single" w:sz="6" w:space="0" w:color="000000"/>
            </w:tcBorders>
            <w:vAlign w:val="bottom"/>
          </w:tcPr>
          <w:p w14:paraId="6B7564C5"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153pt" w:type="dxa"/>
            <w:gridSpan w:val="3"/>
            <w:tcBorders>
              <w:top w:val="single" w:sz="6" w:space="0" w:color="000000"/>
              <w:start w:val="single" w:sz="6" w:space="0" w:color="000000"/>
              <w:bottom w:val="single" w:sz="6" w:space="0" w:color="000000"/>
            </w:tcBorders>
            <w:vAlign w:val="bottom"/>
          </w:tcPr>
          <w:p w14:paraId="11A7BD00"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Probability of Risk</w:t>
            </w:r>
          </w:p>
        </w:tc>
        <w:tc>
          <w:tcPr>
            <w:tcW w:w="135pt" w:type="dxa"/>
            <w:gridSpan w:val="3"/>
            <w:tcBorders>
              <w:top w:val="single" w:sz="6" w:space="0" w:color="000000"/>
              <w:start w:val="single" w:sz="6" w:space="0" w:color="000000"/>
              <w:bottom w:val="single" w:sz="6" w:space="0" w:color="000000"/>
            </w:tcBorders>
            <w:vAlign w:val="bottom"/>
          </w:tcPr>
          <w:p w14:paraId="6B0A5DF9"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Magnitude of Damage</w:t>
            </w:r>
          </w:p>
        </w:tc>
        <w:tc>
          <w:tcPr>
            <w:tcW w:w="99pt" w:type="dxa"/>
            <w:gridSpan w:val="2"/>
            <w:tcBorders>
              <w:top w:val="single" w:sz="6" w:space="0" w:color="000000"/>
              <w:start w:val="single" w:sz="6" w:space="0" w:color="000000"/>
              <w:bottom w:val="single" w:sz="6" w:space="0" w:color="000000"/>
            </w:tcBorders>
            <w:vAlign w:val="bottom"/>
          </w:tcPr>
          <w:p w14:paraId="07C40369"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Planned Action</w:t>
            </w:r>
          </w:p>
        </w:tc>
      </w:tr>
      <w:tr w:rsidR="00F86CD5" w:rsidRPr="00D13589" w14:paraId="0DB4ABA8" w14:textId="77777777">
        <w:trPr>
          <w:trHeight w:val="375"/>
          <w:tblCellSpacing w:w="0pt" w:type="dxa"/>
          <w:jc w:val="center"/>
        </w:trPr>
        <w:tc>
          <w:tcPr>
            <w:tcW w:w="54pt" w:type="dxa"/>
            <w:vMerge/>
            <w:tcBorders>
              <w:top w:val="single" w:sz="6" w:space="0" w:color="000000"/>
              <w:start w:val="single" w:sz="6" w:space="0" w:color="000000"/>
              <w:end w:val="single" w:sz="6" w:space="0" w:color="000000"/>
            </w:tcBorders>
            <w:vAlign w:val="center"/>
          </w:tcPr>
          <w:p w14:paraId="382A5DC8" w14:textId="77777777" w:rsidR="00F86CD5" w:rsidRPr="00D13589" w:rsidRDefault="00F86CD5" w:rsidP="00F86CD5">
            <w:pPr>
              <w:rPr>
                <w:sz w:val="22"/>
                <w:szCs w:val="22"/>
              </w:rPr>
            </w:pPr>
          </w:p>
        </w:tc>
        <w:tc>
          <w:tcPr>
            <w:tcW w:w="45pt" w:type="dxa"/>
            <w:tcBorders>
              <w:top w:val="single" w:sz="6" w:space="0" w:color="000000"/>
              <w:start w:val="single" w:sz="6" w:space="0" w:color="000000"/>
              <w:bottom w:val="single" w:sz="6" w:space="0" w:color="000000"/>
              <w:end w:val="single" w:sz="6" w:space="0" w:color="000000"/>
            </w:tcBorders>
            <w:vAlign w:val="bottom"/>
          </w:tcPr>
          <w:p w14:paraId="4C5C8B76"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Rank</w:t>
            </w:r>
          </w:p>
        </w:tc>
        <w:tc>
          <w:tcPr>
            <w:tcW w:w="54pt" w:type="dxa"/>
            <w:tcBorders>
              <w:top w:val="single" w:sz="6" w:space="0" w:color="000000"/>
              <w:start w:val="single" w:sz="6" w:space="0" w:color="000000"/>
              <w:bottom w:val="single" w:sz="6" w:space="0" w:color="000000"/>
              <w:end w:val="single" w:sz="6" w:space="0" w:color="000000"/>
            </w:tcBorders>
            <w:vAlign w:val="bottom"/>
          </w:tcPr>
          <w:p w14:paraId="155F047D"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Low/0.05</w:t>
            </w:r>
          </w:p>
        </w:tc>
        <w:tc>
          <w:tcPr>
            <w:tcW w:w="54pt" w:type="dxa"/>
            <w:tcBorders>
              <w:top w:val="single" w:sz="6" w:space="0" w:color="000000"/>
              <w:start w:val="single" w:sz="6" w:space="0" w:color="000000"/>
              <w:bottom w:val="single" w:sz="6" w:space="0" w:color="000000"/>
              <w:end w:val="single" w:sz="6" w:space="0" w:color="000000"/>
            </w:tcBorders>
            <w:vAlign w:val="bottom"/>
          </w:tcPr>
          <w:p w14:paraId="793BE1FC"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Med./0.1</w:t>
            </w:r>
          </w:p>
        </w:tc>
        <w:tc>
          <w:tcPr>
            <w:tcW w:w="45pt" w:type="dxa"/>
            <w:tcBorders>
              <w:top w:val="single" w:sz="6" w:space="0" w:color="000000"/>
              <w:start w:val="single" w:sz="6" w:space="0" w:color="000000"/>
              <w:bottom w:val="single" w:sz="6" w:space="0" w:color="000000"/>
              <w:end w:val="single" w:sz="6" w:space="0" w:color="000000"/>
            </w:tcBorders>
            <w:vAlign w:val="bottom"/>
          </w:tcPr>
          <w:p w14:paraId="095971B1"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High/0.5</w:t>
            </w:r>
          </w:p>
        </w:tc>
        <w:tc>
          <w:tcPr>
            <w:tcW w:w="45pt" w:type="dxa"/>
            <w:tcBorders>
              <w:top w:val="single" w:sz="6" w:space="0" w:color="000000"/>
              <w:start w:val="single" w:sz="6" w:space="0" w:color="000000"/>
              <w:bottom w:val="single" w:sz="6" w:space="0" w:color="000000"/>
              <w:end w:val="single" w:sz="6" w:space="0" w:color="000000"/>
            </w:tcBorders>
            <w:vAlign w:val="bottom"/>
          </w:tcPr>
          <w:p w14:paraId="476B5191"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Low/0.1</w:t>
            </w:r>
          </w:p>
        </w:tc>
        <w:tc>
          <w:tcPr>
            <w:tcW w:w="45pt" w:type="dxa"/>
            <w:tcBorders>
              <w:top w:val="single" w:sz="6" w:space="0" w:color="000000"/>
              <w:start w:val="single" w:sz="6" w:space="0" w:color="000000"/>
              <w:bottom w:val="single" w:sz="6" w:space="0" w:color="000000"/>
              <w:end w:val="single" w:sz="6" w:space="0" w:color="000000"/>
            </w:tcBorders>
            <w:vAlign w:val="bottom"/>
          </w:tcPr>
          <w:p w14:paraId="7B24FF57"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Med./ 0.3</w:t>
            </w:r>
          </w:p>
        </w:tc>
        <w:tc>
          <w:tcPr>
            <w:tcW w:w="45pt" w:type="dxa"/>
            <w:tcBorders>
              <w:top w:val="single" w:sz="6" w:space="0" w:color="000000"/>
              <w:start w:val="single" w:sz="6" w:space="0" w:color="000000"/>
              <w:bottom w:val="single" w:sz="6" w:space="0" w:color="000000"/>
              <w:end w:val="single" w:sz="6" w:space="0" w:color="000000"/>
            </w:tcBorders>
            <w:vAlign w:val="bottom"/>
          </w:tcPr>
          <w:p w14:paraId="55649A60" w14:textId="77777777" w:rsidR="00F86CD5" w:rsidRPr="00D13589" w:rsidRDefault="00F86CD5" w:rsidP="00F86CD5">
            <w:pPr>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High/0.5</w:t>
            </w:r>
          </w:p>
        </w:tc>
        <w:tc>
          <w:tcPr>
            <w:tcW w:w="36pt" w:type="dxa"/>
            <w:tcBorders>
              <w:top w:val="single" w:sz="6" w:space="0" w:color="000000"/>
              <w:start w:val="single" w:sz="6" w:space="0" w:color="000000"/>
              <w:bottom w:val="single" w:sz="6" w:space="0" w:color="000000"/>
              <w:end w:val="single" w:sz="6" w:space="0" w:color="000000"/>
            </w:tcBorders>
            <w:vAlign w:val="bottom"/>
          </w:tcPr>
          <w:p w14:paraId="0F8332C3" w14:textId="77777777" w:rsidR="00F86CD5" w:rsidRPr="00D13589" w:rsidRDefault="00F86CD5" w:rsidP="00F86CD5">
            <w:pPr>
              <w:rPr>
                <w:sz w:val="22"/>
                <w:szCs w:val="22"/>
              </w:rPr>
            </w:pPr>
            <w:r w:rsidRPr="009107CD">
              <w:rPr>
                <w:b/>
                <w:bCs/>
                <w:sz w:val="22"/>
                <w:szCs w:val="22"/>
                <w14:shadow w14:blurRad="50800" w14:dist="38100" w14:dir="2700000" w14:sx="100000" w14:sy="100000" w14:kx="0" w14:ky="0" w14:algn="tl">
                  <w14:srgbClr w14:val="000000">
                    <w14:alpha w14:val="60000"/>
                  </w14:srgbClr>
                </w14:shadow>
              </w:rPr>
              <w:t>Total Rating</w:t>
            </w:r>
          </w:p>
        </w:tc>
        <w:tc>
          <w:tcPr>
            <w:tcW w:w="63pt" w:type="dxa"/>
            <w:tcBorders>
              <w:top w:val="single" w:sz="6" w:space="0" w:color="000000"/>
              <w:start w:val="single" w:sz="6" w:space="0" w:color="000000"/>
              <w:bottom w:val="single" w:sz="6" w:space="0" w:color="000000"/>
              <w:end w:val="single" w:sz="6" w:space="0" w:color="000000"/>
            </w:tcBorders>
            <w:vAlign w:val="bottom"/>
          </w:tcPr>
          <w:p w14:paraId="373F2D2B" w14:textId="77777777" w:rsidR="00F86CD5" w:rsidRPr="00D13589" w:rsidRDefault="00F86CD5" w:rsidP="00F86CD5">
            <w:pPr>
              <w:rPr>
                <w:sz w:val="22"/>
                <w:szCs w:val="22"/>
              </w:rPr>
            </w:pPr>
            <w:r w:rsidRPr="009107CD">
              <w:rPr>
                <w:b/>
                <w:bCs/>
                <w:sz w:val="22"/>
                <w:szCs w:val="22"/>
                <w14:shadow w14:blurRad="50800" w14:dist="38100" w14:dir="2700000" w14:sx="100000" w14:sy="100000" w14:kx="0" w14:ky="0" w14:algn="tl">
                  <w14:srgbClr w14:val="000000">
                    <w14:alpha w14:val="60000"/>
                  </w14:srgbClr>
                </w14:shadow>
              </w:rPr>
              <w:t>Type of Action</w:t>
            </w:r>
          </w:p>
        </w:tc>
      </w:tr>
      <w:tr w:rsidR="00F86CD5" w:rsidRPr="00D13589" w14:paraId="37ECE2C1" w14:textId="77777777">
        <w:trPr>
          <w:trHeight w:val="810"/>
          <w:tblCellSpacing w:w="0pt" w:type="dxa"/>
          <w:jc w:val="center"/>
        </w:trPr>
        <w:tc>
          <w:tcPr>
            <w:tcW w:w="54pt" w:type="dxa"/>
            <w:tcBorders>
              <w:top w:val="single" w:sz="6" w:space="0" w:color="000000"/>
              <w:start w:val="single" w:sz="6" w:space="0" w:color="000000"/>
              <w:bottom w:val="single" w:sz="6" w:space="0" w:color="000000"/>
              <w:end w:val="single" w:sz="6" w:space="0" w:color="000000"/>
            </w:tcBorders>
            <w:vAlign w:val="bottom"/>
          </w:tcPr>
          <w:p w14:paraId="672A081F" w14:textId="77777777" w:rsidR="00F86CD5" w:rsidRPr="00D13589" w:rsidRDefault="00F86CD5" w:rsidP="00170C8A">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 xml:space="preserve">Key </w:t>
            </w:r>
            <w:r w:rsidR="00170C8A" w:rsidRPr="009107CD">
              <w:rPr>
                <w:b/>
                <w:bCs/>
                <w:sz w:val="22"/>
                <w:szCs w:val="22"/>
                <w14:shadow w14:blurRad="50800" w14:dist="38100" w14:dir="2700000" w14:sx="100000" w14:sy="100000" w14:kx="0" w14:ky="0" w14:algn="tl">
                  <w14:srgbClr w14:val="000000">
                    <w14:alpha w14:val="60000"/>
                  </w14:srgbClr>
                </w14:shadow>
              </w:rPr>
              <w:t>personnel u</w:t>
            </w:r>
            <w:r w:rsidRPr="009107CD">
              <w:rPr>
                <w:b/>
                <w:bCs/>
                <w:sz w:val="22"/>
                <w:szCs w:val="22"/>
                <w14:shadow w14:blurRad="50800" w14:dist="38100" w14:dir="2700000" w14:sx="100000" w14:sy="100000" w14:kx="0" w14:ky="0" w14:algn="tl">
                  <w14:srgbClr w14:val="000000">
                    <w14:alpha w14:val="60000"/>
                  </w14:srgbClr>
                </w14:shadow>
              </w:rPr>
              <w:t>navailable</w:t>
            </w:r>
          </w:p>
        </w:tc>
        <w:tc>
          <w:tcPr>
            <w:tcW w:w="45pt" w:type="dxa"/>
            <w:tcBorders>
              <w:top w:val="single" w:sz="6" w:space="0" w:color="000000"/>
              <w:start w:val="single" w:sz="6" w:space="0" w:color="000000"/>
              <w:bottom w:val="single" w:sz="6" w:space="0" w:color="000000"/>
              <w:end w:val="single" w:sz="6" w:space="0" w:color="000000"/>
            </w:tcBorders>
            <w:vAlign w:val="center"/>
          </w:tcPr>
          <w:p w14:paraId="52868106"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3</w:t>
            </w:r>
          </w:p>
        </w:tc>
        <w:tc>
          <w:tcPr>
            <w:tcW w:w="54pt" w:type="dxa"/>
            <w:tcBorders>
              <w:top w:val="single" w:sz="6" w:space="0" w:color="000000"/>
              <w:start w:val="single" w:sz="6" w:space="0" w:color="000000"/>
              <w:bottom w:val="single" w:sz="6" w:space="0" w:color="000000"/>
              <w:end w:val="single" w:sz="6" w:space="0" w:color="000000"/>
            </w:tcBorders>
            <w:vAlign w:val="center"/>
          </w:tcPr>
          <w:p w14:paraId="0D10B560" w14:textId="77777777" w:rsidR="00F86CD5" w:rsidRPr="00D13589" w:rsidRDefault="00F86CD5" w:rsidP="00F86CD5">
            <w:pPr>
              <w:spacing w:before="5pt" w:beforeAutospacing="1" w:after="5pt" w:afterAutospacing="1" w:line="12pt" w:lineRule="auto"/>
              <w:rPr>
                <w:sz w:val="22"/>
                <w:szCs w:val="22"/>
              </w:rPr>
            </w:pPr>
            <w:r w:rsidRPr="00D13589">
              <w:rPr>
                <w:sz w:val="22"/>
                <w:szCs w:val="22"/>
              </w:rPr>
              <w:t> </w:t>
            </w:r>
          </w:p>
        </w:tc>
        <w:tc>
          <w:tcPr>
            <w:tcW w:w="54pt" w:type="dxa"/>
            <w:tcBorders>
              <w:top w:val="single" w:sz="6" w:space="0" w:color="000000"/>
              <w:start w:val="single" w:sz="6" w:space="0" w:color="000000"/>
              <w:bottom w:val="single" w:sz="6" w:space="0" w:color="000000"/>
              <w:end w:val="single" w:sz="6" w:space="0" w:color="000000"/>
            </w:tcBorders>
            <w:vAlign w:val="center"/>
          </w:tcPr>
          <w:p w14:paraId="550AD075"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X</w:t>
            </w:r>
          </w:p>
        </w:tc>
        <w:tc>
          <w:tcPr>
            <w:tcW w:w="45pt" w:type="dxa"/>
            <w:tcBorders>
              <w:top w:val="single" w:sz="6" w:space="0" w:color="000000"/>
              <w:start w:val="single" w:sz="6" w:space="0" w:color="000000"/>
              <w:bottom w:val="single" w:sz="6" w:space="0" w:color="000000"/>
              <w:end w:val="single" w:sz="6" w:space="0" w:color="000000"/>
            </w:tcBorders>
            <w:vAlign w:val="center"/>
          </w:tcPr>
          <w:p w14:paraId="1AEBF545"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692D0698"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7F62EDB3"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1145EF3B"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w:t>
            </w:r>
          </w:p>
        </w:tc>
        <w:tc>
          <w:tcPr>
            <w:tcW w:w="36pt" w:type="dxa"/>
            <w:tcBorders>
              <w:top w:val="single" w:sz="6" w:space="0" w:color="000000"/>
              <w:start w:val="single" w:sz="6" w:space="0" w:color="000000"/>
              <w:bottom w:val="single" w:sz="6" w:space="0" w:color="000000"/>
              <w:end w:val="single" w:sz="6" w:space="0" w:color="000000"/>
            </w:tcBorders>
            <w:vAlign w:val="center"/>
          </w:tcPr>
          <w:p w14:paraId="42F76002" w14:textId="77777777" w:rsidR="00F86CD5" w:rsidRPr="00D13589" w:rsidRDefault="00F86CD5" w:rsidP="00F86CD5">
            <w:pPr>
              <w:spacing w:line="12pt" w:lineRule="auto"/>
              <w:jc w:val="center"/>
              <w:rPr>
                <w:sz w:val="22"/>
                <w:szCs w:val="22"/>
              </w:rPr>
            </w:pPr>
            <w:r w:rsidRPr="009107CD">
              <w:rPr>
                <w:sz w:val="22"/>
                <w:szCs w:val="22"/>
                <w14:shadow w14:blurRad="50800" w14:dist="38100" w14:dir="2700000" w14:sx="100000" w14:sy="100000" w14:kx="0" w14:ky="0" w14:algn="tl">
                  <w14:srgbClr w14:val="000000">
                    <w14:alpha w14:val="60000"/>
                  </w14:srgbClr>
                </w14:shadow>
              </w:rPr>
              <w:t>0.05</w:t>
            </w:r>
          </w:p>
        </w:tc>
        <w:tc>
          <w:tcPr>
            <w:tcW w:w="63pt" w:type="dxa"/>
            <w:tcBorders>
              <w:top w:val="single" w:sz="6" w:space="0" w:color="000000"/>
              <w:start w:val="single" w:sz="6" w:space="0" w:color="000000"/>
              <w:bottom w:val="single" w:sz="6" w:space="0" w:color="000000"/>
              <w:end w:val="single" w:sz="6" w:space="0" w:color="000000"/>
            </w:tcBorders>
            <w:vAlign w:val="center"/>
          </w:tcPr>
          <w:p w14:paraId="272B01B2" w14:textId="77777777" w:rsidR="00F86CD5" w:rsidRPr="00D13589" w:rsidRDefault="00170C8A" w:rsidP="00F86CD5">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E</w:t>
            </w:r>
            <w:r w:rsidR="00F86CD5" w:rsidRPr="009107CD">
              <w:rPr>
                <w:b/>
                <w:bCs/>
                <w:sz w:val="22"/>
                <w:szCs w:val="22"/>
                <w14:shadow w14:blurRad="50800" w14:dist="38100" w14:dir="2700000" w14:sx="100000" w14:sy="100000" w14:kx="0" w14:ky="0" w14:algn="tl">
                  <w14:srgbClr w14:val="000000">
                    <w14:alpha w14:val="60000"/>
                  </w14:srgbClr>
                </w14:shadow>
              </w:rPr>
              <w:t>nsure contractors are available if necessary</w:t>
            </w:r>
          </w:p>
        </w:tc>
      </w:tr>
      <w:tr w:rsidR="00F86CD5" w:rsidRPr="00D13589" w14:paraId="280E1EC3" w14:textId="77777777">
        <w:trPr>
          <w:trHeight w:val="930"/>
          <w:tblCellSpacing w:w="0pt" w:type="dxa"/>
          <w:jc w:val="center"/>
        </w:trPr>
        <w:tc>
          <w:tcPr>
            <w:tcW w:w="54pt" w:type="dxa"/>
            <w:tcBorders>
              <w:top w:val="single" w:sz="6" w:space="0" w:color="000000"/>
              <w:start w:val="single" w:sz="6" w:space="0" w:color="000000"/>
              <w:bottom w:val="single" w:sz="6" w:space="0" w:color="000000"/>
              <w:end w:val="single" w:sz="6" w:space="0" w:color="000000"/>
            </w:tcBorders>
            <w:vAlign w:val="bottom"/>
          </w:tcPr>
          <w:p w14:paraId="15C3DED5" w14:textId="77777777" w:rsidR="00F86CD5" w:rsidRPr="00D13589" w:rsidRDefault="00F86CD5" w:rsidP="00F86CD5">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Delayed delivery of materials and equipment</w:t>
            </w:r>
          </w:p>
        </w:tc>
        <w:tc>
          <w:tcPr>
            <w:tcW w:w="45pt" w:type="dxa"/>
            <w:tcBorders>
              <w:top w:val="single" w:sz="6" w:space="0" w:color="000000"/>
              <w:start w:val="single" w:sz="6" w:space="0" w:color="000000"/>
              <w:bottom w:val="single" w:sz="6" w:space="0" w:color="000000"/>
              <w:end w:val="single" w:sz="6" w:space="0" w:color="000000"/>
            </w:tcBorders>
            <w:vAlign w:val="center"/>
          </w:tcPr>
          <w:p w14:paraId="16484741"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1</w:t>
            </w:r>
          </w:p>
        </w:tc>
        <w:tc>
          <w:tcPr>
            <w:tcW w:w="54pt" w:type="dxa"/>
            <w:tcBorders>
              <w:top w:val="single" w:sz="6" w:space="0" w:color="000000"/>
              <w:start w:val="single" w:sz="6" w:space="0" w:color="000000"/>
              <w:bottom w:val="single" w:sz="6" w:space="0" w:color="000000"/>
              <w:end w:val="single" w:sz="6" w:space="0" w:color="000000"/>
            </w:tcBorders>
            <w:vAlign w:val="center"/>
          </w:tcPr>
          <w:p w14:paraId="6DE25317"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54pt" w:type="dxa"/>
            <w:tcBorders>
              <w:top w:val="single" w:sz="6" w:space="0" w:color="000000"/>
              <w:start w:val="single" w:sz="6" w:space="0" w:color="000000"/>
              <w:bottom w:val="single" w:sz="6" w:space="0" w:color="000000"/>
              <w:end w:val="single" w:sz="6" w:space="0" w:color="000000"/>
            </w:tcBorders>
            <w:vAlign w:val="center"/>
          </w:tcPr>
          <w:p w14:paraId="1E9A8854"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296CB271"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4A066E2B" w14:textId="77777777" w:rsidR="00F86CD5" w:rsidRPr="00D13589" w:rsidRDefault="00F86CD5" w:rsidP="00F86CD5">
            <w:pPr>
              <w:spacing w:before="5pt" w:beforeAutospacing="1" w:after="5pt" w:afterAutospacing="1" w:line="12pt" w:lineRule="auto"/>
              <w:rPr>
                <w:sz w:val="22"/>
                <w:szCs w:val="22"/>
              </w:rPr>
            </w:pPr>
          </w:p>
        </w:tc>
        <w:tc>
          <w:tcPr>
            <w:tcW w:w="45pt" w:type="dxa"/>
            <w:tcBorders>
              <w:top w:val="single" w:sz="6" w:space="0" w:color="000000"/>
              <w:start w:val="single" w:sz="6" w:space="0" w:color="000000"/>
              <w:bottom w:val="single" w:sz="6" w:space="0" w:color="000000"/>
              <w:end w:val="single" w:sz="6" w:space="0" w:color="000000"/>
            </w:tcBorders>
            <w:vAlign w:val="center"/>
          </w:tcPr>
          <w:p w14:paraId="73BD4EA5"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407F06C7"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X</w:t>
            </w:r>
          </w:p>
        </w:tc>
        <w:tc>
          <w:tcPr>
            <w:tcW w:w="36pt" w:type="dxa"/>
            <w:tcBorders>
              <w:top w:val="single" w:sz="6" w:space="0" w:color="000000"/>
              <w:start w:val="single" w:sz="6" w:space="0" w:color="000000"/>
              <w:bottom w:val="single" w:sz="6" w:space="0" w:color="000000"/>
              <w:end w:val="single" w:sz="6" w:space="0" w:color="000000"/>
            </w:tcBorders>
            <w:vAlign w:val="center"/>
          </w:tcPr>
          <w:p w14:paraId="6433DD6D" w14:textId="77777777" w:rsidR="00F86CD5" w:rsidRPr="00D13589" w:rsidRDefault="00F86CD5" w:rsidP="00F86CD5">
            <w:pPr>
              <w:spacing w:line="12pt" w:lineRule="auto"/>
              <w:jc w:val="center"/>
              <w:rPr>
                <w:sz w:val="22"/>
                <w:szCs w:val="22"/>
              </w:rPr>
            </w:pPr>
            <w:r w:rsidRPr="009107CD">
              <w:rPr>
                <w:sz w:val="22"/>
                <w:szCs w:val="22"/>
                <w14:shadow w14:blurRad="50800" w14:dist="38100" w14:dir="2700000" w14:sx="100000" w14:sy="100000" w14:kx="0" w14:ky="0" w14:algn="tl">
                  <w14:srgbClr w14:val="000000">
                    <w14:alpha w14:val="60000"/>
                  </w14:srgbClr>
                </w14:shadow>
              </w:rPr>
              <w:t>0.05</w:t>
            </w:r>
          </w:p>
        </w:tc>
        <w:tc>
          <w:tcPr>
            <w:tcW w:w="63pt" w:type="dxa"/>
            <w:tcBorders>
              <w:top w:val="single" w:sz="6" w:space="0" w:color="000000"/>
              <w:start w:val="single" w:sz="6" w:space="0" w:color="000000"/>
              <w:bottom w:val="single" w:sz="6" w:space="0" w:color="000000"/>
              <w:end w:val="single" w:sz="6" w:space="0" w:color="000000"/>
            </w:tcBorders>
            <w:vAlign w:val="center"/>
          </w:tcPr>
          <w:p w14:paraId="34C29656" w14:textId="77777777" w:rsidR="00F86CD5" w:rsidRPr="00D13589" w:rsidRDefault="00F86CD5" w:rsidP="00F86CD5">
            <w:pPr>
              <w:spacing w:line="12pt" w:lineRule="auto"/>
              <w:rPr>
                <w:b/>
                <w:sz w:val="22"/>
                <w:szCs w:val="22"/>
              </w:rPr>
            </w:pPr>
            <w:r w:rsidRPr="009107CD">
              <w:rPr>
                <w:b/>
                <w:sz w:val="22"/>
                <w:szCs w:val="22"/>
                <w14:shadow w14:blurRad="50800" w14:dist="38100" w14:dir="2700000" w14:sx="100000" w14:sy="100000" w14:kx="0" w14:ky="0" w14:algn="tl">
                  <w14:srgbClr w14:val="000000">
                    <w14:alpha w14:val="60000"/>
                  </w14:srgbClr>
                </w14:shadow>
              </w:rPr>
              <w:t>Make delivery a requirement in supplier contracts</w:t>
            </w:r>
          </w:p>
        </w:tc>
      </w:tr>
      <w:tr w:rsidR="00F86CD5" w:rsidRPr="00D13589" w14:paraId="646C3BAC" w14:textId="77777777">
        <w:trPr>
          <w:trHeight w:val="510"/>
          <w:tblCellSpacing w:w="0pt" w:type="dxa"/>
          <w:jc w:val="center"/>
        </w:trPr>
        <w:tc>
          <w:tcPr>
            <w:tcW w:w="54pt" w:type="dxa"/>
            <w:tcBorders>
              <w:top w:val="single" w:sz="6" w:space="0" w:color="000000"/>
              <w:start w:val="single" w:sz="6" w:space="0" w:color="000000"/>
              <w:bottom w:val="single" w:sz="6" w:space="0" w:color="000000"/>
              <w:end w:val="single" w:sz="6" w:space="0" w:color="000000"/>
            </w:tcBorders>
            <w:vAlign w:val="center"/>
          </w:tcPr>
          <w:p w14:paraId="40BED730" w14:textId="77777777" w:rsidR="00F86CD5" w:rsidRPr="00D13589" w:rsidRDefault="00F86CD5" w:rsidP="00F86CD5">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Weather</w:t>
            </w:r>
          </w:p>
        </w:tc>
        <w:tc>
          <w:tcPr>
            <w:tcW w:w="45pt" w:type="dxa"/>
            <w:tcBorders>
              <w:top w:val="single" w:sz="6" w:space="0" w:color="000000"/>
              <w:start w:val="single" w:sz="6" w:space="0" w:color="000000"/>
              <w:bottom w:val="single" w:sz="6" w:space="0" w:color="000000"/>
              <w:end w:val="single" w:sz="6" w:space="0" w:color="000000"/>
            </w:tcBorders>
            <w:vAlign w:val="center"/>
          </w:tcPr>
          <w:p w14:paraId="745216B0"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5</w:t>
            </w:r>
          </w:p>
        </w:tc>
        <w:tc>
          <w:tcPr>
            <w:tcW w:w="54pt" w:type="dxa"/>
            <w:tcBorders>
              <w:top w:val="single" w:sz="6" w:space="0" w:color="000000"/>
              <w:start w:val="single" w:sz="6" w:space="0" w:color="000000"/>
              <w:bottom w:val="single" w:sz="6" w:space="0" w:color="000000"/>
              <w:end w:val="single" w:sz="6" w:space="0" w:color="000000"/>
            </w:tcBorders>
            <w:vAlign w:val="center"/>
          </w:tcPr>
          <w:p w14:paraId="0C3D5E5E" w14:textId="77777777" w:rsidR="00F86CD5" w:rsidRPr="00D13589" w:rsidRDefault="00F86CD5" w:rsidP="00F86CD5">
            <w:pPr>
              <w:spacing w:before="5pt" w:beforeAutospacing="1" w:after="5pt" w:afterAutospacing="1" w:line="12pt" w:lineRule="auto"/>
              <w:rPr>
                <w:sz w:val="22"/>
                <w:szCs w:val="22"/>
              </w:rPr>
            </w:pPr>
            <w:r w:rsidRPr="00D13589">
              <w:rPr>
                <w:sz w:val="22"/>
                <w:szCs w:val="22"/>
              </w:rPr>
              <w:t> </w:t>
            </w:r>
          </w:p>
        </w:tc>
        <w:tc>
          <w:tcPr>
            <w:tcW w:w="54pt" w:type="dxa"/>
            <w:tcBorders>
              <w:top w:val="single" w:sz="6" w:space="0" w:color="000000"/>
              <w:start w:val="single" w:sz="6" w:space="0" w:color="000000"/>
              <w:bottom w:val="single" w:sz="6" w:space="0" w:color="000000"/>
              <w:end w:val="single" w:sz="6" w:space="0" w:color="000000"/>
            </w:tcBorders>
            <w:vAlign w:val="center"/>
          </w:tcPr>
          <w:p w14:paraId="2959FC83"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 </w:t>
            </w:r>
          </w:p>
        </w:tc>
        <w:tc>
          <w:tcPr>
            <w:tcW w:w="45pt" w:type="dxa"/>
            <w:tcBorders>
              <w:top w:val="single" w:sz="6" w:space="0" w:color="000000"/>
              <w:start w:val="single" w:sz="6" w:space="0" w:color="000000"/>
              <w:bottom w:val="single" w:sz="6" w:space="0" w:color="000000"/>
              <w:end w:val="single" w:sz="6" w:space="0" w:color="000000"/>
            </w:tcBorders>
            <w:vAlign w:val="center"/>
          </w:tcPr>
          <w:p w14:paraId="7C39088D"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3309F6B2"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2049CCAE"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4A3DE3A9"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36pt" w:type="dxa"/>
            <w:tcBorders>
              <w:top w:val="single" w:sz="6" w:space="0" w:color="000000"/>
              <w:start w:val="single" w:sz="6" w:space="0" w:color="000000"/>
              <w:bottom w:val="single" w:sz="6" w:space="0" w:color="000000"/>
              <w:end w:val="single" w:sz="6" w:space="0" w:color="000000"/>
            </w:tcBorders>
            <w:vAlign w:val="center"/>
          </w:tcPr>
          <w:p w14:paraId="4353A9EE" w14:textId="77777777" w:rsidR="00F86CD5" w:rsidRPr="00D13589" w:rsidRDefault="00F86CD5" w:rsidP="00F86CD5">
            <w:pPr>
              <w:spacing w:line="12pt" w:lineRule="auto"/>
              <w:jc w:val="center"/>
              <w:rPr>
                <w:sz w:val="22"/>
                <w:szCs w:val="22"/>
              </w:rPr>
            </w:pPr>
            <w:r w:rsidRPr="009107CD">
              <w:rPr>
                <w:sz w:val="22"/>
                <w:szCs w:val="22"/>
                <w14:shadow w14:blurRad="50800" w14:dist="38100" w14:dir="2700000" w14:sx="100000" w14:sy="100000" w14:kx="0" w14:ky="0" w14:algn="tl">
                  <w14:srgbClr w14:val="000000">
                    <w14:alpha w14:val="60000"/>
                  </w14:srgbClr>
                </w14:shadow>
              </w:rPr>
              <w:t>0.01</w:t>
            </w:r>
          </w:p>
        </w:tc>
        <w:tc>
          <w:tcPr>
            <w:tcW w:w="63pt" w:type="dxa"/>
            <w:tcBorders>
              <w:top w:val="single" w:sz="6" w:space="0" w:color="000000"/>
              <w:start w:val="single" w:sz="6" w:space="0" w:color="000000"/>
              <w:bottom w:val="single" w:sz="6" w:space="0" w:color="000000"/>
              <w:end w:val="single" w:sz="6" w:space="0" w:color="000000"/>
            </w:tcBorders>
            <w:vAlign w:val="center"/>
          </w:tcPr>
          <w:p w14:paraId="7BAAD9A3" w14:textId="77777777" w:rsidR="00F86CD5" w:rsidRPr="00D13589" w:rsidRDefault="00F86CD5" w:rsidP="00170C8A">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 xml:space="preserve">Change </w:t>
            </w:r>
            <w:r w:rsidR="00170C8A" w:rsidRPr="009107CD">
              <w:rPr>
                <w:b/>
                <w:bCs/>
                <w:sz w:val="22"/>
                <w:szCs w:val="22"/>
                <w14:shadow w14:blurRad="50800" w14:dist="38100" w14:dir="2700000" w14:sx="100000" w14:sy="100000" w14:kx="0" w14:ky="0" w14:algn="tl">
                  <w14:srgbClr w14:val="000000">
                    <w14:alpha w14:val="60000"/>
                  </w14:srgbClr>
                </w14:shadow>
              </w:rPr>
              <w:t xml:space="preserve">schedule </w:t>
            </w:r>
            <w:r w:rsidRPr="009107CD">
              <w:rPr>
                <w:b/>
                <w:bCs/>
                <w:sz w:val="22"/>
                <w:szCs w:val="22"/>
                <w14:shadow w14:blurRad="50800" w14:dist="38100" w14:dir="2700000" w14:sx="100000" w14:sy="100000" w14:kx="0" w14:ky="0" w14:algn="tl">
                  <w14:srgbClr w14:val="000000">
                    <w14:alpha w14:val="60000"/>
                  </w14:srgbClr>
                </w14:shadow>
              </w:rPr>
              <w:t>if necessary</w:t>
            </w:r>
          </w:p>
        </w:tc>
      </w:tr>
      <w:tr w:rsidR="00F86CD5" w:rsidRPr="00D13589" w14:paraId="52F20715" w14:textId="77777777">
        <w:trPr>
          <w:trHeight w:val="510"/>
          <w:tblCellSpacing w:w="0pt" w:type="dxa"/>
          <w:jc w:val="center"/>
        </w:trPr>
        <w:tc>
          <w:tcPr>
            <w:tcW w:w="54pt" w:type="dxa"/>
            <w:tcBorders>
              <w:top w:val="single" w:sz="6" w:space="0" w:color="000000"/>
              <w:start w:val="single" w:sz="6" w:space="0" w:color="000000"/>
              <w:bottom w:val="single" w:sz="6" w:space="0" w:color="000000"/>
              <w:end w:val="single" w:sz="6" w:space="0" w:color="000000"/>
            </w:tcBorders>
            <w:vAlign w:val="center"/>
          </w:tcPr>
          <w:p w14:paraId="273A2042" w14:textId="77777777" w:rsidR="00F86CD5" w:rsidRPr="00D13589" w:rsidRDefault="00F86CD5" w:rsidP="00170C8A">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 xml:space="preserve">Materials </w:t>
            </w:r>
            <w:r w:rsidR="00170C8A" w:rsidRPr="009107CD">
              <w:rPr>
                <w:b/>
                <w:bCs/>
                <w:sz w:val="22"/>
                <w:szCs w:val="22"/>
                <w14:shadow w14:blurRad="50800" w14:dist="38100" w14:dir="2700000" w14:sx="100000" w14:sy="100000" w14:kx="0" w14:ky="0" w14:algn="tl">
                  <w14:srgbClr w14:val="000000">
                    <w14:alpha w14:val="60000"/>
                  </w14:srgbClr>
                </w14:shadow>
              </w:rPr>
              <w:t>shortages</w:t>
            </w:r>
          </w:p>
        </w:tc>
        <w:tc>
          <w:tcPr>
            <w:tcW w:w="45pt" w:type="dxa"/>
            <w:tcBorders>
              <w:top w:val="single" w:sz="6" w:space="0" w:color="000000"/>
              <w:start w:val="single" w:sz="6" w:space="0" w:color="000000"/>
              <w:bottom w:val="single" w:sz="6" w:space="0" w:color="000000"/>
              <w:end w:val="single" w:sz="6" w:space="0" w:color="000000"/>
            </w:tcBorders>
            <w:vAlign w:val="center"/>
          </w:tcPr>
          <w:p w14:paraId="7BF45798"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4</w:t>
            </w:r>
          </w:p>
        </w:tc>
        <w:tc>
          <w:tcPr>
            <w:tcW w:w="54pt" w:type="dxa"/>
            <w:tcBorders>
              <w:top w:val="single" w:sz="6" w:space="0" w:color="000000"/>
              <w:start w:val="single" w:sz="6" w:space="0" w:color="000000"/>
              <w:bottom w:val="single" w:sz="6" w:space="0" w:color="000000"/>
              <w:end w:val="single" w:sz="6" w:space="0" w:color="000000"/>
            </w:tcBorders>
            <w:vAlign w:val="center"/>
          </w:tcPr>
          <w:p w14:paraId="67D15754"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w:t>
            </w:r>
          </w:p>
        </w:tc>
        <w:tc>
          <w:tcPr>
            <w:tcW w:w="54pt" w:type="dxa"/>
            <w:tcBorders>
              <w:top w:val="single" w:sz="6" w:space="0" w:color="000000"/>
              <w:start w:val="single" w:sz="6" w:space="0" w:color="000000"/>
              <w:bottom w:val="single" w:sz="6" w:space="0" w:color="000000"/>
              <w:end w:val="single" w:sz="6" w:space="0" w:color="000000"/>
            </w:tcBorders>
            <w:vAlign w:val="center"/>
          </w:tcPr>
          <w:p w14:paraId="65102E1F"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38C637B9"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27549398"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72AEEA75"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3B658C35"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 </w:t>
            </w:r>
          </w:p>
        </w:tc>
        <w:tc>
          <w:tcPr>
            <w:tcW w:w="36pt" w:type="dxa"/>
            <w:tcBorders>
              <w:top w:val="single" w:sz="6" w:space="0" w:color="000000"/>
              <w:start w:val="single" w:sz="6" w:space="0" w:color="000000"/>
              <w:bottom w:val="single" w:sz="6" w:space="0" w:color="000000"/>
              <w:end w:val="single" w:sz="6" w:space="0" w:color="000000"/>
            </w:tcBorders>
            <w:vAlign w:val="center"/>
          </w:tcPr>
          <w:p w14:paraId="41C090EA" w14:textId="77777777" w:rsidR="00F86CD5" w:rsidRPr="00D13589" w:rsidRDefault="00F86CD5" w:rsidP="00F86CD5">
            <w:pPr>
              <w:spacing w:line="12pt" w:lineRule="auto"/>
              <w:jc w:val="center"/>
              <w:rPr>
                <w:sz w:val="22"/>
                <w:szCs w:val="22"/>
              </w:rPr>
            </w:pPr>
            <w:r w:rsidRPr="009107CD">
              <w:rPr>
                <w:sz w:val="22"/>
                <w:szCs w:val="22"/>
                <w14:shadow w14:blurRad="50800" w14:dist="38100" w14:dir="2700000" w14:sx="100000" w14:sy="100000" w14:kx="0" w14:ky="0" w14:algn="tl">
                  <w14:srgbClr w14:val="000000">
                    <w14:alpha w14:val="60000"/>
                  </w14:srgbClr>
                </w14:shadow>
              </w:rPr>
              <w:t>0.03</w:t>
            </w:r>
          </w:p>
        </w:tc>
        <w:tc>
          <w:tcPr>
            <w:tcW w:w="63pt" w:type="dxa"/>
            <w:tcBorders>
              <w:top w:val="single" w:sz="6" w:space="0" w:color="000000"/>
              <w:start w:val="single" w:sz="6" w:space="0" w:color="000000"/>
              <w:bottom w:val="single" w:sz="6" w:space="0" w:color="000000"/>
              <w:end w:val="single" w:sz="6" w:space="0" w:color="000000"/>
            </w:tcBorders>
            <w:vAlign w:val="center"/>
          </w:tcPr>
          <w:p w14:paraId="13843BAD" w14:textId="77777777" w:rsidR="00F86CD5" w:rsidRPr="00D13589" w:rsidRDefault="00F86CD5" w:rsidP="00170C8A">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 xml:space="preserve">Contract with current supplier and </w:t>
            </w:r>
            <w:r w:rsidR="00170C8A" w:rsidRPr="009107CD">
              <w:rPr>
                <w:b/>
                <w:bCs/>
                <w:sz w:val="22"/>
                <w:szCs w:val="22"/>
                <w14:shadow w14:blurRad="50800" w14:dist="38100" w14:dir="2700000" w14:sx="100000" w14:sy="100000" w14:kx="0" w14:ky="0" w14:algn="tl">
                  <w14:srgbClr w14:val="000000">
                    <w14:alpha w14:val="60000"/>
                  </w14:srgbClr>
                </w14:shadow>
              </w:rPr>
              <w:t xml:space="preserve">identify </w:t>
            </w:r>
            <w:r w:rsidRPr="009107CD">
              <w:rPr>
                <w:b/>
                <w:bCs/>
                <w:sz w:val="22"/>
                <w:szCs w:val="22"/>
                <w14:shadow w14:blurRad="50800" w14:dist="38100" w14:dir="2700000" w14:sx="100000" w14:sy="100000" w14:kx="0" w14:ky="0" w14:algn="tl">
                  <w14:srgbClr w14:val="000000">
                    <w14:alpha w14:val="60000"/>
                  </w14:srgbClr>
                </w14:shadow>
              </w:rPr>
              <w:t>alternate suppliers if needed</w:t>
            </w:r>
          </w:p>
        </w:tc>
      </w:tr>
      <w:tr w:rsidR="00F86CD5" w:rsidRPr="00D13589" w14:paraId="25269273" w14:textId="77777777">
        <w:trPr>
          <w:trHeight w:val="1677"/>
          <w:tblCellSpacing w:w="0pt" w:type="dxa"/>
          <w:jc w:val="center"/>
        </w:trPr>
        <w:tc>
          <w:tcPr>
            <w:tcW w:w="54pt" w:type="dxa"/>
            <w:tcBorders>
              <w:top w:val="single" w:sz="6" w:space="0" w:color="000000"/>
              <w:start w:val="single" w:sz="6" w:space="0" w:color="000000"/>
              <w:bottom w:val="single" w:sz="6" w:space="0" w:color="000000"/>
              <w:end w:val="single" w:sz="6" w:space="0" w:color="000000"/>
            </w:tcBorders>
            <w:vAlign w:val="bottom"/>
          </w:tcPr>
          <w:p w14:paraId="2A06830D" w14:textId="77777777" w:rsidR="00F86CD5" w:rsidRPr="00D13589" w:rsidRDefault="00F86CD5" w:rsidP="00F86CD5">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Damage to original parts provided in kit</w:t>
            </w:r>
          </w:p>
        </w:tc>
        <w:tc>
          <w:tcPr>
            <w:tcW w:w="45pt" w:type="dxa"/>
            <w:tcBorders>
              <w:top w:val="single" w:sz="6" w:space="0" w:color="000000"/>
              <w:start w:val="single" w:sz="6" w:space="0" w:color="000000"/>
              <w:bottom w:val="single" w:sz="6" w:space="0" w:color="000000"/>
              <w:end w:val="single" w:sz="6" w:space="0" w:color="000000"/>
            </w:tcBorders>
            <w:vAlign w:val="center"/>
          </w:tcPr>
          <w:p w14:paraId="56DE5C11"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2</w:t>
            </w:r>
          </w:p>
        </w:tc>
        <w:tc>
          <w:tcPr>
            <w:tcW w:w="54pt" w:type="dxa"/>
            <w:tcBorders>
              <w:top w:val="single" w:sz="6" w:space="0" w:color="000000"/>
              <w:start w:val="single" w:sz="6" w:space="0" w:color="000000"/>
              <w:bottom w:val="single" w:sz="6" w:space="0" w:color="000000"/>
              <w:end w:val="single" w:sz="6" w:space="0" w:color="000000"/>
            </w:tcBorders>
            <w:vAlign w:val="center"/>
          </w:tcPr>
          <w:p w14:paraId="2B7EE9EB"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w:t>
            </w:r>
          </w:p>
        </w:tc>
        <w:tc>
          <w:tcPr>
            <w:tcW w:w="54pt" w:type="dxa"/>
            <w:tcBorders>
              <w:top w:val="single" w:sz="6" w:space="0" w:color="000000"/>
              <w:start w:val="single" w:sz="6" w:space="0" w:color="000000"/>
              <w:bottom w:val="single" w:sz="6" w:space="0" w:color="000000"/>
              <w:end w:val="single" w:sz="6" w:space="0" w:color="000000"/>
            </w:tcBorders>
            <w:vAlign w:val="center"/>
          </w:tcPr>
          <w:p w14:paraId="3EE0ABDF" w14:textId="77777777" w:rsidR="00F86CD5" w:rsidRPr="00D13589" w:rsidRDefault="00F86CD5" w:rsidP="00F86CD5">
            <w:pPr>
              <w:spacing w:before="5pt" w:beforeAutospacing="1" w:after="5pt" w:afterAutospacing="1" w:line="12pt" w:lineRule="auto"/>
              <w:rPr>
                <w:sz w:val="22"/>
                <w:szCs w:val="22"/>
              </w:rPr>
            </w:pPr>
            <w:r w:rsidRPr="00D13589">
              <w:rPr>
                <w:sz w:val="22"/>
                <w:szCs w:val="22"/>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4C2E5923" w14:textId="77777777" w:rsidR="00F86CD5" w:rsidRPr="00D13589" w:rsidRDefault="00F86CD5" w:rsidP="00F86CD5">
            <w:pPr>
              <w:spacing w:line="12pt" w:lineRule="auto"/>
              <w:rPr>
                <w:sz w:val="22"/>
                <w:szCs w:val="22"/>
              </w:rPr>
            </w:pPr>
            <w:r w:rsidRPr="009107CD">
              <w:rPr>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291E665D" w14:textId="77777777" w:rsidR="00F86CD5" w:rsidRPr="00D13589" w:rsidRDefault="00F86CD5" w:rsidP="00F86CD5">
            <w:pPr>
              <w:spacing w:line="12pt" w:lineRule="auto"/>
              <w:rPr>
                <w:sz w:val="22"/>
                <w:szCs w:val="22"/>
              </w:rPr>
            </w:pPr>
            <w:r w:rsidRPr="009107CD">
              <w:rPr>
                <w:sz w:val="22"/>
                <w:szCs w:val="22"/>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0E49BEAD" w14:textId="77777777" w:rsidR="00F86CD5" w:rsidRPr="00D13589" w:rsidRDefault="00F86CD5" w:rsidP="00F86CD5">
            <w:pPr>
              <w:spacing w:line="12pt" w:lineRule="auto"/>
              <w:jc w:val="center"/>
              <w:rPr>
                <w:sz w:val="22"/>
                <w:szCs w:val="22"/>
              </w:rPr>
            </w:pPr>
            <w:r w:rsidRPr="009107CD">
              <w:rPr>
                <w:b/>
                <w:bCs/>
                <w:sz w:val="22"/>
                <w:szCs w:val="22"/>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3E24B1DD" w14:textId="77777777" w:rsidR="00F86CD5" w:rsidRPr="00D13589" w:rsidRDefault="00F86CD5" w:rsidP="00F86CD5">
            <w:pPr>
              <w:spacing w:line="12pt" w:lineRule="auto"/>
              <w:rPr>
                <w:sz w:val="22"/>
                <w:szCs w:val="22"/>
              </w:rPr>
            </w:pPr>
            <w:r w:rsidRPr="009107CD">
              <w:rPr>
                <w:sz w:val="22"/>
                <w:szCs w:val="22"/>
                <w14:shadow w14:blurRad="50800" w14:dist="38100" w14:dir="2700000" w14:sx="100000" w14:sy="100000" w14:kx="0" w14:ky="0" w14:algn="tl">
                  <w14:srgbClr w14:val="000000">
                    <w14:alpha w14:val="60000"/>
                  </w14:srgbClr>
                </w14:shadow>
              </w:rPr>
              <w:t> </w:t>
            </w:r>
          </w:p>
        </w:tc>
        <w:tc>
          <w:tcPr>
            <w:tcW w:w="36pt" w:type="dxa"/>
            <w:tcBorders>
              <w:top w:val="single" w:sz="6" w:space="0" w:color="000000"/>
              <w:start w:val="single" w:sz="6" w:space="0" w:color="000000"/>
              <w:bottom w:val="single" w:sz="6" w:space="0" w:color="000000"/>
              <w:end w:val="single" w:sz="6" w:space="0" w:color="000000"/>
            </w:tcBorders>
            <w:vAlign w:val="center"/>
          </w:tcPr>
          <w:p w14:paraId="20C83BE9" w14:textId="77777777" w:rsidR="00F86CD5" w:rsidRPr="00D13589" w:rsidRDefault="00F86CD5" w:rsidP="00F86CD5">
            <w:pPr>
              <w:spacing w:line="12pt" w:lineRule="auto"/>
              <w:jc w:val="center"/>
              <w:rPr>
                <w:sz w:val="22"/>
                <w:szCs w:val="22"/>
              </w:rPr>
            </w:pPr>
            <w:r w:rsidRPr="00D13589">
              <w:rPr>
                <w:sz w:val="22"/>
                <w:szCs w:val="22"/>
              </w:rPr>
              <w:t>0.03</w:t>
            </w:r>
          </w:p>
        </w:tc>
        <w:tc>
          <w:tcPr>
            <w:tcW w:w="63pt" w:type="dxa"/>
            <w:tcBorders>
              <w:top w:val="single" w:sz="6" w:space="0" w:color="000000"/>
              <w:start w:val="single" w:sz="6" w:space="0" w:color="000000"/>
              <w:bottom w:val="single" w:sz="6" w:space="0" w:color="000000"/>
              <w:end w:val="single" w:sz="6" w:space="0" w:color="000000"/>
            </w:tcBorders>
            <w:vAlign w:val="center"/>
          </w:tcPr>
          <w:p w14:paraId="3CAF1E34" w14:textId="77777777" w:rsidR="00F86CD5" w:rsidRPr="00D13589" w:rsidRDefault="00F86CD5" w:rsidP="00170C8A">
            <w:pPr>
              <w:spacing w:line="12pt" w:lineRule="auto"/>
              <w:rPr>
                <w:sz w:val="22"/>
                <w:szCs w:val="22"/>
              </w:rPr>
            </w:pPr>
            <w:r w:rsidRPr="009107CD">
              <w:rPr>
                <w:b/>
                <w:bCs/>
                <w:sz w:val="22"/>
                <w:szCs w:val="22"/>
                <w14:shadow w14:blurRad="50800" w14:dist="38100" w14:dir="2700000" w14:sx="100000" w14:sy="100000" w14:kx="0" w14:ky="0" w14:algn="tl">
                  <w14:srgbClr w14:val="000000">
                    <w14:alpha w14:val="60000"/>
                  </w14:srgbClr>
                </w14:shadow>
              </w:rPr>
              <w:t xml:space="preserve">Insurance </w:t>
            </w:r>
            <w:r w:rsidR="00170C8A" w:rsidRPr="009107CD">
              <w:rPr>
                <w:b/>
                <w:bCs/>
                <w:sz w:val="22"/>
                <w:szCs w:val="22"/>
                <w14:shadow w14:blurRad="50800" w14:dist="38100" w14:dir="2700000" w14:sx="100000" w14:sy="100000" w14:kx="0" w14:ky="0" w14:algn="tl">
                  <w14:srgbClr w14:val="000000">
                    <w14:alpha w14:val="60000"/>
                  </w14:srgbClr>
                </w14:shadow>
              </w:rPr>
              <w:t>and liability waiver</w:t>
            </w:r>
          </w:p>
        </w:tc>
      </w:tr>
    </w:tbl>
    <w:p w14:paraId="53CD0C49" w14:textId="77777777" w:rsidR="00F86CD5" w:rsidRPr="00D13589" w:rsidRDefault="00F86CD5" w:rsidP="00F86CD5">
      <w:pPr>
        <w:rPr>
          <w:sz w:val="22"/>
          <w:szCs w:val="22"/>
        </w:rPr>
      </w:pPr>
    </w:p>
    <w:p w14:paraId="7C5D236F" w14:textId="77777777" w:rsidR="00F86CD5" w:rsidRDefault="00F86CD5" w:rsidP="00F86CD5">
      <w:pPr>
        <w:rPr>
          <w:b/>
          <w:szCs w:val="24"/>
        </w:rPr>
      </w:pPr>
      <w:r w:rsidRPr="005C7BEF">
        <w:rPr>
          <w:b/>
          <w:szCs w:val="24"/>
        </w:rPr>
        <w:t>Revised Stakeholder Tolerances</w:t>
      </w:r>
    </w:p>
    <w:p w14:paraId="1C254E24" w14:textId="77777777" w:rsidR="0043794A" w:rsidRDefault="00F86CD5" w:rsidP="00F86CD5">
      <w:pPr>
        <w:rPr>
          <w:szCs w:val="24"/>
        </w:rPr>
      </w:pPr>
      <w:r w:rsidRPr="005C7BEF">
        <w:rPr>
          <w:szCs w:val="24"/>
        </w:rPr>
        <w:t>After determining the risk categories, the specific risk events, their probability and impact</w:t>
      </w:r>
      <w:r w:rsidR="008963DA">
        <w:rPr>
          <w:szCs w:val="24"/>
        </w:rPr>
        <w:t>,</w:t>
      </w:r>
      <w:r w:rsidRPr="005C7BEF">
        <w:rPr>
          <w:szCs w:val="24"/>
        </w:rPr>
        <w:t xml:space="preserve"> </w:t>
      </w:r>
    </w:p>
    <w:p w14:paraId="5E337572" w14:textId="2EEDB2AB" w:rsidR="00F86CD5" w:rsidRPr="005C7BEF" w:rsidRDefault="00F86CD5" w:rsidP="00F86CD5">
      <w:pPr>
        <w:rPr>
          <w:szCs w:val="24"/>
        </w:rPr>
      </w:pPr>
      <w:r w:rsidRPr="005C7BEF">
        <w:rPr>
          <w:szCs w:val="24"/>
        </w:rPr>
        <w:lastRenderedPageBreak/>
        <w:t>and their total ratings, all of this information was put together and brought before the project sponsor for approval before it was presented to the primary stakeholders. The risk events were laid out before the project stakeholders, as well as the mitigation plans that had been approved for each event</w:t>
      </w:r>
      <w:r w:rsidR="00B45FB2">
        <w:rPr>
          <w:szCs w:val="24"/>
        </w:rPr>
        <w:t>.</w:t>
      </w:r>
      <w:r w:rsidRPr="005C7BEF">
        <w:rPr>
          <w:szCs w:val="24"/>
        </w:rPr>
        <w:t xml:space="preserve"> </w:t>
      </w:r>
      <w:r w:rsidR="00B45FB2">
        <w:rPr>
          <w:szCs w:val="24"/>
        </w:rPr>
        <w:t>A</w:t>
      </w:r>
      <w:r w:rsidRPr="005C7BEF">
        <w:rPr>
          <w:szCs w:val="24"/>
        </w:rPr>
        <w:t>fter careful consideration and discussions between themselves, the project sponsor</w:t>
      </w:r>
      <w:r w:rsidR="00B45FB2">
        <w:rPr>
          <w:szCs w:val="24"/>
        </w:rPr>
        <w:t>,</w:t>
      </w:r>
      <w:r w:rsidRPr="005C7BEF">
        <w:rPr>
          <w:szCs w:val="24"/>
        </w:rPr>
        <w:t xml:space="preserve"> and the project manager, the primary stakeholders informed the </w:t>
      </w:r>
      <w:r w:rsidR="0096502F">
        <w:rPr>
          <w:szCs w:val="24"/>
        </w:rPr>
        <w:t xml:space="preserve">project stakeholders </w:t>
      </w:r>
      <w:r w:rsidRPr="005C7BEF">
        <w:rPr>
          <w:szCs w:val="24"/>
        </w:rPr>
        <w:t xml:space="preserve">that they would tolerate the risk events as they were laid out and were more than willing to allow </w:t>
      </w:r>
      <w:r w:rsidR="0096502F">
        <w:rPr>
          <w:szCs w:val="24"/>
        </w:rPr>
        <w:t>SSTC</w:t>
      </w:r>
      <w:r w:rsidRPr="005C7BEF">
        <w:rPr>
          <w:szCs w:val="24"/>
        </w:rPr>
        <w:t xml:space="preserve"> to continue with the project. The </w:t>
      </w:r>
      <w:r w:rsidR="00B45FB2">
        <w:rPr>
          <w:szCs w:val="24"/>
        </w:rPr>
        <w:t>s</w:t>
      </w:r>
      <w:r w:rsidR="00B45FB2" w:rsidRPr="005C7BEF">
        <w:rPr>
          <w:szCs w:val="24"/>
        </w:rPr>
        <w:t xml:space="preserve">takeholder </w:t>
      </w:r>
      <w:r w:rsidR="00B45FB2">
        <w:rPr>
          <w:szCs w:val="24"/>
        </w:rPr>
        <w:t>t</w:t>
      </w:r>
      <w:r w:rsidR="00B45FB2" w:rsidRPr="005C7BEF">
        <w:rPr>
          <w:szCs w:val="24"/>
        </w:rPr>
        <w:t xml:space="preserve">olerances </w:t>
      </w:r>
      <w:r w:rsidRPr="005C7BEF">
        <w:rPr>
          <w:szCs w:val="24"/>
        </w:rPr>
        <w:t>did not have to be altered in this instance, but as the project is monitored for risks, the stakeholders will be kept abreast of any changes</w:t>
      </w:r>
      <w:r w:rsidR="00B45FB2">
        <w:rPr>
          <w:szCs w:val="24"/>
        </w:rPr>
        <w:t xml:space="preserve">; </w:t>
      </w:r>
      <w:r w:rsidRPr="005C7BEF">
        <w:rPr>
          <w:szCs w:val="24"/>
        </w:rPr>
        <w:t>should their risk tolerance change</w:t>
      </w:r>
      <w:r w:rsidR="00B45FB2">
        <w:rPr>
          <w:szCs w:val="24"/>
        </w:rPr>
        <w:t>,</w:t>
      </w:r>
      <w:r w:rsidRPr="005C7BEF">
        <w:rPr>
          <w:szCs w:val="24"/>
        </w:rPr>
        <w:t xml:space="preserve"> it will be documented for this project and for future reference.</w:t>
      </w:r>
    </w:p>
    <w:p w14:paraId="772D835B" w14:textId="77777777" w:rsidR="00F86CD5" w:rsidRPr="008963DA" w:rsidRDefault="008B0696" w:rsidP="00F86CD5">
      <w:pPr>
        <w:rPr>
          <w:b/>
          <w:szCs w:val="24"/>
        </w:rPr>
      </w:pPr>
      <w:r>
        <w:rPr>
          <w:b/>
          <w:szCs w:val="24"/>
        </w:rPr>
        <w:t>7.7</w:t>
      </w:r>
      <w:r w:rsidR="00EC4B8E">
        <w:rPr>
          <w:b/>
          <w:szCs w:val="24"/>
        </w:rPr>
        <w:t xml:space="preserve"> </w:t>
      </w:r>
      <w:r w:rsidR="00F86CD5" w:rsidRPr="008963DA">
        <w:rPr>
          <w:b/>
          <w:szCs w:val="24"/>
        </w:rPr>
        <w:t>Reporting Formats for Risk Register</w:t>
      </w:r>
    </w:p>
    <w:p w14:paraId="28153E4F" w14:textId="77777777" w:rsidR="0043794A" w:rsidRDefault="00F86CD5" w:rsidP="00F86CD5">
      <w:pPr>
        <w:rPr>
          <w:szCs w:val="24"/>
        </w:rPr>
      </w:pPr>
      <w:r w:rsidRPr="005C7BEF">
        <w:rPr>
          <w:szCs w:val="24"/>
        </w:rPr>
        <w:tab/>
        <w:t>The risk regist</w:t>
      </w:r>
      <w:r w:rsidR="00152E55">
        <w:rPr>
          <w:szCs w:val="24"/>
        </w:rPr>
        <w:t>er</w:t>
      </w:r>
      <w:r w:rsidRPr="005C7BEF">
        <w:rPr>
          <w:szCs w:val="24"/>
        </w:rPr>
        <w:t xml:space="preserve">, as shown in the example below, lays out the definition of the risk, what category it </w:t>
      </w:r>
    </w:p>
    <w:p w14:paraId="5204271A" w14:textId="6FEC224F" w:rsidR="00F86CD5" w:rsidRPr="005C7BEF" w:rsidRDefault="00F86CD5" w:rsidP="00F86CD5">
      <w:pPr>
        <w:rPr>
          <w:szCs w:val="24"/>
        </w:rPr>
      </w:pPr>
      <w:r w:rsidRPr="005C7BEF">
        <w:rPr>
          <w:szCs w:val="24"/>
        </w:rPr>
        <w:t xml:space="preserve">fits into, the root cause of the risk event (if the root cause has been determined and is relevant to the project), the triggers for the risk, and how </w:t>
      </w:r>
      <w:r w:rsidR="0096502F">
        <w:rPr>
          <w:szCs w:val="24"/>
        </w:rPr>
        <w:t>SSTC</w:t>
      </w:r>
      <w:r w:rsidRPr="005C7BEF">
        <w:rPr>
          <w:szCs w:val="24"/>
        </w:rPr>
        <w:t xml:space="preserve"> will respond to the risk event. There will be weekly quality assessments, and at this time the </w:t>
      </w:r>
      <w:r w:rsidR="00152E55">
        <w:rPr>
          <w:szCs w:val="24"/>
        </w:rPr>
        <w:t>r</w:t>
      </w:r>
      <w:r w:rsidR="00152E55" w:rsidRPr="005C7BEF">
        <w:rPr>
          <w:szCs w:val="24"/>
        </w:rPr>
        <w:t xml:space="preserve">isk </w:t>
      </w:r>
      <w:r w:rsidR="00152E55">
        <w:rPr>
          <w:szCs w:val="24"/>
        </w:rPr>
        <w:t>m</w:t>
      </w:r>
      <w:r w:rsidR="00152E55" w:rsidRPr="005C7BEF">
        <w:rPr>
          <w:szCs w:val="24"/>
        </w:rPr>
        <w:t xml:space="preserve">anager </w:t>
      </w:r>
      <w:r w:rsidRPr="005C7BEF">
        <w:rPr>
          <w:szCs w:val="24"/>
        </w:rPr>
        <w:t xml:space="preserve">will go along with the </w:t>
      </w:r>
      <w:r w:rsidR="00152E55">
        <w:rPr>
          <w:szCs w:val="24"/>
        </w:rPr>
        <w:t>q</w:t>
      </w:r>
      <w:r w:rsidR="00152E55" w:rsidRPr="005C7BEF">
        <w:rPr>
          <w:szCs w:val="24"/>
        </w:rPr>
        <w:t xml:space="preserve">uality </w:t>
      </w:r>
      <w:r w:rsidR="00152E55">
        <w:rPr>
          <w:szCs w:val="24"/>
        </w:rPr>
        <w:t>m</w:t>
      </w:r>
      <w:r w:rsidR="00152E55" w:rsidRPr="005C7BEF">
        <w:rPr>
          <w:szCs w:val="24"/>
        </w:rPr>
        <w:t>anager</w:t>
      </w:r>
      <w:r w:rsidRPr="005C7BEF">
        <w:rPr>
          <w:szCs w:val="24"/>
        </w:rPr>
        <w:t>, and the RM will be assessing the progress of the project and any occurrences that could be considered a risk. The assessments, as well as any and all reports from the construction staff and/or the functional managers</w:t>
      </w:r>
      <w:r w:rsidR="00152E55">
        <w:rPr>
          <w:szCs w:val="24"/>
        </w:rPr>
        <w:t>,</w:t>
      </w:r>
      <w:r w:rsidRPr="005C7BEF">
        <w:rPr>
          <w:szCs w:val="24"/>
        </w:rPr>
        <w:t xml:space="preserve"> will all be used to determine risk occurrences, which will all go into the register, be they big or small.</w:t>
      </w:r>
    </w:p>
    <w:p w14:paraId="045CF873" w14:textId="77777777" w:rsidR="00F86CD5" w:rsidRPr="005C7BEF" w:rsidRDefault="00F86CD5" w:rsidP="00F86CD5">
      <w:pPr>
        <w:rPr>
          <w:szCs w:val="24"/>
        </w:rPr>
      </w:pP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657"/>
        <w:gridCol w:w="1753"/>
        <w:gridCol w:w="2038"/>
        <w:gridCol w:w="1213"/>
        <w:gridCol w:w="1810"/>
        <w:gridCol w:w="1850"/>
        <w:gridCol w:w="29"/>
      </w:tblGrid>
      <w:tr w:rsidR="00F86CD5" w:rsidRPr="005C7BEF" w14:paraId="3CD7B3DA" w14:textId="77777777">
        <w:trPr>
          <w:gridAfter w:val="1"/>
          <w:wAfter w:w="1.80pt" w:type="dxa"/>
        </w:trPr>
        <w:tc>
          <w:tcPr>
            <w:tcW w:w="554.40pt" w:type="dxa"/>
            <w:gridSpan w:val="6"/>
          </w:tcPr>
          <w:p w14:paraId="7DB40BBF" w14:textId="77777777" w:rsidR="00F86CD5" w:rsidRPr="005C7BEF" w:rsidRDefault="00F86CD5" w:rsidP="001E27A6">
            <w:pPr>
              <w:spacing w:line="12pt" w:lineRule="auto"/>
              <w:jc w:val="center"/>
              <w:rPr>
                <w:szCs w:val="24"/>
              </w:rPr>
            </w:pPr>
            <w:r w:rsidRPr="005C7BEF">
              <w:rPr>
                <w:szCs w:val="24"/>
              </w:rPr>
              <w:t>Risk Register</w:t>
            </w:r>
          </w:p>
          <w:p w14:paraId="7F339286" w14:textId="77777777" w:rsidR="00F86CD5" w:rsidRPr="005C7BEF" w:rsidRDefault="00F86CD5" w:rsidP="001E27A6">
            <w:pPr>
              <w:spacing w:line="12pt" w:lineRule="auto"/>
              <w:rPr>
                <w:szCs w:val="24"/>
              </w:rPr>
            </w:pPr>
            <w:r w:rsidRPr="005C7BEF">
              <w:rPr>
                <w:szCs w:val="24"/>
              </w:rPr>
              <w:t>Project</w:t>
            </w:r>
          </w:p>
          <w:p w14:paraId="78890D7F" w14:textId="77777777" w:rsidR="00F86CD5" w:rsidRPr="005C7BEF" w:rsidRDefault="00F86CD5" w:rsidP="001E27A6">
            <w:pPr>
              <w:spacing w:line="12pt" w:lineRule="auto"/>
              <w:rPr>
                <w:szCs w:val="24"/>
              </w:rPr>
            </w:pPr>
            <w:r w:rsidRPr="005C7BEF">
              <w:rPr>
                <w:szCs w:val="24"/>
              </w:rPr>
              <w:t>Revision:                                                                            Date</w:t>
            </w:r>
            <w:r w:rsidR="00152E55">
              <w:rPr>
                <w:szCs w:val="24"/>
              </w:rPr>
              <w:t>:</w:t>
            </w:r>
          </w:p>
        </w:tc>
      </w:tr>
      <w:tr w:rsidR="00F86CD5" w:rsidRPr="005C7BEF" w14:paraId="3ADEEC69" w14:textId="77777777">
        <w:tc>
          <w:tcPr>
            <w:tcW w:w="32.85pt" w:type="dxa"/>
          </w:tcPr>
          <w:p w14:paraId="3A1B8FA2" w14:textId="77777777" w:rsidR="00F86CD5" w:rsidRPr="005C7BEF" w:rsidRDefault="00F86CD5" w:rsidP="001E27A6">
            <w:pPr>
              <w:spacing w:line="12pt" w:lineRule="auto"/>
              <w:jc w:val="center"/>
              <w:rPr>
                <w:szCs w:val="24"/>
              </w:rPr>
            </w:pPr>
            <w:r w:rsidRPr="005C7BEF">
              <w:rPr>
                <w:szCs w:val="24"/>
              </w:rPr>
              <w:lastRenderedPageBreak/>
              <w:t>Risk #</w:t>
            </w:r>
          </w:p>
        </w:tc>
        <w:tc>
          <w:tcPr>
            <w:tcW w:w="98.55pt" w:type="dxa"/>
          </w:tcPr>
          <w:p w14:paraId="4E6200BC" w14:textId="77777777" w:rsidR="00F86CD5" w:rsidRPr="005C7BEF" w:rsidRDefault="00F86CD5" w:rsidP="001E27A6">
            <w:pPr>
              <w:spacing w:line="12pt" w:lineRule="auto"/>
              <w:jc w:val="center"/>
              <w:rPr>
                <w:szCs w:val="24"/>
              </w:rPr>
            </w:pPr>
            <w:r w:rsidRPr="005C7BEF">
              <w:rPr>
                <w:szCs w:val="24"/>
              </w:rPr>
              <w:t>Risk Description</w:t>
            </w:r>
          </w:p>
        </w:tc>
        <w:tc>
          <w:tcPr>
            <w:tcW w:w="134.25pt" w:type="dxa"/>
          </w:tcPr>
          <w:p w14:paraId="20C2FFB2" w14:textId="77777777" w:rsidR="00F86CD5" w:rsidRPr="005C7BEF" w:rsidRDefault="00F86CD5" w:rsidP="001E27A6">
            <w:pPr>
              <w:spacing w:line="12pt" w:lineRule="auto"/>
              <w:jc w:val="center"/>
              <w:rPr>
                <w:szCs w:val="24"/>
              </w:rPr>
            </w:pPr>
            <w:r w:rsidRPr="005C7BEF">
              <w:rPr>
                <w:szCs w:val="24"/>
              </w:rPr>
              <w:t>Risk Root Cause</w:t>
            </w:r>
          </w:p>
        </w:tc>
        <w:tc>
          <w:tcPr>
            <w:tcW w:w="63.75pt" w:type="dxa"/>
          </w:tcPr>
          <w:p w14:paraId="73D80982" w14:textId="77777777" w:rsidR="00F86CD5" w:rsidRPr="005C7BEF" w:rsidRDefault="00F86CD5" w:rsidP="001E27A6">
            <w:pPr>
              <w:spacing w:line="12pt" w:lineRule="auto"/>
              <w:jc w:val="center"/>
              <w:rPr>
                <w:szCs w:val="24"/>
              </w:rPr>
            </w:pPr>
            <w:r w:rsidRPr="005C7BEF">
              <w:rPr>
                <w:szCs w:val="24"/>
              </w:rPr>
              <w:t>Risk Category</w:t>
            </w:r>
          </w:p>
        </w:tc>
        <w:tc>
          <w:tcPr>
            <w:tcW w:w="113.40pt" w:type="dxa"/>
          </w:tcPr>
          <w:p w14:paraId="41F1A2C2" w14:textId="77777777" w:rsidR="00F86CD5" w:rsidRPr="005C7BEF" w:rsidRDefault="00F86CD5" w:rsidP="001E27A6">
            <w:pPr>
              <w:spacing w:line="12pt" w:lineRule="auto"/>
              <w:jc w:val="center"/>
              <w:rPr>
                <w:szCs w:val="24"/>
              </w:rPr>
            </w:pPr>
            <w:r w:rsidRPr="005C7BEF">
              <w:rPr>
                <w:szCs w:val="24"/>
              </w:rPr>
              <w:t>Trigger</w:t>
            </w:r>
          </w:p>
        </w:tc>
        <w:tc>
          <w:tcPr>
            <w:tcW w:w="113.40pt" w:type="dxa"/>
            <w:gridSpan w:val="2"/>
          </w:tcPr>
          <w:p w14:paraId="6DFDC0EB" w14:textId="77777777" w:rsidR="00F86CD5" w:rsidRPr="005C7BEF" w:rsidRDefault="00F86CD5" w:rsidP="001E27A6">
            <w:pPr>
              <w:spacing w:line="12pt" w:lineRule="auto"/>
              <w:jc w:val="center"/>
              <w:rPr>
                <w:szCs w:val="24"/>
              </w:rPr>
            </w:pPr>
            <w:r w:rsidRPr="005C7BEF">
              <w:rPr>
                <w:szCs w:val="24"/>
              </w:rPr>
              <w:t>Risk Response</w:t>
            </w:r>
          </w:p>
        </w:tc>
      </w:tr>
      <w:tr w:rsidR="00F86CD5" w:rsidRPr="005C7BEF" w14:paraId="172AB43C" w14:textId="77777777">
        <w:tc>
          <w:tcPr>
            <w:tcW w:w="32.85pt" w:type="dxa"/>
          </w:tcPr>
          <w:p w14:paraId="1520477F" w14:textId="77777777" w:rsidR="00F86CD5" w:rsidRPr="005C7BEF" w:rsidRDefault="00F86CD5" w:rsidP="001E27A6">
            <w:pPr>
              <w:spacing w:line="12pt" w:lineRule="auto"/>
              <w:jc w:val="center"/>
              <w:rPr>
                <w:szCs w:val="24"/>
              </w:rPr>
            </w:pPr>
            <w:r w:rsidRPr="005C7BEF">
              <w:rPr>
                <w:szCs w:val="24"/>
              </w:rPr>
              <w:t>1</w:t>
            </w:r>
          </w:p>
        </w:tc>
        <w:tc>
          <w:tcPr>
            <w:tcW w:w="98.55pt" w:type="dxa"/>
          </w:tcPr>
          <w:p w14:paraId="12639454" w14:textId="77777777" w:rsidR="00F86CD5" w:rsidRPr="005C7BEF" w:rsidRDefault="00F86CD5" w:rsidP="001E27A6">
            <w:pPr>
              <w:spacing w:line="12pt" w:lineRule="auto"/>
              <w:rPr>
                <w:szCs w:val="24"/>
              </w:rPr>
            </w:pPr>
          </w:p>
        </w:tc>
        <w:tc>
          <w:tcPr>
            <w:tcW w:w="134.25pt" w:type="dxa"/>
          </w:tcPr>
          <w:p w14:paraId="113E0F0B" w14:textId="77777777" w:rsidR="00F86CD5" w:rsidRPr="005C7BEF" w:rsidRDefault="00F86CD5" w:rsidP="001E27A6">
            <w:pPr>
              <w:spacing w:line="12pt" w:lineRule="auto"/>
              <w:rPr>
                <w:szCs w:val="24"/>
              </w:rPr>
            </w:pPr>
          </w:p>
        </w:tc>
        <w:tc>
          <w:tcPr>
            <w:tcW w:w="63.75pt" w:type="dxa"/>
          </w:tcPr>
          <w:p w14:paraId="14D3D923" w14:textId="77777777" w:rsidR="00F86CD5" w:rsidRPr="005C7BEF" w:rsidRDefault="00F86CD5" w:rsidP="001E27A6">
            <w:pPr>
              <w:spacing w:line="12pt" w:lineRule="auto"/>
              <w:rPr>
                <w:szCs w:val="24"/>
              </w:rPr>
            </w:pPr>
          </w:p>
        </w:tc>
        <w:tc>
          <w:tcPr>
            <w:tcW w:w="113.40pt" w:type="dxa"/>
          </w:tcPr>
          <w:p w14:paraId="1E3DD9C6" w14:textId="77777777" w:rsidR="00F86CD5" w:rsidRPr="005C7BEF" w:rsidRDefault="00F86CD5" w:rsidP="001E27A6">
            <w:pPr>
              <w:spacing w:line="12pt" w:lineRule="auto"/>
              <w:rPr>
                <w:szCs w:val="24"/>
              </w:rPr>
            </w:pPr>
          </w:p>
        </w:tc>
        <w:tc>
          <w:tcPr>
            <w:tcW w:w="113.40pt" w:type="dxa"/>
            <w:gridSpan w:val="2"/>
          </w:tcPr>
          <w:p w14:paraId="45D85466" w14:textId="77777777" w:rsidR="00F86CD5" w:rsidRPr="005C7BEF" w:rsidRDefault="00F86CD5" w:rsidP="001E27A6">
            <w:pPr>
              <w:spacing w:line="12pt" w:lineRule="auto"/>
              <w:rPr>
                <w:szCs w:val="24"/>
              </w:rPr>
            </w:pPr>
          </w:p>
        </w:tc>
      </w:tr>
      <w:tr w:rsidR="00F86CD5" w:rsidRPr="005C7BEF" w14:paraId="3A56C581" w14:textId="77777777">
        <w:tc>
          <w:tcPr>
            <w:tcW w:w="32.85pt" w:type="dxa"/>
          </w:tcPr>
          <w:p w14:paraId="5C5119D8" w14:textId="77777777" w:rsidR="00F86CD5" w:rsidRPr="005C7BEF" w:rsidRDefault="00F86CD5" w:rsidP="001E27A6">
            <w:pPr>
              <w:spacing w:line="12pt" w:lineRule="auto"/>
              <w:jc w:val="center"/>
              <w:rPr>
                <w:szCs w:val="24"/>
              </w:rPr>
            </w:pPr>
            <w:r w:rsidRPr="005C7BEF">
              <w:rPr>
                <w:szCs w:val="24"/>
              </w:rPr>
              <w:t>2</w:t>
            </w:r>
          </w:p>
        </w:tc>
        <w:tc>
          <w:tcPr>
            <w:tcW w:w="98.55pt" w:type="dxa"/>
          </w:tcPr>
          <w:p w14:paraId="2E594837" w14:textId="77777777" w:rsidR="00F86CD5" w:rsidRPr="005C7BEF" w:rsidRDefault="00F86CD5" w:rsidP="001E27A6">
            <w:pPr>
              <w:spacing w:line="12pt" w:lineRule="auto"/>
              <w:rPr>
                <w:szCs w:val="24"/>
              </w:rPr>
            </w:pPr>
          </w:p>
        </w:tc>
        <w:tc>
          <w:tcPr>
            <w:tcW w:w="134.25pt" w:type="dxa"/>
          </w:tcPr>
          <w:p w14:paraId="32342A2B" w14:textId="77777777" w:rsidR="00F86CD5" w:rsidRPr="005C7BEF" w:rsidRDefault="00F86CD5" w:rsidP="001E27A6">
            <w:pPr>
              <w:spacing w:line="12pt" w:lineRule="auto"/>
              <w:rPr>
                <w:szCs w:val="24"/>
              </w:rPr>
            </w:pPr>
          </w:p>
        </w:tc>
        <w:tc>
          <w:tcPr>
            <w:tcW w:w="63.75pt" w:type="dxa"/>
          </w:tcPr>
          <w:p w14:paraId="16427257" w14:textId="77777777" w:rsidR="00F86CD5" w:rsidRPr="005C7BEF" w:rsidRDefault="00F86CD5" w:rsidP="001E27A6">
            <w:pPr>
              <w:spacing w:line="12pt" w:lineRule="auto"/>
              <w:rPr>
                <w:szCs w:val="24"/>
              </w:rPr>
            </w:pPr>
          </w:p>
        </w:tc>
        <w:tc>
          <w:tcPr>
            <w:tcW w:w="113.40pt" w:type="dxa"/>
          </w:tcPr>
          <w:p w14:paraId="0E29285C" w14:textId="77777777" w:rsidR="00F86CD5" w:rsidRPr="005C7BEF" w:rsidRDefault="00F86CD5" w:rsidP="001E27A6">
            <w:pPr>
              <w:spacing w:line="12pt" w:lineRule="auto"/>
              <w:rPr>
                <w:szCs w:val="24"/>
              </w:rPr>
            </w:pPr>
          </w:p>
        </w:tc>
        <w:tc>
          <w:tcPr>
            <w:tcW w:w="113.40pt" w:type="dxa"/>
            <w:gridSpan w:val="2"/>
          </w:tcPr>
          <w:p w14:paraId="5BFE001A" w14:textId="77777777" w:rsidR="00F86CD5" w:rsidRPr="005C7BEF" w:rsidRDefault="00F86CD5" w:rsidP="001E27A6">
            <w:pPr>
              <w:spacing w:line="12pt" w:lineRule="auto"/>
              <w:rPr>
                <w:szCs w:val="24"/>
              </w:rPr>
            </w:pPr>
          </w:p>
        </w:tc>
      </w:tr>
      <w:tr w:rsidR="00F86CD5" w:rsidRPr="005C7BEF" w14:paraId="13AA7604" w14:textId="77777777">
        <w:tc>
          <w:tcPr>
            <w:tcW w:w="32.85pt" w:type="dxa"/>
          </w:tcPr>
          <w:p w14:paraId="2DE3BA75" w14:textId="77777777" w:rsidR="00F86CD5" w:rsidRPr="005C7BEF" w:rsidRDefault="00F86CD5" w:rsidP="001E27A6">
            <w:pPr>
              <w:spacing w:line="12pt" w:lineRule="auto"/>
              <w:jc w:val="center"/>
              <w:rPr>
                <w:szCs w:val="24"/>
              </w:rPr>
            </w:pPr>
            <w:r w:rsidRPr="005C7BEF">
              <w:rPr>
                <w:szCs w:val="24"/>
              </w:rPr>
              <w:t>3</w:t>
            </w:r>
          </w:p>
        </w:tc>
        <w:tc>
          <w:tcPr>
            <w:tcW w:w="98.55pt" w:type="dxa"/>
          </w:tcPr>
          <w:p w14:paraId="1474F71E" w14:textId="77777777" w:rsidR="00F86CD5" w:rsidRPr="005C7BEF" w:rsidRDefault="00F86CD5" w:rsidP="001E27A6">
            <w:pPr>
              <w:spacing w:line="12pt" w:lineRule="auto"/>
              <w:rPr>
                <w:szCs w:val="24"/>
              </w:rPr>
            </w:pPr>
          </w:p>
        </w:tc>
        <w:tc>
          <w:tcPr>
            <w:tcW w:w="134.25pt" w:type="dxa"/>
          </w:tcPr>
          <w:p w14:paraId="663900DB" w14:textId="77777777" w:rsidR="00F86CD5" w:rsidRPr="005C7BEF" w:rsidRDefault="00F86CD5" w:rsidP="001E27A6">
            <w:pPr>
              <w:spacing w:line="12pt" w:lineRule="auto"/>
              <w:rPr>
                <w:szCs w:val="24"/>
              </w:rPr>
            </w:pPr>
          </w:p>
        </w:tc>
        <w:tc>
          <w:tcPr>
            <w:tcW w:w="63.75pt" w:type="dxa"/>
          </w:tcPr>
          <w:p w14:paraId="33E2ABEC" w14:textId="77777777" w:rsidR="00F86CD5" w:rsidRPr="005C7BEF" w:rsidRDefault="00F86CD5" w:rsidP="001E27A6">
            <w:pPr>
              <w:spacing w:line="12pt" w:lineRule="auto"/>
              <w:rPr>
                <w:szCs w:val="24"/>
              </w:rPr>
            </w:pPr>
          </w:p>
        </w:tc>
        <w:tc>
          <w:tcPr>
            <w:tcW w:w="113.40pt" w:type="dxa"/>
          </w:tcPr>
          <w:p w14:paraId="19EA58D3" w14:textId="77777777" w:rsidR="00F86CD5" w:rsidRPr="005C7BEF" w:rsidRDefault="00F86CD5" w:rsidP="001E27A6">
            <w:pPr>
              <w:spacing w:line="12pt" w:lineRule="auto"/>
              <w:rPr>
                <w:szCs w:val="24"/>
              </w:rPr>
            </w:pPr>
          </w:p>
        </w:tc>
        <w:tc>
          <w:tcPr>
            <w:tcW w:w="113.40pt" w:type="dxa"/>
            <w:gridSpan w:val="2"/>
          </w:tcPr>
          <w:p w14:paraId="4E5E5332" w14:textId="77777777" w:rsidR="00F86CD5" w:rsidRPr="005C7BEF" w:rsidRDefault="00F86CD5" w:rsidP="001E27A6">
            <w:pPr>
              <w:spacing w:line="12pt" w:lineRule="auto"/>
              <w:rPr>
                <w:szCs w:val="24"/>
              </w:rPr>
            </w:pPr>
          </w:p>
        </w:tc>
      </w:tr>
      <w:tr w:rsidR="00F86CD5" w:rsidRPr="005C7BEF" w14:paraId="0E44D8CB" w14:textId="77777777">
        <w:tc>
          <w:tcPr>
            <w:tcW w:w="32.85pt" w:type="dxa"/>
          </w:tcPr>
          <w:p w14:paraId="0D7E2A8F" w14:textId="77777777" w:rsidR="00F86CD5" w:rsidRPr="005C7BEF" w:rsidRDefault="00F86CD5" w:rsidP="001E27A6">
            <w:pPr>
              <w:spacing w:line="12pt" w:lineRule="auto"/>
              <w:jc w:val="center"/>
              <w:rPr>
                <w:szCs w:val="24"/>
              </w:rPr>
            </w:pPr>
            <w:r w:rsidRPr="005C7BEF">
              <w:rPr>
                <w:szCs w:val="24"/>
              </w:rPr>
              <w:t>4</w:t>
            </w:r>
          </w:p>
        </w:tc>
        <w:tc>
          <w:tcPr>
            <w:tcW w:w="98.55pt" w:type="dxa"/>
          </w:tcPr>
          <w:p w14:paraId="3C335EC8" w14:textId="77777777" w:rsidR="00F86CD5" w:rsidRPr="005C7BEF" w:rsidRDefault="00F86CD5" w:rsidP="001E27A6">
            <w:pPr>
              <w:spacing w:line="12pt" w:lineRule="auto"/>
              <w:rPr>
                <w:szCs w:val="24"/>
              </w:rPr>
            </w:pPr>
          </w:p>
        </w:tc>
        <w:tc>
          <w:tcPr>
            <w:tcW w:w="134.25pt" w:type="dxa"/>
          </w:tcPr>
          <w:p w14:paraId="19C7E64A" w14:textId="77777777" w:rsidR="00F86CD5" w:rsidRPr="005C7BEF" w:rsidRDefault="00F86CD5" w:rsidP="001E27A6">
            <w:pPr>
              <w:spacing w:line="12pt" w:lineRule="auto"/>
              <w:rPr>
                <w:szCs w:val="24"/>
              </w:rPr>
            </w:pPr>
          </w:p>
        </w:tc>
        <w:tc>
          <w:tcPr>
            <w:tcW w:w="63.75pt" w:type="dxa"/>
          </w:tcPr>
          <w:p w14:paraId="24DA713D" w14:textId="77777777" w:rsidR="00F86CD5" w:rsidRPr="005C7BEF" w:rsidRDefault="00F86CD5" w:rsidP="001E27A6">
            <w:pPr>
              <w:spacing w:line="12pt" w:lineRule="auto"/>
              <w:rPr>
                <w:szCs w:val="24"/>
              </w:rPr>
            </w:pPr>
          </w:p>
        </w:tc>
        <w:tc>
          <w:tcPr>
            <w:tcW w:w="113.40pt" w:type="dxa"/>
          </w:tcPr>
          <w:p w14:paraId="6B36E828" w14:textId="77777777" w:rsidR="00F86CD5" w:rsidRPr="005C7BEF" w:rsidRDefault="00F86CD5" w:rsidP="001E27A6">
            <w:pPr>
              <w:spacing w:line="12pt" w:lineRule="auto"/>
              <w:rPr>
                <w:szCs w:val="24"/>
              </w:rPr>
            </w:pPr>
          </w:p>
        </w:tc>
        <w:tc>
          <w:tcPr>
            <w:tcW w:w="113.40pt" w:type="dxa"/>
            <w:gridSpan w:val="2"/>
          </w:tcPr>
          <w:p w14:paraId="34752CCF" w14:textId="77777777" w:rsidR="00F86CD5" w:rsidRPr="005C7BEF" w:rsidRDefault="00F86CD5" w:rsidP="001E27A6">
            <w:pPr>
              <w:spacing w:line="12pt" w:lineRule="auto"/>
              <w:rPr>
                <w:szCs w:val="24"/>
              </w:rPr>
            </w:pPr>
          </w:p>
        </w:tc>
      </w:tr>
    </w:tbl>
    <w:p w14:paraId="023DA430" w14:textId="77777777" w:rsidR="0043794A" w:rsidRDefault="0043794A" w:rsidP="00F86CD5">
      <w:pPr>
        <w:rPr>
          <w:b/>
          <w:szCs w:val="24"/>
        </w:rPr>
      </w:pPr>
    </w:p>
    <w:p w14:paraId="11D08102" w14:textId="77777777" w:rsidR="00207E05" w:rsidRDefault="00207E05" w:rsidP="00F86CD5">
      <w:pPr>
        <w:rPr>
          <w:szCs w:val="24"/>
        </w:rPr>
      </w:pPr>
    </w:p>
    <w:p w14:paraId="18B90406" w14:textId="77777777" w:rsidR="00152E55" w:rsidRDefault="00152E55" w:rsidP="00F86CD5">
      <w:pPr>
        <w:rPr>
          <w:b/>
          <w:szCs w:val="24"/>
        </w:rPr>
      </w:pPr>
    </w:p>
    <w:p w14:paraId="0CDC25C9" w14:textId="77777777" w:rsidR="00F86CD5" w:rsidRPr="00207E05" w:rsidRDefault="00207E05" w:rsidP="00F86CD5">
      <w:pPr>
        <w:rPr>
          <w:b/>
          <w:szCs w:val="24"/>
        </w:rPr>
      </w:pPr>
      <w:r>
        <w:rPr>
          <w:b/>
          <w:szCs w:val="24"/>
        </w:rPr>
        <w:t>7.8</w:t>
      </w:r>
      <w:r w:rsidR="00886329" w:rsidRPr="00207E05">
        <w:rPr>
          <w:b/>
          <w:szCs w:val="24"/>
        </w:rPr>
        <w:t xml:space="preserve"> </w:t>
      </w:r>
      <w:r w:rsidR="00F86CD5" w:rsidRPr="00207E05">
        <w:rPr>
          <w:b/>
          <w:szCs w:val="24"/>
        </w:rPr>
        <w:t>Tracking</w:t>
      </w:r>
    </w:p>
    <w:p w14:paraId="11997E94" w14:textId="128FC3B6" w:rsidR="00F86CD5" w:rsidRPr="005C7BEF" w:rsidRDefault="00F86CD5" w:rsidP="00F86CD5">
      <w:pPr>
        <w:rPr>
          <w:szCs w:val="24"/>
        </w:rPr>
      </w:pPr>
      <w:r w:rsidRPr="005C7BEF">
        <w:rPr>
          <w:szCs w:val="24"/>
        </w:rPr>
        <w:t>It is imperative that any risk events be tracked throughout the life of this project, be they big or small,</w:t>
      </w:r>
      <w:r w:rsidR="002E47B9">
        <w:rPr>
          <w:szCs w:val="24"/>
        </w:rPr>
        <w:t xml:space="preserve"> </w:t>
      </w:r>
      <w:r w:rsidRPr="005C7BEF">
        <w:rPr>
          <w:szCs w:val="24"/>
        </w:rPr>
        <w:t xml:space="preserve"> as a small risk is likely to become a big risk and a detriment to the project if it goes unchecked for a length of time. As this information can be important to any member of the project, it needs to be easily accessible</w:t>
      </w:r>
      <w:r w:rsidR="00152E55">
        <w:rPr>
          <w:szCs w:val="24"/>
        </w:rPr>
        <w:t>;</w:t>
      </w:r>
      <w:r w:rsidRPr="005C7BEF">
        <w:rPr>
          <w:szCs w:val="24"/>
        </w:rPr>
        <w:t xml:space="preserve"> therefore</w:t>
      </w:r>
      <w:r w:rsidR="00152E55">
        <w:rPr>
          <w:szCs w:val="24"/>
        </w:rPr>
        <w:t>,</w:t>
      </w:r>
      <w:r w:rsidRPr="005C7BEF">
        <w:rPr>
          <w:szCs w:val="24"/>
        </w:rPr>
        <w:t xml:space="preserve"> each plan manager</w:t>
      </w:r>
      <w:r w:rsidR="00152E55">
        <w:rPr>
          <w:szCs w:val="24"/>
        </w:rPr>
        <w:t>,</w:t>
      </w:r>
      <w:r w:rsidRPr="005C7BEF">
        <w:rPr>
          <w:szCs w:val="24"/>
        </w:rPr>
        <w:t xml:space="preserve"> as well as the project manager</w:t>
      </w:r>
      <w:r w:rsidR="00152E55">
        <w:rPr>
          <w:szCs w:val="24"/>
        </w:rPr>
        <w:t>,</w:t>
      </w:r>
      <w:r w:rsidRPr="005C7BEF">
        <w:rPr>
          <w:szCs w:val="24"/>
        </w:rPr>
        <w:t xml:space="preserve"> has copies of the </w:t>
      </w:r>
      <w:r w:rsidR="00152E55">
        <w:rPr>
          <w:szCs w:val="24"/>
        </w:rPr>
        <w:t>r</w:t>
      </w:r>
      <w:r w:rsidR="00152E55" w:rsidRPr="005C7BEF">
        <w:rPr>
          <w:szCs w:val="24"/>
        </w:rPr>
        <w:t xml:space="preserve">isk </w:t>
      </w:r>
      <w:r w:rsidR="00152E55">
        <w:rPr>
          <w:szCs w:val="24"/>
        </w:rPr>
        <w:t>r</w:t>
      </w:r>
      <w:r w:rsidR="00152E55" w:rsidRPr="005C7BEF">
        <w:rPr>
          <w:szCs w:val="24"/>
        </w:rPr>
        <w:t xml:space="preserve">egister </w:t>
      </w:r>
      <w:r w:rsidRPr="005C7BEF">
        <w:rPr>
          <w:szCs w:val="24"/>
        </w:rPr>
        <w:t>and the weekly assessments available for viewing upon request.</w:t>
      </w:r>
    </w:p>
    <w:p w14:paraId="1A2C3B3E" w14:textId="77777777" w:rsidR="001E27A6" w:rsidRDefault="001E27A6" w:rsidP="00F86CD5">
      <w:pPr>
        <w:rPr>
          <w:b/>
          <w:szCs w:val="24"/>
        </w:rPr>
      </w:pPr>
    </w:p>
    <w:p w14:paraId="2DE97D7C" w14:textId="77777777" w:rsidR="00F86CD5" w:rsidRPr="005C7BEF" w:rsidRDefault="0043794A" w:rsidP="00F86CD5">
      <w:pPr>
        <w:rPr>
          <w:b/>
          <w:szCs w:val="24"/>
        </w:rPr>
      </w:pPr>
      <w:r>
        <w:rPr>
          <w:b/>
          <w:szCs w:val="24"/>
        </w:rPr>
        <w:t xml:space="preserve">8.0 </w:t>
      </w:r>
      <w:r w:rsidR="00F86CD5" w:rsidRPr="005C7BEF">
        <w:rPr>
          <w:b/>
          <w:szCs w:val="24"/>
        </w:rPr>
        <w:t>Procurement Management Plan</w:t>
      </w:r>
    </w:p>
    <w:p w14:paraId="717FCE38" w14:textId="77777777" w:rsidR="00F86CD5" w:rsidRPr="005C7BEF" w:rsidRDefault="00886329" w:rsidP="00F86CD5">
      <w:pPr>
        <w:rPr>
          <w:b/>
          <w:szCs w:val="24"/>
        </w:rPr>
      </w:pPr>
      <w:r>
        <w:rPr>
          <w:b/>
          <w:szCs w:val="24"/>
        </w:rPr>
        <w:t xml:space="preserve">8.1 </w:t>
      </w:r>
      <w:r w:rsidR="00F86CD5" w:rsidRPr="005C7BEF">
        <w:rPr>
          <w:b/>
          <w:szCs w:val="24"/>
        </w:rPr>
        <w:t>Contract Types</w:t>
      </w:r>
    </w:p>
    <w:p w14:paraId="4F1721D2" w14:textId="77777777" w:rsidR="00F86CD5" w:rsidRPr="005C7BEF" w:rsidRDefault="00F86CD5" w:rsidP="0043794A">
      <w:pPr>
        <w:rPr>
          <w:szCs w:val="24"/>
        </w:rPr>
      </w:pPr>
      <w:r w:rsidRPr="005C7BEF">
        <w:rPr>
          <w:szCs w:val="24"/>
        </w:rPr>
        <w:t xml:space="preserve">There are several different contracts to choose from, so it was left to the </w:t>
      </w:r>
      <w:r w:rsidR="00152E55">
        <w:rPr>
          <w:szCs w:val="24"/>
        </w:rPr>
        <w:t>p</w:t>
      </w:r>
      <w:r w:rsidR="00152E55" w:rsidRPr="005C7BEF">
        <w:rPr>
          <w:szCs w:val="24"/>
        </w:rPr>
        <w:t xml:space="preserve">rocurement </w:t>
      </w:r>
      <w:r w:rsidR="00152E55">
        <w:rPr>
          <w:szCs w:val="24"/>
        </w:rPr>
        <w:t>m</w:t>
      </w:r>
      <w:r w:rsidR="00152E55" w:rsidRPr="005C7BEF">
        <w:rPr>
          <w:szCs w:val="24"/>
        </w:rPr>
        <w:t xml:space="preserve">anager </w:t>
      </w:r>
      <w:r w:rsidRPr="005C7BEF">
        <w:rPr>
          <w:szCs w:val="24"/>
        </w:rPr>
        <w:t xml:space="preserve">to determine what contracts would be the most beneficial for the Gauchito </w:t>
      </w:r>
      <w:r w:rsidR="00152E55">
        <w:rPr>
          <w:szCs w:val="24"/>
        </w:rPr>
        <w:t>r</w:t>
      </w:r>
      <w:r w:rsidR="00152E55" w:rsidRPr="005C7BEF">
        <w:rPr>
          <w:szCs w:val="24"/>
        </w:rPr>
        <w:t xml:space="preserve">ocket </w:t>
      </w:r>
      <w:r w:rsidR="00152E55">
        <w:rPr>
          <w:szCs w:val="24"/>
        </w:rPr>
        <w:t>p</w:t>
      </w:r>
      <w:r w:rsidR="00152E55" w:rsidRPr="005C7BEF">
        <w:rPr>
          <w:szCs w:val="24"/>
        </w:rPr>
        <w:t xml:space="preserve">roject </w:t>
      </w:r>
      <w:r w:rsidRPr="005C7BEF">
        <w:rPr>
          <w:szCs w:val="24"/>
        </w:rPr>
        <w:t xml:space="preserve">team, in order to ensure that all necessary materials and equipment were delivered in a timely fashion without it becoming a huge expense to the organization. The </w:t>
      </w:r>
      <w:r w:rsidR="00152E55">
        <w:rPr>
          <w:szCs w:val="24"/>
        </w:rPr>
        <w:t>p</w:t>
      </w:r>
      <w:r w:rsidR="00152E55" w:rsidRPr="005C7BEF">
        <w:rPr>
          <w:szCs w:val="24"/>
        </w:rPr>
        <w:t xml:space="preserve">rocurement </w:t>
      </w:r>
      <w:r w:rsidR="00152E55">
        <w:rPr>
          <w:szCs w:val="24"/>
        </w:rPr>
        <w:t>m</w:t>
      </w:r>
      <w:r w:rsidR="00152E55" w:rsidRPr="005C7BEF">
        <w:rPr>
          <w:szCs w:val="24"/>
        </w:rPr>
        <w:t>anager</w:t>
      </w:r>
      <w:r w:rsidRPr="005C7BEF">
        <w:rPr>
          <w:szCs w:val="24"/>
        </w:rPr>
        <w:t xml:space="preserve">, after discussing all of the materials and equipment to be purchased, determined that the best form of contract to use for materials and equipment (M&amp;E) purchases was firm fixed price. </w:t>
      </w:r>
    </w:p>
    <w:p w14:paraId="45794949" w14:textId="77777777" w:rsidR="00F86CD5" w:rsidRPr="005C7BEF" w:rsidRDefault="00F86CD5" w:rsidP="0043794A">
      <w:pPr>
        <w:rPr>
          <w:szCs w:val="24"/>
        </w:rPr>
      </w:pPr>
      <w:r w:rsidRPr="005C7BEF">
        <w:rPr>
          <w:szCs w:val="24"/>
        </w:rPr>
        <w:lastRenderedPageBreak/>
        <w:t xml:space="preserve">These contracts were entered into with a clear understanding that all of the M&amp;E purchased was to be delivered no later than a week prior to the project start. This was agreed upon by the organization and the suppliers, and the legal documents were filed with legal, with copies being distributed to the </w:t>
      </w:r>
      <w:r w:rsidR="00152E55">
        <w:rPr>
          <w:szCs w:val="24"/>
        </w:rPr>
        <w:t>p</w:t>
      </w:r>
      <w:r w:rsidR="00152E55" w:rsidRPr="005C7BEF">
        <w:rPr>
          <w:szCs w:val="24"/>
        </w:rPr>
        <w:t xml:space="preserve">roject </w:t>
      </w:r>
      <w:r w:rsidR="00152E55">
        <w:rPr>
          <w:szCs w:val="24"/>
        </w:rPr>
        <w:t>m</w:t>
      </w:r>
      <w:r w:rsidR="00152E55" w:rsidRPr="005C7BEF">
        <w:rPr>
          <w:szCs w:val="24"/>
        </w:rPr>
        <w:t>anager</w:t>
      </w:r>
      <w:r w:rsidRPr="005C7BEF">
        <w:rPr>
          <w:szCs w:val="24"/>
        </w:rPr>
        <w:t>, the project sponsor, and a copy to go on file in the procurement office.</w:t>
      </w:r>
    </w:p>
    <w:p w14:paraId="58FD40BF" w14:textId="30AED9CC" w:rsidR="00F86CD5" w:rsidRDefault="00F86CD5" w:rsidP="0043794A">
      <w:pPr>
        <w:rPr>
          <w:szCs w:val="24"/>
        </w:rPr>
      </w:pPr>
      <w:r w:rsidRPr="005C7BEF">
        <w:rPr>
          <w:szCs w:val="24"/>
        </w:rPr>
        <w:t>There was also a need to outsource the fitters for this project, as that skill set is no longer available on-staff within the organization. After a discussion with H</w:t>
      </w:r>
      <w:r w:rsidR="0096502F">
        <w:rPr>
          <w:szCs w:val="24"/>
        </w:rPr>
        <w:t>/</w:t>
      </w:r>
      <w:r w:rsidRPr="005C7BEF">
        <w:rPr>
          <w:szCs w:val="24"/>
        </w:rPr>
        <w:t xml:space="preserve">R and using the </w:t>
      </w:r>
      <w:r w:rsidR="00152E55">
        <w:rPr>
          <w:szCs w:val="24"/>
        </w:rPr>
        <w:t>q</w:t>
      </w:r>
      <w:r w:rsidR="00152E55" w:rsidRPr="005C7BEF">
        <w:rPr>
          <w:szCs w:val="24"/>
        </w:rPr>
        <w:t xml:space="preserve">uality </w:t>
      </w:r>
      <w:r w:rsidR="00152E55">
        <w:rPr>
          <w:szCs w:val="24"/>
        </w:rPr>
        <w:t>m</w:t>
      </w:r>
      <w:r w:rsidR="00152E55" w:rsidRPr="005C7BEF">
        <w:rPr>
          <w:szCs w:val="24"/>
        </w:rPr>
        <w:t xml:space="preserve">anager’s </w:t>
      </w:r>
      <w:r w:rsidRPr="005C7BEF">
        <w:rPr>
          <w:szCs w:val="24"/>
        </w:rPr>
        <w:t>research</w:t>
      </w:r>
      <w:r w:rsidR="00152E55">
        <w:rPr>
          <w:szCs w:val="24"/>
        </w:rPr>
        <w:t>,</w:t>
      </w:r>
      <w:r w:rsidRPr="005C7BEF">
        <w:rPr>
          <w:szCs w:val="24"/>
        </w:rPr>
        <w:t xml:space="preserve"> it was determined that the fitters would be contracted from the </w:t>
      </w:r>
      <w:r w:rsidR="00152E55">
        <w:rPr>
          <w:szCs w:val="24"/>
        </w:rPr>
        <w:t>l</w:t>
      </w:r>
      <w:r w:rsidR="00152E55" w:rsidRPr="005C7BEF">
        <w:rPr>
          <w:szCs w:val="24"/>
        </w:rPr>
        <w:t xml:space="preserve">ocal </w:t>
      </w:r>
      <w:r w:rsidR="00152E55">
        <w:rPr>
          <w:szCs w:val="24"/>
        </w:rPr>
        <w:t>f</w:t>
      </w:r>
      <w:r w:rsidR="00152E55" w:rsidRPr="005C7BEF">
        <w:rPr>
          <w:szCs w:val="24"/>
        </w:rPr>
        <w:t xml:space="preserve">itter’s </w:t>
      </w:r>
      <w:r w:rsidR="00152E55">
        <w:rPr>
          <w:szCs w:val="24"/>
        </w:rPr>
        <w:t>u</w:t>
      </w:r>
      <w:r w:rsidR="00152E55" w:rsidRPr="005C7BEF">
        <w:rPr>
          <w:szCs w:val="24"/>
        </w:rPr>
        <w:t>nion</w:t>
      </w:r>
      <w:r w:rsidRPr="005C7BEF">
        <w:rPr>
          <w:szCs w:val="24"/>
        </w:rPr>
        <w:t xml:space="preserve">. This means that contracts will be drawn up specifying their pay per hour, their breaks and lunches, and all other requirements necessary to meet </w:t>
      </w:r>
      <w:r w:rsidR="00152E55">
        <w:rPr>
          <w:szCs w:val="24"/>
        </w:rPr>
        <w:t>u</w:t>
      </w:r>
      <w:r w:rsidR="00152E55" w:rsidRPr="005C7BEF">
        <w:rPr>
          <w:szCs w:val="24"/>
        </w:rPr>
        <w:t xml:space="preserve">nion </w:t>
      </w:r>
      <w:r w:rsidRPr="005C7BEF">
        <w:rPr>
          <w:szCs w:val="24"/>
        </w:rPr>
        <w:t xml:space="preserve">requirements. </w:t>
      </w:r>
      <w:r w:rsidR="00152E55">
        <w:rPr>
          <w:szCs w:val="24"/>
        </w:rPr>
        <w:t>Because</w:t>
      </w:r>
      <w:r w:rsidR="00152E55" w:rsidRPr="005C7BEF">
        <w:rPr>
          <w:szCs w:val="24"/>
        </w:rPr>
        <w:t xml:space="preserve"> </w:t>
      </w:r>
      <w:r w:rsidRPr="005C7BEF">
        <w:rPr>
          <w:szCs w:val="24"/>
        </w:rPr>
        <w:t>these fitters are unionized and will have a specific hourly wage for their skill set and experience, it was decided that a fixed</w:t>
      </w:r>
      <w:r w:rsidR="00152E55">
        <w:rPr>
          <w:szCs w:val="24"/>
        </w:rPr>
        <w:t>-</w:t>
      </w:r>
      <w:r w:rsidRPr="005C7BEF">
        <w:rPr>
          <w:szCs w:val="24"/>
        </w:rPr>
        <w:t>price contract would be best in this instance as well. The fitters will receive their hourly wage</w:t>
      </w:r>
      <w:r w:rsidR="00F2367C">
        <w:rPr>
          <w:szCs w:val="24"/>
        </w:rPr>
        <w:t>s</w:t>
      </w:r>
      <w:r w:rsidRPr="005C7BEF">
        <w:rPr>
          <w:szCs w:val="24"/>
        </w:rPr>
        <w:t xml:space="preserve"> and that will be all, as there will not be any overtime or extraneous costs where the outsourced staff is involved.</w:t>
      </w:r>
    </w:p>
    <w:p w14:paraId="06A9C751" w14:textId="77777777" w:rsidR="00081831" w:rsidRPr="005C7BEF" w:rsidRDefault="00081831" w:rsidP="0043794A">
      <w:pPr>
        <w:rPr>
          <w:szCs w:val="24"/>
        </w:rPr>
      </w:pPr>
    </w:p>
    <w:p w14:paraId="3A501F6E" w14:textId="77777777" w:rsidR="00F86CD5" w:rsidRPr="005C7BEF" w:rsidRDefault="00886329" w:rsidP="00F86CD5">
      <w:pPr>
        <w:rPr>
          <w:b/>
          <w:szCs w:val="24"/>
        </w:rPr>
      </w:pPr>
      <w:r>
        <w:rPr>
          <w:b/>
          <w:szCs w:val="24"/>
        </w:rPr>
        <w:t xml:space="preserve">8.2 </w:t>
      </w:r>
      <w:r w:rsidR="00F86CD5" w:rsidRPr="005C7BEF">
        <w:rPr>
          <w:b/>
          <w:szCs w:val="24"/>
        </w:rPr>
        <w:t>Uses of Organizational Procurement, Contracting</w:t>
      </w:r>
      <w:r w:rsidR="00F2367C">
        <w:rPr>
          <w:b/>
          <w:szCs w:val="24"/>
        </w:rPr>
        <w:t>,</w:t>
      </w:r>
      <w:r w:rsidR="00F86CD5" w:rsidRPr="005C7BEF">
        <w:rPr>
          <w:b/>
          <w:szCs w:val="24"/>
        </w:rPr>
        <w:t xml:space="preserve"> or Purchasing Departments</w:t>
      </w:r>
    </w:p>
    <w:p w14:paraId="2ED290DC" w14:textId="77777777" w:rsidR="00207E05" w:rsidRDefault="00F86CD5" w:rsidP="00F86CD5">
      <w:pPr>
        <w:rPr>
          <w:szCs w:val="24"/>
        </w:rPr>
      </w:pPr>
      <w:r w:rsidRPr="005C7BEF">
        <w:rPr>
          <w:szCs w:val="24"/>
        </w:rPr>
        <w:tab/>
        <w:t xml:space="preserve">The </w:t>
      </w:r>
      <w:r w:rsidR="00F2367C">
        <w:rPr>
          <w:szCs w:val="24"/>
        </w:rPr>
        <w:t>p</w:t>
      </w:r>
      <w:r w:rsidR="00F2367C" w:rsidRPr="005C7BEF">
        <w:rPr>
          <w:szCs w:val="24"/>
        </w:rPr>
        <w:t xml:space="preserve">rocurement </w:t>
      </w:r>
      <w:r w:rsidR="00F2367C">
        <w:rPr>
          <w:szCs w:val="24"/>
        </w:rPr>
        <w:t>m</w:t>
      </w:r>
      <w:r w:rsidR="00F2367C" w:rsidRPr="005C7BEF">
        <w:rPr>
          <w:szCs w:val="24"/>
        </w:rPr>
        <w:t>anager</w:t>
      </w:r>
      <w:r w:rsidRPr="005C7BEF">
        <w:rPr>
          <w:szCs w:val="24"/>
        </w:rPr>
        <w:t xml:space="preserve">, along with the rest of the procurement department, was responsible for </w:t>
      </w:r>
    </w:p>
    <w:p w14:paraId="5F0C0FDA" w14:textId="77777777" w:rsidR="00F86CD5" w:rsidRPr="005C7BEF" w:rsidRDefault="00F86CD5" w:rsidP="00F86CD5">
      <w:pPr>
        <w:rPr>
          <w:szCs w:val="24"/>
        </w:rPr>
      </w:pPr>
      <w:r w:rsidRPr="005C7BEF">
        <w:rPr>
          <w:szCs w:val="24"/>
        </w:rPr>
        <w:t xml:space="preserve">determining </w:t>
      </w:r>
      <w:r w:rsidR="00F2367C">
        <w:rPr>
          <w:szCs w:val="24"/>
        </w:rPr>
        <w:t>which</w:t>
      </w:r>
      <w:r w:rsidR="00F2367C" w:rsidRPr="005C7BEF">
        <w:rPr>
          <w:szCs w:val="24"/>
        </w:rPr>
        <w:t xml:space="preserve"> </w:t>
      </w:r>
      <w:r w:rsidRPr="005C7BEF">
        <w:rPr>
          <w:szCs w:val="24"/>
        </w:rPr>
        <w:t xml:space="preserve">suppliers to contact, drawing up all of the </w:t>
      </w:r>
      <w:r w:rsidR="00F2367C">
        <w:rPr>
          <w:szCs w:val="24"/>
        </w:rPr>
        <w:t>r</w:t>
      </w:r>
      <w:r w:rsidR="00F2367C" w:rsidRPr="005C7BEF">
        <w:rPr>
          <w:szCs w:val="24"/>
        </w:rPr>
        <w:t xml:space="preserve">equests </w:t>
      </w:r>
      <w:r w:rsidRPr="005C7BEF">
        <w:rPr>
          <w:szCs w:val="24"/>
        </w:rPr>
        <w:t xml:space="preserve">for </w:t>
      </w:r>
      <w:r w:rsidR="00F2367C">
        <w:rPr>
          <w:szCs w:val="24"/>
        </w:rPr>
        <w:t>p</w:t>
      </w:r>
      <w:r w:rsidR="00F2367C" w:rsidRPr="005C7BEF">
        <w:rPr>
          <w:szCs w:val="24"/>
        </w:rPr>
        <w:t xml:space="preserve">roposals </w:t>
      </w:r>
      <w:r w:rsidRPr="005C7BEF">
        <w:rPr>
          <w:szCs w:val="24"/>
        </w:rPr>
        <w:t>(RFPs), creating the benchmark to determine the best supplier to meet the project team’s needs, determining what types of contracts to enter into with suppliers, and managing those contracts throughout the life of this project.</w:t>
      </w:r>
    </w:p>
    <w:p w14:paraId="6CC9066B" w14:textId="77777777" w:rsidR="00F86CD5" w:rsidRPr="005C7BEF" w:rsidRDefault="00886329" w:rsidP="00F86CD5">
      <w:pPr>
        <w:rPr>
          <w:b/>
          <w:szCs w:val="24"/>
        </w:rPr>
      </w:pPr>
      <w:r>
        <w:rPr>
          <w:b/>
          <w:szCs w:val="24"/>
        </w:rPr>
        <w:t xml:space="preserve">8.3 </w:t>
      </w:r>
      <w:r w:rsidR="00F86CD5" w:rsidRPr="005C7BEF">
        <w:rPr>
          <w:b/>
          <w:szCs w:val="24"/>
        </w:rPr>
        <w:t>Standardized Procurement Documents</w:t>
      </w:r>
    </w:p>
    <w:p w14:paraId="77082A1C" w14:textId="77777777" w:rsidR="00207E05" w:rsidRDefault="00F86CD5" w:rsidP="00F86CD5">
      <w:pPr>
        <w:rPr>
          <w:szCs w:val="24"/>
        </w:rPr>
      </w:pPr>
      <w:r w:rsidRPr="005C7BEF">
        <w:rPr>
          <w:szCs w:val="24"/>
        </w:rPr>
        <w:lastRenderedPageBreak/>
        <w:t xml:space="preserve">There are several forms of standardized documents used in procurement, many of which were </w:t>
      </w:r>
    </w:p>
    <w:p w14:paraId="0F445C1A" w14:textId="77777777" w:rsidR="00F86CD5" w:rsidRPr="005C7BEF" w:rsidRDefault="00F86CD5" w:rsidP="00F86CD5">
      <w:pPr>
        <w:rPr>
          <w:szCs w:val="24"/>
        </w:rPr>
      </w:pPr>
      <w:r w:rsidRPr="005C7BEF">
        <w:rPr>
          <w:szCs w:val="24"/>
        </w:rPr>
        <w:t>used for this project. These documents include the firm fixed</w:t>
      </w:r>
      <w:r w:rsidR="005E76BE">
        <w:rPr>
          <w:szCs w:val="24"/>
        </w:rPr>
        <w:t>-</w:t>
      </w:r>
      <w:r w:rsidRPr="005C7BEF">
        <w:rPr>
          <w:szCs w:val="24"/>
        </w:rPr>
        <w:t xml:space="preserve">price contracts entered into with the suppliers, the </w:t>
      </w:r>
      <w:r w:rsidR="00F2367C">
        <w:rPr>
          <w:szCs w:val="24"/>
        </w:rPr>
        <w:t>r</w:t>
      </w:r>
      <w:r w:rsidR="00F2367C" w:rsidRPr="005C7BEF">
        <w:rPr>
          <w:szCs w:val="24"/>
        </w:rPr>
        <w:t xml:space="preserve">equests </w:t>
      </w:r>
      <w:r w:rsidRPr="005C7BEF">
        <w:rPr>
          <w:szCs w:val="24"/>
        </w:rPr>
        <w:t xml:space="preserve">for </w:t>
      </w:r>
      <w:r w:rsidR="00F2367C">
        <w:rPr>
          <w:szCs w:val="24"/>
        </w:rPr>
        <w:t>p</w:t>
      </w:r>
      <w:r w:rsidR="00F2367C" w:rsidRPr="005C7BEF">
        <w:rPr>
          <w:szCs w:val="24"/>
        </w:rPr>
        <w:t xml:space="preserve">roposal </w:t>
      </w:r>
      <w:r w:rsidRPr="005C7BEF">
        <w:rPr>
          <w:szCs w:val="24"/>
        </w:rPr>
        <w:t>sent out to several suppliers, and the benchmark.</w:t>
      </w:r>
    </w:p>
    <w:p w14:paraId="4C8E0286" w14:textId="77777777" w:rsidR="00F86CD5" w:rsidRPr="005C7BEF" w:rsidRDefault="00886329" w:rsidP="00F86CD5">
      <w:pPr>
        <w:rPr>
          <w:b/>
          <w:szCs w:val="24"/>
        </w:rPr>
      </w:pPr>
      <w:r>
        <w:rPr>
          <w:b/>
          <w:szCs w:val="24"/>
        </w:rPr>
        <w:t xml:space="preserve">8.4 </w:t>
      </w:r>
      <w:r w:rsidR="00F86CD5" w:rsidRPr="005C7BEF">
        <w:rPr>
          <w:b/>
          <w:szCs w:val="24"/>
        </w:rPr>
        <w:t xml:space="preserve">Constraints and Assumptions </w:t>
      </w:r>
    </w:p>
    <w:p w14:paraId="7F03A78B" w14:textId="77777777" w:rsidR="00207E05" w:rsidRDefault="00F86CD5" w:rsidP="00F86CD5">
      <w:pPr>
        <w:rPr>
          <w:szCs w:val="24"/>
        </w:rPr>
      </w:pPr>
      <w:r w:rsidRPr="005C7BEF">
        <w:rPr>
          <w:szCs w:val="24"/>
        </w:rPr>
        <w:t xml:space="preserve">There are a number of constraints and assumptions that have to be considered with any project, </w:t>
      </w:r>
    </w:p>
    <w:p w14:paraId="4A3F69AB" w14:textId="77777777" w:rsidR="00F86CD5" w:rsidRPr="005C7BEF" w:rsidRDefault="00F86CD5" w:rsidP="00F86CD5">
      <w:pPr>
        <w:rPr>
          <w:szCs w:val="24"/>
        </w:rPr>
      </w:pPr>
      <w:r w:rsidRPr="005C7BEF">
        <w:rPr>
          <w:szCs w:val="24"/>
        </w:rPr>
        <w:t>and this one is no exception. The assumptions and constraints for this project are as follows:</w:t>
      </w:r>
    </w:p>
    <w:p w14:paraId="7DC5ADCB" w14:textId="77777777" w:rsidR="00F86CD5" w:rsidRPr="005C7BEF" w:rsidRDefault="00F86CD5" w:rsidP="00F86CD5">
      <w:pPr>
        <w:rPr>
          <w:szCs w:val="24"/>
        </w:rPr>
      </w:pPr>
      <w:r w:rsidRPr="005C7BEF">
        <w:rPr>
          <w:szCs w:val="24"/>
        </w:rPr>
        <w:t>Constraints:</w:t>
      </w:r>
    </w:p>
    <w:p w14:paraId="23A93B6F" w14:textId="77777777" w:rsidR="00F86CD5" w:rsidRPr="005C7BEF" w:rsidRDefault="00F86CD5" w:rsidP="00F86CD5">
      <w:pPr>
        <w:numPr>
          <w:ilvl w:val="0"/>
          <w:numId w:val="13"/>
        </w:numPr>
        <w:tabs>
          <w:tab w:val="clear" w:pos="468pt"/>
        </w:tabs>
        <w:rPr>
          <w:szCs w:val="24"/>
        </w:rPr>
      </w:pPr>
      <w:r w:rsidRPr="005C7BEF">
        <w:rPr>
          <w:szCs w:val="24"/>
        </w:rPr>
        <w:t>There are no available fitters within the organization.</w:t>
      </w:r>
    </w:p>
    <w:p w14:paraId="2E59E060" w14:textId="77777777" w:rsidR="00F86CD5" w:rsidRPr="005C7BEF" w:rsidRDefault="00F86CD5" w:rsidP="00F86CD5">
      <w:pPr>
        <w:numPr>
          <w:ilvl w:val="0"/>
          <w:numId w:val="13"/>
        </w:numPr>
        <w:tabs>
          <w:tab w:val="clear" w:pos="468pt"/>
        </w:tabs>
        <w:rPr>
          <w:szCs w:val="24"/>
        </w:rPr>
      </w:pPr>
      <w:r w:rsidRPr="005C7BEF">
        <w:rPr>
          <w:szCs w:val="24"/>
        </w:rPr>
        <w:t>Trained fitters have to be outsourced for this project</w:t>
      </w:r>
      <w:r w:rsidR="005E76BE">
        <w:rPr>
          <w:szCs w:val="24"/>
        </w:rPr>
        <w:t>.</w:t>
      </w:r>
    </w:p>
    <w:p w14:paraId="49018E8D" w14:textId="77777777" w:rsidR="00F86CD5" w:rsidRPr="005C7BEF" w:rsidRDefault="00F86CD5" w:rsidP="00F86CD5">
      <w:pPr>
        <w:numPr>
          <w:ilvl w:val="0"/>
          <w:numId w:val="13"/>
        </w:numPr>
        <w:tabs>
          <w:tab w:val="clear" w:pos="468pt"/>
        </w:tabs>
        <w:rPr>
          <w:szCs w:val="24"/>
        </w:rPr>
      </w:pPr>
      <w:r w:rsidRPr="005C7BEF">
        <w:rPr>
          <w:szCs w:val="24"/>
        </w:rPr>
        <w:t>Delayed delivery of materials and/or equipment will result in a schedule delay</w:t>
      </w:r>
      <w:r w:rsidR="005E76BE">
        <w:rPr>
          <w:szCs w:val="24"/>
        </w:rPr>
        <w:t>.</w:t>
      </w:r>
    </w:p>
    <w:p w14:paraId="5BC6A298" w14:textId="77777777" w:rsidR="00F86CD5" w:rsidRPr="005C7BEF" w:rsidRDefault="00F86CD5" w:rsidP="00F86CD5">
      <w:pPr>
        <w:rPr>
          <w:szCs w:val="24"/>
        </w:rPr>
      </w:pPr>
      <w:r w:rsidRPr="005C7BEF">
        <w:rPr>
          <w:szCs w:val="24"/>
        </w:rPr>
        <w:t>Assumptions:</w:t>
      </w:r>
    </w:p>
    <w:p w14:paraId="6E588638" w14:textId="77777777" w:rsidR="00F86CD5" w:rsidRPr="005C7BEF" w:rsidRDefault="00F86CD5" w:rsidP="00F86CD5">
      <w:pPr>
        <w:numPr>
          <w:ilvl w:val="0"/>
          <w:numId w:val="14"/>
        </w:numPr>
        <w:tabs>
          <w:tab w:val="clear" w:pos="468pt"/>
        </w:tabs>
        <w:rPr>
          <w:szCs w:val="24"/>
        </w:rPr>
      </w:pPr>
      <w:r w:rsidRPr="005C7BEF">
        <w:rPr>
          <w:szCs w:val="24"/>
        </w:rPr>
        <w:t>The materials and equipment will arrive one week prior to project start date</w:t>
      </w:r>
      <w:r w:rsidR="005E76BE">
        <w:rPr>
          <w:szCs w:val="24"/>
        </w:rPr>
        <w:t>.</w:t>
      </w:r>
    </w:p>
    <w:p w14:paraId="55220CDA" w14:textId="77777777" w:rsidR="00F86CD5" w:rsidRPr="005C7BEF" w:rsidRDefault="00F86CD5" w:rsidP="00F86CD5">
      <w:pPr>
        <w:numPr>
          <w:ilvl w:val="0"/>
          <w:numId w:val="14"/>
        </w:numPr>
        <w:tabs>
          <w:tab w:val="clear" w:pos="468pt"/>
        </w:tabs>
        <w:rPr>
          <w:szCs w:val="24"/>
        </w:rPr>
      </w:pPr>
      <w:r w:rsidRPr="005C7BEF">
        <w:rPr>
          <w:szCs w:val="24"/>
        </w:rPr>
        <w:t>All necessary personnel will be available at the time of the project start</w:t>
      </w:r>
      <w:r w:rsidR="005E76BE">
        <w:rPr>
          <w:szCs w:val="24"/>
        </w:rPr>
        <w:t>.</w:t>
      </w:r>
    </w:p>
    <w:p w14:paraId="1653E070" w14:textId="77777777" w:rsidR="00F86CD5" w:rsidRPr="005C7BEF" w:rsidRDefault="00F86CD5" w:rsidP="00F86CD5">
      <w:pPr>
        <w:numPr>
          <w:ilvl w:val="0"/>
          <w:numId w:val="14"/>
        </w:numPr>
        <w:tabs>
          <w:tab w:val="clear" w:pos="468pt"/>
        </w:tabs>
        <w:rPr>
          <w:szCs w:val="24"/>
        </w:rPr>
      </w:pPr>
      <w:r w:rsidRPr="005C7BEF">
        <w:rPr>
          <w:szCs w:val="24"/>
        </w:rPr>
        <w:t>The contracts will be followed as written without any delays or difficulties</w:t>
      </w:r>
      <w:r w:rsidR="005E76BE">
        <w:rPr>
          <w:szCs w:val="24"/>
        </w:rPr>
        <w:t>.</w:t>
      </w:r>
    </w:p>
    <w:p w14:paraId="2AD5E8FA" w14:textId="77777777" w:rsidR="00F86CD5" w:rsidRPr="005C7BEF" w:rsidRDefault="00886329" w:rsidP="00F86CD5">
      <w:pPr>
        <w:rPr>
          <w:b/>
          <w:szCs w:val="24"/>
        </w:rPr>
      </w:pPr>
      <w:r>
        <w:rPr>
          <w:b/>
          <w:szCs w:val="24"/>
        </w:rPr>
        <w:t xml:space="preserve">8.5 </w:t>
      </w:r>
      <w:r w:rsidR="00F86CD5" w:rsidRPr="005C7BEF">
        <w:rPr>
          <w:b/>
          <w:szCs w:val="24"/>
        </w:rPr>
        <w:t>Purchase and Acquisition Lead Times</w:t>
      </w:r>
    </w:p>
    <w:p w14:paraId="6B5792D0" w14:textId="3053D670" w:rsidR="00207E05" w:rsidRDefault="00F86CD5" w:rsidP="00F86CD5">
      <w:pPr>
        <w:rPr>
          <w:szCs w:val="24"/>
        </w:rPr>
      </w:pPr>
      <w:r w:rsidRPr="005C7BEF">
        <w:rPr>
          <w:szCs w:val="24"/>
        </w:rPr>
        <w:t xml:space="preserve">The suppliers for all of the necessary materials and equipment are in the </w:t>
      </w:r>
      <w:smartTag w:uri="urn:schemas-microsoft-com:office:smarttags" w:element="place">
        <w:smartTag w:uri="urn:schemas-microsoft-com:office:smarttags" w:element="country-region">
          <w:r w:rsidRPr="005C7BEF">
            <w:rPr>
              <w:szCs w:val="24"/>
            </w:rPr>
            <w:t>United States</w:t>
          </w:r>
        </w:smartTag>
      </w:smartTag>
      <w:r w:rsidRPr="005C7BEF">
        <w:rPr>
          <w:szCs w:val="24"/>
        </w:rPr>
        <w:t xml:space="preserve"> and provide</w:t>
      </w:r>
    </w:p>
    <w:p w14:paraId="19A82728" w14:textId="77777777" w:rsidR="00F86CD5" w:rsidRPr="005C7BEF" w:rsidRDefault="00F86CD5" w:rsidP="00F86CD5">
      <w:pPr>
        <w:rPr>
          <w:szCs w:val="24"/>
        </w:rPr>
      </w:pPr>
      <w:r w:rsidRPr="005C7BEF">
        <w:rPr>
          <w:szCs w:val="24"/>
        </w:rPr>
        <w:t xml:space="preserve"> rush delivery, but that is no reason to delay the purchase of the necessary M&amp;E. It was determined that the wisest time to place the purchase orders was 12 days prior to project start </w:t>
      </w:r>
      <w:r w:rsidR="005E76BE">
        <w:rPr>
          <w:szCs w:val="24"/>
        </w:rPr>
        <w:t xml:space="preserve">to </w:t>
      </w:r>
      <w:r w:rsidRPr="005C7BEF">
        <w:rPr>
          <w:szCs w:val="24"/>
        </w:rPr>
        <w:t>ensure that the suppliers had the necessary materials and equipment in stock and ready to ship in order to ensure it all arrived promptly on the designated delivery date.</w:t>
      </w:r>
    </w:p>
    <w:p w14:paraId="62F2EB17" w14:textId="77777777" w:rsidR="00F86CD5" w:rsidRPr="005C7BEF" w:rsidRDefault="00886329" w:rsidP="00F86CD5">
      <w:pPr>
        <w:rPr>
          <w:b/>
          <w:szCs w:val="24"/>
        </w:rPr>
      </w:pPr>
      <w:r>
        <w:rPr>
          <w:b/>
          <w:szCs w:val="24"/>
        </w:rPr>
        <w:t xml:space="preserve">8.6 </w:t>
      </w:r>
      <w:r w:rsidR="00F86CD5" w:rsidRPr="005C7BEF">
        <w:rPr>
          <w:b/>
          <w:szCs w:val="24"/>
        </w:rPr>
        <w:t>Types of Warranties</w:t>
      </w:r>
    </w:p>
    <w:p w14:paraId="1C31CF16" w14:textId="77777777" w:rsidR="00207E05" w:rsidRDefault="00F86CD5" w:rsidP="00F86CD5">
      <w:pPr>
        <w:rPr>
          <w:szCs w:val="24"/>
        </w:rPr>
      </w:pPr>
      <w:r w:rsidRPr="005C7BEF">
        <w:rPr>
          <w:szCs w:val="24"/>
        </w:rPr>
        <w:t>It was clearly stated upon the purchase of the materials and equipment necessary for this project</w:t>
      </w:r>
    </w:p>
    <w:p w14:paraId="3DE250E4" w14:textId="77777777" w:rsidR="00886329" w:rsidRDefault="00F86CD5" w:rsidP="00F86CD5">
      <w:pPr>
        <w:rPr>
          <w:szCs w:val="24"/>
        </w:rPr>
      </w:pPr>
      <w:r w:rsidRPr="005C7BEF">
        <w:rPr>
          <w:szCs w:val="24"/>
        </w:rPr>
        <w:lastRenderedPageBreak/>
        <w:t xml:space="preserve"> that everything came with a manufacturer warranty, and the stakeholders and project sponsor all deemed these warranties sufficient for this project</w:t>
      </w:r>
      <w:r w:rsidR="005E76BE">
        <w:rPr>
          <w:szCs w:val="24"/>
        </w:rPr>
        <w:t xml:space="preserve"> because</w:t>
      </w:r>
      <w:r w:rsidRPr="005C7BEF">
        <w:rPr>
          <w:szCs w:val="24"/>
        </w:rPr>
        <w:t xml:space="preserve"> this rocket is a test product and will not be used repeatedly, but rather for data gathering. </w:t>
      </w:r>
    </w:p>
    <w:p w14:paraId="2E4602C3" w14:textId="77777777" w:rsidR="00207E05" w:rsidRDefault="00207E05" w:rsidP="00F86CD5">
      <w:pPr>
        <w:rPr>
          <w:szCs w:val="24"/>
        </w:rPr>
      </w:pPr>
    </w:p>
    <w:p w14:paraId="4EE4B4B4" w14:textId="77777777" w:rsidR="00207E05" w:rsidRDefault="00207E05" w:rsidP="00F86CD5">
      <w:pPr>
        <w:rPr>
          <w:szCs w:val="24"/>
        </w:rPr>
      </w:pPr>
    </w:p>
    <w:p w14:paraId="36F52A45" w14:textId="77777777" w:rsidR="00207E05" w:rsidRDefault="00207E05" w:rsidP="00F86CD5">
      <w:pPr>
        <w:rPr>
          <w:szCs w:val="24"/>
        </w:rPr>
      </w:pPr>
    </w:p>
    <w:p w14:paraId="76635A7A" w14:textId="77777777" w:rsidR="00207E05" w:rsidRDefault="00207E05" w:rsidP="00F86CD5">
      <w:pPr>
        <w:rPr>
          <w:szCs w:val="24"/>
        </w:rPr>
      </w:pPr>
    </w:p>
    <w:p w14:paraId="5C92EA1D" w14:textId="77777777" w:rsidR="00207E05" w:rsidRDefault="00207E05" w:rsidP="00F86CD5">
      <w:pPr>
        <w:rPr>
          <w:szCs w:val="24"/>
        </w:rPr>
      </w:pPr>
    </w:p>
    <w:p w14:paraId="0B2C34AD" w14:textId="77777777" w:rsidR="00207E05" w:rsidRDefault="00207E05" w:rsidP="00F86CD5">
      <w:pPr>
        <w:rPr>
          <w:szCs w:val="24"/>
        </w:rPr>
      </w:pPr>
    </w:p>
    <w:p w14:paraId="39ED9808" w14:textId="77777777" w:rsidR="00207E05" w:rsidRDefault="00207E05" w:rsidP="00F86CD5">
      <w:pPr>
        <w:rPr>
          <w:szCs w:val="24"/>
        </w:rPr>
      </w:pPr>
    </w:p>
    <w:p w14:paraId="6AEE33CF" w14:textId="77777777" w:rsidR="00207E05" w:rsidRDefault="00207E05" w:rsidP="00F86CD5">
      <w:pPr>
        <w:rPr>
          <w:szCs w:val="24"/>
        </w:rPr>
      </w:pPr>
    </w:p>
    <w:p w14:paraId="4F468249" w14:textId="77777777" w:rsidR="00207E05" w:rsidRDefault="00207E05" w:rsidP="00F86CD5">
      <w:pPr>
        <w:rPr>
          <w:szCs w:val="24"/>
        </w:rPr>
      </w:pPr>
    </w:p>
    <w:p w14:paraId="5F010E8C" w14:textId="77777777" w:rsidR="00207E05" w:rsidRDefault="00207E05" w:rsidP="00F86CD5">
      <w:pPr>
        <w:rPr>
          <w:szCs w:val="24"/>
        </w:rPr>
      </w:pPr>
    </w:p>
    <w:p w14:paraId="4697FD81" w14:textId="77777777" w:rsidR="00207E05" w:rsidRDefault="00207E05" w:rsidP="00F86CD5">
      <w:pPr>
        <w:rPr>
          <w:szCs w:val="24"/>
        </w:rPr>
      </w:pPr>
    </w:p>
    <w:p w14:paraId="4FE5263D" w14:textId="77777777" w:rsidR="00207E05" w:rsidRDefault="00207E05" w:rsidP="00F86CD5">
      <w:pPr>
        <w:rPr>
          <w:szCs w:val="24"/>
        </w:rPr>
      </w:pPr>
    </w:p>
    <w:p w14:paraId="24F8CCFA" w14:textId="77777777" w:rsidR="00207E05" w:rsidRDefault="00207E05" w:rsidP="00F86CD5">
      <w:pPr>
        <w:rPr>
          <w:szCs w:val="24"/>
        </w:rPr>
      </w:pPr>
    </w:p>
    <w:p w14:paraId="77DC4BFD" w14:textId="77777777" w:rsidR="00207E05" w:rsidRPr="00207E05" w:rsidRDefault="00207E05" w:rsidP="00F86CD5">
      <w:pPr>
        <w:rPr>
          <w:szCs w:val="24"/>
        </w:rPr>
      </w:pPr>
    </w:p>
    <w:p w14:paraId="595C1974" w14:textId="77777777" w:rsidR="00F86CD5" w:rsidRDefault="00886329" w:rsidP="00F86CD5">
      <w:pPr>
        <w:rPr>
          <w:b/>
          <w:szCs w:val="24"/>
        </w:rPr>
      </w:pPr>
      <w:r>
        <w:rPr>
          <w:b/>
          <w:szCs w:val="24"/>
        </w:rPr>
        <w:t xml:space="preserve">8.7 </w:t>
      </w:r>
      <w:r w:rsidR="00F86CD5" w:rsidRPr="005C7BEF">
        <w:rPr>
          <w:b/>
          <w:szCs w:val="24"/>
        </w:rPr>
        <w:t>Probability and Impact Matrix</w:t>
      </w:r>
    </w:p>
    <w:p w14:paraId="3D494A63" w14:textId="77777777" w:rsidR="00207E05" w:rsidRPr="005C7BEF" w:rsidRDefault="00207E05" w:rsidP="00F86CD5">
      <w:pPr>
        <w:rPr>
          <w:szCs w:val="24"/>
        </w:rPr>
      </w:pPr>
    </w:p>
    <w:tbl>
      <w:tblPr>
        <w:tblpPr w:leftFromText="180" w:rightFromText="180" w:vertAnchor="text" w:tblpY="1"/>
        <w:tblOverlap w:val="never"/>
        <w:tblW w:w="324.65pt" w:type="dxa"/>
        <w:tblLook w:firstRow="0" w:lastRow="0" w:firstColumn="0" w:lastColumn="0" w:noHBand="0" w:noVBand="0"/>
      </w:tblPr>
      <w:tblGrid>
        <w:gridCol w:w="1100"/>
        <w:gridCol w:w="494"/>
        <w:gridCol w:w="924"/>
        <w:gridCol w:w="900"/>
        <w:gridCol w:w="1817"/>
        <w:gridCol w:w="1258"/>
      </w:tblGrid>
      <w:tr w:rsidR="00F86CD5" w:rsidRPr="005C7BEF" w14:paraId="7F3F0A91" w14:textId="77777777">
        <w:trPr>
          <w:gridAfter w:val="1"/>
          <w:wAfter w:w="62.90pt" w:type="dxa"/>
          <w:trHeight w:val="522"/>
        </w:trPr>
        <w:tc>
          <w:tcPr>
            <w:tcW w:w="261.75pt" w:type="dxa"/>
            <w:gridSpan w:val="5"/>
            <w:tcBorders>
              <w:top w:val="single" w:sz="8" w:space="0" w:color="auto"/>
              <w:start w:val="single" w:sz="8" w:space="0" w:color="auto"/>
              <w:bottom w:val="single" w:sz="8" w:space="0" w:color="auto"/>
              <w:end w:val="single" w:sz="8" w:space="0" w:color="000000"/>
            </w:tcBorders>
            <w:shd w:val="clear" w:color="auto" w:fill="auto"/>
            <w:noWrap/>
            <w:vAlign w:val="bottom"/>
          </w:tcPr>
          <w:p w14:paraId="3FB78A3D" w14:textId="77777777" w:rsidR="00F86CD5" w:rsidRPr="005C7BEF" w:rsidRDefault="00F86CD5" w:rsidP="00081831">
            <w:pPr>
              <w:rPr>
                <w:b/>
                <w:bCs/>
                <w:szCs w:val="24"/>
              </w:rPr>
            </w:pPr>
            <w:r w:rsidRPr="005C7BEF">
              <w:rPr>
                <w:b/>
                <w:bCs/>
                <w:szCs w:val="24"/>
              </w:rPr>
              <w:t>Probability and Impact Matrix</w:t>
            </w:r>
          </w:p>
        </w:tc>
      </w:tr>
      <w:tr w:rsidR="00F86CD5" w:rsidRPr="005C7BEF" w14:paraId="640DD5C3" w14:textId="77777777" w:rsidTr="008A1F6B">
        <w:trPr>
          <w:gridAfter w:val="1"/>
          <w:wAfter w:w="62.90pt" w:type="dxa"/>
          <w:trHeight w:val="522"/>
        </w:trPr>
        <w:tc>
          <w:tcPr>
            <w:tcW w:w="79.70pt" w:type="dxa"/>
            <w:gridSpan w:val="2"/>
            <w:tcBorders>
              <w:top w:val="nil"/>
              <w:start w:val="single" w:sz="8" w:space="0" w:color="auto"/>
              <w:bottom w:val="single" w:sz="8" w:space="0" w:color="auto"/>
              <w:end w:val="single" w:sz="8" w:space="0" w:color="auto"/>
            </w:tcBorders>
            <w:shd w:val="clear" w:color="auto" w:fill="auto"/>
            <w:noWrap/>
            <w:vAlign w:val="bottom"/>
          </w:tcPr>
          <w:p w14:paraId="308556A9" w14:textId="77777777" w:rsidR="00F86CD5" w:rsidRPr="005C7BEF" w:rsidRDefault="00F86CD5" w:rsidP="00081831">
            <w:pPr>
              <w:rPr>
                <w:b/>
                <w:bCs/>
                <w:szCs w:val="24"/>
              </w:rPr>
            </w:pPr>
            <w:r w:rsidRPr="005C7BEF">
              <w:rPr>
                <w:b/>
                <w:bCs/>
                <w:szCs w:val="24"/>
              </w:rPr>
              <w:t>Probability</w:t>
            </w:r>
          </w:p>
        </w:tc>
        <w:tc>
          <w:tcPr>
            <w:tcW w:w="46.20pt" w:type="dxa"/>
            <w:tcBorders>
              <w:top w:val="nil"/>
              <w:start w:val="nil"/>
              <w:bottom w:val="nil"/>
              <w:end w:val="nil"/>
            </w:tcBorders>
            <w:shd w:val="clear" w:color="auto" w:fill="auto"/>
            <w:noWrap/>
            <w:vAlign w:val="bottom"/>
          </w:tcPr>
          <w:p w14:paraId="065A6026" w14:textId="77777777" w:rsidR="00F86CD5" w:rsidRPr="005C7BEF" w:rsidRDefault="00F86CD5" w:rsidP="00081831">
            <w:pPr>
              <w:rPr>
                <w:szCs w:val="24"/>
              </w:rPr>
            </w:pPr>
            <w:r w:rsidRPr="005C7BEF">
              <w:rPr>
                <w:szCs w:val="24"/>
              </w:rPr>
              <w:t> </w:t>
            </w:r>
          </w:p>
        </w:tc>
        <w:tc>
          <w:tcPr>
            <w:tcW w:w="45pt" w:type="dxa"/>
            <w:tcBorders>
              <w:top w:val="nil"/>
              <w:start w:val="nil"/>
              <w:bottom w:val="nil"/>
              <w:end w:val="nil"/>
            </w:tcBorders>
            <w:shd w:val="clear" w:color="auto" w:fill="auto"/>
            <w:noWrap/>
            <w:vAlign w:val="bottom"/>
          </w:tcPr>
          <w:p w14:paraId="5427419C" w14:textId="77777777" w:rsidR="00F86CD5" w:rsidRPr="005C7BEF" w:rsidRDefault="00F86CD5" w:rsidP="00081831">
            <w:pPr>
              <w:rPr>
                <w:szCs w:val="24"/>
              </w:rPr>
            </w:pPr>
            <w:r w:rsidRPr="005C7BEF">
              <w:rPr>
                <w:szCs w:val="24"/>
              </w:rPr>
              <w:t> </w:t>
            </w:r>
          </w:p>
        </w:tc>
        <w:tc>
          <w:tcPr>
            <w:tcW w:w="90.85pt" w:type="dxa"/>
            <w:tcBorders>
              <w:top w:val="nil"/>
              <w:start w:val="nil"/>
              <w:bottom w:val="nil"/>
              <w:end w:val="single" w:sz="8" w:space="0" w:color="auto"/>
            </w:tcBorders>
            <w:shd w:val="clear" w:color="auto" w:fill="auto"/>
            <w:noWrap/>
            <w:vAlign w:val="bottom"/>
          </w:tcPr>
          <w:p w14:paraId="010CD32B" w14:textId="77777777" w:rsidR="00F86CD5" w:rsidRPr="005C7BEF" w:rsidRDefault="00F86CD5" w:rsidP="00081831">
            <w:pPr>
              <w:rPr>
                <w:szCs w:val="24"/>
              </w:rPr>
            </w:pPr>
            <w:r w:rsidRPr="005C7BEF">
              <w:rPr>
                <w:szCs w:val="24"/>
              </w:rPr>
              <w:t> </w:t>
            </w:r>
          </w:p>
        </w:tc>
      </w:tr>
      <w:tr w:rsidR="00F86CD5" w:rsidRPr="005C7BEF" w14:paraId="29986267" w14:textId="77777777" w:rsidTr="008A1F6B">
        <w:trPr>
          <w:gridAfter w:val="1"/>
          <w:wAfter w:w="62.90pt" w:type="dxa"/>
          <w:trHeight w:val="522"/>
        </w:trPr>
        <w:tc>
          <w:tcPr>
            <w:tcW w:w="79.70pt" w:type="dxa"/>
            <w:gridSpan w:val="2"/>
            <w:tcBorders>
              <w:top w:val="nil"/>
              <w:start w:val="single" w:sz="8" w:space="0" w:color="auto"/>
              <w:bottom w:val="single" w:sz="8" w:space="0" w:color="auto"/>
              <w:end w:val="nil"/>
            </w:tcBorders>
            <w:shd w:val="clear" w:color="auto" w:fill="auto"/>
            <w:noWrap/>
            <w:vAlign w:val="center"/>
          </w:tcPr>
          <w:p w14:paraId="01CE7C13" w14:textId="77777777" w:rsidR="00F86CD5" w:rsidRPr="005C7BEF" w:rsidRDefault="00F86CD5" w:rsidP="00081831">
            <w:pPr>
              <w:jc w:val="center"/>
              <w:rPr>
                <w:szCs w:val="24"/>
              </w:rPr>
            </w:pPr>
            <w:r w:rsidRPr="005C7BEF">
              <w:rPr>
                <w:szCs w:val="24"/>
              </w:rPr>
              <w:t>0.5</w:t>
            </w:r>
          </w:p>
        </w:tc>
        <w:tc>
          <w:tcPr>
            <w:tcW w:w="46.20pt" w:type="dxa"/>
            <w:tcBorders>
              <w:top w:val="single" w:sz="4" w:space="0" w:color="auto"/>
              <w:start w:val="single" w:sz="4" w:space="0" w:color="auto"/>
              <w:bottom w:val="single" w:sz="4" w:space="0" w:color="auto"/>
              <w:end w:val="single" w:sz="4" w:space="0" w:color="auto"/>
            </w:tcBorders>
            <w:shd w:val="clear" w:color="auto" w:fill="FFFF00"/>
            <w:noWrap/>
            <w:vAlign w:val="bottom"/>
          </w:tcPr>
          <w:p w14:paraId="697AA8DC" w14:textId="77777777" w:rsidR="00F86CD5" w:rsidRPr="005C7BEF" w:rsidRDefault="00F86CD5" w:rsidP="00081831">
            <w:pPr>
              <w:jc w:val="end"/>
              <w:rPr>
                <w:szCs w:val="24"/>
              </w:rPr>
            </w:pPr>
          </w:p>
        </w:tc>
        <w:tc>
          <w:tcPr>
            <w:tcW w:w="45pt" w:type="dxa"/>
            <w:tcBorders>
              <w:top w:val="single" w:sz="4" w:space="0" w:color="auto"/>
              <w:start w:val="nil"/>
              <w:bottom w:val="single" w:sz="4" w:space="0" w:color="auto"/>
              <w:end w:val="single" w:sz="4" w:space="0" w:color="auto"/>
            </w:tcBorders>
            <w:shd w:val="clear" w:color="auto" w:fill="FFFF00"/>
            <w:noWrap/>
            <w:vAlign w:val="bottom"/>
          </w:tcPr>
          <w:p w14:paraId="21ACF677" w14:textId="77777777" w:rsidR="00F86CD5" w:rsidRPr="005C7BEF" w:rsidRDefault="00F86CD5" w:rsidP="00081831">
            <w:pPr>
              <w:jc w:val="end"/>
              <w:rPr>
                <w:szCs w:val="24"/>
              </w:rPr>
            </w:pPr>
          </w:p>
        </w:tc>
        <w:tc>
          <w:tcPr>
            <w:tcW w:w="90.85pt" w:type="dxa"/>
            <w:tcBorders>
              <w:top w:val="single" w:sz="4" w:space="0" w:color="auto"/>
              <w:start w:val="nil"/>
              <w:bottom w:val="single" w:sz="4" w:space="0" w:color="auto"/>
              <w:end w:val="single" w:sz="4" w:space="0" w:color="auto"/>
            </w:tcBorders>
            <w:shd w:val="clear" w:color="auto" w:fill="FF0000"/>
            <w:noWrap/>
            <w:vAlign w:val="bottom"/>
          </w:tcPr>
          <w:p w14:paraId="0377E4FD" w14:textId="77777777" w:rsidR="00F86CD5" w:rsidRPr="005C7BEF" w:rsidRDefault="00F86CD5" w:rsidP="00081831">
            <w:pPr>
              <w:jc w:val="end"/>
              <w:rPr>
                <w:szCs w:val="24"/>
              </w:rPr>
            </w:pPr>
          </w:p>
        </w:tc>
      </w:tr>
      <w:tr w:rsidR="00F86CD5" w:rsidRPr="005C7BEF" w14:paraId="3C0F6C06" w14:textId="77777777" w:rsidTr="008A1F6B">
        <w:trPr>
          <w:gridAfter w:val="1"/>
          <w:wAfter w:w="62.90pt" w:type="dxa"/>
          <w:trHeight w:val="522"/>
        </w:trPr>
        <w:tc>
          <w:tcPr>
            <w:tcW w:w="79.70pt" w:type="dxa"/>
            <w:gridSpan w:val="2"/>
            <w:tcBorders>
              <w:top w:val="nil"/>
              <w:start w:val="single" w:sz="8" w:space="0" w:color="auto"/>
              <w:bottom w:val="single" w:sz="8" w:space="0" w:color="auto"/>
              <w:end w:val="nil"/>
            </w:tcBorders>
            <w:shd w:val="clear" w:color="auto" w:fill="auto"/>
            <w:noWrap/>
            <w:vAlign w:val="center"/>
          </w:tcPr>
          <w:p w14:paraId="5603CE80" w14:textId="77777777" w:rsidR="00F86CD5" w:rsidRPr="005C7BEF" w:rsidRDefault="00F86CD5" w:rsidP="00081831">
            <w:pPr>
              <w:jc w:val="center"/>
              <w:rPr>
                <w:szCs w:val="24"/>
              </w:rPr>
            </w:pPr>
            <w:r w:rsidRPr="005C7BEF">
              <w:rPr>
                <w:szCs w:val="24"/>
              </w:rPr>
              <w:t>0.1</w:t>
            </w:r>
          </w:p>
        </w:tc>
        <w:tc>
          <w:tcPr>
            <w:tcW w:w="46.20pt" w:type="dxa"/>
            <w:tcBorders>
              <w:top w:val="nil"/>
              <w:start w:val="single" w:sz="4" w:space="0" w:color="auto"/>
              <w:bottom w:val="single" w:sz="4" w:space="0" w:color="auto"/>
              <w:end w:val="single" w:sz="4" w:space="0" w:color="auto"/>
            </w:tcBorders>
            <w:shd w:val="clear" w:color="auto" w:fill="00FF00"/>
            <w:noWrap/>
            <w:vAlign w:val="bottom"/>
          </w:tcPr>
          <w:p w14:paraId="6B15F078" w14:textId="77777777" w:rsidR="00F86CD5" w:rsidRPr="005C7BEF" w:rsidRDefault="00F86CD5" w:rsidP="00081831">
            <w:pPr>
              <w:jc w:val="end"/>
              <w:rPr>
                <w:szCs w:val="24"/>
              </w:rPr>
            </w:pPr>
            <w:r w:rsidRPr="005C7BEF">
              <w:rPr>
                <w:szCs w:val="24"/>
              </w:rPr>
              <w:t>Risk 5</w:t>
            </w:r>
          </w:p>
        </w:tc>
        <w:tc>
          <w:tcPr>
            <w:tcW w:w="45pt" w:type="dxa"/>
            <w:tcBorders>
              <w:top w:val="nil"/>
              <w:start w:val="nil"/>
              <w:bottom w:val="single" w:sz="4" w:space="0" w:color="auto"/>
              <w:end w:val="single" w:sz="4" w:space="0" w:color="auto"/>
            </w:tcBorders>
            <w:shd w:val="clear" w:color="auto" w:fill="FFFF00"/>
            <w:noWrap/>
            <w:vAlign w:val="bottom"/>
          </w:tcPr>
          <w:p w14:paraId="43B721FB" w14:textId="77777777" w:rsidR="00F86CD5" w:rsidRPr="005C7BEF" w:rsidRDefault="00F86CD5" w:rsidP="00081831">
            <w:pPr>
              <w:jc w:val="end"/>
              <w:rPr>
                <w:szCs w:val="24"/>
              </w:rPr>
            </w:pPr>
          </w:p>
        </w:tc>
        <w:tc>
          <w:tcPr>
            <w:tcW w:w="90.85pt" w:type="dxa"/>
            <w:tcBorders>
              <w:top w:val="nil"/>
              <w:start w:val="nil"/>
              <w:bottom w:val="single" w:sz="4" w:space="0" w:color="auto"/>
              <w:end w:val="single" w:sz="4" w:space="0" w:color="auto"/>
            </w:tcBorders>
            <w:shd w:val="clear" w:color="auto" w:fill="FFFF00"/>
            <w:noWrap/>
            <w:vAlign w:val="bottom"/>
          </w:tcPr>
          <w:p w14:paraId="639F73B9" w14:textId="77777777" w:rsidR="00F86CD5" w:rsidRPr="005C7BEF" w:rsidRDefault="00F86CD5" w:rsidP="00081831">
            <w:pPr>
              <w:jc w:val="end"/>
              <w:rPr>
                <w:szCs w:val="24"/>
              </w:rPr>
            </w:pPr>
            <w:r w:rsidRPr="005C7BEF">
              <w:rPr>
                <w:szCs w:val="24"/>
              </w:rPr>
              <w:t>Risk 1</w:t>
            </w:r>
          </w:p>
          <w:p w14:paraId="77275C5E" w14:textId="77777777" w:rsidR="00F86CD5" w:rsidRPr="005C7BEF" w:rsidRDefault="00F86CD5" w:rsidP="00081831">
            <w:pPr>
              <w:jc w:val="end"/>
              <w:rPr>
                <w:szCs w:val="24"/>
              </w:rPr>
            </w:pPr>
            <w:r w:rsidRPr="005C7BEF">
              <w:rPr>
                <w:szCs w:val="24"/>
              </w:rPr>
              <w:lastRenderedPageBreak/>
              <w:t>Risk 3</w:t>
            </w:r>
          </w:p>
        </w:tc>
      </w:tr>
      <w:tr w:rsidR="00F86CD5" w:rsidRPr="005C7BEF" w14:paraId="164077EA" w14:textId="77777777" w:rsidTr="008A1F6B">
        <w:trPr>
          <w:gridAfter w:val="1"/>
          <w:wAfter w:w="62.90pt" w:type="dxa"/>
          <w:trHeight w:val="522"/>
        </w:trPr>
        <w:tc>
          <w:tcPr>
            <w:tcW w:w="79.70pt" w:type="dxa"/>
            <w:gridSpan w:val="2"/>
            <w:tcBorders>
              <w:top w:val="nil"/>
              <w:start w:val="single" w:sz="8" w:space="0" w:color="auto"/>
              <w:bottom w:val="single" w:sz="8" w:space="0" w:color="auto"/>
              <w:end w:val="nil"/>
            </w:tcBorders>
            <w:shd w:val="clear" w:color="auto" w:fill="auto"/>
            <w:noWrap/>
            <w:vAlign w:val="center"/>
          </w:tcPr>
          <w:p w14:paraId="36AFEEFB" w14:textId="77777777" w:rsidR="00F86CD5" w:rsidRPr="005C7BEF" w:rsidRDefault="00F86CD5" w:rsidP="00081831">
            <w:pPr>
              <w:jc w:val="center"/>
              <w:rPr>
                <w:szCs w:val="24"/>
              </w:rPr>
            </w:pPr>
            <w:r w:rsidRPr="005C7BEF">
              <w:rPr>
                <w:szCs w:val="24"/>
              </w:rPr>
              <w:t>0.01</w:t>
            </w:r>
          </w:p>
        </w:tc>
        <w:tc>
          <w:tcPr>
            <w:tcW w:w="46.20pt" w:type="dxa"/>
            <w:tcBorders>
              <w:top w:val="nil"/>
              <w:start w:val="single" w:sz="4" w:space="0" w:color="auto"/>
              <w:bottom w:val="single" w:sz="4" w:space="0" w:color="auto"/>
              <w:end w:val="single" w:sz="4" w:space="0" w:color="auto"/>
            </w:tcBorders>
            <w:shd w:val="clear" w:color="auto" w:fill="00FF00"/>
            <w:noWrap/>
            <w:vAlign w:val="bottom"/>
          </w:tcPr>
          <w:p w14:paraId="166FF3FE" w14:textId="77777777" w:rsidR="00F86CD5" w:rsidRPr="005C7BEF" w:rsidRDefault="00F86CD5" w:rsidP="00081831">
            <w:pPr>
              <w:jc w:val="end"/>
              <w:rPr>
                <w:szCs w:val="24"/>
              </w:rPr>
            </w:pPr>
          </w:p>
        </w:tc>
        <w:tc>
          <w:tcPr>
            <w:tcW w:w="45pt" w:type="dxa"/>
            <w:tcBorders>
              <w:top w:val="nil"/>
              <w:start w:val="nil"/>
              <w:bottom w:val="single" w:sz="4" w:space="0" w:color="auto"/>
              <w:end w:val="single" w:sz="4" w:space="0" w:color="auto"/>
            </w:tcBorders>
            <w:shd w:val="clear" w:color="auto" w:fill="00FF00"/>
            <w:noWrap/>
            <w:vAlign w:val="bottom"/>
          </w:tcPr>
          <w:p w14:paraId="5FF024D3" w14:textId="77777777" w:rsidR="00F86CD5" w:rsidRPr="005C7BEF" w:rsidRDefault="00F86CD5" w:rsidP="00081831">
            <w:pPr>
              <w:jc w:val="end"/>
              <w:rPr>
                <w:szCs w:val="24"/>
              </w:rPr>
            </w:pPr>
            <w:r w:rsidRPr="005C7BEF">
              <w:rPr>
                <w:szCs w:val="24"/>
              </w:rPr>
              <w:t>Risk 2</w:t>
            </w:r>
          </w:p>
          <w:p w14:paraId="1AC18C6B" w14:textId="77777777" w:rsidR="00F86CD5" w:rsidRPr="005C7BEF" w:rsidRDefault="00F86CD5" w:rsidP="00081831">
            <w:pPr>
              <w:jc w:val="end"/>
              <w:rPr>
                <w:szCs w:val="24"/>
              </w:rPr>
            </w:pPr>
            <w:r w:rsidRPr="005C7BEF">
              <w:rPr>
                <w:szCs w:val="24"/>
              </w:rPr>
              <w:t>Risk 4</w:t>
            </w:r>
          </w:p>
        </w:tc>
        <w:tc>
          <w:tcPr>
            <w:tcW w:w="90.85pt" w:type="dxa"/>
            <w:tcBorders>
              <w:top w:val="nil"/>
              <w:start w:val="nil"/>
              <w:bottom w:val="single" w:sz="4" w:space="0" w:color="auto"/>
              <w:end w:val="single" w:sz="4" w:space="0" w:color="auto"/>
            </w:tcBorders>
            <w:shd w:val="clear" w:color="auto" w:fill="FFFF00"/>
            <w:noWrap/>
            <w:vAlign w:val="bottom"/>
          </w:tcPr>
          <w:p w14:paraId="0E34AF94" w14:textId="77777777" w:rsidR="00F86CD5" w:rsidRPr="005C7BEF" w:rsidRDefault="00F86CD5" w:rsidP="00081831">
            <w:pPr>
              <w:jc w:val="end"/>
              <w:rPr>
                <w:szCs w:val="24"/>
              </w:rPr>
            </w:pPr>
          </w:p>
        </w:tc>
      </w:tr>
      <w:tr w:rsidR="00F86CD5" w:rsidRPr="005C7BEF" w14:paraId="681EC8C3" w14:textId="77777777" w:rsidTr="008A1F6B">
        <w:trPr>
          <w:gridAfter w:val="1"/>
          <w:wAfter w:w="62.90pt" w:type="dxa"/>
          <w:trHeight w:val="270"/>
        </w:trPr>
        <w:tc>
          <w:tcPr>
            <w:tcW w:w="79.70pt" w:type="dxa"/>
            <w:gridSpan w:val="2"/>
            <w:tcBorders>
              <w:top w:val="nil"/>
              <w:start w:val="single" w:sz="8" w:space="0" w:color="auto"/>
              <w:bottom w:val="single" w:sz="8" w:space="0" w:color="auto"/>
              <w:end w:val="single" w:sz="8" w:space="0" w:color="auto"/>
            </w:tcBorders>
            <w:shd w:val="clear" w:color="auto" w:fill="auto"/>
            <w:noWrap/>
            <w:vAlign w:val="bottom"/>
          </w:tcPr>
          <w:p w14:paraId="424519DC" w14:textId="77777777" w:rsidR="00F86CD5" w:rsidRPr="005C7BEF" w:rsidRDefault="00F86CD5" w:rsidP="00081831">
            <w:pPr>
              <w:rPr>
                <w:b/>
                <w:bCs/>
                <w:szCs w:val="24"/>
              </w:rPr>
            </w:pPr>
            <w:r w:rsidRPr="005C7BEF">
              <w:rPr>
                <w:b/>
                <w:bCs/>
                <w:szCs w:val="24"/>
              </w:rPr>
              <w:t>Impact</w:t>
            </w:r>
          </w:p>
        </w:tc>
        <w:tc>
          <w:tcPr>
            <w:tcW w:w="46.20pt" w:type="dxa"/>
            <w:tcBorders>
              <w:top w:val="nil"/>
              <w:start w:val="nil"/>
              <w:bottom w:val="single" w:sz="8" w:space="0" w:color="auto"/>
              <w:end w:val="single" w:sz="8" w:space="0" w:color="auto"/>
            </w:tcBorders>
            <w:shd w:val="clear" w:color="auto" w:fill="auto"/>
            <w:noWrap/>
            <w:vAlign w:val="bottom"/>
          </w:tcPr>
          <w:p w14:paraId="6FFDDC32" w14:textId="77777777" w:rsidR="00F86CD5" w:rsidRPr="005C7BEF" w:rsidRDefault="00F86CD5" w:rsidP="00081831">
            <w:pPr>
              <w:jc w:val="end"/>
              <w:rPr>
                <w:szCs w:val="24"/>
              </w:rPr>
            </w:pPr>
            <w:r w:rsidRPr="005C7BEF">
              <w:rPr>
                <w:szCs w:val="24"/>
              </w:rPr>
              <w:t>0.1</w:t>
            </w:r>
          </w:p>
        </w:tc>
        <w:tc>
          <w:tcPr>
            <w:tcW w:w="45pt" w:type="dxa"/>
            <w:tcBorders>
              <w:top w:val="nil"/>
              <w:start w:val="nil"/>
              <w:bottom w:val="single" w:sz="8" w:space="0" w:color="auto"/>
              <w:end w:val="single" w:sz="8" w:space="0" w:color="auto"/>
            </w:tcBorders>
            <w:shd w:val="clear" w:color="auto" w:fill="auto"/>
            <w:noWrap/>
            <w:vAlign w:val="bottom"/>
          </w:tcPr>
          <w:p w14:paraId="78F54ABE" w14:textId="77777777" w:rsidR="00F86CD5" w:rsidRPr="005C7BEF" w:rsidRDefault="00F86CD5" w:rsidP="00081831">
            <w:pPr>
              <w:jc w:val="end"/>
              <w:rPr>
                <w:szCs w:val="24"/>
              </w:rPr>
            </w:pPr>
            <w:r w:rsidRPr="005C7BEF">
              <w:rPr>
                <w:szCs w:val="24"/>
              </w:rPr>
              <w:t>0.3</w:t>
            </w:r>
          </w:p>
        </w:tc>
        <w:tc>
          <w:tcPr>
            <w:tcW w:w="90.85pt" w:type="dxa"/>
            <w:tcBorders>
              <w:top w:val="nil"/>
              <w:start w:val="nil"/>
              <w:bottom w:val="single" w:sz="8" w:space="0" w:color="auto"/>
              <w:end w:val="single" w:sz="8" w:space="0" w:color="auto"/>
            </w:tcBorders>
            <w:shd w:val="clear" w:color="auto" w:fill="auto"/>
            <w:noWrap/>
            <w:vAlign w:val="bottom"/>
          </w:tcPr>
          <w:p w14:paraId="75416078" w14:textId="77777777" w:rsidR="00F86CD5" w:rsidRPr="005C7BEF" w:rsidRDefault="00F86CD5" w:rsidP="00081831">
            <w:pPr>
              <w:jc w:val="end"/>
              <w:rPr>
                <w:szCs w:val="24"/>
              </w:rPr>
            </w:pPr>
            <w:r w:rsidRPr="005C7BEF">
              <w:rPr>
                <w:szCs w:val="24"/>
              </w:rPr>
              <w:t>0.5</w:t>
            </w:r>
          </w:p>
        </w:tc>
      </w:tr>
      <w:tr w:rsidR="00F86CD5" w:rsidRPr="005C7BEF" w14:paraId="5C31BCF9" w14:textId="77777777">
        <w:trPr>
          <w:trHeight w:val="255"/>
        </w:trPr>
        <w:tc>
          <w:tcPr>
            <w:tcW w:w="55pt" w:type="dxa"/>
            <w:tcBorders>
              <w:top w:val="nil"/>
              <w:start w:val="nil"/>
              <w:bottom w:val="nil"/>
              <w:end w:val="nil"/>
            </w:tcBorders>
            <w:shd w:val="clear" w:color="auto" w:fill="FF0000"/>
            <w:noWrap/>
            <w:vAlign w:val="bottom"/>
          </w:tcPr>
          <w:p w14:paraId="0008D3B6" w14:textId="77777777" w:rsidR="00F86CD5" w:rsidRPr="005C7BEF" w:rsidRDefault="00F86CD5" w:rsidP="00081831">
            <w:pPr>
              <w:rPr>
                <w:szCs w:val="24"/>
              </w:rPr>
            </w:pPr>
            <w:r w:rsidRPr="005C7BEF">
              <w:rPr>
                <w:szCs w:val="24"/>
              </w:rPr>
              <w:t> </w:t>
            </w:r>
          </w:p>
        </w:tc>
        <w:tc>
          <w:tcPr>
            <w:tcW w:w="269.65pt" w:type="dxa"/>
            <w:gridSpan w:val="5"/>
            <w:tcBorders>
              <w:top w:val="nil"/>
              <w:start w:val="nil"/>
              <w:bottom w:val="nil"/>
              <w:end w:val="nil"/>
            </w:tcBorders>
            <w:shd w:val="clear" w:color="auto" w:fill="auto"/>
            <w:noWrap/>
            <w:vAlign w:val="bottom"/>
          </w:tcPr>
          <w:p w14:paraId="6DAE8BAF" w14:textId="77777777" w:rsidR="00F86CD5" w:rsidRPr="005C7BEF" w:rsidRDefault="00F86CD5" w:rsidP="00081831">
            <w:pPr>
              <w:rPr>
                <w:szCs w:val="24"/>
              </w:rPr>
            </w:pPr>
            <w:r w:rsidRPr="005C7BEF">
              <w:rPr>
                <w:szCs w:val="24"/>
              </w:rPr>
              <w:t>= High</w:t>
            </w:r>
            <w:r w:rsidR="008A1F6B">
              <w:rPr>
                <w:szCs w:val="24"/>
              </w:rPr>
              <w:t>-</w:t>
            </w:r>
            <w:r w:rsidRPr="005C7BEF">
              <w:rPr>
                <w:szCs w:val="24"/>
              </w:rPr>
              <w:t>Level Risk</w:t>
            </w:r>
            <w:r w:rsidR="008A1F6B">
              <w:rPr>
                <w:szCs w:val="24"/>
              </w:rPr>
              <w:t>—</w:t>
            </w:r>
            <w:r w:rsidRPr="005C7BEF">
              <w:rPr>
                <w:szCs w:val="24"/>
              </w:rPr>
              <w:t>Resolve immediately</w:t>
            </w:r>
          </w:p>
        </w:tc>
      </w:tr>
      <w:tr w:rsidR="00F86CD5" w:rsidRPr="005C7BEF" w14:paraId="288D8CD6" w14:textId="77777777">
        <w:trPr>
          <w:trHeight w:val="255"/>
        </w:trPr>
        <w:tc>
          <w:tcPr>
            <w:tcW w:w="55pt" w:type="dxa"/>
            <w:tcBorders>
              <w:top w:val="nil"/>
              <w:start w:val="nil"/>
              <w:bottom w:val="nil"/>
              <w:end w:val="nil"/>
            </w:tcBorders>
            <w:shd w:val="clear" w:color="auto" w:fill="auto"/>
            <w:noWrap/>
            <w:vAlign w:val="bottom"/>
          </w:tcPr>
          <w:p w14:paraId="7B2B826E" w14:textId="77777777" w:rsidR="00F86CD5" w:rsidRPr="005C7BEF" w:rsidRDefault="00F86CD5" w:rsidP="00081831">
            <w:pPr>
              <w:rPr>
                <w:szCs w:val="24"/>
              </w:rPr>
            </w:pPr>
          </w:p>
        </w:tc>
        <w:tc>
          <w:tcPr>
            <w:tcW w:w="269.65pt" w:type="dxa"/>
            <w:gridSpan w:val="5"/>
            <w:tcBorders>
              <w:top w:val="nil"/>
              <w:start w:val="nil"/>
              <w:bottom w:val="nil"/>
              <w:end w:val="nil"/>
            </w:tcBorders>
            <w:shd w:val="clear" w:color="auto" w:fill="auto"/>
            <w:noWrap/>
            <w:vAlign w:val="bottom"/>
          </w:tcPr>
          <w:p w14:paraId="4F37BE54" w14:textId="77777777" w:rsidR="00F86CD5" w:rsidRPr="005C7BEF" w:rsidRDefault="00F86CD5" w:rsidP="00081831">
            <w:pPr>
              <w:rPr>
                <w:szCs w:val="24"/>
              </w:rPr>
            </w:pPr>
          </w:p>
        </w:tc>
      </w:tr>
      <w:tr w:rsidR="00F86CD5" w:rsidRPr="005C7BEF" w14:paraId="53D6A035" w14:textId="77777777">
        <w:trPr>
          <w:trHeight w:val="255"/>
        </w:trPr>
        <w:tc>
          <w:tcPr>
            <w:tcW w:w="55pt" w:type="dxa"/>
            <w:tcBorders>
              <w:top w:val="nil"/>
              <w:start w:val="nil"/>
              <w:bottom w:val="nil"/>
              <w:end w:val="nil"/>
            </w:tcBorders>
            <w:shd w:val="clear" w:color="auto" w:fill="FFFF00"/>
            <w:noWrap/>
            <w:vAlign w:val="bottom"/>
          </w:tcPr>
          <w:p w14:paraId="5960ABEE" w14:textId="77777777" w:rsidR="00F86CD5" w:rsidRPr="005C7BEF" w:rsidRDefault="00F86CD5" w:rsidP="00081831">
            <w:pPr>
              <w:rPr>
                <w:szCs w:val="24"/>
              </w:rPr>
            </w:pPr>
            <w:r w:rsidRPr="005C7BEF">
              <w:rPr>
                <w:szCs w:val="24"/>
              </w:rPr>
              <w:t> </w:t>
            </w:r>
          </w:p>
        </w:tc>
        <w:tc>
          <w:tcPr>
            <w:tcW w:w="269.65pt" w:type="dxa"/>
            <w:gridSpan w:val="5"/>
            <w:tcBorders>
              <w:top w:val="nil"/>
              <w:start w:val="nil"/>
              <w:bottom w:val="nil"/>
              <w:end w:val="nil"/>
            </w:tcBorders>
            <w:shd w:val="clear" w:color="auto" w:fill="auto"/>
            <w:noWrap/>
            <w:vAlign w:val="bottom"/>
          </w:tcPr>
          <w:p w14:paraId="6CB0C085" w14:textId="77777777" w:rsidR="00F86CD5" w:rsidRPr="005C7BEF" w:rsidRDefault="00F86CD5" w:rsidP="00081831">
            <w:pPr>
              <w:rPr>
                <w:szCs w:val="24"/>
              </w:rPr>
            </w:pPr>
            <w:r w:rsidRPr="005C7BEF">
              <w:rPr>
                <w:szCs w:val="24"/>
              </w:rPr>
              <w:t>= Moderate Risk</w:t>
            </w:r>
            <w:r w:rsidR="008A1F6B">
              <w:rPr>
                <w:szCs w:val="24"/>
              </w:rPr>
              <w:t>—</w:t>
            </w:r>
            <w:r w:rsidRPr="005C7BEF">
              <w:rPr>
                <w:szCs w:val="24"/>
              </w:rPr>
              <w:t>Track through the life of the project</w:t>
            </w:r>
          </w:p>
        </w:tc>
      </w:tr>
      <w:tr w:rsidR="00F86CD5" w:rsidRPr="005C7BEF" w14:paraId="4F65B59E" w14:textId="77777777">
        <w:trPr>
          <w:trHeight w:val="255"/>
        </w:trPr>
        <w:tc>
          <w:tcPr>
            <w:tcW w:w="55pt" w:type="dxa"/>
            <w:tcBorders>
              <w:top w:val="nil"/>
              <w:start w:val="nil"/>
              <w:bottom w:val="nil"/>
              <w:end w:val="nil"/>
            </w:tcBorders>
            <w:shd w:val="clear" w:color="auto" w:fill="auto"/>
            <w:noWrap/>
            <w:vAlign w:val="bottom"/>
          </w:tcPr>
          <w:p w14:paraId="6BCCEEB0" w14:textId="77777777" w:rsidR="00F86CD5" w:rsidRPr="005C7BEF" w:rsidRDefault="00F86CD5" w:rsidP="00081831">
            <w:pPr>
              <w:rPr>
                <w:szCs w:val="24"/>
              </w:rPr>
            </w:pPr>
          </w:p>
        </w:tc>
        <w:tc>
          <w:tcPr>
            <w:tcW w:w="269.65pt" w:type="dxa"/>
            <w:gridSpan w:val="5"/>
            <w:tcBorders>
              <w:top w:val="nil"/>
              <w:start w:val="nil"/>
              <w:bottom w:val="nil"/>
              <w:end w:val="nil"/>
            </w:tcBorders>
            <w:shd w:val="clear" w:color="auto" w:fill="auto"/>
            <w:noWrap/>
            <w:vAlign w:val="bottom"/>
          </w:tcPr>
          <w:p w14:paraId="2FEDC32F" w14:textId="77777777" w:rsidR="00F86CD5" w:rsidRPr="005C7BEF" w:rsidRDefault="00F86CD5" w:rsidP="00081831">
            <w:pPr>
              <w:rPr>
                <w:szCs w:val="24"/>
              </w:rPr>
            </w:pPr>
          </w:p>
        </w:tc>
      </w:tr>
      <w:tr w:rsidR="00F86CD5" w:rsidRPr="005C7BEF" w14:paraId="22CC6624" w14:textId="77777777">
        <w:trPr>
          <w:trHeight w:val="255"/>
        </w:trPr>
        <w:tc>
          <w:tcPr>
            <w:tcW w:w="55pt" w:type="dxa"/>
            <w:tcBorders>
              <w:top w:val="nil"/>
              <w:start w:val="nil"/>
              <w:bottom w:val="nil"/>
              <w:end w:val="nil"/>
            </w:tcBorders>
            <w:shd w:val="clear" w:color="auto" w:fill="00FF00"/>
            <w:noWrap/>
            <w:vAlign w:val="bottom"/>
          </w:tcPr>
          <w:p w14:paraId="0BF55C8C" w14:textId="77777777" w:rsidR="00F86CD5" w:rsidRPr="005C7BEF" w:rsidRDefault="00F86CD5" w:rsidP="00081831">
            <w:pPr>
              <w:rPr>
                <w:szCs w:val="24"/>
              </w:rPr>
            </w:pPr>
            <w:r w:rsidRPr="005C7BEF">
              <w:rPr>
                <w:szCs w:val="24"/>
              </w:rPr>
              <w:t> </w:t>
            </w:r>
          </w:p>
        </w:tc>
        <w:tc>
          <w:tcPr>
            <w:tcW w:w="269.65pt" w:type="dxa"/>
            <w:gridSpan w:val="5"/>
            <w:tcBorders>
              <w:top w:val="nil"/>
              <w:start w:val="nil"/>
              <w:bottom w:val="nil"/>
              <w:end w:val="nil"/>
            </w:tcBorders>
            <w:shd w:val="clear" w:color="auto" w:fill="auto"/>
            <w:noWrap/>
            <w:vAlign w:val="bottom"/>
          </w:tcPr>
          <w:p w14:paraId="5EEC1AC8" w14:textId="77777777" w:rsidR="00F86CD5" w:rsidRPr="005C7BEF" w:rsidRDefault="00F86CD5" w:rsidP="00081831">
            <w:pPr>
              <w:rPr>
                <w:szCs w:val="24"/>
              </w:rPr>
            </w:pPr>
            <w:r w:rsidRPr="005C7BEF">
              <w:rPr>
                <w:szCs w:val="24"/>
              </w:rPr>
              <w:t>= Minimal Risk</w:t>
            </w:r>
            <w:r w:rsidR="008A1F6B">
              <w:rPr>
                <w:szCs w:val="24"/>
              </w:rPr>
              <w:t>—</w:t>
            </w:r>
            <w:r w:rsidRPr="005C7BEF">
              <w:rPr>
                <w:szCs w:val="24"/>
              </w:rPr>
              <w:t>Be aware of it, but no tracking necessary</w:t>
            </w:r>
          </w:p>
        </w:tc>
      </w:tr>
    </w:tbl>
    <w:p w14:paraId="167733BE" w14:textId="77777777" w:rsidR="00F86CD5" w:rsidRPr="005C7BEF" w:rsidRDefault="00081831" w:rsidP="00F86CD5">
      <w:pPr>
        <w:rPr>
          <w:szCs w:val="24"/>
        </w:rPr>
      </w:pPr>
      <w:r>
        <w:rPr>
          <w:szCs w:val="24"/>
        </w:rPr>
        <w:br w:type="textWrapping" w:clear="all"/>
      </w:r>
    </w:p>
    <w:p w14:paraId="7608D07E" w14:textId="77777777" w:rsidR="00F86CD5" w:rsidRPr="005C7BEF" w:rsidRDefault="00F86CD5" w:rsidP="00F86CD5">
      <w:pPr>
        <w:rPr>
          <w:b/>
          <w:szCs w:val="24"/>
        </w:rPr>
      </w:pPr>
    </w:p>
    <w:p w14:paraId="4B33751F" w14:textId="77777777" w:rsidR="00886329" w:rsidRDefault="00886329" w:rsidP="00F86CD5">
      <w:pPr>
        <w:rPr>
          <w:b/>
          <w:szCs w:val="24"/>
        </w:rPr>
      </w:pPr>
    </w:p>
    <w:p w14:paraId="10211023" w14:textId="77777777" w:rsidR="00081831" w:rsidRDefault="00081831" w:rsidP="00F86CD5">
      <w:pPr>
        <w:rPr>
          <w:b/>
          <w:szCs w:val="24"/>
        </w:rPr>
      </w:pPr>
    </w:p>
    <w:p w14:paraId="5F74DB71" w14:textId="77777777" w:rsidR="00081831" w:rsidRDefault="00081831" w:rsidP="00F86CD5">
      <w:pPr>
        <w:rPr>
          <w:b/>
          <w:szCs w:val="24"/>
        </w:rPr>
      </w:pPr>
    </w:p>
    <w:p w14:paraId="211357E4" w14:textId="77777777" w:rsidR="008A1F6B" w:rsidRDefault="008A1F6B" w:rsidP="00F86CD5">
      <w:pPr>
        <w:rPr>
          <w:b/>
          <w:szCs w:val="24"/>
        </w:rPr>
      </w:pPr>
    </w:p>
    <w:p w14:paraId="7E1F977F" w14:textId="77777777" w:rsidR="00F86CD5" w:rsidRPr="005C7BEF" w:rsidRDefault="00F86CD5" w:rsidP="00F86CD5">
      <w:pPr>
        <w:rPr>
          <w:b/>
          <w:szCs w:val="24"/>
        </w:rPr>
      </w:pPr>
      <w:r w:rsidRPr="005C7BEF">
        <w:rPr>
          <w:b/>
          <w:szCs w:val="24"/>
        </w:rPr>
        <w:t>Benchmark</w:t>
      </w:r>
    </w:p>
    <w:tbl>
      <w:tblPr>
        <w:tblW w:w="477.75pt" w:type="dxa"/>
        <w:tblInd w:w="4.65pt" w:type="dxa"/>
        <w:tblLook w:firstRow="0" w:lastRow="0" w:firstColumn="0" w:lastColumn="0" w:noHBand="0" w:noVBand="0"/>
      </w:tblPr>
      <w:tblGrid>
        <w:gridCol w:w="2721"/>
        <w:gridCol w:w="1434"/>
        <w:gridCol w:w="1522"/>
        <w:gridCol w:w="1396"/>
        <w:gridCol w:w="2482"/>
      </w:tblGrid>
      <w:tr w:rsidR="00F86CD5" w:rsidRPr="005C7BEF" w14:paraId="39241321" w14:textId="77777777">
        <w:trPr>
          <w:trHeight w:val="499"/>
        </w:trPr>
        <w:tc>
          <w:tcPr>
            <w:tcW w:w="477.75pt" w:type="dxa"/>
            <w:gridSpan w:val="5"/>
            <w:tcBorders>
              <w:top w:val="nil"/>
              <w:start w:val="nil"/>
              <w:bottom w:val="nil"/>
              <w:end w:val="nil"/>
            </w:tcBorders>
            <w:shd w:val="clear" w:color="auto" w:fill="auto"/>
            <w:noWrap/>
            <w:vAlign w:val="bottom"/>
          </w:tcPr>
          <w:p w14:paraId="1D03E2E4" w14:textId="77777777" w:rsidR="00F86CD5" w:rsidRPr="005C7BEF" w:rsidRDefault="00F86CD5" w:rsidP="00F86CD5">
            <w:pPr>
              <w:jc w:val="center"/>
              <w:rPr>
                <w:szCs w:val="24"/>
              </w:rPr>
            </w:pPr>
            <w:r w:rsidRPr="005C7BEF">
              <w:rPr>
                <w:szCs w:val="24"/>
              </w:rPr>
              <w:t>Benchmark</w:t>
            </w:r>
          </w:p>
        </w:tc>
      </w:tr>
      <w:tr w:rsidR="00F86CD5" w:rsidRPr="005C7BEF" w14:paraId="41A33F07" w14:textId="77777777">
        <w:trPr>
          <w:trHeight w:val="499"/>
        </w:trPr>
        <w:tc>
          <w:tcPr>
            <w:tcW w:w="136.05pt" w:type="dxa"/>
            <w:tcBorders>
              <w:top w:val="single" w:sz="8" w:space="0" w:color="auto"/>
              <w:start w:val="single" w:sz="8" w:space="0" w:color="auto"/>
              <w:bottom w:val="single" w:sz="8" w:space="0" w:color="auto"/>
              <w:end w:val="single" w:sz="8" w:space="0" w:color="auto"/>
            </w:tcBorders>
            <w:shd w:val="clear" w:color="auto" w:fill="auto"/>
            <w:noWrap/>
            <w:vAlign w:val="bottom"/>
          </w:tcPr>
          <w:p w14:paraId="37FEABB6" w14:textId="77777777" w:rsidR="00F86CD5" w:rsidRPr="005C7BEF" w:rsidRDefault="00F86CD5" w:rsidP="00F86CD5">
            <w:pPr>
              <w:rPr>
                <w:szCs w:val="24"/>
              </w:rPr>
            </w:pPr>
            <w:r w:rsidRPr="005C7BEF">
              <w:rPr>
                <w:szCs w:val="24"/>
              </w:rPr>
              <w:t>Suppliers</w:t>
            </w:r>
          </w:p>
        </w:tc>
        <w:tc>
          <w:tcPr>
            <w:tcW w:w="71.70pt" w:type="dxa"/>
            <w:tcBorders>
              <w:top w:val="single" w:sz="8" w:space="0" w:color="auto"/>
              <w:start w:val="nil"/>
              <w:bottom w:val="nil"/>
              <w:end w:val="nil"/>
            </w:tcBorders>
            <w:shd w:val="clear" w:color="auto" w:fill="auto"/>
            <w:noWrap/>
            <w:vAlign w:val="bottom"/>
          </w:tcPr>
          <w:p w14:paraId="400E2CF9" w14:textId="77777777" w:rsidR="00F86CD5" w:rsidRPr="005C7BEF" w:rsidRDefault="00F86CD5" w:rsidP="00F86CD5">
            <w:pPr>
              <w:rPr>
                <w:szCs w:val="24"/>
              </w:rPr>
            </w:pPr>
            <w:r w:rsidRPr="005C7BEF">
              <w:rPr>
                <w:szCs w:val="24"/>
              </w:rPr>
              <w:t>Ballard Power</w:t>
            </w:r>
          </w:p>
        </w:tc>
        <w:tc>
          <w:tcPr>
            <w:tcW w:w="76.10pt" w:type="dxa"/>
            <w:tcBorders>
              <w:top w:val="single" w:sz="8" w:space="0" w:color="auto"/>
              <w:start w:val="single" w:sz="8" w:space="0" w:color="auto"/>
              <w:bottom w:val="nil"/>
              <w:end w:val="single" w:sz="8" w:space="0" w:color="auto"/>
            </w:tcBorders>
            <w:shd w:val="clear" w:color="auto" w:fill="auto"/>
            <w:noWrap/>
            <w:vAlign w:val="bottom"/>
          </w:tcPr>
          <w:p w14:paraId="7AE02DB6" w14:textId="77777777" w:rsidR="00F86CD5" w:rsidRPr="005C7BEF" w:rsidRDefault="00F86CD5" w:rsidP="00F86CD5">
            <w:pPr>
              <w:rPr>
                <w:szCs w:val="24"/>
              </w:rPr>
            </w:pPr>
            <w:r w:rsidRPr="005C7BEF">
              <w:rPr>
                <w:szCs w:val="24"/>
              </w:rPr>
              <w:t>Quantum Tech</w:t>
            </w:r>
          </w:p>
        </w:tc>
        <w:tc>
          <w:tcPr>
            <w:tcW w:w="69.80pt" w:type="dxa"/>
            <w:tcBorders>
              <w:top w:val="single" w:sz="8" w:space="0" w:color="auto"/>
              <w:start w:val="nil"/>
              <w:bottom w:val="nil"/>
              <w:end w:val="nil"/>
            </w:tcBorders>
            <w:shd w:val="clear" w:color="auto" w:fill="auto"/>
            <w:noWrap/>
            <w:vAlign w:val="bottom"/>
          </w:tcPr>
          <w:p w14:paraId="0546967B" w14:textId="77777777" w:rsidR="00F86CD5" w:rsidRPr="005C7BEF" w:rsidRDefault="00F86CD5" w:rsidP="00F86CD5">
            <w:pPr>
              <w:rPr>
                <w:szCs w:val="24"/>
              </w:rPr>
            </w:pPr>
            <w:r w:rsidRPr="005C7BEF">
              <w:rPr>
                <w:szCs w:val="24"/>
              </w:rPr>
              <w:t>Cordant Tech</w:t>
            </w:r>
          </w:p>
        </w:tc>
        <w:tc>
          <w:tcPr>
            <w:tcW w:w="124.10pt" w:type="dxa"/>
            <w:tcBorders>
              <w:top w:val="single" w:sz="8" w:space="0" w:color="auto"/>
              <w:start w:val="single" w:sz="8" w:space="0" w:color="auto"/>
              <w:bottom w:val="nil"/>
              <w:end w:val="single" w:sz="8" w:space="0" w:color="auto"/>
            </w:tcBorders>
            <w:shd w:val="clear" w:color="auto" w:fill="auto"/>
            <w:noWrap/>
            <w:vAlign w:val="bottom"/>
          </w:tcPr>
          <w:p w14:paraId="0007ADCD" w14:textId="77777777" w:rsidR="00F86CD5" w:rsidRPr="005C7BEF" w:rsidRDefault="00F86CD5" w:rsidP="00F86CD5">
            <w:pPr>
              <w:rPr>
                <w:szCs w:val="24"/>
              </w:rPr>
            </w:pPr>
            <w:r w:rsidRPr="005C7BEF">
              <w:rPr>
                <w:szCs w:val="24"/>
              </w:rPr>
              <w:t>Pratt &amp; Whitney</w:t>
            </w:r>
          </w:p>
        </w:tc>
      </w:tr>
      <w:tr w:rsidR="00F86CD5" w:rsidRPr="005C7BEF" w14:paraId="6DFB04EE" w14:textId="77777777">
        <w:trPr>
          <w:trHeight w:val="499"/>
        </w:trPr>
        <w:tc>
          <w:tcPr>
            <w:tcW w:w="136.05pt" w:type="dxa"/>
            <w:tcBorders>
              <w:top w:val="nil"/>
              <w:start w:val="single" w:sz="8" w:space="0" w:color="auto"/>
              <w:bottom w:val="nil"/>
              <w:end w:val="nil"/>
            </w:tcBorders>
            <w:shd w:val="clear" w:color="auto" w:fill="auto"/>
            <w:noWrap/>
            <w:vAlign w:val="bottom"/>
          </w:tcPr>
          <w:p w14:paraId="2EB5DA2B" w14:textId="77777777" w:rsidR="00F86CD5" w:rsidRPr="005C7BEF" w:rsidRDefault="00F86CD5" w:rsidP="001C47B8">
            <w:pPr>
              <w:rPr>
                <w:szCs w:val="24"/>
              </w:rPr>
            </w:pPr>
            <w:r w:rsidRPr="005C7BEF">
              <w:rPr>
                <w:szCs w:val="24"/>
              </w:rPr>
              <w:t xml:space="preserve">Cost </w:t>
            </w:r>
            <w:r w:rsidR="001C47B8">
              <w:rPr>
                <w:szCs w:val="24"/>
              </w:rPr>
              <w:t>o</w:t>
            </w:r>
            <w:r w:rsidR="001C47B8" w:rsidRPr="005C7BEF">
              <w:rPr>
                <w:szCs w:val="24"/>
              </w:rPr>
              <w:t xml:space="preserve">f </w:t>
            </w:r>
            <w:r w:rsidRPr="005C7BEF">
              <w:rPr>
                <w:szCs w:val="24"/>
              </w:rPr>
              <w:t>Hybrid Engines (4)</w:t>
            </w:r>
          </w:p>
        </w:tc>
        <w:tc>
          <w:tcPr>
            <w:tcW w:w="71.70pt" w:type="dxa"/>
            <w:tcBorders>
              <w:top w:val="single" w:sz="8" w:space="0" w:color="auto"/>
              <w:start w:val="single" w:sz="8" w:space="0" w:color="auto"/>
              <w:bottom w:val="nil"/>
              <w:end w:val="single" w:sz="4" w:space="0" w:color="auto"/>
            </w:tcBorders>
            <w:shd w:val="clear" w:color="auto" w:fill="FF0000"/>
            <w:noWrap/>
            <w:vAlign w:val="bottom"/>
          </w:tcPr>
          <w:p w14:paraId="117F76F2" w14:textId="77777777" w:rsidR="00F86CD5" w:rsidRPr="005C7BEF" w:rsidRDefault="00F86CD5" w:rsidP="00F86CD5">
            <w:pPr>
              <w:jc w:val="center"/>
              <w:rPr>
                <w:szCs w:val="24"/>
              </w:rPr>
            </w:pPr>
            <w:r w:rsidRPr="005C7BEF">
              <w:rPr>
                <w:szCs w:val="24"/>
              </w:rPr>
              <w:t xml:space="preserve">$12,000 </w:t>
            </w:r>
          </w:p>
        </w:tc>
        <w:tc>
          <w:tcPr>
            <w:tcW w:w="76.10pt" w:type="dxa"/>
            <w:tcBorders>
              <w:top w:val="single" w:sz="8" w:space="0" w:color="auto"/>
              <w:start w:val="nil"/>
              <w:bottom w:val="nil"/>
              <w:end w:val="nil"/>
            </w:tcBorders>
            <w:shd w:val="clear" w:color="auto" w:fill="00FFFF"/>
            <w:noWrap/>
            <w:vAlign w:val="bottom"/>
          </w:tcPr>
          <w:p w14:paraId="6202D4CA" w14:textId="77777777" w:rsidR="00F86CD5" w:rsidRPr="005C7BEF" w:rsidRDefault="00F86CD5" w:rsidP="00F86CD5">
            <w:pPr>
              <w:jc w:val="center"/>
              <w:rPr>
                <w:szCs w:val="24"/>
              </w:rPr>
            </w:pPr>
            <w:r w:rsidRPr="005C7BEF">
              <w:rPr>
                <w:szCs w:val="24"/>
              </w:rPr>
              <w:t xml:space="preserve">$10,000 </w:t>
            </w:r>
          </w:p>
        </w:tc>
        <w:tc>
          <w:tcPr>
            <w:tcW w:w="69.80pt" w:type="dxa"/>
            <w:tcBorders>
              <w:top w:val="single" w:sz="8" w:space="0" w:color="auto"/>
              <w:start w:val="single" w:sz="4" w:space="0" w:color="auto"/>
              <w:bottom w:val="nil"/>
              <w:end w:val="single" w:sz="4" w:space="0" w:color="auto"/>
            </w:tcBorders>
            <w:shd w:val="clear" w:color="auto" w:fill="00FFFF"/>
            <w:noWrap/>
            <w:vAlign w:val="bottom"/>
          </w:tcPr>
          <w:p w14:paraId="21AA3009" w14:textId="77777777" w:rsidR="00F86CD5" w:rsidRPr="005C7BEF" w:rsidRDefault="00F86CD5" w:rsidP="00F86CD5">
            <w:pPr>
              <w:jc w:val="center"/>
              <w:rPr>
                <w:szCs w:val="24"/>
              </w:rPr>
            </w:pPr>
            <w:r w:rsidRPr="005C7BEF">
              <w:rPr>
                <w:szCs w:val="24"/>
              </w:rPr>
              <w:t>$10,750</w:t>
            </w:r>
          </w:p>
        </w:tc>
        <w:tc>
          <w:tcPr>
            <w:tcW w:w="124.10pt" w:type="dxa"/>
            <w:tcBorders>
              <w:top w:val="single" w:sz="8" w:space="0" w:color="auto"/>
              <w:start w:val="nil"/>
              <w:bottom w:val="nil"/>
              <w:end w:val="single" w:sz="8" w:space="0" w:color="auto"/>
            </w:tcBorders>
            <w:shd w:val="clear" w:color="auto" w:fill="FF0000"/>
            <w:noWrap/>
            <w:vAlign w:val="bottom"/>
          </w:tcPr>
          <w:p w14:paraId="19019D44" w14:textId="77777777" w:rsidR="00F86CD5" w:rsidRPr="005C7BEF" w:rsidRDefault="00F86CD5" w:rsidP="00F86CD5">
            <w:pPr>
              <w:jc w:val="center"/>
              <w:rPr>
                <w:szCs w:val="24"/>
              </w:rPr>
            </w:pPr>
            <w:r w:rsidRPr="005C7BEF">
              <w:rPr>
                <w:szCs w:val="24"/>
              </w:rPr>
              <w:t>$11,000</w:t>
            </w:r>
          </w:p>
        </w:tc>
      </w:tr>
      <w:tr w:rsidR="00F86CD5" w:rsidRPr="005C7BEF" w14:paraId="1A425A13" w14:textId="77777777">
        <w:trPr>
          <w:trHeight w:val="499"/>
        </w:trPr>
        <w:tc>
          <w:tcPr>
            <w:tcW w:w="136.05pt" w:type="dxa"/>
            <w:tcBorders>
              <w:top w:val="single" w:sz="8" w:space="0" w:color="auto"/>
              <w:start w:val="single" w:sz="8" w:space="0" w:color="auto"/>
              <w:bottom w:val="nil"/>
              <w:end w:val="nil"/>
            </w:tcBorders>
            <w:shd w:val="clear" w:color="auto" w:fill="auto"/>
            <w:noWrap/>
            <w:vAlign w:val="bottom"/>
          </w:tcPr>
          <w:p w14:paraId="51F90663" w14:textId="77777777" w:rsidR="00F86CD5" w:rsidRPr="005C7BEF" w:rsidRDefault="00F86CD5" w:rsidP="00F86CD5">
            <w:pPr>
              <w:rPr>
                <w:szCs w:val="24"/>
              </w:rPr>
            </w:pPr>
            <w:r w:rsidRPr="005C7BEF">
              <w:rPr>
                <w:szCs w:val="24"/>
              </w:rPr>
              <w:lastRenderedPageBreak/>
              <w:t>Cost of M&amp;E</w:t>
            </w:r>
          </w:p>
        </w:tc>
        <w:tc>
          <w:tcPr>
            <w:tcW w:w="71.70pt" w:type="dxa"/>
            <w:tcBorders>
              <w:top w:val="single" w:sz="8" w:space="0" w:color="auto"/>
              <w:start w:val="single" w:sz="8" w:space="0" w:color="auto"/>
              <w:bottom w:val="single" w:sz="8" w:space="0" w:color="auto"/>
              <w:end w:val="single" w:sz="8" w:space="0" w:color="auto"/>
            </w:tcBorders>
            <w:shd w:val="clear" w:color="auto" w:fill="00FFFF"/>
            <w:noWrap/>
            <w:vAlign w:val="bottom"/>
          </w:tcPr>
          <w:p w14:paraId="5976DB68" w14:textId="77777777" w:rsidR="00F86CD5" w:rsidRPr="005C7BEF" w:rsidRDefault="00F86CD5" w:rsidP="00F86CD5">
            <w:pPr>
              <w:jc w:val="center"/>
              <w:rPr>
                <w:szCs w:val="24"/>
              </w:rPr>
            </w:pPr>
            <w:r w:rsidRPr="005C7BEF">
              <w:rPr>
                <w:szCs w:val="24"/>
              </w:rPr>
              <w:t xml:space="preserve">$4,500 </w:t>
            </w:r>
          </w:p>
        </w:tc>
        <w:tc>
          <w:tcPr>
            <w:tcW w:w="76.10pt" w:type="dxa"/>
            <w:tcBorders>
              <w:top w:val="single" w:sz="8" w:space="0" w:color="auto"/>
              <w:start w:val="nil"/>
              <w:bottom w:val="single" w:sz="4" w:space="0" w:color="auto"/>
              <w:end w:val="nil"/>
            </w:tcBorders>
            <w:shd w:val="clear" w:color="auto" w:fill="00FFFF"/>
            <w:noWrap/>
            <w:vAlign w:val="bottom"/>
          </w:tcPr>
          <w:p w14:paraId="3FCBFDA6" w14:textId="77777777" w:rsidR="00F86CD5" w:rsidRPr="005C7BEF" w:rsidRDefault="00F86CD5" w:rsidP="00F86CD5">
            <w:pPr>
              <w:jc w:val="center"/>
              <w:rPr>
                <w:szCs w:val="24"/>
              </w:rPr>
            </w:pPr>
            <w:r w:rsidRPr="005C7BEF">
              <w:rPr>
                <w:szCs w:val="24"/>
              </w:rPr>
              <w:t xml:space="preserve">$5,000 </w:t>
            </w:r>
          </w:p>
        </w:tc>
        <w:tc>
          <w:tcPr>
            <w:tcW w:w="69.80pt" w:type="dxa"/>
            <w:tcBorders>
              <w:top w:val="single" w:sz="8" w:space="0" w:color="auto"/>
              <w:start w:val="single" w:sz="8" w:space="0" w:color="auto"/>
              <w:bottom w:val="single" w:sz="8" w:space="0" w:color="auto"/>
              <w:end w:val="single" w:sz="8" w:space="0" w:color="auto"/>
            </w:tcBorders>
            <w:shd w:val="clear" w:color="auto" w:fill="00FFFF"/>
            <w:noWrap/>
            <w:vAlign w:val="bottom"/>
          </w:tcPr>
          <w:p w14:paraId="0FCE8D1E" w14:textId="77777777" w:rsidR="00F86CD5" w:rsidRPr="005C7BEF" w:rsidRDefault="00F86CD5" w:rsidP="00F86CD5">
            <w:pPr>
              <w:jc w:val="center"/>
              <w:rPr>
                <w:szCs w:val="24"/>
              </w:rPr>
            </w:pPr>
            <w:r w:rsidRPr="005C7BEF">
              <w:rPr>
                <w:szCs w:val="24"/>
              </w:rPr>
              <w:t xml:space="preserve">$5,000 </w:t>
            </w:r>
          </w:p>
        </w:tc>
        <w:tc>
          <w:tcPr>
            <w:tcW w:w="124.10pt" w:type="dxa"/>
            <w:tcBorders>
              <w:top w:val="single" w:sz="8" w:space="0" w:color="auto"/>
              <w:start w:val="nil"/>
              <w:bottom w:val="single" w:sz="8" w:space="0" w:color="auto"/>
              <w:end w:val="single" w:sz="8" w:space="0" w:color="auto"/>
            </w:tcBorders>
            <w:shd w:val="clear" w:color="auto" w:fill="FF0000"/>
            <w:noWrap/>
            <w:vAlign w:val="bottom"/>
          </w:tcPr>
          <w:p w14:paraId="02087A24" w14:textId="77777777" w:rsidR="00F86CD5" w:rsidRPr="005C7BEF" w:rsidRDefault="00F86CD5" w:rsidP="00F86CD5">
            <w:pPr>
              <w:jc w:val="center"/>
              <w:rPr>
                <w:szCs w:val="24"/>
              </w:rPr>
            </w:pPr>
            <w:r w:rsidRPr="005C7BEF">
              <w:rPr>
                <w:szCs w:val="24"/>
              </w:rPr>
              <w:t xml:space="preserve">$5,500 </w:t>
            </w:r>
          </w:p>
        </w:tc>
      </w:tr>
      <w:tr w:rsidR="00F86CD5" w:rsidRPr="005C7BEF" w14:paraId="51FC5E4E" w14:textId="77777777">
        <w:trPr>
          <w:trHeight w:val="499"/>
        </w:trPr>
        <w:tc>
          <w:tcPr>
            <w:tcW w:w="136.05pt" w:type="dxa"/>
            <w:tcBorders>
              <w:top w:val="nil"/>
              <w:start w:val="single" w:sz="8" w:space="0" w:color="auto"/>
              <w:bottom w:val="nil"/>
              <w:end w:val="nil"/>
            </w:tcBorders>
            <w:shd w:val="clear" w:color="auto" w:fill="auto"/>
            <w:noWrap/>
            <w:vAlign w:val="bottom"/>
          </w:tcPr>
          <w:p w14:paraId="7E8637B5" w14:textId="77777777" w:rsidR="00F86CD5" w:rsidRPr="005C7BEF" w:rsidRDefault="00F86CD5" w:rsidP="00F86CD5">
            <w:pPr>
              <w:rPr>
                <w:szCs w:val="24"/>
              </w:rPr>
            </w:pPr>
            <w:r w:rsidRPr="005C7BEF">
              <w:rPr>
                <w:szCs w:val="24"/>
              </w:rPr>
              <w:t>Delivery Time</w:t>
            </w:r>
          </w:p>
        </w:tc>
        <w:tc>
          <w:tcPr>
            <w:tcW w:w="71.70pt" w:type="dxa"/>
            <w:tcBorders>
              <w:top w:val="nil"/>
              <w:start w:val="single" w:sz="8" w:space="0" w:color="auto"/>
              <w:bottom w:val="single" w:sz="4" w:space="0" w:color="auto"/>
              <w:end w:val="single" w:sz="4" w:space="0" w:color="auto"/>
            </w:tcBorders>
            <w:shd w:val="clear" w:color="auto" w:fill="00FFFF"/>
            <w:noWrap/>
            <w:vAlign w:val="bottom"/>
          </w:tcPr>
          <w:p w14:paraId="7E14236B" w14:textId="77777777" w:rsidR="00F86CD5" w:rsidRPr="005C7BEF" w:rsidRDefault="00F86CD5" w:rsidP="00F86CD5">
            <w:pPr>
              <w:jc w:val="center"/>
              <w:rPr>
                <w:szCs w:val="24"/>
              </w:rPr>
            </w:pPr>
            <w:r w:rsidRPr="005C7BEF">
              <w:rPr>
                <w:szCs w:val="24"/>
              </w:rPr>
              <w:t>1.5 weeks</w:t>
            </w:r>
          </w:p>
        </w:tc>
        <w:tc>
          <w:tcPr>
            <w:tcW w:w="76.10pt" w:type="dxa"/>
            <w:tcBorders>
              <w:top w:val="nil"/>
              <w:start w:val="nil"/>
              <w:bottom w:val="single" w:sz="4" w:space="0" w:color="auto"/>
              <w:end w:val="single" w:sz="4" w:space="0" w:color="auto"/>
            </w:tcBorders>
            <w:shd w:val="clear" w:color="auto" w:fill="00FFFF"/>
            <w:noWrap/>
            <w:vAlign w:val="bottom"/>
          </w:tcPr>
          <w:p w14:paraId="659FCC0F" w14:textId="77777777" w:rsidR="00F86CD5" w:rsidRPr="005C7BEF" w:rsidRDefault="00F86CD5" w:rsidP="00F86CD5">
            <w:pPr>
              <w:jc w:val="center"/>
              <w:rPr>
                <w:szCs w:val="24"/>
              </w:rPr>
            </w:pPr>
            <w:r w:rsidRPr="005C7BEF">
              <w:rPr>
                <w:szCs w:val="24"/>
              </w:rPr>
              <w:t>1 week</w:t>
            </w:r>
          </w:p>
        </w:tc>
        <w:tc>
          <w:tcPr>
            <w:tcW w:w="69.80pt" w:type="dxa"/>
            <w:tcBorders>
              <w:top w:val="nil"/>
              <w:start w:val="nil"/>
              <w:bottom w:val="single" w:sz="4" w:space="0" w:color="auto"/>
              <w:end w:val="single" w:sz="4" w:space="0" w:color="auto"/>
            </w:tcBorders>
            <w:shd w:val="clear" w:color="auto" w:fill="FF0000"/>
            <w:noWrap/>
            <w:vAlign w:val="bottom"/>
          </w:tcPr>
          <w:p w14:paraId="3E6455F5" w14:textId="77777777" w:rsidR="00F86CD5" w:rsidRPr="005C7BEF" w:rsidRDefault="00F86CD5" w:rsidP="00F86CD5">
            <w:pPr>
              <w:jc w:val="center"/>
              <w:rPr>
                <w:szCs w:val="24"/>
              </w:rPr>
            </w:pPr>
            <w:r w:rsidRPr="005C7BEF">
              <w:rPr>
                <w:szCs w:val="24"/>
              </w:rPr>
              <w:t>2 weeks</w:t>
            </w:r>
          </w:p>
        </w:tc>
        <w:tc>
          <w:tcPr>
            <w:tcW w:w="124.10pt" w:type="dxa"/>
            <w:tcBorders>
              <w:top w:val="nil"/>
              <w:start w:val="nil"/>
              <w:bottom w:val="single" w:sz="4" w:space="0" w:color="auto"/>
              <w:end w:val="single" w:sz="8" w:space="0" w:color="auto"/>
            </w:tcBorders>
            <w:shd w:val="clear" w:color="auto" w:fill="FF0000"/>
            <w:noWrap/>
            <w:vAlign w:val="bottom"/>
          </w:tcPr>
          <w:p w14:paraId="2A42712C" w14:textId="77777777" w:rsidR="00F86CD5" w:rsidRPr="005C7BEF" w:rsidRDefault="00F86CD5" w:rsidP="00F86CD5">
            <w:pPr>
              <w:jc w:val="center"/>
              <w:rPr>
                <w:szCs w:val="24"/>
              </w:rPr>
            </w:pPr>
            <w:r w:rsidRPr="005C7BEF">
              <w:rPr>
                <w:szCs w:val="24"/>
              </w:rPr>
              <w:t>2.5 weeks</w:t>
            </w:r>
          </w:p>
        </w:tc>
      </w:tr>
      <w:tr w:rsidR="00F86CD5" w:rsidRPr="005C7BEF" w14:paraId="32F817D1" w14:textId="77777777">
        <w:trPr>
          <w:trHeight w:val="499"/>
        </w:trPr>
        <w:tc>
          <w:tcPr>
            <w:tcW w:w="136.05pt" w:type="dxa"/>
            <w:tcBorders>
              <w:top w:val="nil"/>
              <w:start w:val="single" w:sz="8" w:space="0" w:color="auto"/>
              <w:bottom w:val="nil"/>
              <w:end w:val="nil"/>
            </w:tcBorders>
            <w:shd w:val="clear" w:color="auto" w:fill="auto"/>
            <w:noWrap/>
            <w:vAlign w:val="bottom"/>
          </w:tcPr>
          <w:p w14:paraId="59BAAE73" w14:textId="77777777" w:rsidR="00F86CD5" w:rsidRPr="005C7BEF" w:rsidRDefault="00F86CD5" w:rsidP="00F86CD5">
            <w:pPr>
              <w:rPr>
                <w:szCs w:val="24"/>
              </w:rPr>
            </w:pPr>
            <w:r w:rsidRPr="005C7BEF">
              <w:rPr>
                <w:szCs w:val="24"/>
              </w:rPr>
              <w:t>Delivery Cost</w:t>
            </w:r>
          </w:p>
        </w:tc>
        <w:tc>
          <w:tcPr>
            <w:tcW w:w="71.70pt" w:type="dxa"/>
            <w:tcBorders>
              <w:top w:val="nil"/>
              <w:start w:val="single" w:sz="8" w:space="0" w:color="auto"/>
              <w:bottom w:val="single" w:sz="4" w:space="0" w:color="auto"/>
              <w:end w:val="single" w:sz="4" w:space="0" w:color="auto"/>
            </w:tcBorders>
            <w:shd w:val="clear" w:color="auto" w:fill="FF0000"/>
            <w:noWrap/>
            <w:vAlign w:val="bottom"/>
          </w:tcPr>
          <w:p w14:paraId="69C362FE" w14:textId="77777777" w:rsidR="00F86CD5" w:rsidRPr="005C7BEF" w:rsidRDefault="00F86CD5" w:rsidP="00F86CD5">
            <w:pPr>
              <w:jc w:val="center"/>
              <w:rPr>
                <w:szCs w:val="24"/>
              </w:rPr>
            </w:pPr>
            <w:r w:rsidRPr="005C7BEF">
              <w:rPr>
                <w:szCs w:val="24"/>
              </w:rPr>
              <w:t xml:space="preserve">$200 </w:t>
            </w:r>
          </w:p>
        </w:tc>
        <w:tc>
          <w:tcPr>
            <w:tcW w:w="76.10pt" w:type="dxa"/>
            <w:tcBorders>
              <w:top w:val="nil"/>
              <w:start w:val="nil"/>
              <w:bottom w:val="single" w:sz="4" w:space="0" w:color="auto"/>
              <w:end w:val="single" w:sz="4" w:space="0" w:color="auto"/>
            </w:tcBorders>
            <w:shd w:val="clear" w:color="auto" w:fill="00FFFF"/>
            <w:noWrap/>
            <w:vAlign w:val="bottom"/>
          </w:tcPr>
          <w:p w14:paraId="07B995B9" w14:textId="77777777" w:rsidR="00F86CD5" w:rsidRPr="005C7BEF" w:rsidRDefault="00F86CD5" w:rsidP="00F86CD5">
            <w:pPr>
              <w:jc w:val="center"/>
              <w:rPr>
                <w:szCs w:val="24"/>
              </w:rPr>
            </w:pPr>
            <w:r w:rsidRPr="005C7BEF">
              <w:rPr>
                <w:szCs w:val="24"/>
              </w:rPr>
              <w:t xml:space="preserve">$125 </w:t>
            </w:r>
          </w:p>
        </w:tc>
        <w:tc>
          <w:tcPr>
            <w:tcW w:w="69.80pt" w:type="dxa"/>
            <w:tcBorders>
              <w:top w:val="nil"/>
              <w:start w:val="nil"/>
              <w:bottom w:val="single" w:sz="4" w:space="0" w:color="auto"/>
              <w:end w:val="single" w:sz="4" w:space="0" w:color="auto"/>
            </w:tcBorders>
            <w:shd w:val="clear" w:color="auto" w:fill="00FFFF"/>
            <w:noWrap/>
            <w:vAlign w:val="bottom"/>
          </w:tcPr>
          <w:p w14:paraId="75B19FD0" w14:textId="77777777" w:rsidR="00F86CD5" w:rsidRPr="005C7BEF" w:rsidRDefault="00F86CD5" w:rsidP="00F86CD5">
            <w:pPr>
              <w:jc w:val="center"/>
              <w:rPr>
                <w:szCs w:val="24"/>
              </w:rPr>
            </w:pPr>
            <w:r w:rsidRPr="005C7BEF">
              <w:rPr>
                <w:szCs w:val="24"/>
              </w:rPr>
              <w:t xml:space="preserve">$175 </w:t>
            </w:r>
          </w:p>
        </w:tc>
        <w:tc>
          <w:tcPr>
            <w:tcW w:w="124.10pt" w:type="dxa"/>
            <w:tcBorders>
              <w:top w:val="nil"/>
              <w:start w:val="nil"/>
              <w:bottom w:val="single" w:sz="4" w:space="0" w:color="auto"/>
              <w:end w:val="single" w:sz="8" w:space="0" w:color="auto"/>
            </w:tcBorders>
            <w:shd w:val="clear" w:color="auto" w:fill="FF0000"/>
            <w:noWrap/>
            <w:vAlign w:val="bottom"/>
          </w:tcPr>
          <w:p w14:paraId="3A4CE4F3" w14:textId="77777777" w:rsidR="00F86CD5" w:rsidRPr="005C7BEF" w:rsidRDefault="00F86CD5" w:rsidP="00F86CD5">
            <w:pPr>
              <w:jc w:val="center"/>
              <w:rPr>
                <w:szCs w:val="24"/>
              </w:rPr>
            </w:pPr>
            <w:r w:rsidRPr="005C7BEF">
              <w:rPr>
                <w:szCs w:val="24"/>
              </w:rPr>
              <w:t xml:space="preserve">$195 </w:t>
            </w:r>
          </w:p>
        </w:tc>
      </w:tr>
      <w:tr w:rsidR="00F86CD5" w:rsidRPr="005C7BEF" w14:paraId="403512C3" w14:textId="77777777">
        <w:trPr>
          <w:trHeight w:val="499"/>
        </w:trPr>
        <w:tc>
          <w:tcPr>
            <w:tcW w:w="136.05pt" w:type="dxa"/>
            <w:tcBorders>
              <w:top w:val="nil"/>
              <w:start w:val="single" w:sz="8" w:space="0" w:color="auto"/>
              <w:bottom w:val="single" w:sz="8" w:space="0" w:color="auto"/>
              <w:end w:val="nil"/>
            </w:tcBorders>
            <w:shd w:val="clear" w:color="auto" w:fill="auto"/>
            <w:noWrap/>
            <w:vAlign w:val="bottom"/>
          </w:tcPr>
          <w:p w14:paraId="72B68916" w14:textId="77777777" w:rsidR="00F86CD5" w:rsidRPr="005C7BEF" w:rsidRDefault="00F86CD5" w:rsidP="00F86CD5">
            <w:pPr>
              <w:rPr>
                <w:szCs w:val="24"/>
              </w:rPr>
            </w:pPr>
            <w:r w:rsidRPr="005C7BEF">
              <w:rPr>
                <w:szCs w:val="24"/>
              </w:rPr>
              <w:t>RFP Score</w:t>
            </w:r>
          </w:p>
        </w:tc>
        <w:tc>
          <w:tcPr>
            <w:tcW w:w="71.70pt" w:type="dxa"/>
            <w:tcBorders>
              <w:top w:val="nil"/>
              <w:start w:val="single" w:sz="8" w:space="0" w:color="auto"/>
              <w:bottom w:val="single" w:sz="8" w:space="0" w:color="auto"/>
              <w:end w:val="single" w:sz="4" w:space="0" w:color="auto"/>
            </w:tcBorders>
            <w:shd w:val="clear" w:color="auto" w:fill="FF0000"/>
            <w:noWrap/>
            <w:vAlign w:val="bottom"/>
          </w:tcPr>
          <w:p w14:paraId="5FB5FADD" w14:textId="77777777" w:rsidR="00F86CD5" w:rsidRPr="005C7BEF" w:rsidRDefault="00F86CD5" w:rsidP="00F86CD5">
            <w:pPr>
              <w:jc w:val="center"/>
              <w:rPr>
                <w:szCs w:val="24"/>
              </w:rPr>
            </w:pPr>
            <w:r w:rsidRPr="005C7BEF">
              <w:rPr>
                <w:szCs w:val="24"/>
              </w:rPr>
              <w:t>8</w:t>
            </w:r>
          </w:p>
        </w:tc>
        <w:tc>
          <w:tcPr>
            <w:tcW w:w="76.10pt" w:type="dxa"/>
            <w:tcBorders>
              <w:top w:val="nil"/>
              <w:start w:val="nil"/>
              <w:bottom w:val="single" w:sz="8" w:space="0" w:color="auto"/>
              <w:end w:val="single" w:sz="4" w:space="0" w:color="auto"/>
            </w:tcBorders>
            <w:shd w:val="clear" w:color="auto" w:fill="00FFFF"/>
            <w:noWrap/>
            <w:vAlign w:val="bottom"/>
          </w:tcPr>
          <w:p w14:paraId="6365E373" w14:textId="77777777" w:rsidR="00F86CD5" w:rsidRPr="005C7BEF" w:rsidRDefault="00F86CD5" w:rsidP="00F86CD5">
            <w:pPr>
              <w:jc w:val="center"/>
              <w:rPr>
                <w:szCs w:val="24"/>
              </w:rPr>
            </w:pPr>
            <w:r w:rsidRPr="005C7BEF">
              <w:rPr>
                <w:szCs w:val="24"/>
              </w:rPr>
              <w:t>10</w:t>
            </w:r>
          </w:p>
        </w:tc>
        <w:tc>
          <w:tcPr>
            <w:tcW w:w="69.80pt" w:type="dxa"/>
            <w:tcBorders>
              <w:top w:val="nil"/>
              <w:start w:val="nil"/>
              <w:bottom w:val="single" w:sz="8" w:space="0" w:color="auto"/>
              <w:end w:val="single" w:sz="4" w:space="0" w:color="auto"/>
            </w:tcBorders>
            <w:shd w:val="clear" w:color="auto" w:fill="FF0000"/>
            <w:noWrap/>
            <w:vAlign w:val="bottom"/>
          </w:tcPr>
          <w:p w14:paraId="56D39395" w14:textId="77777777" w:rsidR="00F86CD5" w:rsidRPr="005C7BEF" w:rsidRDefault="00F86CD5" w:rsidP="00F86CD5">
            <w:pPr>
              <w:jc w:val="center"/>
              <w:rPr>
                <w:szCs w:val="24"/>
              </w:rPr>
            </w:pPr>
            <w:r w:rsidRPr="005C7BEF">
              <w:rPr>
                <w:szCs w:val="24"/>
              </w:rPr>
              <w:t>9</w:t>
            </w:r>
          </w:p>
        </w:tc>
        <w:tc>
          <w:tcPr>
            <w:tcW w:w="124.10pt" w:type="dxa"/>
            <w:tcBorders>
              <w:top w:val="nil"/>
              <w:start w:val="nil"/>
              <w:bottom w:val="single" w:sz="8" w:space="0" w:color="auto"/>
              <w:end w:val="single" w:sz="8" w:space="0" w:color="auto"/>
            </w:tcBorders>
            <w:shd w:val="clear" w:color="auto" w:fill="00FFFF"/>
            <w:noWrap/>
            <w:vAlign w:val="bottom"/>
          </w:tcPr>
          <w:p w14:paraId="0DD1AF0C" w14:textId="77777777" w:rsidR="00F86CD5" w:rsidRPr="005C7BEF" w:rsidRDefault="00F86CD5" w:rsidP="00F86CD5">
            <w:pPr>
              <w:jc w:val="center"/>
              <w:rPr>
                <w:szCs w:val="24"/>
              </w:rPr>
            </w:pPr>
            <w:r w:rsidRPr="005C7BEF">
              <w:rPr>
                <w:szCs w:val="24"/>
              </w:rPr>
              <w:t>10</w:t>
            </w:r>
          </w:p>
        </w:tc>
      </w:tr>
      <w:tr w:rsidR="00F86CD5" w:rsidRPr="005C7BEF" w14:paraId="6668FEFD" w14:textId="77777777">
        <w:trPr>
          <w:trHeight w:val="499"/>
        </w:trPr>
        <w:tc>
          <w:tcPr>
            <w:tcW w:w="136.05pt" w:type="dxa"/>
            <w:tcBorders>
              <w:top w:val="nil"/>
              <w:start w:val="nil"/>
              <w:bottom w:val="nil"/>
              <w:end w:val="nil"/>
            </w:tcBorders>
            <w:shd w:val="clear" w:color="auto" w:fill="auto"/>
            <w:noWrap/>
            <w:vAlign w:val="bottom"/>
          </w:tcPr>
          <w:p w14:paraId="4F1D8D8B" w14:textId="77777777" w:rsidR="00F86CD5" w:rsidRPr="005C7BEF" w:rsidRDefault="00F86CD5" w:rsidP="00F86CD5">
            <w:pPr>
              <w:rPr>
                <w:szCs w:val="24"/>
              </w:rPr>
            </w:pPr>
          </w:p>
        </w:tc>
        <w:tc>
          <w:tcPr>
            <w:tcW w:w="71.70pt" w:type="dxa"/>
            <w:tcBorders>
              <w:top w:val="nil"/>
              <w:start w:val="nil"/>
              <w:bottom w:val="nil"/>
              <w:end w:val="nil"/>
            </w:tcBorders>
            <w:shd w:val="clear" w:color="auto" w:fill="auto"/>
            <w:noWrap/>
            <w:vAlign w:val="bottom"/>
          </w:tcPr>
          <w:p w14:paraId="3BCBEB02" w14:textId="77777777" w:rsidR="00F86CD5" w:rsidRPr="005C7BEF" w:rsidRDefault="00F86CD5" w:rsidP="00F86CD5">
            <w:pPr>
              <w:rPr>
                <w:szCs w:val="24"/>
              </w:rPr>
            </w:pPr>
          </w:p>
        </w:tc>
        <w:tc>
          <w:tcPr>
            <w:tcW w:w="76.10pt" w:type="dxa"/>
            <w:tcBorders>
              <w:top w:val="nil"/>
              <w:start w:val="nil"/>
              <w:bottom w:val="nil"/>
              <w:end w:val="nil"/>
            </w:tcBorders>
            <w:shd w:val="clear" w:color="auto" w:fill="auto"/>
            <w:noWrap/>
            <w:vAlign w:val="bottom"/>
          </w:tcPr>
          <w:p w14:paraId="19037994" w14:textId="77777777" w:rsidR="00F86CD5" w:rsidRPr="005C7BEF" w:rsidRDefault="00F86CD5" w:rsidP="00F86CD5">
            <w:pPr>
              <w:rPr>
                <w:szCs w:val="24"/>
              </w:rPr>
            </w:pPr>
          </w:p>
        </w:tc>
        <w:tc>
          <w:tcPr>
            <w:tcW w:w="69.80pt" w:type="dxa"/>
            <w:tcBorders>
              <w:top w:val="nil"/>
              <w:start w:val="nil"/>
              <w:bottom w:val="nil"/>
              <w:end w:val="nil"/>
            </w:tcBorders>
            <w:shd w:val="clear" w:color="auto" w:fill="auto"/>
            <w:noWrap/>
            <w:vAlign w:val="bottom"/>
          </w:tcPr>
          <w:p w14:paraId="355BF20A" w14:textId="77777777" w:rsidR="00F86CD5" w:rsidRPr="005C7BEF" w:rsidRDefault="00F86CD5" w:rsidP="00F86CD5">
            <w:pPr>
              <w:rPr>
                <w:szCs w:val="24"/>
              </w:rPr>
            </w:pPr>
          </w:p>
        </w:tc>
        <w:tc>
          <w:tcPr>
            <w:tcW w:w="124.10pt" w:type="dxa"/>
            <w:tcBorders>
              <w:top w:val="nil"/>
              <w:start w:val="nil"/>
              <w:bottom w:val="nil"/>
              <w:end w:val="nil"/>
            </w:tcBorders>
            <w:shd w:val="clear" w:color="auto" w:fill="auto"/>
            <w:noWrap/>
            <w:vAlign w:val="bottom"/>
          </w:tcPr>
          <w:p w14:paraId="23614A38" w14:textId="77777777" w:rsidR="00F86CD5" w:rsidRPr="005C7BEF" w:rsidRDefault="00F86CD5" w:rsidP="00F86CD5">
            <w:pPr>
              <w:rPr>
                <w:szCs w:val="24"/>
              </w:rPr>
            </w:pPr>
          </w:p>
        </w:tc>
      </w:tr>
      <w:tr w:rsidR="00F86CD5" w:rsidRPr="005C7BEF" w14:paraId="75594736" w14:textId="77777777">
        <w:trPr>
          <w:trHeight w:val="499"/>
        </w:trPr>
        <w:tc>
          <w:tcPr>
            <w:tcW w:w="477.75pt" w:type="dxa"/>
            <w:gridSpan w:val="5"/>
            <w:tcBorders>
              <w:top w:val="nil"/>
              <w:start w:val="nil"/>
              <w:bottom w:val="nil"/>
              <w:end w:val="nil"/>
            </w:tcBorders>
            <w:shd w:val="clear" w:color="auto" w:fill="auto"/>
            <w:noWrap/>
            <w:vAlign w:val="bottom"/>
          </w:tcPr>
          <w:p w14:paraId="650B1609" w14:textId="77777777" w:rsidR="00F86CD5" w:rsidRPr="005C7BEF" w:rsidRDefault="00F86CD5" w:rsidP="001C47B8">
            <w:pPr>
              <w:rPr>
                <w:szCs w:val="24"/>
              </w:rPr>
            </w:pPr>
            <w:r w:rsidRPr="005C7BEF">
              <w:rPr>
                <w:szCs w:val="24"/>
              </w:rPr>
              <w:t xml:space="preserve">Quantum Tech has the most criteria matching what the Gauchito </w:t>
            </w:r>
            <w:r w:rsidR="001C47B8">
              <w:rPr>
                <w:szCs w:val="24"/>
              </w:rPr>
              <w:t>p</w:t>
            </w:r>
            <w:r w:rsidR="001C47B8" w:rsidRPr="005C7BEF">
              <w:rPr>
                <w:szCs w:val="24"/>
              </w:rPr>
              <w:t xml:space="preserve">roject </w:t>
            </w:r>
            <w:r w:rsidRPr="005C7BEF">
              <w:rPr>
                <w:szCs w:val="24"/>
              </w:rPr>
              <w:t>team is looking for</w:t>
            </w:r>
            <w:r w:rsidR="001C47B8">
              <w:rPr>
                <w:szCs w:val="24"/>
              </w:rPr>
              <w:t>.</w:t>
            </w:r>
          </w:p>
        </w:tc>
      </w:tr>
      <w:tr w:rsidR="00F86CD5" w:rsidRPr="005C7BEF" w14:paraId="1525CDAF" w14:textId="77777777">
        <w:trPr>
          <w:trHeight w:val="499"/>
        </w:trPr>
        <w:tc>
          <w:tcPr>
            <w:tcW w:w="477.75pt" w:type="dxa"/>
            <w:gridSpan w:val="5"/>
            <w:tcBorders>
              <w:top w:val="nil"/>
              <w:start w:val="nil"/>
              <w:bottom w:val="nil"/>
              <w:end w:val="nil"/>
            </w:tcBorders>
            <w:shd w:val="clear" w:color="auto" w:fill="auto"/>
            <w:noWrap/>
            <w:vAlign w:val="bottom"/>
          </w:tcPr>
          <w:p w14:paraId="7D0DCAB0" w14:textId="77777777" w:rsidR="00F86CD5" w:rsidRPr="005C7BEF" w:rsidRDefault="00D41DFC" w:rsidP="001C47B8">
            <w:pPr>
              <w:rPr>
                <w:szCs w:val="24"/>
              </w:rPr>
            </w:pPr>
            <w:r w:rsidRPr="005C7BEF">
              <w:rPr>
                <w:szCs w:val="24"/>
              </w:rPr>
              <w:t>Therefore,</w:t>
            </w:r>
            <w:r w:rsidR="00F86CD5" w:rsidRPr="005C7BEF">
              <w:rPr>
                <w:szCs w:val="24"/>
              </w:rPr>
              <w:t xml:space="preserve"> </w:t>
            </w:r>
            <w:r w:rsidR="001C47B8">
              <w:rPr>
                <w:szCs w:val="24"/>
              </w:rPr>
              <w:t>it</w:t>
            </w:r>
            <w:r w:rsidR="001C47B8" w:rsidRPr="005C7BEF">
              <w:rPr>
                <w:szCs w:val="24"/>
              </w:rPr>
              <w:t xml:space="preserve"> </w:t>
            </w:r>
            <w:r w:rsidR="00F86CD5" w:rsidRPr="005C7BEF">
              <w:rPr>
                <w:szCs w:val="24"/>
              </w:rPr>
              <w:t>will be the obvious choice for the supplier for the necessary specialty hybrid engines.</w:t>
            </w:r>
          </w:p>
        </w:tc>
      </w:tr>
    </w:tbl>
    <w:p w14:paraId="66505CE8" w14:textId="77777777" w:rsidR="00F86CD5" w:rsidRPr="005C7BEF" w:rsidRDefault="00F86CD5" w:rsidP="00F86CD5">
      <w:pPr>
        <w:rPr>
          <w:szCs w:val="24"/>
        </w:rPr>
      </w:pPr>
    </w:p>
    <w:p w14:paraId="3409222C" w14:textId="77777777" w:rsidR="00F86CD5" w:rsidRPr="005C7BEF" w:rsidRDefault="00F86CD5" w:rsidP="00F86CD5">
      <w:pPr>
        <w:pStyle w:val="FieldText"/>
        <w:rPr>
          <w:rFonts w:ascii="Times New Roman" w:hAnsi="Times New Roman"/>
          <w:b/>
          <w:sz w:val="24"/>
          <w:szCs w:val="24"/>
        </w:rPr>
      </w:pPr>
    </w:p>
    <w:p w14:paraId="5D70CF6B" w14:textId="77777777" w:rsidR="00F86CD5" w:rsidRPr="005C7BEF" w:rsidRDefault="00F86CD5" w:rsidP="00F86CD5">
      <w:pPr>
        <w:rPr>
          <w:szCs w:val="24"/>
        </w:rPr>
      </w:pPr>
    </w:p>
    <w:p w14:paraId="4BD2291E" w14:textId="77777777" w:rsidR="00F86CD5" w:rsidRPr="005C7BEF" w:rsidRDefault="00F86CD5" w:rsidP="00F86CD5">
      <w:pPr>
        <w:rPr>
          <w:szCs w:val="24"/>
        </w:rPr>
      </w:pPr>
    </w:p>
    <w:p w14:paraId="5880374B" w14:textId="77777777" w:rsidR="00F86CD5" w:rsidRPr="005C7BEF" w:rsidRDefault="00F86CD5" w:rsidP="00F86CD5">
      <w:pPr>
        <w:pStyle w:val="Title"/>
        <w:jc w:val="start"/>
        <w:rPr>
          <w:szCs w:val="24"/>
        </w:rPr>
      </w:pPr>
    </w:p>
    <w:p w14:paraId="49D61874" w14:textId="77777777" w:rsidR="001C47B8" w:rsidRDefault="001C47B8" w:rsidP="007A2E98">
      <w:pPr>
        <w:rPr>
          <w:b/>
          <w:bCs/>
          <w:sz w:val="28"/>
          <w:szCs w:val="28"/>
        </w:rPr>
      </w:pPr>
    </w:p>
    <w:p w14:paraId="746F2958" w14:textId="77777777" w:rsidR="002E47B9" w:rsidRDefault="002E47B9" w:rsidP="00260540">
      <w:pPr>
        <w:jc w:val="center"/>
        <w:rPr>
          <w:b/>
          <w:bCs/>
          <w:sz w:val="28"/>
          <w:szCs w:val="28"/>
        </w:rPr>
      </w:pPr>
    </w:p>
    <w:p w14:paraId="7DCB17EE" w14:textId="77777777" w:rsidR="002E47B9" w:rsidRDefault="002E47B9" w:rsidP="00260540">
      <w:pPr>
        <w:jc w:val="center"/>
        <w:rPr>
          <w:b/>
          <w:bCs/>
          <w:sz w:val="28"/>
          <w:szCs w:val="28"/>
        </w:rPr>
      </w:pPr>
    </w:p>
    <w:p w14:paraId="7E10CA7E" w14:textId="77777777" w:rsidR="002E47B9" w:rsidRDefault="002E47B9" w:rsidP="00260540">
      <w:pPr>
        <w:jc w:val="center"/>
        <w:rPr>
          <w:b/>
          <w:bCs/>
          <w:sz w:val="28"/>
          <w:szCs w:val="28"/>
        </w:rPr>
      </w:pPr>
    </w:p>
    <w:p w14:paraId="3574FCAC" w14:textId="5203FD14" w:rsidR="00F86CD5" w:rsidRPr="00621605" w:rsidRDefault="00260540" w:rsidP="00260540">
      <w:pPr>
        <w:jc w:val="center"/>
        <w:rPr>
          <w:b/>
          <w:bCs/>
          <w:sz w:val="28"/>
          <w:szCs w:val="28"/>
        </w:rPr>
      </w:pPr>
      <w:r w:rsidRPr="00621605">
        <w:rPr>
          <w:b/>
          <w:bCs/>
          <w:sz w:val="28"/>
          <w:szCs w:val="28"/>
        </w:rPr>
        <w:t>APPENDIX A</w:t>
      </w:r>
    </w:p>
    <w:p w14:paraId="640E26DA" w14:textId="3EE645AB" w:rsidR="00A678F6" w:rsidRPr="00890288" w:rsidRDefault="00523D45" w:rsidP="00A678F6">
      <w:pPr>
        <w:numPr>
          <w:ilvl w:val="12"/>
          <w:numId w:val="0"/>
        </w:numPr>
        <w:jc w:val="center"/>
        <w:rPr>
          <w:b/>
          <w:sz w:val="28"/>
          <w:szCs w:val="28"/>
        </w:rPr>
      </w:pPr>
      <w:r>
        <w:rPr>
          <w:b/>
          <w:sz w:val="28"/>
          <w:szCs w:val="28"/>
        </w:rPr>
        <w:t>Space Systems</w:t>
      </w:r>
      <w:r w:rsidR="0096502F">
        <w:rPr>
          <w:b/>
          <w:sz w:val="28"/>
          <w:szCs w:val="28"/>
        </w:rPr>
        <w:t xml:space="preserve"> </w:t>
      </w:r>
      <w:r>
        <w:rPr>
          <w:b/>
          <w:sz w:val="28"/>
          <w:szCs w:val="28"/>
        </w:rPr>
        <w:t>Technology Corporation</w:t>
      </w:r>
      <w:r w:rsidR="00A678F6" w:rsidRPr="00890288">
        <w:rPr>
          <w:b/>
          <w:sz w:val="28"/>
          <w:szCs w:val="28"/>
        </w:rPr>
        <w:t xml:space="preserve"> </w:t>
      </w:r>
    </w:p>
    <w:p w14:paraId="0DF56745" w14:textId="77777777" w:rsidR="00A678F6" w:rsidRPr="00890288" w:rsidRDefault="00A678F6" w:rsidP="00A678F6">
      <w:pPr>
        <w:numPr>
          <w:ilvl w:val="12"/>
          <w:numId w:val="0"/>
        </w:numPr>
        <w:jc w:val="center"/>
        <w:rPr>
          <w:b/>
          <w:sz w:val="28"/>
          <w:szCs w:val="28"/>
        </w:rPr>
      </w:pPr>
      <w:r w:rsidRPr="00890288">
        <w:rPr>
          <w:b/>
          <w:sz w:val="28"/>
          <w:szCs w:val="28"/>
        </w:rPr>
        <w:t>Ansari X Prize Cup-Gauchito Rocket</w:t>
      </w:r>
    </w:p>
    <w:p w14:paraId="1A876F07" w14:textId="77777777" w:rsidR="00A678F6" w:rsidRPr="00890288" w:rsidRDefault="00A678F6" w:rsidP="00A678F6">
      <w:pPr>
        <w:numPr>
          <w:ilvl w:val="12"/>
          <w:numId w:val="0"/>
        </w:numPr>
        <w:jc w:val="center"/>
        <w:rPr>
          <w:sz w:val="28"/>
          <w:szCs w:val="28"/>
        </w:rPr>
      </w:pPr>
      <w:r w:rsidRPr="00890288">
        <w:rPr>
          <w:b/>
          <w:sz w:val="28"/>
          <w:szCs w:val="28"/>
        </w:rPr>
        <w:t>Project Charter</w:t>
      </w:r>
    </w:p>
    <w:p w14:paraId="58BB126B" w14:textId="77777777" w:rsidR="00890288" w:rsidRDefault="00A678F6" w:rsidP="00890288">
      <w:pPr>
        <w:numPr>
          <w:ilvl w:val="12"/>
          <w:numId w:val="0"/>
        </w:numPr>
        <w:tabs>
          <w:tab w:val="start" w:pos="36pt"/>
          <w:tab w:val="start" w:pos="72pt"/>
          <w:tab w:val="start" w:pos="108pt"/>
          <w:tab w:val="start" w:pos="129.75pt"/>
        </w:tabs>
        <w:spacing w:after="9pt"/>
        <w:rPr>
          <w:b/>
          <w:szCs w:val="24"/>
        </w:rPr>
      </w:pPr>
      <w:r w:rsidRPr="005C7BEF">
        <w:rPr>
          <w:b/>
          <w:szCs w:val="24"/>
        </w:rPr>
        <w:t>Project Name:</w:t>
      </w:r>
      <w:r w:rsidR="00EC4B8E">
        <w:rPr>
          <w:b/>
          <w:szCs w:val="24"/>
        </w:rPr>
        <w:t xml:space="preserve"> </w:t>
      </w:r>
      <w:r w:rsidRPr="005C7BEF">
        <w:rPr>
          <w:b/>
          <w:szCs w:val="24"/>
        </w:rPr>
        <w:t xml:space="preserve">Ansari X Prize Cup </w:t>
      </w:r>
      <w:r w:rsidR="00890288">
        <w:rPr>
          <w:b/>
          <w:szCs w:val="24"/>
        </w:rPr>
        <w:t>Gauchito Rocket</w:t>
      </w:r>
    </w:p>
    <w:p w14:paraId="1BBE7987" w14:textId="77777777" w:rsidR="00A678F6" w:rsidRPr="005C7BEF" w:rsidRDefault="00A678F6" w:rsidP="00890288">
      <w:pPr>
        <w:numPr>
          <w:ilvl w:val="12"/>
          <w:numId w:val="0"/>
        </w:numPr>
        <w:tabs>
          <w:tab w:val="start" w:pos="36pt"/>
          <w:tab w:val="start" w:pos="72pt"/>
          <w:tab w:val="start" w:pos="108pt"/>
          <w:tab w:val="start" w:pos="129.75pt"/>
        </w:tabs>
        <w:spacing w:after="9pt"/>
        <w:rPr>
          <w:b/>
          <w:szCs w:val="24"/>
        </w:rPr>
      </w:pPr>
      <w:r w:rsidRPr="005C7BEF">
        <w:rPr>
          <w:b/>
          <w:szCs w:val="24"/>
        </w:rPr>
        <w:lastRenderedPageBreak/>
        <w:t>Project Manager: Julie Davis</w:t>
      </w:r>
      <w:r w:rsidR="00EC4B8E">
        <w:rPr>
          <w:b/>
          <w:szCs w:val="24"/>
        </w:rPr>
        <w:t xml:space="preserve"> </w:t>
      </w:r>
    </w:p>
    <w:p w14:paraId="7548DDAC" w14:textId="50ED28E2" w:rsidR="00A678F6" w:rsidRPr="005C7BEF" w:rsidRDefault="00890288" w:rsidP="00A678F6">
      <w:pPr>
        <w:numPr>
          <w:ilvl w:val="12"/>
          <w:numId w:val="0"/>
        </w:numPr>
        <w:spacing w:after="9pt"/>
        <w:rPr>
          <w:b/>
          <w:szCs w:val="24"/>
        </w:rPr>
      </w:pPr>
      <w:r>
        <w:rPr>
          <w:b/>
          <w:szCs w:val="24"/>
        </w:rPr>
        <w:t xml:space="preserve">Project Tracking Number: PMGT 605-0001                                    </w:t>
      </w:r>
      <w:r w:rsidR="00A678F6" w:rsidRPr="005C7BEF">
        <w:rPr>
          <w:b/>
          <w:szCs w:val="24"/>
        </w:rPr>
        <w:t xml:space="preserve">Date:  </w:t>
      </w:r>
      <w:r>
        <w:rPr>
          <w:b/>
          <w:szCs w:val="24"/>
        </w:rPr>
        <w:t xml:space="preserve">May 7, </w:t>
      </w:r>
      <w:r w:rsidR="00FC22FB">
        <w:rPr>
          <w:b/>
          <w:szCs w:val="24"/>
        </w:rPr>
        <w:t>20XX</w:t>
      </w:r>
    </w:p>
    <w:p w14:paraId="076D0114" w14:textId="77777777" w:rsidR="00A678F6" w:rsidRPr="005C7BEF" w:rsidRDefault="00A678F6" w:rsidP="00A678F6">
      <w:pPr>
        <w:numPr>
          <w:ilvl w:val="12"/>
          <w:numId w:val="0"/>
        </w:numPr>
        <w:spacing w:after="6pt" w:line="18pt" w:lineRule="auto"/>
        <w:rPr>
          <w:b/>
          <w:szCs w:val="24"/>
        </w:rPr>
      </w:pPr>
      <w:r w:rsidRPr="005C7BEF">
        <w:rPr>
          <w:b/>
          <w:szCs w:val="24"/>
        </w:rPr>
        <w:t>Project Justification:</w:t>
      </w:r>
    </w:p>
    <w:p w14:paraId="7BCF1DD3" w14:textId="77777777" w:rsidR="00A678F6" w:rsidRPr="005C7BEF" w:rsidRDefault="00A678F6" w:rsidP="00A678F6">
      <w:pPr>
        <w:numPr>
          <w:ilvl w:val="12"/>
          <w:numId w:val="0"/>
        </w:numPr>
        <w:spacing w:after="6pt" w:line="18pt" w:lineRule="auto"/>
        <w:rPr>
          <w:szCs w:val="24"/>
        </w:rPr>
      </w:pPr>
      <w:r w:rsidRPr="005C7BEF">
        <w:rPr>
          <w:szCs w:val="24"/>
        </w:rPr>
        <w:t xml:space="preserve">This project will address design consideration of the Gauchito </w:t>
      </w:r>
      <w:r w:rsidR="007A2E98">
        <w:rPr>
          <w:szCs w:val="24"/>
        </w:rPr>
        <w:t>r</w:t>
      </w:r>
      <w:r w:rsidR="007A2E98" w:rsidRPr="005C7BEF">
        <w:rPr>
          <w:szCs w:val="24"/>
        </w:rPr>
        <w:t>ocket</w:t>
      </w:r>
      <w:r w:rsidRPr="005C7BEF">
        <w:rPr>
          <w:szCs w:val="24"/>
        </w:rPr>
        <w:t>. The rocket’s design, launch</w:t>
      </w:r>
      <w:r w:rsidR="007A2E98">
        <w:rPr>
          <w:szCs w:val="24"/>
        </w:rPr>
        <w:t>,</w:t>
      </w:r>
      <w:r w:rsidRPr="005C7BEF">
        <w:rPr>
          <w:szCs w:val="24"/>
        </w:rPr>
        <w:t xml:space="preserve"> and test results can be observed using a 7/8 scale of the full</w:t>
      </w:r>
      <w:r w:rsidR="007A2E98">
        <w:rPr>
          <w:szCs w:val="24"/>
        </w:rPr>
        <w:t>-</w:t>
      </w:r>
      <w:r w:rsidRPr="005C7BEF">
        <w:rPr>
          <w:szCs w:val="24"/>
        </w:rPr>
        <w:t>sized rocket. This approach provides a valid measurement of the rocket’s success without the time and expense necessary to build a full-sized rocket. This will also help in the identification, mitigation</w:t>
      </w:r>
      <w:r w:rsidR="007A2E98">
        <w:rPr>
          <w:szCs w:val="24"/>
        </w:rPr>
        <w:t>,</w:t>
      </w:r>
      <w:r w:rsidRPr="005C7BEF">
        <w:rPr>
          <w:szCs w:val="24"/>
        </w:rPr>
        <w:t xml:space="preserve"> and avoidance of risk to the Pablo de Leon X Prize entry. This project is being undertaken to show that our company has the ability to produce a reliable test product that accurately duplicates the final full</w:t>
      </w:r>
      <w:r w:rsidR="007A2E98">
        <w:rPr>
          <w:szCs w:val="24"/>
        </w:rPr>
        <w:t>-</w:t>
      </w:r>
      <w:r w:rsidRPr="005C7BEF">
        <w:rPr>
          <w:szCs w:val="24"/>
        </w:rPr>
        <w:t>size</w:t>
      </w:r>
      <w:r w:rsidR="007A2E98">
        <w:rPr>
          <w:szCs w:val="24"/>
        </w:rPr>
        <w:t>d</w:t>
      </w:r>
      <w:r w:rsidRPr="005C7BEF">
        <w:rPr>
          <w:szCs w:val="24"/>
        </w:rPr>
        <w:t xml:space="preserve"> rocket. </w:t>
      </w:r>
    </w:p>
    <w:p w14:paraId="53B82562" w14:textId="77777777" w:rsidR="00A678F6" w:rsidRPr="005C7BEF" w:rsidRDefault="00A678F6" w:rsidP="008B49F5">
      <w:pPr>
        <w:numPr>
          <w:ilvl w:val="12"/>
          <w:numId w:val="0"/>
        </w:numPr>
        <w:spacing w:after="12pt" w:line="12pt" w:lineRule="auto"/>
        <w:rPr>
          <w:szCs w:val="24"/>
        </w:rPr>
      </w:pPr>
      <w:r w:rsidRPr="005C7BEF">
        <w:rPr>
          <w:b/>
          <w:szCs w:val="24"/>
        </w:rPr>
        <w:t>Overview of Deliverables</w:t>
      </w:r>
      <w:r w:rsidRPr="005C7BEF">
        <w:rPr>
          <w:szCs w:val="24"/>
        </w:rPr>
        <w:t>:</w:t>
      </w:r>
    </w:p>
    <w:p w14:paraId="5A7EF2A6" w14:textId="77777777" w:rsidR="00A678F6" w:rsidRPr="005C7BEF" w:rsidRDefault="00A678F6" w:rsidP="008B49F5">
      <w:pPr>
        <w:autoSpaceDE w:val="0"/>
        <w:autoSpaceDN w:val="0"/>
        <w:adjustRightInd w:val="0"/>
        <w:spacing w:line="18pt" w:lineRule="auto"/>
        <w:ind w:start="72pt"/>
        <w:rPr>
          <w:szCs w:val="24"/>
        </w:rPr>
      </w:pPr>
      <w:r w:rsidRPr="005C7BEF">
        <w:rPr>
          <w:szCs w:val="24"/>
        </w:rPr>
        <w:t>1.0 ASSEMBLE ENGINE MOUNT</w:t>
      </w:r>
    </w:p>
    <w:p w14:paraId="532FA02C" w14:textId="77777777" w:rsidR="00A678F6" w:rsidRPr="005C7BEF" w:rsidRDefault="00A678F6" w:rsidP="008B49F5">
      <w:pPr>
        <w:autoSpaceDE w:val="0"/>
        <w:autoSpaceDN w:val="0"/>
        <w:adjustRightInd w:val="0"/>
        <w:spacing w:line="18pt" w:lineRule="auto"/>
        <w:ind w:start="72pt"/>
        <w:rPr>
          <w:szCs w:val="24"/>
        </w:rPr>
      </w:pPr>
      <w:r w:rsidRPr="005C7BEF">
        <w:rPr>
          <w:szCs w:val="24"/>
        </w:rPr>
        <w:t>2.0 FIN PREPARATION</w:t>
      </w:r>
    </w:p>
    <w:p w14:paraId="652097F7" w14:textId="77777777" w:rsidR="00A678F6" w:rsidRPr="005C7BEF" w:rsidRDefault="00A678F6" w:rsidP="00E54875">
      <w:pPr>
        <w:autoSpaceDE w:val="0"/>
        <w:autoSpaceDN w:val="0"/>
        <w:adjustRightInd w:val="0"/>
        <w:spacing w:line="18pt" w:lineRule="auto"/>
        <w:ind w:start="72pt"/>
        <w:rPr>
          <w:szCs w:val="24"/>
        </w:rPr>
      </w:pPr>
      <w:r w:rsidRPr="005C7BEF">
        <w:rPr>
          <w:szCs w:val="24"/>
        </w:rPr>
        <w:t>3.0 MARK FIN AND LAUNCH LUG LINES</w:t>
      </w:r>
    </w:p>
    <w:p w14:paraId="2E72D2B9" w14:textId="77777777" w:rsidR="00A678F6" w:rsidRPr="005C7BEF" w:rsidRDefault="00A678F6" w:rsidP="00E54875">
      <w:pPr>
        <w:autoSpaceDE w:val="0"/>
        <w:autoSpaceDN w:val="0"/>
        <w:adjustRightInd w:val="0"/>
        <w:spacing w:line="18pt" w:lineRule="auto"/>
        <w:ind w:start="72pt"/>
        <w:rPr>
          <w:szCs w:val="24"/>
        </w:rPr>
      </w:pPr>
      <w:r w:rsidRPr="005C7BEF">
        <w:rPr>
          <w:szCs w:val="24"/>
        </w:rPr>
        <w:t>4.0 INSERTING ENGINE MOUNT</w:t>
      </w:r>
    </w:p>
    <w:p w14:paraId="060ABD94" w14:textId="77777777" w:rsidR="00A678F6" w:rsidRPr="005C7BEF" w:rsidRDefault="00A678F6" w:rsidP="00E54875">
      <w:pPr>
        <w:autoSpaceDE w:val="0"/>
        <w:autoSpaceDN w:val="0"/>
        <w:adjustRightInd w:val="0"/>
        <w:spacing w:line="18pt" w:lineRule="auto"/>
        <w:ind w:start="72pt"/>
        <w:rPr>
          <w:szCs w:val="24"/>
        </w:rPr>
      </w:pPr>
      <w:r w:rsidRPr="005C7BEF">
        <w:rPr>
          <w:szCs w:val="24"/>
        </w:rPr>
        <w:t>5.0 ATTACH FINS</w:t>
      </w:r>
    </w:p>
    <w:p w14:paraId="65179D59" w14:textId="77777777" w:rsidR="00A678F6" w:rsidRPr="005C7BEF" w:rsidRDefault="00A678F6" w:rsidP="00E54875">
      <w:pPr>
        <w:autoSpaceDE w:val="0"/>
        <w:autoSpaceDN w:val="0"/>
        <w:adjustRightInd w:val="0"/>
        <w:spacing w:line="18pt" w:lineRule="auto"/>
        <w:ind w:start="72pt"/>
        <w:rPr>
          <w:szCs w:val="24"/>
        </w:rPr>
      </w:pPr>
      <w:r w:rsidRPr="005C7BEF">
        <w:rPr>
          <w:szCs w:val="24"/>
        </w:rPr>
        <w:t>6.0 ATTACH SHOCK CORD</w:t>
      </w:r>
    </w:p>
    <w:p w14:paraId="55FC3D37" w14:textId="77777777" w:rsidR="00A678F6" w:rsidRPr="005C7BEF" w:rsidRDefault="00A678F6" w:rsidP="00E54875">
      <w:pPr>
        <w:autoSpaceDE w:val="0"/>
        <w:autoSpaceDN w:val="0"/>
        <w:adjustRightInd w:val="0"/>
        <w:spacing w:line="18pt" w:lineRule="auto"/>
        <w:ind w:start="72pt"/>
        <w:rPr>
          <w:szCs w:val="24"/>
        </w:rPr>
      </w:pPr>
      <w:r w:rsidRPr="005C7BEF">
        <w:rPr>
          <w:szCs w:val="24"/>
        </w:rPr>
        <w:t>7.0 ASSEMBLE NOSE CONE</w:t>
      </w:r>
    </w:p>
    <w:p w14:paraId="48C557AC" w14:textId="77777777" w:rsidR="00A678F6" w:rsidRPr="005C7BEF" w:rsidRDefault="00A678F6" w:rsidP="00E54875">
      <w:pPr>
        <w:autoSpaceDE w:val="0"/>
        <w:autoSpaceDN w:val="0"/>
        <w:adjustRightInd w:val="0"/>
        <w:spacing w:line="18pt" w:lineRule="auto"/>
        <w:ind w:start="72pt"/>
        <w:rPr>
          <w:szCs w:val="24"/>
        </w:rPr>
      </w:pPr>
      <w:r w:rsidRPr="005C7BEF">
        <w:rPr>
          <w:szCs w:val="24"/>
        </w:rPr>
        <w:t>8.0 ATTACH PARACHUTE/SHOCK CORD</w:t>
      </w:r>
    </w:p>
    <w:p w14:paraId="55C14284" w14:textId="77777777" w:rsidR="00A678F6" w:rsidRPr="005C7BEF" w:rsidRDefault="00A678F6" w:rsidP="00E54875">
      <w:pPr>
        <w:autoSpaceDE w:val="0"/>
        <w:autoSpaceDN w:val="0"/>
        <w:adjustRightInd w:val="0"/>
        <w:spacing w:line="18pt" w:lineRule="auto"/>
        <w:ind w:start="72pt"/>
        <w:rPr>
          <w:szCs w:val="24"/>
        </w:rPr>
      </w:pPr>
      <w:r w:rsidRPr="005C7BEF">
        <w:rPr>
          <w:szCs w:val="24"/>
        </w:rPr>
        <w:t>9.0 ATTACH LAUNCH LUG</w:t>
      </w:r>
    </w:p>
    <w:p w14:paraId="7221A468" w14:textId="77777777" w:rsidR="00A678F6" w:rsidRPr="005C7BEF" w:rsidRDefault="00A678F6" w:rsidP="00E54875">
      <w:pPr>
        <w:autoSpaceDE w:val="0"/>
        <w:autoSpaceDN w:val="0"/>
        <w:adjustRightInd w:val="0"/>
        <w:spacing w:line="18pt" w:lineRule="auto"/>
        <w:ind w:start="72pt"/>
        <w:rPr>
          <w:szCs w:val="24"/>
        </w:rPr>
      </w:pPr>
      <w:r w:rsidRPr="005C7BEF">
        <w:rPr>
          <w:szCs w:val="24"/>
        </w:rPr>
        <w:t>10.0 PAINTING THE ROCKET</w:t>
      </w:r>
    </w:p>
    <w:p w14:paraId="0FAD1D8C" w14:textId="77777777" w:rsidR="00A678F6" w:rsidRPr="005C7BEF" w:rsidRDefault="00A678F6" w:rsidP="00E54875">
      <w:pPr>
        <w:autoSpaceDE w:val="0"/>
        <w:autoSpaceDN w:val="0"/>
        <w:adjustRightInd w:val="0"/>
        <w:spacing w:line="18pt" w:lineRule="auto"/>
        <w:ind w:start="72pt"/>
        <w:rPr>
          <w:szCs w:val="24"/>
        </w:rPr>
      </w:pPr>
      <w:r w:rsidRPr="005C7BEF">
        <w:rPr>
          <w:szCs w:val="24"/>
        </w:rPr>
        <w:t>11.0 APPLICATION OF DECALS</w:t>
      </w:r>
    </w:p>
    <w:p w14:paraId="7F534FC2" w14:textId="77777777" w:rsidR="00A678F6" w:rsidRPr="005C7BEF" w:rsidRDefault="00A678F6" w:rsidP="00E54875">
      <w:pPr>
        <w:autoSpaceDE w:val="0"/>
        <w:autoSpaceDN w:val="0"/>
        <w:adjustRightInd w:val="0"/>
        <w:spacing w:line="18pt" w:lineRule="auto"/>
        <w:ind w:start="72pt"/>
        <w:rPr>
          <w:szCs w:val="24"/>
        </w:rPr>
      </w:pPr>
      <w:r w:rsidRPr="005C7BEF">
        <w:rPr>
          <w:szCs w:val="24"/>
        </w:rPr>
        <w:t>12.0 APPLYING CLEAR COAT</w:t>
      </w:r>
    </w:p>
    <w:p w14:paraId="3A27C5C1" w14:textId="77777777" w:rsidR="00A678F6" w:rsidRPr="005C7BEF" w:rsidRDefault="00A678F6" w:rsidP="00E54875">
      <w:pPr>
        <w:autoSpaceDE w:val="0"/>
        <w:autoSpaceDN w:val="0"/>
        <w:adjustRightInd w:val="0"/>
        <w:spacing w:line="18pt" w:lineRule="auto"/>
        <w:ind w:start="72pt"/>
        <w:rPr>
          <w:szCs w:val="24"/>
        </w:rPr>
      </w:pPr>
      <w:r w:rsidRPr="005C7BEF">
        <w:rPr>
          <w:szCs w:val="24"/>
        </w:rPr>
        <w:t>13.0 DISPLAY NOZZLE ASSEMBLY</w:t>
      </w:r>
    </w:p>
    <w:p w14:paraId="22DA55C1" w14:textId="77777777" w:rsidR="00A678F6" w:rsidRPr="005C7BEF" w:rsidRDefault="00A678F6" w:rsidP="00E54875">
      <w:pPr>
        <w:autoSpaceDE w:val="0"/>
        <w:autoSpaceDN w:val="0"/>
        <w:adjustRightInd w:val="0"/>
        <w:spacing w:line="18pt" w:lineRule="auto"/>
        <w:ind w:start="72pt"/>
        <w:rPr>
          <w:szCs w:val="24"/>
        </w:rPr>
      </w:pPr>
      <w:r w:rsidRPr="005C7BEF">
        <w:rPr>
          <w:szCs w:val="24"/>
        </w:rPr>
        <w:t>14.0 ROCKET PREFLIGHT</w:t>
      </w:r>
    </w:p>
    <w:p w14:paraId="2D18A262" w14:textId="77777777" w:rsidR="00A678F6" w:rsidRDefault="00A678F6" w:rsidP="00E54875">
      <w:pPr>
        <w:autoSpaceDE w:val="0"/>
        <w:autoSpaceDN w:val="0"/>
        <w:adjustRightInd w:val="0"/>
        <w:spacing w:line="18pt" w:lineRule="auto"/>
        <w:ind w:start="72pt"/>
        <w:rPr>
          <w:szCs w:val="24"/>
        </w:rPr>
      </w:pPr>
      <w:r w:rsidRPr="005C7BEF">
        <w:rPr>
          <w:szCs w:val="24"/>
        </w:rPr>
        <w:t>15.0 PREPARE FOR TEST LAUNCH</w:t>
      </w:r>
    </w:p>
    <w:p w14:paraId="251A5834" w14:textId="77777777" w:rsidR="008B49F5" w:rsidRDefault="008B49F5" w:rsidP="00E54875">
      <w:pPr>
        <w:autoSpaceDE w:val="0"/>
        <w:autoSpaceDN w:val="0"/>
        <w:adjustRightInd w:val="0"/>
        <w:spacing w:line="18pt" w:lineRule="auto"/>
        <w:ind w:start="72pt"/>
        <w:rPr>
          <w:szCs w:val="24"/>
        </w:rPr>
      </w:pPr>
    </w:p>
    <w:p w14:paraId="7EB68B1E" w14:textId="77777777" w:rsidR="0025566B" w:rsidRDefault="00A678F6" w:rsidP="008B49F5">
      <w:pPr>
        <w:numPr>
          <w:ilvl w:val="12"/>
          <w:numId w:val="0"/>
        </w:numPr>
        <w:spacing w:after="12pt" w:line="12pt" w:lineRule="auto"/>
        <w:rPr>
          <w:szCs w:val="24"/>
        </w:rPr>
      </w:pPr>
      <w:r w:rsidRPr="005C7BEF">
        <w:rPr>
          <w:b/>
          <w:szCs w:val="24"/>
        </w:rPr>
        <w:t>Specific Project Objectives and Success Criteria</w:t>
      </w:r>
      <w:r w:rsidRPr="005C7BEF">
        <w:rPr>
          <w:szCs w:val="24"/>
        </w:rPr>
        <w:t xml:space="preserve">: </w:t>
      </w:r>
    </w:p>
    <w:p w14:paraId="3C0401FF" w14:textId="77777777" w:rsidR="0025566B" w:rsidRDefault="00A678F6" w:rsidP="008B49F5">
      <w:pPr>
        <w:numPr>
          <w:ilvl w:val="12"/>
          <w:numId w:val="0"/>
        </w:numPr>
        <w:spacing w:after="12pt" w:line="12pt" w:lineRule="auto"/>
        <w:rPr>
          <w:szCs w:val="24"/>
        </w:rPr>
      </w:pPr>
      <w:r w:rsidRPr="005C7BEF">
        <w:rPr>
          <w:szCs w:val="24"/>
        </w:rPr>
        <w:lastRenderedPageBreak/>
        <w:t>A. The project goal is to build a functional model rocket at 7/8 the actual size within three months from the start date of the project.</w:t>
      </w:r>
    </w:p>
    <w:p w14:paraId="00CD7679" w14:textId="35464D6E" w:rsidR="00B219FD" w:rsidRDefault="00A678F6" w:rsidP="008B49F5">
      <w:pPr>
        <w:numPr>
          <w:ilvl w:val="12"/>
          <w:numId w:val="0"/>
        </w:numPr>
        <w:spacing w:after="12pt" w:line="12pt" w:lineRule="auto"/>
        <w:rPr>
          <w:szCs w:val="24"/>
        </w:rPr>
      </w:pPr>
      <w:r w:rsidRPr="005C7BEF">
        <w:rPr>
          <w:szCs w:val="24"/>
        </w:rPr>
        <w:t xml:space="preserve">B. The </w:t>
      </w:r>
      <w:r w:rsidR="0096502F">
        <w:rPr>
          <w:szCs w:val="24"/>
        </w:rPr>
        <w:t>SSTC</w:t>
      </w:r>
      <w:r w:rsidRPr="005C7BEF">
        <w:rPr>
          <w:szCs w:val="24"/>
        </w:rPr>
        <w:t xml:space="preserve"> </w:t>
      </w:r>
      <w:r w:rsidR="007A2E98">
        <w:rPr>
          <w:szCs w:val="24"/>
        </w:rPr>
        <w:t>p</w:t>
      </w:r>
      <w:r w:rsidR="007A2E98" w:rsidRPr="005C7BEF">
        <w:rPr>
          <w:szCs w:val="24"/>
        </w:rPr>
        <w:t xml:space="preserve">roject </w:t>
      </w:r>
      <w:r w:rsidR="007A2E98">
        <w:rPr>
          <w:szCs w:val="24"/>
        </w:rPr>
        <w:t>m</w:t>
      </w:r>
      <w:r w:rsidR="007A2E98" w:rsidRPr="005C7BEF">
        <w:rPr>
          <w:szCs w:val="24"/>
        </w:rPr>
        <w:t xml:space="preserve">anager </w:t>
      </w:r>
      <w:r w:rsidRPr="005C7BEF">
        <w:rPr>
          <w:szCs w:val="24"/>
        </w:rPr>
        <w:t>“PM” Julie Davis will be responsible for providing the sponsor Jeff Tyler with the scheduling status on a daily to weekly basis as this is a short duration project.</w:t>
      </w:r>
    </w:p>
    <w:p w14:paraId="6546A379" w14:textId="77777777" w:rsidR="00A678F6" w:rsidRPr="005C7BEF" w:rsidRDefault="00A678F6" w:rsidP="001F2CA6">
      <w:pPr>
        <w:numPr>
          <w:ilvl w:val="0"/>
          <w:numId w:val="18"/>
        </w:numPr>
        <w:tabs>
          <w:tab w:val="clear" w:pos="468pt"/>
        </w:tabs>
        <w:spacing w:after="12pt" w:line="12pt" w:lineRule="auto"/>
        <w:rPr>
          <w:szCs w:val="24"/>
        </w:rPr>
      </w:pPr>
      <w:r w:rsidRPr="005C7BEF">
        <w:rPr>
          <w:szCs w:val="24"/>
        </w:rPr>
        <w:t xml:space="preserve">Cost </w:t>
      </w:r>
    </w:p>
    <w:p w14:paraId="61FA368B" w14:textId="77777777" w:rsidR="00231C79" w:rsidRPr="005C7BEF" w:rsidRDefault="00A678F6" w:rsidP="00CE2930">
      <w:pPr>
        <w:numPr>
          <w:ilvl w:val="3"/>
          <w:numId w:val="18"/>
        </w:numPr>
        <w:tabs>
          <w:tab w:val="clear" w:pos="144pt"/>
          <w:tab w:val="clear" w:pos="468pt"/>
          <w:tab w:val="num" w:pos="54pt"/>
        </w:tabs>
        <w:spacing w:after="6pt" w:line="12pt" w:lineRule="auto"/>
        <w:ind w:start="54pt" w:firstLine="0pt"/>
        <w:rPr>
          <w:szCs w:val="24"/>
        </w:rPr>
      </w:pPr>
      <w:r w:rsidRPr="005C7BEF">
        <w:rPr>
          <w:szCs w:val="24"/>
        </w:rPr>
        <w:t xml:space="preserve">The Gauchito </w:t>
      </w:r>
      <w:r w:rsidR="007A2E98">
        <w:rPr>
          <w:szCs w:val="24"/>
        </w:rPr>
        <w:t>r</w:t>
      </w:r>
      <w:r w:rsidR="007A2E98" w:rsidRPr="005C7BEF">
        <w:rPr>
          <w:szCs w:val="24"/>
        </w:rPr>
        <w:t xml:space="preserve">ocket </w:t>
      </w:r>
      <w:r w:rsidRPr="005C7BEF">
        <w:rPr>
          <w:szCs w:val="24"/>
        </w:rPr>
        <w:t>7/8 model rocket will be built on the estimated funding of $63,000 dollars.</w:t>
      </w:r>
    </w:p>
    <w:p w14:paraId="570B52C7" w14:textId="65153AF1" w:rsidR="00A678F6" w:rsidRDefault="00A678F6" w:rsidP="00CE2930">
      <w:pPr>
        <w:numPr>
          <w:ilvl w:val="3"/>
          <w:numId w:val="18"/>
        </w:numPr>
        <w:tabs>
          <w:tab w:val="clear" w:pos="144pt"/>
          <w:tab w:val="clear" w:pos="468pt"/>
          <w:tab w:val="num" w:pos="54pt"/>
        </w:tabs>
        <w:spacing w:after="6pt" w:line="12pt" w:lineRule="auto"/>
        <w:ind w:start="54pt" w:firstLine="0pt"/>
        <w:rPr>
          <w:szCs w:val="24"/>
        </w:rPr>
      </w:pPr>
      <w:r w:rsidRPr="005C7BEF">
        <w:rPr>
          <w:szCs w:val="24"/>
        </w:rPr>
        <w:t xml:space="preserve">The cost will be further defined as the project resources and cost estimates progress using </w:t>
      </w:r>
      <w:r w:rsidR="0096502F">
        <w:rPr>
          <w:szCs w:val="24"/>
        </w:rPr>
        <w:t>SSTC</w:t>
      </w:r>
      <w:r w:rsidRPr="005C7BEF">
        <w:rPr>
          <w:szCs w:val="24"/>
        </w:rPr>
        <w:t xml:space="preserve"> existing templates. The budget status shall be provided to the project sponsor on a weekly basis.</w:t>
      </w:r>
    </w:p>
    <w:p w14:paraId="687385CA" w14:textId="77777777" w:rsidR="00231C79" w:rsidRPr="005C7BEF" w:rsidRDefault="00231C79" w:rsidP="00231C79">
      <w:pPr>
        <w:tabs>
          <w:tab w:val="clear" w:pos="468pt"/>
        </w:tabs>
        <w:spacing w:after="6pt" w:line="12pt" w:lineRule="auto"/>
        <w:rPr>
          <w:szCs w:val="24"/>
        </w:rPr>
      </w:pPr>
    </w:p>
    <w:p w14:paraId="32E08CFF" w14:textId="77777777" w:rsidR="00A678F6" w:rsidRPr="005C7BEF" w:rsidRDefault="00A678F6" w:rsidP="001F2CA6">
      <w:pPr>
        <w:numPr>
          <w:ilvl w:val="0"/>
          <w:numId w:val="18"/>
        </w:numPr>
        <w:tabs>
          <w:tab w:val="clear" w:pos="468pt"/>
        </w:tabs>
        <w:spacing w:after="12pt" w:line="12pt" w:lineRule="auto"/>
        <w:rPr>
          <w:szCs w:val="24"/>
        </w:rPr>
      </w:pPr>
      <w:r w:rsidRPr="005C7BEF">
        <w:rPr>
          <w:szCs w:val="24"/>
        </w:rPr>
        <w:t xml:space="preserve">Quality </w:t>
      </w:r>
    </w:p>
    <w:p w14:paraId="6B8DDAB7" w14:textId="77777777" w:rsidR="00A678F6" w:rsidRPr="005C7BEF" w:rsidRDefault="00A678F6" w:rsidP="00CD7A06">
      <w:pPr>
        <w:spacing w:after="6pt" w:line="12pt" w:lineRule="auto"/>
        <w:ind w:start="54pt"/>
        <w:rPr>
          <w:szCs w:val="24"/>
        </w:rPr>
      </w:pPr>
      <w:r w:rsidRPr="005C7BEF">
        <w:rPr>
          <w:szCs w:val="24"/>
        </w:rPr>
        <w:t xml:space="preserve">A. The Gauchito </w:t>
      </w:r>
      <w:r w:rsidR="007A2E98">
        <w:rPr>
          <w:szCs w:val="24"/>
        </w:rPr>
        <w:t>r</w:t>
      </w:r>
      <w:r w:rsidRPr="005C7BEF">
        <w:rPr>
          <w:szCs w:val="24"/>
        </w:rPr>
        <w:t>ocket is to be built as a 7/8 scale model of the planned full</w:t>
      </w:r>
      <w:r w:rsidR="007A2E98">
        <w:rPr>
          <w:szCs w:val="24"/>
        </w:rPr>
        <w:t>-</w:t>
      </w:r>
      <w:r w:rsidRPr="005C7BEF">
        <w:rPr>
          <w:szCs w:val="24"/>
        </w:rPr>
        <w:t>size rocket the Delta II.</w:t>
      </w:r>
    </w:p>
    <w:p w14:paraId="3C0C94A5" w14:textId="77777777" w:rsidR="00A678F6" w:rsidRPr="005C7BEF" w:rsidRDefault="00A678F6" w:rsidP="00CD7A06">
      <w:pPr>
        <w:spacing w:after="6pt" w:line="12pt" w:lineRule="auto"/>
        <w:ind w:start="54pt"/>
        <w:rPr>
          <w:szCs w:val="24"/>
        </w:rPr>
      </w:pPr>
      <w:r w:rsidRPr="005C7BEF">
        <w:rPr>
          <w:szCs w:val="24"/>
        </w:rPr>
        <w:t xml:space="preserve">B. The Gauchito </w:t>
      </w:r>
      <w:r w:rsidR="007A2E98">
        <w:rPr>
          <w:szCs w:val="24"/>
        </w:rPr>
        <w:t>r</w:t>
      </w:r>
      <w:r w:rsidR="007A2E98" w:rsidRPr="005C7BEF">
        <w:rPr>
          <w:szCs w:val="24"/>
        </w:rPr>
        <w:t xml:space="preserve">ocket </w:t>
      </w:r>
      <w:r w:rsidRPr="005C7BEF">
        <w:rPr>
          <w:szCs w:val="24"/>
        </w:rPr>
        <w:t>will be built according to all specifications in the kit.</w:t>
      </w:r>
    </w:p>
    <w:p w14:paraId="49AF42A6" w14:textId="77777777" w:rsidR="00A678F6" w:rsidRPr="005C7BEF" w:rsidRDefault="00A678F6" w:rsidP="00CD7A06">
      <w:pPr>
        <w:spacing w:after="6pt" w:line="12pt" w:lineRule="auto"/>
        <w:ind w:start="54pt"/>
        <w:rPr>
          <w:szCs w:val="24"/>
        </w:rPr>
      </w:pPr>
      <w:r w:rsidRPr="005C7BEF">
        <w:rPr>
          <w:szCs w:val="24"/>
        </w:rPr>
        <w:t xml:space="preserve">C. Length 39.37 ft, </w:t>
      </w:r>
      <w:r w:rsidR="007A2E98">
        <w:rPr>
          <w:szCs w:val="24"/>
        </w:rPr>
        <w:t>d</w:t>
      </w:r>
      <w:r w:rsidR="007A2E98" w:rsidRPr="005C7BEF">
        <w:rPr>
          <w:szCs w:val="24"/>
        </w:rPr>
        <w:t xml:space="preserve">iameter </w:t>
      </w:r>
      <w:r w:rsidRPr="005C7BEF">
        <w:rPr>
          <w:szCs w:val="24"/>
        </w:rPr>
        <w:t>7.28 ft, GTOW 17,637 lb, DRY WT 5291 lb.</w:t>
      </w:r>
    </w:p>
    <w:p w14:paraId="639CC9CC" w14:textId="77777777" w:rsidR="00A678F6" w:rsidRPr="005C7BEF" w:rsidRDefault="00A678F6" w:rsidP="00CD7A06">
      <w:pPr>
        <w:numPr>
          <w:ilvl w:val="12"/>
          <w:numId w:val="0"/>
        </w:numPr>
        <w:spacing w:after="6pt" w:line="12pt" w:lineRule="auto"/>
        <w:rPr>
          <w:szCs w:val="24"/>
        </w:rPr>
      </w:pPr>
      <w:r w:rsidRPr="005C7BEF">
        <w:rPr>
          <w:b/>
          <w:szCs w:val="24"/>
        </w:rPr>
        <w:t xml:space="preserve">                  </w:t>
      </w:r>
      <w:r w:rsidRPr="005C7BEF">
        <w:rPr>
          <w:szCs w:val="24"/>
        </w:rPr>
        <w:t xml:space="preserve">D. All deliverables stated </w:t>
      </w:r>
      <w:r w:rsidR="007A2E98">
        <w:rPr>
          <w:szCs w:val="24"/>
        </w:rPr>
        <w:t xml:space="preserve">will </w:t>
      </w:r>
      <w:r w:rsidRPr="005C7BEF">
        <w:rPr>
          <w:szCs w:val="24"/>
        </w:rPr>
        <w:t>be inspected by QA staff before completion of rocket.</w:t>
      </w:r>
    </w:p>
    <w:p w14:paraId="10F67BBE" w14:textId="7A83226A" w:rsidR="00A678F6" w:rsidRPr="005C7BEF" w:rsidRDefault="00A678F6" w:rsidP="00CD7A06">
      <w:pPr>
        <w:numPr>
          <w:ilvl w:val="12"/>
          <w:numId w:val="0"/>
        </w:numPr>
        <w:spacing w:after="6pt" w:line="12pt" w:lineRule="auto"/>
        <w:rPr>
          <w:szCs w:val="24"/>
        </w:rPr>
      </w:pPr>
      <w:r w:rsidRPr="005C7BEF">
        <w:rPr>
          <w:szCs w:val="24"/>
        </w:rPr>
        <w:t xml:space="preserve">                  E. Risk </w:t>
      </w:r>
      <w:r w:rsidR="007A2E98">
        <w:rPr>
          <w:szCs w:val="24"/>
        </w:rPr>
        <w:t>m</w:t>
      </w:r>
      <w:r w:rsidR="007A2E98" w:rsidRPr="005C7BEF">
        <w:rPr>
          <w:szCs w:val="24"/>
        </w:rPr>
        <w:t xml:space="preserve">anagement </w:t>
      </w:r>
      <w:r w:rsidRPr="005C7BEF">
        <w:rPr>
          <w:szCs w:val="24"/>
        </w:rPr>
        <w:t xml:space="preserve">shall be addressed by the </w:t>
      </w:r>
      <w:r w:rsidR="0096502F">
        <w:rPr>
          <w:szCs w:val="24"/>
        </w:rPr>
        <w:t>SSTC</w:t>
      </w:r>
      <w:r w:rsidRPr="005C7BEF">
        <w:rPr>
          <w:szCs w:val="24"/>
        </w:rPr>
        <w:t xml:space="preserve"> team in tandem with QA.            </w:t>
      </w:r>
    </w:p>
    <w:p w14:paraId="5AF5D953" w14:textId="77777777" w:rsidR="00A678F6" w:rsidRPr="005C7BEF" w:rsidRDefault="00A678F6" w:rsidP="00CD7A06">
      <w:pPr>
        <w:numPr>
          <w:ilvl w:val="12"/>
          <w:numId w:val="0"/>
        </w:numPr>
        <w:spacing w:after="6pt" w:line="12pt" w:lineRule="auto"/>
        <w:rPr>
          <w:szCs w:val="24"/>
        </w:rPr>
      </w:pPr>
      <w:r w:rsidRPr="005C7BEF">
        <w:rPr>
          <w:b/>
          <w:szCs w:val="24"/>
        </w:rPr>
        <w:t xml:space="preserve">                  </w:t>
      </w:r>
      <w:r w:rsidRPr="005C7BEF">
        <w:rPr>
          <w:szCs w:val="24"/>
        </w:rPr>
        <w:t>F. Testing will be done by the test staff to gather metrics during the test launch.</w:t>
      </w:r>
    </w:p>
    <w:p w14:paraId="249F32ED" w14:textId="77777777" w:rsidR="00BD6A8F" w:rsidRDefault="00A678F6" w:rsidP="00CD7A06">
      <w:pPr>
        <w:numPr>
          <w:ilvl w:val="12"/>
          <w:numId w:val="0"/>
        </w:numPr>
        <w:spacing w:after="6pt" w:line="12pt" w:lineRule="auto"/>
        <w:rPr>
          <w:szCs w:val="24"/>
        </w:rPr>
      </w:pPr>
      <w:r w:rsidRPr="005C7BEF">
        <w:rPr>
          <w:b/>
          <w:szCs w:val="24"/>
        </w:rPr>
        <w:t xml:space="preserve">                  </w:t>
      </w:r>
      <w:r w:rsidRPr="005C7BEF">
        <w:rPr>
          <w:szCs w:val="24"/>
        </w:rPr>
        <w:t>G. Goal is an altitude of 67 miles with a max speed of 2,684 mph.</w:t>
      </w:r>
    </w:p>
    <w:p w14:paraId="0A71658C" w14:textId="77777777" w:rsidR="001F2CA6" w:rsidRDefault="001F2CA6" w:rsidP="00CD7A06">
      <w:pPr>
        <w:numPr>
          <w:ilvl w:val="12"/>
          <w:numId w:val="0"/>
        </w:numPr>
        <w:spacing w:after="6pt" w:line="12pt" w:lineRule="auto"/>
        <w:rPr>
          <w:szCs w:val="24"/>
        </w:rPr>
      </w:pPr>
    </w:p>
    <w:p w14:paraId="3B516F38" w14:textId="77777777" w:rsidR="007A2E98" w:rsidRDefault="007A2E98" w:rsidP="00A678F6">
      <w:pPr>
        <w:numPr>
          <w:ilvl w:val="12"/>
          <w:numId w:val="0"/>
        </w:numPr>
        <w:spacing w:after="12pt"/>
        <w:rPr>
          <w:b/>
          <w:szCs w:val="24"/>
        </w:rPr>
      </w:pPr>
    </w:p>
    <w:p w14:paraId="3E249C7F" w14:textId="77777777" w:rsidR="007A2E98" w:rsidRDefault="007A2E98" w:rsidP="00A678F6">
      <w:pPr>
        <w:numPr>
          <w:ilvl w:val="12"/>
          <w:numId w:val="0"/>
        </w:numPr>
        <w:spacing w:after="12pt"/>
        <w:rPr>
          <w:b/>
          <w:szCs w:val="24"/>
        </w:rPr>
      </w:pPr>
    </w:p>
    <w:p w14:paraId="1D949638" w14:textId="77777777" w:rsidR="00A678F6" w:rsidRPr="005C7BEF" w:rsidRDefault="00A678F6" w:rsidP="00A678F6">
      <w:pPr>
        <w:numPr>
          <w:ilvl w:val="12"/>
          <w:numId w:val="0"/>
        </w:numPr>
        <w:spacing w:after="12pt"/>
        <w:rPr>
          <w:szCs w:val="24"/>
        </w:rPr>
      </w:pPr>
      <w:r w:rsidRPr="005C7BEF">
        <w:rPr>
          <w:b/>
          <w:szCs w:val="24"/>
        </w:rPr>
        <w:t>Primary Stakeholders and Roles</w:t>
      </w:r>
      <w:r w:rsidRPr="005C7BEF">
        <w:rPr>
          <w:szCs w:val="24"/>
        </w:rPr>
        <w:t>:</w:t>
      </w:r>
    </w:p>
    <w:p w14:paraId="6853B344" w14:textId="77777777" w:rsidR="00A678F6" w:rsidRPr="005C7BEF" w:rsidRDefault="00A678F6" w:rsidP="008F55DE">
      <w:pPr>
        <w:numPr>
          <w:ilvl w:val="12"/>
          <w:numId w:val="0"/>
        </w:numPr>
        <w:spacing w:after="12pt" w:line="12pt" w:lineRule="auto"/>
        <w:rPr>
          <w:szCs w:val="24"/>
        </w:rPr>
      </w:pPr>
      <w:r w:rsidRPr="005C7BEF">
        <w:rPr>
          <w:szCs w:val="24"/>
        </w:rPr>
        <w:t>The primary stakeholders are</w:t>
      </w:r>
      <w:r w:rsidR="007A2E98">
        <w:rPr>
          <w:szCs w:val="24"/>
        </w:rPr>
        <w:t xml:space="preserve"> as follows.</w:t>
      </w:r>
      <w:r w:rsidRPr="005C7BEF">
        <w:rPr>
          <w:szCs w:val="24"/>
        </w:rPr>
        <w:t xml:space="preserve">  </w:t>
      </w:r>
    </w:p>
    <w:tbl>
      <w:tblPr>
        <w:tblW w:w="510.15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1800"/>
        <w:gridCol w:w="2634"/>
        <w:gridCol w:w="5769"/>
      </w:tblGrid>
      <w:tr w:rsidR="00A678F6" w:rsidRPr="00052BC2" w14:paraId="6E097CE6" w14:textId="77777777" w:rsidTr="00052BC2">
        <w:trPr>
          <w:trHeight w:val="110"/>
        </w:trPr>
        <w:tc>
          <w:tcPr>
            <w:tcW w:w="90pt" w:type="dxa"/>
          </w:tcPr>
          <w:p w14:paraId="6E111822" w14:textId="77777777" w:rsidR="00A678F6" w:rsidRPr="00052BC2" w:rsidRDefault="00A678F6" w:rsidP="00052BC2">
            <w:pPr>
              <w:numPr>
                <w:ilvl w:val="12"/>
                <w:numId w:val="0"/>
              </w:numPr>
              <w:spacing w:after="12pt" w:line="12pt" w:lineRule="auto"/>
              <w:rPr>
                <w:b/>
                <w:szCs w:val="24"/>
              </w:rPr>
            </w:pPr>
            <w:r w:rsidRPr="00052BC2">
              <w:rPr>
                <w:b/>
                <w:szCs w:val="24"/>
              </w:rPr>
              <w:t>Name</w:t>
            </w:r>
          </w:p>
        </w:tc>
        <w:tc>
          <w:tcPr>
            <w:tcW w:w="131.70pt" w:type="dxa"/>
          </w:tcPr>
          <w:p w14:paraId="20D7C7CA" w14:textId="77777777" w:rsidR="00A678F6" w:rsidRPr="00052BC2" w:rsidRDefault="00A678F6" w:rsidP="00052BC2">
            <w:pPr>
              <w:numPr>
                <w:ilvl w:val="12"/>
                <w:numId w:val="0"/>
              </w:numPr>
              <w:spacing w:after="12pt" w:line="12pt" w:lineRule="auto"/>
              <w:rPr>
                <w:b/>
                <w:szCs w:val="24"/>
              </w:rPr>
            </w:pPr>
            <w:r w:rsidRPr="00052BC2">
              <w:rPr>
                <w:b/>
                <w:szCs w:val="24"/>
              </w:rPr>
              <w:t>Role</w:t>
            </w:r>
          </w:p>
        </w:tc>
        <w:tc>
          <w:tcPr>
            <w:tcW w:w="288.45pt" w:type="dxa"/>
          </w:tcPr>
          <w:p w14:paraId="1118588B" w14:textId="77777777" w:rsidR="00A678F6" w:rsidRPr="00052BC2" w:rsidRDefault="00A678F6" w:rsidP="00052BC2">
            <w:pPr>
              <w:numPr>
                <w:ilvl w:val="12"/>
                <w:numId w:val="0"/>
              </w:numPr>
              <w:spacing w:after="12pt" w:line="12pt" w:lineRule="auto"/>
              <w:rPr>
                <w:b/>
                <w:szCs w:val="24"/>
              </w:rPr>
            </w:pPr>
            <w:r w:rsidRPr="00052BC2">
              <w:rPr>
                <w:b/>
                <w:szCs w:val="24"/>
              </w:rPr>
              <w:t>Responsibilities/Authority</w:t>
            </w:r>
          </w:p>
        </w:tc>
      </w:tr>
      <w:tr w:rsidR="00A678F6" w:rsidRPr="00052BC2" w14:paraId="79863C76" w14:textId="77777777" w:rsidTr="00052BC2">
        <w:trPr>
          <w:trHeight w:val="110"/>
        </w:trPr>
        <w:tc>
          <w:tcPr>
            <w:tcW w:w="90pt" w:type="dxa"/>
          </w:tcPr>
          <w:p w14:paraId="7D096A6E" w14:textId="13CC27CF" w:rsidR="00277EE5" w:rsidRPr="00052BC2" w:rsidRDefault="0096502F" w:rsidP="00052BC2">
            <w:pPr>
              <w:numPr>
                <w:ilvl w:val="12"/>
                <w:numId w:val="0"/>
              </w:numPr>
              <w:spacing w:after="12pt" w:line="12pt" w:lineRule="auto"/>
              <w:rPr>
                <w:szCs w:val="24"/>
              </w:rPr>
            </w:pPr>
            <w:r>
              <w:rPr>
                <w:szCs w:val="24"/>
              </w:rPr>
              <w:t>SSTC</w:t>
            </w:r>
          </w:p>
          <w:p w14:paraId="6D44E6EF" w14:textId="77777777" w:rsidR="00A678F6" w:rsidRPr="00052BC2" w:rsidRDefault="00277EE5" w:rsidP="00052BC2">
            <w:pPr>
              <w:numPr>
                <w:ilvl w:val="12"/>
                <w:numId w:val="0"/>
              </w:numPr>
              <w:spacing w:after="12pt" w:line="12pt" w:lineRule="auto"/>
              <w:rPr>
                <w:szCs w:val="24"/>
              </w:rPr>
            </w:pPr>
            <w:r w:rsidRPr="00052BC2">
              <w:rPr>
                <w:szCs w:val="24"/>
              </w:rPr>
              <w:t>Mr. Jeff Tyler</w:t>
            </w:r>
          </w:p>
          <w:p w14:paraId="075C4B19" w14:textId="77777777" w:rsidR="00A678F6" w:rsidRPr="00052BC2" w:rsidRDefault="00A678F6" w:rsidP="00052BC2">
            <w:pPr>
              <w:numPr>
                <w:ilvl w:val="12"/>
                <w:numId w:val="0"/>
              </w:numPr>
              <w:spacing w:after="12pt" w:line="12pt" w:lineRule="auto"/>
              <w:rPr>
                <w:szCs w:val="24"/>
              </w:rPr>
            </w:pPr>
          </w:p>
        </w:tc>
        <w:tc>
          <w:tcPr>
            <w:tcW w:w="131.70pt" w:type="dxa"/>
          </w:tcPr>
          <w:p w14:paraId="7AB9C3B0" w14:textId="77777777" w:rsidR="00A678F6" w:rsidRPr="00052BC2" w:rsidRDefault="00A678F6" w:rsidP="007A2E98">
            <w:pPr>
              <w:numPr>
                <w:ilvl w:val="12"/>
                <w:numId w:val="0"/>
              </w:numPr>
              <w:spacing w:after="12pt" w:line="12pt" w:lineRule="auto"/>
              <w:rPr>
                <w:szCs w:val="24"/>
              </w:rPr>
            </w:pPr>
            <w:r w:rsidRPr="00052BC2">
              <w:rPr>
                <w:szCs w:val="24"/>
              </w:rPr>
              <w:lastRenderedPageBreak/>
              <w:t xml:space="preserve">Pablo de Leon &amp; Associates/Signoff </w:t>
            </w:r>
            <w:r w:rsidR="007A2E98">
              <w:rPr>
                <w:szCs w:val="24"/>
              </w:rPr>
              <w:t>C</w:t>
            </w:r>
            <w:r w:rsidR="007A2E98" w:rsidRPr="00052BC2">
              <w:rPr>
                <w:szCs w:val="24"/>
              </w:rPr>
              <w:t>harter</w:t>
            </w:r>
          </w:p>
        </w:tc>
        <w:tc>
          <w:tcPr>
            <w:tcW w:w="288.45pt" w:type="dxa"/>
          </w:tcPr>
          <w:p w14:paraId="43952D53" w14:textId="77777777" w:rsidR="00A678F6" w:rsidRPr="00052BC2" w:rsidRDefault="00A678F6" w:rsidP="00052BC2">
            <w:pPr>
              <w:numPr>
                <w:ilvl w:val="12"/>
                <w:numId w:val="0"/>
              </w:numPr>
              <w:spacing w:after="12pt" w:line="12pt" w:lineRule="auto"/>
              <w:rPr>
                <w:szCs w:val="24"/>
              </w:rPr>
            </w:pPr>
            <w:r w:rsidRPr="00052BC2">
              <w:rPr>
                <w:szCs w:val="24"/>
              </w:rPr>
              <w:t xml:space="preserve">Fulfill customer contract </w:t>
            </w:r>
            <w:r w:rsidR="007A2E98">
              <w:rPr>
                <w:szCs w:val="24"/>
              </w:rPr>
              <w:t>(</w:t>
            </w:r>
            <w:r w:rsidRPr="00052BC2">
              <w:rPr>
                <w:szCs w:val="24"/>
              </w:rPr>
              <w:t>e.g. funding; monitor contract fulfillment, coordinating test site and rocket test launch demonstration</w:t>
            </w:r>
            <w:r w:rsidR="0035654E">
              <w:rPr>
                <w:szCs w:val="24"/>
              </w:rPr>
              <w:t>)</w:t>
            </w:r>
            <w:r w:rsidRPr="00052BC2">
              <w:rPr>
                <w:szCs w:val="24"/>
              </w:rPr>
              <w:t xml:space="preserve">.  </w:t>
            </w:r>
          </w:p>
          <w:p w14:paraId="4CF8A2B1" w14:textId="77777777" w:rsidR="00A678F6" w:rsidRPr="00052BC2" w:rsidRDefault="00A678F6" w:rsidP="00052BC2">
            <w:pPr>
              <w:numPr>
                <w:ilvl w:val="12"/>
                <w:numId w:val="0"/>
              </w:numPr>
              <w:spacing w:after="12pt" w:line="12pt" w:lineRule="auto"/>
              <w:rPr>
                <w:szCs w:val="24"/>
              </w:rPr>
            </w:pPr>
            <w:r w:rsidRPr="00052BC2">
              <w:rPr>
                <w:szCs w:val="24"/>
              </w:rPr>
              <w:lastRenderedPageBreak/>
              <w:t xml:space="preserve">Approval of project completion and closure. </w:t>
            </w:r>
          </w:p>
        </w:tc>
      </w:tr>
      <w:tr w:rsidR="00A678F6" w:rsidRPr="00052BC2" w14:paraId="6C0411EA" w14:textId="77777777" w:rsidTr="00052BC2">
        <w:trPr>
          <w:trHeight w:val="110"/>
        </w:trPr>
        <w:tc>
          <w:tcPr>
            <w:tcW w:w="90pt" w:type="dxa"/>
          </w:tcPr>
          <w:p w14:paraId="2DCA64BE" w14:textId="1A1FE7E0" w:rsidR="00A678F6" w:rsidRPr="00052BC2" w:rsidRDefault="0096502F" w:rsidP="00052BC2">
            <w:pPr>
              <w:numPr>
                <w:ilvl w:val="12"/>
                <w:numId w:val="0"/>
              </w:numPr>
              <w:spacing w:after="12pt" w:line="12pt" w:lineRule="auto"/>
              <w:rPr>
                <w:szCs w:val="24"/>
              </w:rPr>
            </w:pPr>
            <w:r>
              <w:rPr>
                <w:szCs w:val="24"/>
              </w:rPr>
              <w:t>SSTC</w:t>
            </w:r>
          </w:p>
          <w:p w14:paraId="488799D3" w14:textId="77777777" w:rsidR="00A678F6" w:rsidRPr="00052BC2" w:rsidRDefault="00A678F6" w:rsidP="00052BC2">
            <w:pPr>
              <w:numPr>
                <w:ilvl w:val="12"/>
                <w:numId w:val="0"/>
              </w:numPr>
              <w:spacing w:after="12pt" w:line="12pt" w:lineRule="auto"/>
              <w:rPr>
                <w:szCs w:val="24"/>
              </w:rPr>
            </w:pPr>
            <w:r w:rsidRPr="00052BC2">
              <w:rPr>
                <w:szCs w:val="24"/>
              </w:rPr>
              <w:t>Mr. Jeff Tyler</w:t>
            </w:r>
          </w:p>
        </w:tc>
        <w:tc>
          <w:tcPr>
            <w:tcW w:w="131.70pt" w:type="dxa"/>
          </w:tcPr>
          <w:p w14:paraId="15251476" w14:textId="77777777" w:rsidR="00A678F6" w:rsidRPr="00052BC2" w:rsidRDefault="00A678F6" w:rsidP="00052BC2">
            <w:pPr>
              <w:numPr>
                <w:ilvl w:val="12"/>
                <w:numId w:val="0"/>
              </w:numPr>
              <w:spacing w:after="6pt" w:line="12pt" w:lineRule="auto"/>
              <w:rPr>
                <w:szCs w:val="24"/>
              </w:rPr>
            </w:pPr>
            <w:r w:rsidRPr="00052BC2">
              <w:rPr>
                <w:szCs w:val="24"/>
              </w:rPr>
              <w:t>Pablo de Leon &amp; Associates</w:t>
            </w:r>
          </w:p>
          <w:p w14:paraId="4A8EC06B" w14:textId="77777777" w:rsidR="00A678F6" w:rsidRPr="00052BC2" w:rsidRDefault="00A678F6" w:rsidP="007A2E98">
            <w:pPr>
              <w:numPr>
                <w:ilvl w:val="12"/>
                <w:numId w:val="0"/>
              </w:numPr>
              <w:spacing w:after="6pt" w:line="12pt" w:lineRule="auto"/>
              <w:rPr>
                <w:szCs w:val="24"/>
              </w:rPr>
            </w:pPr>
            <w:r w:rsidRPr="00052BC2">
              <w:rPr>
                <w:szCs w:val="24"/>
              </w:rPr>
              <w:t xml:space="preserve">Project Sponsor/Signoff </w:t>
            </w:r>
            <w:r w:rsidR="007A2E98">
              <w:rPr>
                <w:szCs w:val="24"/>
              </w:rPr>
              <w:t>C</w:t>
            </w:r>
            <w:r w:rsidR="007A2E98" w:rsidRPr="00052BC2">
              <w:rPr>
                <w:szCs w:val="24"/>
              </w:rPr>
              <w:t>harter</w:t>
            </w:r>
          </w:p>
        </w:tc>
        <w:tc>
          <w:tcPr>
            <w:tcW w:w="288.45pt" w:type="dxa"/>
          </w:tcPr>
          <w:p w14:paraId="6178A2A2" w14:textId="77777777" w:rsidR="00A678F6" w:rsidRPr="00052BC2" w:rsidRDefault="00A678F6" w:rsidP="00052BC2">
            <w:pPr>
              <w:numPr>
                <w:ilvl w:val="12"/>
                <w:numId w:val="0"/>
              </w:numPr>
              <w:spacing w:after="12pt" w:line="12pt" w:lineRule="auto"/>
              <w:rPr>
                <w:szCs w:val="24"/>
              </w:rPr>
            </w:pPr>
            <w:r w:rsidRPr="00052BC2">
              <w:rPr>
                <w:szCs w:val="24"/>
              </w:rPr>
              <w:t xml:space="preserve">Communicate with stakeholders and commitment of personnel resources. </w:t>
            </w:r>
          </w:p>
        </w:tc>
      </w:tr>
      <w:tr w:rsidR="00A678F6" w:rsidRPr="00052BC2" w14:paraId="018BD004" w14:textId="77777777" w:rsidTr="00052BC2">
        <w:trPr>
          <w:trHeight w:val="110"/>
        </w:trPr>
        <w:tc>
          <w:tcPr>
            <w:tcW w:w="90pt" w:type="dxa"/>
          </w:tcPr>
          <w:p w14:paraId="733041E1" w14:textId="550F2E47" w:rsidR="00A678F6" w:rsidRPr="00052BC2" w:rsidRDefault="0096502F" w:rsidP="00052BC2">
            <w:pPr>
              <w:numPr>
                <w:ilvl w:val="12"/>
                <w:numId w:val="0"/>
              </w:numPr>
              <w:spacing w:after="12pt" w:line="12pt" w:lineRule="auto"/>
              <w:rPr>
                <w:szCs w:val="24"/>
              </w:rPr>
            </w:pPr>
            <w:r>
              <w:rPr>
                <w:szCs w:val="24"/>
              </w:rPr>
              <w:t>SSTC</w:t>
            </w:r>
          </w:p>
          <w:p w14:paraId="1D5C48F4" w14:textId="77777777" w:rsidR="00A678F6" w:rsidRPr="00052BC2" w:rsidRDefault="00A678F6" w:rsidP="00052BC2">
            <w:pPr>
              <w:numPr>
                <w:ilvl w:val="12"/>
                <w:numId w:val="0"/>
              </w:numPr>
              <w:spacing w:after="12pt" w:line="12pt" w:lineRule="auto"/>
              <w:rPr>
                <w:szCs w:val="24"/>
              </w:rPr>
            </w:pPr>
            <w:r w:rsidRPr="00052BC2">
              <w:rPr>
                <w:szCs w:val="24"/>
              </w:rPr>
              <w:t>Ms. Julie Davis</w:t>
            </w:r>
          </w:p>
        </w:tc>
        <w:tc>
          <w:tcPr>
            <w:tcW w:w="131.70pt" w:type="dxa"/>
          </w:tcPr>
          <w:p w14:paraId="786787FD" w14:textId="77777777" w:rsidR="00A678F6" w:rsidRPr="00052BC2" w:rsidRDefault="00A678F6" w:rsidP="00052BC2">
            <w:pPr>
              <w:numPr>
                <w:ilvl w:val="12"/>
                <w:numId w:val="0"/>
              </w:numPr>
              <w:spacing w:after="12pt" w:line="12pt" w:lineRule="auto"/>
              <w:rPr>
                <w:szCs w:val="24"/>
              </w:rPr>
            </w:pPr>
            <w:r w:rsidRPr="00052BC2">
              <w:rPr>
                <w:szCs w:val="24"/>
              </w:rPr>
              <w:t>Pablo De Leon &amp; Associates-Ansari X Prize Gauchito Rocket Project Manager/Signoff Charter/Scope</w:t>
            </w:r>
          </w:p>
        </w:tc>
        <w:tc>
          <w:tcPr>
            <w:tcW w:w="288.45pt" w:type="dxa"/>
          </w:tcPr>
          <w:p w14:paraId="36D8DC76" w14:textId="77777777" w:rsidR="00A678F6" w:rsidRPr="00052BC2" w:rsidRDefault="00A678F6" w:rsidP="00052BC2">
            <w:pPr>
              <w:numPr>
                <w:ilvl w:val="12"/>
                <w:numId w:val="0"/>
              </w:numPr>
              <w:spacing w:after="6pt" w:line="12pt" w:lineRule="auto"/>
              <w:rPr>
                <w:szCs w:val="24"/>
                <w:u w:val="single"/>
              </w:rPr>
            </w:pPr>
            <w:r w:rsidRPr="00052BC2">
              <w:rPr>
                <w:szCs w:val="24"/>
                <w:u w:val="single"/>
              </w:rPr>
              <w:t xml:space="preserve">Responsibilities: </w:t>
            </w:r>
          </w:p>
          <w:p w14:paraId="388E75E8" w14:textId="77777777" w:rsidR="00A678F6" w:rsidRPr="00052BC2" w:rsidRDefault="00A678F6" w:rsidP="00052BC2">
            <w:pPr>
              <w:spacing w:after="6pt" w:line="12pt" w:lineRule="auto"/>
              <w:rPr>
                <w:szCs w:val="24"/>
              </w:rPr>
            </w:pPr>
            <w:r w:rsidRPr="00052BC2">
              <w:rPr>
                <w:szCs w:val="24"/>
              </w:rPr>
              <w:t xml:space="preserve">Coordinate the project planning, executing, monitoring and controlling, and closing, following DOD’s processes based on the PMI.   </w:t>
            </w:r>
          </w:p>
          <w:p w14:paraId="4C4E135B" w14:textId="77777777" w:rsidR="00A678F6" w:rsidRPr="00052BC2" w:rsidRDefault="00A678F6" w:rsidP="00052BC2">
            <w:pPr>
              <w:spacing w:after="6pt" w:line="12pt" w:lineRule="auto"/>
              <w:rPr>
                <w:szCs w:val="24"/>
              </w:rPr>
            </w:pPr>
            <w:r w:rsidRPr="00052BC2">
              <w:rPr>
                <w:szCs w:val="24"/>
              </w:rPr>
              <w:t>Ensure project deliverables are completed on time and in budget.</w:t>
            </w:r>
          </w:p>
          <w:p w14:paraId="6A496E3C" w14:textId="77777777" w:rsidR="00A678F6" w:rsidRPr="00052BC2" w:rsidRDefault="00A678F6" w:rsidP="00052BC2">
            <w:pPr>
              <w:spacing w:after="6pt" w:line="12pt" w:lineRule="auto"/>
              <w:rPr>
                <w:szCs w:val="24"/>
              </w:rPr>
            </w:pPr>
            <w:r w:rsidRPr="00052BC2">
              <w:rPr>
                <w:szCs w:val="24"/>
              </w:rPr>
              <w:t xml:space="preserve">Report progress of project to stakeholders to cover critical path schedule, deliverables, and any identified risks updated during weekly status meetings.  </w:t>
            </w:r>
          </w:p>
          <w:p w14:paraId="1E16EE62" w14:textId="77777777" w:rsidR="00A678F6" w:rsidRPr="00052BC2" w:rsidRDefault="00A678F6" w:rsidP="00052BC2">
            <w:pPr>
              <w:spacing w:after="6pt" w:line="12pt" w:lineRule="auto"/>
              <w:rPr>
                <w:szCs w:val="24"/>
              </w:rPr>
            </w:pPr>
            <w:r w:rsidRPr="00052BC2">
              <w:rPr>
                <w:szCs w:val="24"/>
              </w:rPr>
              <w:t xml:space="preserve">Coordinate training for outsourced </w:t>
            </w:r>
            <w:r w:rsidR="0035654E">
              <w:rPr>
                <w:szCs w:val="24"/>
              </w:rPr>
              <w:t>f</w:t>
            </w:r>
            <w:r w:rsidR="0035654E" w:rsidRPr="00052BC2">
              <w:rPr>
                <w:szCs w:val="24"/>
              </w:rPr>
              <w:t>itters</w:t>
            </w:r>
            <w:r w:rsidR="0035654E">
              <w:rPr>
                <w:szCs w:val="24"/>
              </w:rPr>
              <w:t>.</w:t>
            </w:r>
            <w:r w:rsidRPr="00052BC2">
              <w:rPr>
                <w:szCs w:val="24"/>
              </w:rPr>
              <w:t xml:space="preserve"> </w:t>
            </w:r>
          </w:p>
          <w:p w14:paraId="70C3DF5E" w14:textId="77777777" w:rsidR="00A678F6" w:rsidRPr="00052BC2" w:rsidRDefault="00A678F6" w:rsidP="00052BC2">
            <w:pPr>
              <w:spacing w:after="6pt" w:line="12pt" w:lineRule="auto"/>
              <w:rPr>
                <w:szCs w:val="24"/>
              </w:rPr>
            </w:pPr>
            <w:r w:rsidRPr="00052BC2">
              <w:rPr>
                <w:szCs w:val="24"/>
              </w:rPr>
              <w:t xml:space="preserve">Coordinate and lead project meetings.   </w:t>
            </w:r>
          </w:p>
          <w:p w14:paraId="255D1B13" w14:textId="77777777" w:rsidR="00A678F6" w:rsidRPr="00052BC2" w:rsidRDefault="00A678F6" w:rsidP="00052BC2">
            <w:pPr>
              <w:numPr>
                <w:ilvl w:val="12"/>
                <w:numId w:val="0"/>
              </w:numPr>
              <w:spacing w:after="6pt" w:line="12pt" w:lineRule="auto"/>
              <w:rPr>
                <w:szCs w:val="24"/>
                <w:u w:val="single"/>
              </w:rPr>
            </w:pPr>
            <w:r w:rsidRPr="00052BC2">
              <w:rPr>
                <w:szCs w:val="24"/>
                <w:u w:val="single"/>
              </w:rPr>
              <w:t xml:space="preserve">Authority: </w:t>
            </w:r>
          </w:p>
          <w:p w14:paraId="7FE4808A" w14:textId="77777777" w:rsidR="00A678F6" w:rsidRPr="00052BC2" w:rsidRDefault="00A678F6" w:rsidP="00052BC2">
            <w:pPr>
              <w:numPr>
                <w:ilvl w:val="12"/>
                <w:numId w:val="0"/>
              </w:numPr>
              <w:spacing w:after="6pt" w:line="12pt" w:lineRule="auto"/>
              <w:rPr>
                <w:szCs w:val="24"/>
              </w:rPr>
            </w:pPr>
            <w:r w:rsidRPr="00052BC2">
              <w:rPr>
                <w:szCs w:val="24"/>
              </w:rPr>
              <w:t xml:space="preserve">Communicate with DOD contact on any issues.  </w:t>
            </w:r>
          </w:p>
          <w:p w14:paraId="7C2429C3" w14:textId="77777777" w:rsidR="00A678F6" w:rsidRPr="00052BC2" w:rsidRDefault="00A678F6" w:rsidP="00052BC2">
            <w:pPr>
              <w:numPr>
                <w:ilvl w:val="12"/>
                <w:numId w:val="0"/>
              </w:numPr>
              <w:spacing w:after="6pt" w:line="12pt" w:lineRule="auto"/>
              <w:rPr>
                <w:szCs w:val="24"/>
              </w:rPr>
            </w:pPr>
            <w:r w:rsidRPr="00052BC2">
              <w:rPr>
                <w:szCs w:val="24"/>
              </w:rPr>
              <w:t xml:space="preserve">Communicate directly with project sponsor Major T.J. Stone and DOD executives on status and issues. </w:t>
            </w:r>
          </w:p>
          <w:p w14:paraId="126312F5" w14:textId="77777777" w:rsidR="00A678F6" w:rsidRPr="00052BC2" w:rsidRDefault="00A678F6" w:rsidP="00052BC2">
            <w:pPr>
              <w:numPr>
                <w:ilvl w:val="12"/>
                <w:numId w:val="0"/>
              </w:numPr>
              <w:spacing w:after="6pt" w:line="12pt" w:lineRule="auto"/>
              <w:rPr>
                <w:szCs w:val="24"/>
              </w:rPr>
            </w:pPr>
            <w:r w:rsidRPr="00052BC2">
              <w:rPr>
                <w:szCs w:val="24"/>
              </w:rPr>
              <w:t xml:space="preserve">Communicate with resource officer and affected functional managers regarding resource allocation and scheduling. </w:t>
            </w:r>
          </w:p>
          <w:p w14:paraId="7DDAF0E1" w14:textId="77777777" w:rsidR="00A678F6" w:rsidRPr="00052BC2" w:rsidRDefault="00A678F6" w:rsidP="00052BC2">
            <w:pPr>
              <w:numPr>
                <w:ilvl w:val="12"/>
                <w:numId w:val="0"/>
              </w:numPr>
              <w:spacing w:after="6pt" w:line="12pt" w:lineRule="auto"/>
              <w:rPr>
                <w:szCs w:val="24"/>
              </w:rPr>
            </w:pPr>
            <w:r w:rsidRPr="00052BC2">
              <w:rPr>
                <w:szCs w:val="24"/>
              </w:rPr>
              <w:t xml:space="preserve">Authorize changes and any corrections to be taken, to include DOD activities.  </w:t>
            </w:r>
          </w:p>
          <w:p w14:paraId="5357EA90" w14:textId="77777777" w:rsidR="00A678F6" w:rsidRPr="00052BC2" w:rsidRDefault="00A678F6" w:rsidP="00052BC2">
            <w:pPr>
              <w:numPr>
                <w:ilvl w:val="12"/>
                <w:numId w:val="0"/>
              </w:numPr>
              <w:spacing w:after="6pt" w:line="12pt" w:lineRule="auto"/>
              <w:rPr>
                <w:szCs w:val="24"/>
              </w:rPr>
            </w:pPr>
            <w:r w:rsidRPr="00052BC2">
              <w:rPr>
                <w:szCs w:val="24"/>
                <w:u w:val="single"/>
              </w:rPr>
              <w:t>Limitations</w:t>
            </w:r>
            <w:r w:rsidRPr="00052BC2">
              <w:rPr>
                <w:szCs w:val="24"/>
              </w:rPr>
              <w:t xml:space="preserve">: </w:t>
            </w:r>
          </w:p>
          <w:p w14:paraId="6ECE75D8" w14:textId="77777777" w:rsidR="00A678F6" w:rsidRPr="00052BC2" w:rsidRDefault="00A678F6" w:rsidP="00052BC2">
            <w:pPr>
              <w:numPr>
                <w:ilvl w:val="12"/>
                <w:numId w:val="0"/>
              </w:numPr>
              <w:spacing w:after="6pt" w:line="12pt" w:lineRule="auto"/>
              <w:rPr>
                <w:szCs w:val="24"/>
              </w:rPr>
            </w:pPr>
            <w:r w:rsidRPr="00052BC2">
              <w:rPr>
                <w:szCs w:val="24"/>
              </w:rPr>
              <w:t xml:space="preserve">The PM will not manage HR activities regarding DOD personnel.  </w:t>
            </w:r>
          </w:p>
        </w:tc>
      </w:tr>
      <w:tr w:rsidR="00A678F6" w:rsidRPr="00052BC2" w14:paraId="74AC4135" w14:textId="77777777" w:rsidTr="00052BC2">
        <w:trPr>
          <w:trHeight w:val="2368"/>
        </w:trPr>
        <w:tc>
          <w:tcPr>
            <w:tcW w:w="90pt" w:type="dxa"/>
          </w:tcPr>
          <w:p w14:paraId="6BB7D655" w14:textId="426F3295" w:rsidR="00A678F6" w:rsidRPr="00052BC2" w:rsidRDefault="0096502F" w:rsidP="00052BC2">
            <w:pPr>
              <w:numPr>
                <w:ilvl w:val="12"/>
                <w:numId w:val="0"/>
              </w:numPr>
              <w:spacing w:after="12pt" w:line="12pt" w:lineRule="auto"/>
              <w:rPr>
                <w:szCs w:val="24"/>
              </w:rPr>
            </w:pPr>
            <w:r>
              <w:rPr>
                <w:szCs w:val="24"/>
              </w:rPr>
              <w:t>SSTC</w:t>
            </w:r>
          </w:p>
          <w:p w14:paraId="06A67385" w14:textId="77777777" w:rsidR="00A678F6" w:rsidRPr="00052BC2" w:rsidRDefault="00A678F6" w:rsidP="00052BC2">
            <w:pPr>
              <w:numPr>
                <w:ilvl w:val="12"/>
                <w:numId w:val="0"/>
              </w:numPr>
              <w:spacing w:after="12pt" w:line="12pt" w:lineRule="auto"/>
              <w:rPr>
                <w:szCs w:val="24"/>
              </w:rPr>
            </w:pPr>
            <w:r w:rsidRPr="00052BC2">
              <w:rPr>
                <w:szCs w:val="24"/>
              </w:rPr>
              <w:t xml:space="preserve"> Julie Davis</w:t>
            </w:r>
          </w:p>
        </w:tc>
        <w:tc>
          <w:tcPr>
            <w:tcW w:w="131.70pt" w:type="dxa"/>
          </w:tcPr>
          <w:p w14:paraId="3AAA5EE7" w14:textId="77777777" w:rsidR="00A678F6" w:rsidRPr="00052BC2" w:rsidRDefault="00A678F6" w:rsidP="00052BC2">
            <w:pPr>
              <w:numPr>
                <w:ilvl w:val="12"/>
                <w:numId w:val="0"/>
              </w:numPr>
              <w:spacing w:after="12pt" w:line="12pt" w:lineRule="auto"/>
              <w:rPr>
                <w:szCs w:val="24"/>
              </w:rPr>
            </w:pPr>
            <w:r w:rsidRPr="00052BC2">
              <w:rPr>
                <w:szCs w:val="24"/>
              </w:rPr>
              <w:t>Scope</w:t>
            </w:r>
          </w:p>
        </w:tc>
        <w:tc>
          <w:tcPr>
            <w:tcW w:w="288.45pt" w:type="dxa"/>
          </w:tcPr>
          <w:p w14:paraId="3507967D" w14:textId="4046E69A" w:rsidR="00A678F6" w:rsidRPr="00052BC2" w:rsidRDefault="00A678F6" w:rsidP="00052BC2">
            <w:pPr>
              <w:numPr>
                <w:ilvl w:val="12"/>
                <w:numId w:val="0"/>
              </w:numPr>
              <w:spacing w:after="12pt" w:line="12pt" w:lineRule="auto"/>
              <w:rPr>
                <w:szCs w:val="24"/>
              </w:rPr>
            </w:pPr>
            <w:r w:rsidRPr="00052BC2">
              <w:rPr>
                <w:szCs w:val="24"/>
              </w:rPr>
              <w:t>-Project Charter</w:t>
            </w:r>
            <w:r w:rsidR="0035654E">
              <w:rPr>
                <w:szCs w:val="24"/>
              </w:rPr>
              <w:t>—</w:t>
            </w:r>
            <w:r w:rsidRPr="00052BC2">
              <w:rPr>
                <w:szCs w:val="24"/>
              </w:rPr>
              <w:t>Julie</w:t>
            </w:r>
          </w:p>
          <w:p w14:paraId="7F2519B1" w14:textId="77777777" w:rsidR="00A678F6" w:rsidRPr="00052BC2" w:rsidRDefault="00A678F6" w:rsidP="00052BC2">
            <w:pPr>
              <w:numPr>
                <w:ilvl w:val="12"/>
                <w:numId w:val="0"/>
              </w:numPr>
              <w:spacing w:after="12pt" w:line="12pt" w:lineRule="auto"/>
              <w:rPr>
                <w:szCs w:val="24"/>
              </w:rPr>
            </w:pPr>
            <w:r w:rsidRPr="00052BC2">
              <w:rPr>
                <w:szCs w:val="24"/>
              </w:rPr>
              <w:t>-Project Preliminary Scope</w:t>
            </w:r>
            <w:r w:rsidR="0035654E">
              <w:rPr>
                <w:szCs w:val="24"/>
              </w:rPr>
              <w:t>—</w:t>
            </w:r>
            <w:r w:rsidRPr="00052BC2">
              <w:rPr>
                <w:szCs w:val="24"/>
              </w:rPr>
              <w:t>Tom</w:t>
            </w:r>
          </w:p>
          <w:p w14:paraId="4D5784CD" w14:textId="7B096AEC" w:rsidR="00A678F6" w:rsidRPr="00052BC2" w:rsidRDefault="00A678F6" w:rsidP="00052BC2">
            <w:pPr>
              <w:numPr>
                <w:ilvl w:val="12"/>
                <w:numId w:val="0"/>
              </w:numPr>
              <w:spacing w:after="12pt" w:line="12pt" w:lineRule="auto"/>
              <w:rPr>
                <w:szCs w:val="24"/>
              </w:rPr>
            </w:pPr>
            <w:r w:rsidRPr="00052BC2">
              <w:rPr>
                <w:szCs w:val="24"/>
              </w:rPr>
              <w:t>-Product Description</w:t>
            </w:r>
            <w:r w:rsidR="0035654E">
              <w:rPr>
                <w:szCs w:val="24"/>
              </w:rPr>
              <w:t>—</w:t>
            </w:r>
            <w:r w:rsidRPr="00052BC2">
              <w:rPr>
                <w:szCs w:val="24"/>
              </w:rPr>
              <w:t>Gwen</w:t>
            </w:r>
          </w:p>
          <w:p w14:paraId="318E7CB9" w14:textId="3357DCCA" w:rsidR="00A678F6" w:rsidRPr="00052BC2" w:rsidRDefault="00A678F6" w:rsidP="00052BC2">
            <w:pPr>
              <w:numPr>
                <w:ilvl w:val="12"/>
                <w:numId w:val="0"/>
              </w:numPr>
              <w:spacing w:after="12pt" w:line="12pt" w:lineRule="auto"/>
              <w:rPr>
                <w:szCs w:val="24"/>
              </w:rPr>
            </w:pPr>
            <w:r w:rsidRPr="00052BC2">
              <w:rPr>
                <w:szCs w:val="24"/>
              </w:rPr>
              <w:t>-WBS</w:t>
            </w:r>
            <w:r w:rsidR="0035654E">
              <w:rPr>
                <w:szCs w:val="24"/>
              </w:rPr>
              <w:t>—</w:t>
            </w:r>
            <w:r w:rsidRPr="00052BC2">
              <w:rPr>
                <w:szCs w:val="24"/>
              </w:rPr>
              <w:t>Julie</w:t>
            </w:r>
          </w:p>
          <w:p w14:paraId="42538D4A" w14:textId="4CBE115E" w:rsidR="00A678F6" w:rsidRPr="00052BC2" w:rsidRDefault="00A678F6" w:rsidP="00052BC2">
            <w:pPr>
              <w:numPr>
                <w:ilvl w:val="12"/>
                <w:numId w:val="0"/>
              </w:numPr>
              <w:spacing w:after="12pt" w:line="12pt" w:lineRule="auto"/>
              <w:rPr>
                <w:szCs w:val="24"/>
              </w:rPr>
            </w:pPr>
            <w:r w:rsidRPr="00052BC2">
              <w:rPr>
                <w:szCs w:val="24"/>
              </w:rPr>
              <w:t>-Constraints</w:t>
            </w:r>
            <w:r w:rsidR="0035654E">
              <w:rPr>
                <w:szCs w:val="24"/>
              </w:rPr>
              <w:t>—</w:t>
            </w:r>
            <w:r w:rsidRPr="00052BC2">
              <w:rPr>
                <w:szCs w:val="24"/>
              </w:rPr>
              <w:t>Julie</w:t>
            </w:r>
          </w:p>
          <w:p w14:paraId="1A601FAF" w14:textId="32AD10C6" w:rsidR="00A678F6" w:rsidRPr="00052BC2" w:rsidRDefault="00A678F6" w:rsidP="0096502F">
            <w:pPr>
              <w:numPr>
                <w:ilvl w:val="12"/>
                <w:numId w:val="0"/>
              </w:numPr>
              <w:spacing w:after="12pt" w:line="12pt" w:lineRule="auto"/>
              <w:rPr>
                <w:szCs w:val="24"/>
              </w:rPr>
            </w:pPr>
            <w:r w:rsidRPr="00052BC2">
              <w:rPr>
                <w:szCs w:val="24"/>
              </w:rPr>
              <w:t>-Assumptions</w:t>
            </w:r>
            <w:r w:rsidR="0035654E">
              <w:rPr>
                <w:szCs w:val="24"/>
              </w:rPr>
              <w:t>—</w:t>
            </w:r>
            <w:r w:rsidRPr="00052BC2">
              <w:rPr>
                <w:szCs w:val="24"/>
              </w:rPr>
              <w:t>Julie</w:t>
            </w:r>
          </w:p>
        </w:tc>
      </w:tr>
      <w:tr w:rsidR="00A678F6" w:rsidRPr="00052BC2" w14:paraId="6AA00441" w14:textId="77777777" w:rsidTr="00052BC2">
        <w:trPr>
          <w:trHeight w:val="793"/>
        </w:trPr>
        <w:tc>
          <w:tcPr>
            <w:tcW w:w="90pt" w:type="dxa"/>
          </w:tcPr>
          <w:p w14:paraId="0F4E76C8" w14:textId="34695CAA" w:rsidR="00A678F6" w:rsidRPr="00052BC2" w:rsidRDefault="0096502F" w:rsidP="00052BC2">
            <w:pPr>
              <w:numPr>
                <w:ilvl w:val="12"/>
                <w:numId w:val="0"/>
              </w:numPr>
              <w:spacing w:after="12pt" w:line="12pt" w:lineRule="auto"/>
              <w:rPr>
                <w:szCs w:val="24"/>
              </w:rPr>
            </w:pPr>
            <w:r>
              <w:rPr>
                <w:szCs w:val="24"/>
              </w:rPr>
              <w:lastRenderedPageBreak/>
              <w:t>SSTC</w:t>
            </w:r>
          </w:p>
          <w:p w14:paraId="502F991E" w14:textId="77777777" w:rsidR="00A678F6" w:rsidRPr="00052BC2" w:rsidRDefault="00A678F6" w:rsidP="00052BC2">
            <w:pPr>
              <w:numPr>
                <w:ilvl w:val="12"/>
                <w:numId w:val="0"/>
              </w:numPr>
              <w:spacing w:after="12pt" w:line="12pt" w:lineRule="auto"/>
              <w:rPr>
                <w:szCs w:val="24"/>
              </w:rPr>
            </w:pPr>
            <w:r w:rsidRPr="00052BC2">
              <w:rPr>
                <w:szCs w:val="24"/>
              </w:rPr>
              <w:t xml:space="preserve"> Brian Kirouac</w:t>
            </w:r>
          </w:p>
        </w:tc>
        <w:tc>
          <w:tcPr>
            <w:tcW w:w="131.70pt" w:type="dxa"/>
          </w:tcPr>
          <w:p w14:paraId="4D11F228" w14:textId="77777777" w:rsidR="00A678F6" w:rsidRPr="00052BC2" w:rsidRDefault="00A678F6" w:rsidP="00052BC2">
            <w:pPr>
              <w:numPr>
                <w:ilvl w:val="12"/>
                <w:numId w:val="0"/>
              </w:numPr>
              <w:spacing w:after="12pt" w:line="12pt" w:lineRule="auto"/>
              <w:rPr>
                <w:szCs w:val="24"/>
              </w:rPr>
            </w:pPr>
            <w:r w:rsidRPr="00052BC2">
              <w:rPr>
                <w:szCs w:val="24"/>
              </w:rPr>
              <w:t>Schedule</w:t>
            </w:r>
          </w:p>
        </w:tc>
        <w:tc>
          <w:tcPr>
            <w:tcW w:w="288.45pt" w:type="dxa"/>
          </w:tcPr>
          <w:p w14:paraId="4483D5B4" w14:textId="77777777" w:rsidR="00A678F6" w:rsidRPr="00052BC2" w:rsidRDefault="00A678F6" w:rsidP="00052BC2">
            <w:pPr>
              <w:spacing w:line="12pt" w:lineRule="auto"/>
              <w:rPr>
                <w:szCs w:val="24"/>
              </w:rPr>
            </w:pPr>
            <w:r w:rsidRPr="00052BC2">
              <w:rPr>
                <w:szCs w:val="24"/>
              </w:rPr>
              <w:t>-Scheduled start dates for WBS tasks</w:t>
            </w:r>
          </w:p>
          <w:p w14:paraId="10AA26D2" w14:textId="77777777" w:rsidR="00A678F6" w:rsidRPr="00052BC2" w:rsidRDefault="00A678F6" w:rsidP="00834272">
            <w:pPr>
              <w:numPr>
                <w:ilvl w:val="12"/>
                <w:numId w:val="0"/>
              </w:numPr>
              <w:spacing w:after="12pt" w:line="12pt" w:lineRule="auto"/>
              <w:rPr>
                <w:szCs w:val="24"/>
              </w:rPr>
            </w:pPr>
            <w:r w:rsidRPr="00052BC2">
              <w:rPr>
                <w:szCs w:val="24"/>
              </w:rPr>
              <w:t xml:space="preserve">-Major </w:t>
            </w:r>
            <w:r w:rsidR="00834272">
              <w:rPr>
                <w:szCs w:val="24"/>
              </w:rPr>
              <w:t>m</w:t>
            </w:r>
            <w:r w:rsidR="00834272" w:rsidRPr="00052BC2">
              <w:rPr>
                <w:szCs w:val="24"/>
              </w:rPr>
              <w:t xml:space="preserve">ilestones </w:t>
            </w:r>
            <w:r w:rsidRPr="00052BC2">
              <w:rPr>
                <w:szCs w:val="24"/>
              </w:rPr>
              <w:t>and target dates</w:t>
            </w:r>
          </w:p>
        </w:tc>
      </w:tr>
      <w:tr w:rsidR="00A678F6" w:rsidRPr="00052BC2" w14:paraId="528EC202" w14:textId="77777777" w:rsidTr="00052BC2">
        <w:trPr>
          <w:trHeight w:val="782"/>
        </w:trPr>
        <w:tc>
          <w:tcPr>
            <w:tcW w:w="90pt" w:type="dxa"/>
          </w:tcPr>
          <w:p w14:paraId="17D013C6" w14:textId="4914AC57" w:rsidR="00A678F6" w:rsidRPr="00052BC2" w:rsidRDefault="0096502F" w:rsidP="00052BC2">
            <w:pPr>
              <w:numPr>
                <w:ilvl w:val="12"/>
                <w:numId w:val="0"/>
              </w:numPr>
              <w:spacing w:after="12pt" w:line="12pt" w:lineRule="auto"/>
              <w:rPr>
                <w:szCs w:val="24"/>
              </w:rPr>
            </w:pPr>
            <w:r>
              <w:rPr>
                <w:szCs w:val="24"/>
              </w:rPr>
              <w:t>SSTC</w:t>
            </w:r>
          </w:p>
          <w:p w14:paraId="24934476" w14:textId="77777777" w:rsidR="00A678F6" w:rsidRPr="00052BC2" w:rsidRDefault="00A678F6" w:rsidP="00052BC2">
            <w:pPr>
              <w:numPr>
                <w:ilvl w:val="12"/>
                <w:numId w:val="0"/>
              </w:numPr>
              <w:spacing w:after="12pt" w:line="12pt" w:lineRule="auto"/>
              <w:rPr>
                <w:szCs w:val="24"/>
              </w:rPr>
            </w:pPr>
            <w:r w:rsidRPr="00052BC2">
              <w:rPr>
                <w:szCs w:val="24"/>
              </w:rPr>
              <w:t xml:space="preserve"> Tom Jones</w:t>
            </w:r>
          </w:p>
        </w:tc>
        <w:tc>
          <w:tcPr>
            <w:tcW w:w="131.70pt" w:type="dxa"/>
          </w:tcPr>
          <w:p w14:paraId="40B618D1" w14:textId="77777777" w:rsidR="00A678F6" w:rsidRPr="00052BC2" w:rsidRDefault="00A678F6" w:rsidP="00052BC2">
            <w:pPr>
              <w:numPr>
                <w:ilvl w:val="12"/>
                <w:numId w:val="0"/>
              </w:numPr>
              <w:spacing w:after="12pt" w:line="12pt" w:lineRule="auto"/>
              <w:rPr>
                <w:szCs w:val="24"/>
              </w:rPr>
            </w:pPr>
            <w:r w:rsidRPr="00052BC2">
              <w:rPr>
                <w:szCs w:val="24"/>
              </w:rPr>
              <w:t>Quality</w:t>
            </w:r>
          </w:p>
          <w:p w14:paraId="24E2DB60" w14:textId="77777777" w:rsidR="00A678F6" w:rsidRPr="00052BC2" w:rsidRDefault="00A678F6" w:rsidP="00052BC2">
            <w:pPr>
              <w:numPr>
                <w:ilvl w:val="12"/>
                <w:numId w:val="0"/>
              </w:numPr>
              <w:spacing w:after="12pt" w:line="12pt" w:lineRule="auto"/>
              <w:rPr>
                <w:szCs w:val="24"/>
              </w:rPr>
            </w:pPr>
          </w:p>
        </w:tc>
        <w:tc>
          <w:tcPr>
            <w:tcW w:w="288.45pt" w:type="dxa"/>
          </w:tcPr>
          <w:p w14:paraId="2E06B65C" w14:textId="77777777" w:rsidR="00A678F6" w:rsidRPr="00052BC2" w:rsidRDefault="00A678F6" w:rsidP="00834272">
            <w:pPr>
              <w:numPr>
                <w:ilvl w:val="12"/>
                <w:numId w:val="0"/>
              </w:numPr>
              <w:spacing w:after="12pt" w:line="12pt" w:lineRule="auto"/>
              <w:rPr>
                <w:szCs w:val="24"/>
              </w:rPr>
            </w:pPr>
            <w:r w:rsidRPr="00052BC2">
              <w:rPr>
                <w:szCs w:val="24"/>
              </w:rPr>
              <w:t xml:space="preserve">-Provide </w:t>
            </w:r>
            <w:r w:rsidR="00834272">
              <w:rPr>
                <w:szCs w:val="24"/>
              </w:rPr>
              <w:t>q</w:t>
            </w:r>
            <w:r w:rsidR="00834272" w:rsidRPr="00052BC2">
              <w:rPr>
                <w:szCs w:val="24"/>
              </w:rPr>
              <w:t xml:space="preserve">uality </w:t>
            </w:r>
            <w:r w:rsidR="00834272">
              <w:rPr>
                <w:szCs w:val="24"/>
              </w:rPr>
              <w:t>a</w:t>
            </w:r>
            <w:r w:rsidR="00834272" w:rsidRPr="00052BC2">
              <w:rPr>
                <w:szCs w:val="24"/>
              </w:rPr>
              <w:t xml:space="preserve">ssurance </w:t>
            </w:r>
            <w:r w:rsidR="00834272">
              <w:rPr>
                <w:szCs w:val="24"/>
              </w:rPr>
              <w:t>s</w:t>
            </w:r>
            <w:r w:rsidR="00834272" w:rsidRPr="00052BC2">
              <w:rPr>
                <w:szCs w:val="24"/>
              </w:rPr>
              <w:t xml:space="preserve">taff </w:t>
            </w:r>
            <w:r w:rsidRPr="00052BC2">
              <w:rPr>
                <w:szCs w:val="24"/>
              </w:rPr>
              <w:t>for the project to validate each deliverable.</w:t>
            </w:r>
          </w:p>
        </w:tc>
      </w:tr>
      <w:tr w:rsidR="00A678F6" w:rsidRPr="00052BC2" w14:paraId="5368D955" w14:textId="77777777" w:rsidTr="00052BC2">
        <w:trPr>
          <w:trHeight w:val="793"/>
        </w:trPr>
        <w:tc>
          <w:tcPr>
            <w:tcW w:w="90pt" w:type="dxa"/>
          </w:tcPr>
          <w:p w14:paraId="49B5B7B8" w14:textId="3924637E" w:rsidR="00A678F6" w:rsidRPr="00052BC2" w:rsidRDefault="0096502F" w:rsidP="00052BC2">
            <w:pPr>
              <w:numPr>
                <w:ilvl w:val="12"/>
                <w:numId w:val="0"/>
              </w:numPr>
              <w:spacing w:after="12pt" w:line="12pt" w:lineRule="auto"/>
              <w:rPr>
                <w:szCs w:val="24"/>
              </w:rPr>
            </w:pPr>
            <w:r>
              <w:rPr>
                <w:szCs w:val="24"/>
              </w:rPr>
              <w:t>SSTC</w:t>
            </w:r>
          </w:p>
          <w:p w14:paraId="5B55E462" w14:textId="77777777" w:rsidR="00A678F6" w:rsidRPr="00052BC2" w:rsidRDefault="00A678F6" w:rsidP="00052BC2">
            <w:pPr>
              <w:numPr>
                <w:ilvl w:val="12"/>
                <w:numId w:val="0"/>
              </w:numPr>
              <w:spacing w:after="12pt" w:line="12pt" w:lineRule="auto"/>
              <w:rPr>
                <w:szCs w:val="24"/>
              </w:rPr>
            </w:pPr>
            <w:r w:rsidRPr="00052BC2">
              <w:rPr>
                <w:szCs w:val="24"/>
              </w:rPr>
              <w:t xml:space="preserve"> Gwen Edwards</w:t>
            </w:r>
          </w:p>
        </w:tc>
        <w:tc>
          <w:tcPr>
            <w:tcW w:w="131.70pt" w:type="dxa"/>
          </w:tcPr>
          <w:p w14:paraId="09277BF1" w14:textId="77777777" w:rsidR="00A678F6" w:rsidRPr="00052BC2" w:rsidRDefault="00A678F6" w:rsidP="00052BC2">
            <w:pPr>
              <w:numPr>
                <w:ilvl w:val="12"/>
                <w:numId w:val="0"/>
              </w:numPr>
              <w:spacing w:after="12pt" w:line="12pt" w:lineRule="auto"/>
              <w:rPr>
                <w:szCs w:val="24"/>
              </w:rPr>
            </w:pPr>
            <w:r w:rsidRPr="00052BC2">
              <w:rPr>
                <w:szCs w:val="24"/>
              </w:rPr>
              <w:t>Cost/Financing</w:t>
            </w:r>
          </w:p>
        </w:tc>
        <w:tc>
          <w:tcPr>
            <w:tcW w:w="288.45pt" w:type="dxa"/>
          </w:tcPr>
          <w:p w14:paraId="4ACA7516" w14:textId="77777777" w:rsidR="00A678F6" w:rsidRPr="00052BC2" w:rsidRDefault="00A678F6" w:rsidP="00052BC2">
            <w:pPr>
              <w:spacing w:line="12pt" w:lineRule="auto"/>
              <w:rPr>
                <w:szCs w:val="24"/>
              </w:rPr>
            </w:pPr>
            <w:r w:rsidRPr="00052BC2">
              <w:rPr>
                <w:szCs w:val="24"/>
              </w:rPr>
              <w:t xml:space="preserve">-Preparation of </w:t>
            </w:r>
            <w:r w:rsidR="00834272">
              <w:rPr>
                <w:szCs w:val="24"/>
              </w:rPr>
              <w:t>c</w:t>
            </w:r>
            <w:r w:rsidR="00834272" w:rsidRPr="00052BC2">
              <w:rPr>
                <w:szCs w:val="24"/>
              </w:rPr>
              <w:t xml:space="preserve">ost </w:t>
            </w:r>
            <w:r w:rsidR="00834272">
              <w:rPr>
                <w:szCs w:val="24"/>
              </w:rPr>
              <w:t>e</w:t>
            </w:r>
            <w:r w:rsidR="00834272" w:rsidRPr="00052BC2">
              <w:rPr>
                <w:szCs w:val="24"/>
              </w:rPr>
              <w:t xml:space="preserve">stimates </w:t>
            </w:r>
          </w:p>
          <w:p w14:paraId="53FAB118" w14:textId="77777777" w:rsidR="00A678F6" w:rsidRPr="00052BC2" w:rsidRDefault="00A678F6" w:rsidP="00834272">
            <w:pPr>
              <w:spacing w:line="12pt" w:lineRule="auto"/>
              <w:rPr>
                <w:szCs w:val="24"/>
              </w:rPr>
            </w:pPr>
            <w:r w:rsidRPr="00052BC2">
              <w:rPr>
                <w:szCs w:val="24"/>
              </w:rPr>
              <w:t xml:space="preserve">-Performance </w:t>
            </w:r>
            <w:r w:rsidR="00834272">
              <w:rPr>
                <w:szCs w:val="24"/>
              </w:rPr>
              <w:t>m</w:t>
            </w:r>
            <w:r w:rsidR="00834272" w:rsidRPr="00052BC2">
              <w:rPr>
                <w:szCs w:val="24"/>
              </w:rPr>
              <w:t xml:space="preserve">easurement </w:t>
            </w:r>
            <w:r w:rsidR="00834272">
              <w:rPr>
                <w:szCs w:val="24"/>
              </w:rPr>
              <w:t>b</w:t>
            </w:r>
            <w:r w:rsidR="00834272" w:rsidRPr="00052BC2">
              <w:rPr>
                <w:szCs w:val="24"/>
              </w:rPr>
              <w:t>aseline</w:t>
            </w:r>
          </w:p>
        </w:tc>
      </w:tr>
      <w:tr w:rsidR="00A678F6" w:rsidRPr="00052BC2" w14:paraId="4D2B728C" w14:textId="77777777" w:rsidTr="00052BC2">
        <w:trPr>
          <w:trHeight w:val="782"/>
        </w:trPr>
        <w:tc>
          <w:tcPr>
            <w:tcW w:w="90pt" w:type="dxa"/>
          </w:tcPr>
          <w:p w14:paraId="78667621" w14:textId="4409A31A" w:rsidR="00A678F6" w:rsidRPr="00052BC2" w:rsidRDefault="0096502F" w:rsidP="00052BC2">
            <w:pPr>
              <w:numPr>
                <w:ilvl w:val="12"/>
                <w:numId w:val="0"/>
              </w:numPr>
              <w:spacing w:after="12pt" w:line="12pt" w:lineRule="auto"/>
              <w:rPr>
                <w:szCs w:val="24"/>
              </w:rPr>
            </w:pPr>
            <w:r>
              <w:rPr>
                <w:szCs w:val="24"/>
              </w:rPr>
              <w:t>SSTC</w:t>
            </w:r>
          </w:p>
          <w:p w14:paraId="0DCED18B" w14:textId="77777777" w:rsidR="00A678F6" w:rsidRPr="00052BC2" w:rsidRDefault="00A678F6" w:rsidP="00052BC2">
            <w:pPr>
              <w:numPr>
                <w:ilvl w:val="12"/>
                <w:numId w:val="0"/>
              </w:numPr>
              <w:spacing w:after="12pt" w:line="12pt" w:lineRule="auto"/>
              <w:rPr>
                <w:szCs w:val="24"/>
              </w:rPr>
            </w:pPr>
            <w:r w:rsidRPr="00052BC2">
              <w:rPr>
                <w:szCs w:val="24"/>
              </w:rPr>
              <w:t>Kevin LaSalle</w:t>
            </w:r>
          </w:p>
        </w:tc>
        <w:tc>
          <w:tcPr>
            <w:tcW w:w="131.70pt" w:type="dxa"/>
          </w:tcPr>
          <w:p w14:paraId="52497738" w14:textId="77777777" w:rsidR="00A678F6" w:rsidRPr="00052BC2" w:rsidRDefault="00A678F6" w:rsidP="00052BC2">
            <w:pPr>
              <w:numPr>
                <w:ilvl w:val="12"/>
                <w:numId w:val="0"/>
              </w:numPr>
              <w:spacing w:after="12pt" w:line="12pt" w:lineRule="auto"/>
              <w:rPr>
                <w:szCs w:val="24"/>
              </w:rPr>
            </w:pPr>
            <w:r w:rsidRPr="00052BC2">
              <w:rPr>
                <w:szCs w:val="24"/>
              </w:rPr>
              <w:t xml:space="preserve"> Staffing</w:t>
            </w:r>
          </w:p>
        </w:tc>
        <w:tc>
          <w:tcPr>
            <w:tcW w:w="288.45pt" w:type="dxa"/>
          </w:tcPr>
          <w:p w14:paraId="676F823F" w14:textId="77777777" w:rsidR="00A678F6" w:rsidRPr="00052BC2" w:rsidRDefault="00A678F6" w:rsidP="00052BC2">
            <w:pPr>
              <w:numPr>
                <w:ilvl w:val="12"/>
                <w:numId w:val="0"/>
              </w:numPr>
              <w:spacing w:after="12pt" w:line="12pt" w:lineRule="auto"/>
              <w:rPr>
                <w:szCs w:val="24"/>
              </w:rPr>
            </w:pPr>
            <w:r w:rsidRPr="00052BC2">
              <w:rPr>
                <w:szCs w:val="24"/>
              </w:rPr>
              <w:t>Responsibility Assignment Matrix</w:t>
            </w:r>
          </w:p>
          <w:p w14:paraId="3BE4A219" w14:textId="77777777" w:rsidR="00A678F6" w:rsidRPr="00052BC2" w:rsidRDefault="00A678F6" w:rsidP="00834272">
            <w:pPr>
              <w:numPr>
                <w:ilvl w:val="12"/>
                <w:numId w:val="0"/>
              </w:numPr>
              <w:spacing w:after="12pt" w:line="12pt" w:lineRule="auto"/>
              <w:rPr>
                <w:szCs w:val="24"/>
              </w:rPr>
            </w:pPr>
            <w:r w:rsidRPr="00052BC2">
              <w:rPr>
                <w:szCs w:val="24"/>
              </w:rPr>
              <w:t xml:space="preserve">-Key or </w:t>
            </w:r>
            <w:r w:rsidR="00834272">
              <w:rPr>
                <w:szCs w:val="24"/>
              </w:rPr>
              <w:t>r</w:t>
            </w:r>
            <w:r w:rsidR="00834272" w:rsidRPr="00052BC2">
              <w:rPr>
                <w:szCs w:val="24"/>
              </w:rPr>
              <w:t xml:space="preserve">equired </w:t>
            </w:r>
            <w:r w:rsidR="00834272">
              <w:rPr>
                <w:szCs w:val="24"/>
              </w:rPr>
              <w:t>s</w:t>
            </w:r>
            <w:r w:rsidR="00834272" w:rsidRPr="00052BC2">
              <w:rPr>
                <w:szCs w:val="24"/>
              </w:rPr>
              <w:t>taff</w:t>
            </w:r>
          </w:p>
        </w:tc>
      </w:tr>
      <w:tr w:rsidR="00A678F6" w:rsidRPr="00052BC2" w14:paraId="55635AF5" w14:textId="77777777" w:rsidTr="00052BC2">
        <w:trPr>
          <w:trHeight w:val="816"/>
        </w:trPr>
        <w:tc>
          <w:tcPr>
            <w:tcW w:w="90pt" w:type="dxa"/>
          </w:tcPr>
          <w:p w14:paraId="16D63A0E" w14:textId="40C2FD7A" w:rsidR="00A678F6" w:rsidRPr="00052BC2" w:rsidRDefault="0096502F" w:rsidP="00052BC2">
            <w:pPr>
              <w:numPr>
                <w:ilvl w:val="12"/>
                <w:numId w:val="0"/>
              </w:numPr>
              <w:spacing w:after="12pt" w:line="12pt" w:lineRule="auto"/>
              <w:rPr>
                <w:szCs w:val="24"/>
              </w:rPr>
            </w:pPr>
            <w:r>
              <w:rPr>
                <w:szCs w:val="24"/>
              </w:rPr>
              <w:t>SSTC</w:t>
            </w:r>
          </w:p>
          <w:p w14:paraId="337DF2B8" w14:textId="77777777" w:rsidR="00A678F6" w:rsidRPr="00052BC2" w:rsidRDefault="00A678F6" w:rsidP="00052BC2">
            <w:pPr>
              <w:numPr>
                <w:ilvl w:val="12"/>
                <w:numId w:val="0"/>
              </w:numPr>
              <w:spacing w:after="12pt" w:line="12pt" w:lineRule="auto"/>
              <w:rPr>
                <w:szCs w:val="24"/>
              </w:rPr>
            </w:pPr>
            <w:r w:rsidRPr="00052BC2">
              <w:rPr>
                <w:szCs w:val="24"/>
              </w:rPr>
              <w:t xml:space="preserve"> Jeanea Brown</w:t>
            </w:r>
          </w:p>
        </w:tc>
        <w:tc>
          <w:tcPr>
            <w:tcW w:w="131.70pt" w:type="dxa"/>
          </w:tcPr>
          <w:p w14:paraId="01D54933" w14:textId="77777777" w:rsidR="00A678F6" w:rsidRPr="00052BC2" w:rsidRDefault="00A678F6" w:rsidP="00052BC2">
            <w:pPr>
              <w:numPr>
                <w:ilvl w:val="12"/>
                <w:numId w:val="0"/>
              </w:numPr>
              <w:spacing w:after="12pt" w:line="12pt" w:lineRule="auto"/>
              <w:rPr>
                <w:szCs w:val="24"/>
              </w:rPr>
            </w:pPr>
            <w:r w:rsidRPr="00052BC2">
              <w:rPr>
                <w:szCs w:val="24"/>
              </w:rPr>
              <w:t xml:space="preserve">Risk Manager  </w:t>
            </w:r>
          </w:p>
        </w:tc>
        <w:tc>
          <w:tcPr>
            <w:tcW w:w="288.45pt" w:type="dxa"/>
          </w:tcPr>
          <w:p w14:paraId="6E65E086" w14:textId="77777777" w:rsidR="00A678F6" w:rsidRPr="00052BC2" w:rsidRDefault="00A678F6" w:rsidP="00052BC2">
            <w:pPr>
              <w:numPr>
                <w:ilvl w:val="12"/>
                <w:numId w:val="0"/>
              </w:numPr>
              <w:spacing w:after="12pt" w:line="12pt" w:lineRule="auto"/>
              <w:rPr>
                <w:szCs w:val="24"/>
              </w:rPr>
            </w:pPr>
            <w:r w:rsidRPr="00052BC2">
              <w:rPr>
                <w:szCs w:val="24"/>
              </w:rPr>
              <w:t>Identify</w:t>
            </w:r>
            <w:r w:rsidR="0035654E">
              <w:rPr>
                <w:szCs w:val="24"/>
              </w:rPr>
              <w:t>—</w:t>
            </w:r>
            <w:r w:rsidRPr="00052BC2">
              <w:rPr>
                <w:szCs w:val="24"/>
              </w:rPr>
              <w:t xml:space="preserve">Key risks and provide risk management resources to the project to facilitate identifying risks and planning for contingencies.  </w:t>
            </w:r>
          </w:p>
        </w:tc>
      </w:tr>
      <w:tr w:rsidR="00A678F6" w:rsidRPr="00052BC2" w14:paraId="608CFAE2" w14:textId="77777777" w:rsidTr="00052BC2">
        <w:trPr>
          <w:trHeight w:val="782"/>
        </w:trPr>
        <w:tc>
          <w:tcPr>
            <w:tcW w:w="90pt" w:type="dxa"/>
          </w:tcPr>
          <w:p w14:paraId="5FA55786" w14:textId="138313C7" w:rsidR="00A678F6" w:rsidRPr="00052BC2" w:rsidRDefault="0096502F" w:rsidP="00052BC2">
            <w:pPr>
              <w:numPr>
                <w:ilvl w:val="12"/>
                <w:numId w:val="0"/>
              </w:numPr>
              <w:spacing w:after="12pt" w:line="12pt" w:lineRule="auto"/>
              <w:rPr>
                <w:szCs w:val="24"/>
              </w:rPr>
            </w:pPr>
            <w:r>
              <w:rPr>
                <w:szCs w:val="24"/>
              </w:rPr>
              <w:t>SSTC</w:t>
            </w:r>
          </w:p>
          <w:p w14:paraId="651B8672" w14:textId="77777777" w:rsidR="00A678F6" w:rsidRPr="00052BC2" w:rsidRDefault="00A678F6" w:rsidP="00052BC2">
            <w:pPr>
              <w:numPr>
                <w:ilvl w:val="12"/>
                <w:numId w:val="0"/>
              </w:numPr>
              <w:spacing w:after="12pt" w:line="12pt" w:lineRule="auto"/>
              <w:rPr>
                <w:szCs w:val="24"/>
              </w:rPr>
            </w:pPr>
            <w:r w:rsidRPr="00052BC2">
              <w:rPr>
                <w:szCs w:val="24"/>
              </w:rPr>
              <w:t xml:space="preserve"> Kevin LaSalle</w:t>
            </w:r>
          </w:p>
        </w:tc>
        <w:tc>
          <w:tcPr>
            <w:tcW w:w="131.70pt" w:type="dxa"/>
          </w:tcPr>
          <w:p w14:paraId="6C01AA4A" w14:textId="77777777" w:rsidR="00A678F6" w:rsidRPr="00052BC2" w:rsidRDefault="00A678F6" w:rsidP="00052BC2">
            <w:pPr>
              <w:numPr>
                <w:ilvl w:val="12"/>
                <w:numId w:val="0"/>
              </w:numPr>
              <w:spacing w:after="12pt" w:line="12pt" w:lineRule="auto"/>
              <w:rPr>
                <w:szCs w:val="24"/>
              </w:rPr>
            </w:pPr>
            <w:r w:rsidRPr="00052BC2">
              <w:rPr>
                <w:szCs w:val="24"/>
              </w:rPr>
              <w:t>Communications</w:t>
            </w:r>
          </w:p>
        </w:tc>
        <w:tc>
          <w:tcPr>
            <w:tcW w:w="288.45pt" w:type="dxa"/>
          </w:tcPr>
          <w:p w14:paraId="16EEC1C9" w14:textId="77777777" w:rsidR="00A678F6" w:rsidRPr="00052BC2" w:rsidRDefault="00A678F6" w:rsidP="00052BC2">
            <w:pPr>
              <w:numPr>
                <w:ilvl w:val="12"/>
                <w:numId w:val="0"/>
              </w:numPr>
              <w:spacing w:after="12pt" w:line="12pt" w:lineRule="auto"/>
              <w:rPr>
                <w:szCs w:val="24"/>
              </w:rPr>
            </w:pPr>
            <w:r w:rsidRPr="00052BC2">
              <w:rPr>
                <w:szCs w:val="24"/>
              </w:rPr>
              <w:t>Description of how the communication for the project is going to proceed.</w:t>
            </w:r>
          </w:p>
        </w:tc>
      </w:tr>
      <w:tr w:rsidR="00A678F6" w:rsidRPr="00052BC2" w14:paraId="2E9FCE78" w14:textId="77777777" w:rsidTr="00052BC2">
        <w:trPr>
          <w:trHeight w:val="609"/>
        </w:trPr>
        <w:tc>
          <w:tcPr>
            <w:tcW w:w="90pt" w:type="dxa"/>
          </w:tcPr>
          <w:p w14:paraId="1B819927" w14:textId="269A86B2" w:rsidR="00A678F6" w:rsidRPr="00052BC2" w:rsidRDefault="0096502F" w:rsidP="00052BC2">
            <w:pPr>
              <w:numPr>
                <w:ilvl w:val="12"/>
                <w:numId w:val="0"/>
              </w:numPr>
              <w:spacing w:after="12pt" w:line="12pt" w:lineRule="auto"/>
              <w:rPr>
                <w:szCs w:val="24"/>
              </w:rPr>
            </w:pPr>
            <w:r>
              <w:rPr>
                <w:szCs w:val="24"/>
              </w:rPr>
              <w:t>SSTC</w:t>
            </w:r>
          </w:p>
        </w:tc>
        <w:tc>
          <w:tcPr>
            <w:tcW w:w="131.70pt" w:type="dxa"/>
          </w:tcPr>
          <w:p w14:paraId="55DD39F8" w14:textId="77777777" w:rsidR="00A678F6" w:rsidRPr="00052BC2" w:rsidRDefault="00A678F6" w:rsidP="00052BC2">
            <w:pPr>
              <w:numPr>
                <w:ilvl w:val="12"/>
                <w:numId w:val="0"/>
              </w:numPr>
              <w:spacing w:after="12pt" w:line="12pt" w:lineRule="auto"/>
              <w:rPr>
                <w:szCs w:val="24"/>
              </w:rPr>
            </w:pPr>
            <w:r w:rsidRPr="00052BC2">
              <w:rPr>
                <w:szCs w:val="24"/>
              </w:rPr>
              <w:t>Procurement</w:t>
            </w:r>
          </w:p>
        </w:tc>
        <w:tc>
          <w:tcPr>
            <w:tcW w:w="288.45pt" w:type="dxa"/>
          </w:tcPr>
          <w:p w14:paraId="2305BFE7" w14:textId="77777777" w:rsidR="00A678F6" w:rsidRPr="00052BC2" w:rsidRDefault="00A678F6" w:rsidP="00052BC2">
            <w:pPr>
              <w:numPr>
                <w:ilvl w:val="12"/>
                <w:numId w:val="0"/>
              </w:numPr>
              <w:spacing w:after="12pt" w:line="12pt" w:lineRule="auto"/>
              <w:rPr>
                <w:szCs w:val="24"/>
              </w:rPr>
            </w:pPr>
            <w:r w:rsidRPr="00052BC2">
              <w:rPr>
                <w:szCs w:val="24"/>
              </w:rPr>
              <w:t>Coordination of resources with resource officer and any functional managers affected.</w:t>
            </w:r>
          </w:p>
        </w:tc>
      </w:tr>
    </w:tbl>
    <w:p w14:paraId="43C0AB5C" w14:textId="77777777" w:rsidR="00B219FD" w:rsidRDefault="00B219FD" w:rsidP="00A678F6">
      <w:pPr>
        <w:spacing w:after="12pt"/>
        <w:rPr>
          <w:szCs w:val="24"/>
        </w:rPr>
      </w:pPr>
    </w:p>
    <w:p w14:paraId="517AB320" w14:textId="77777777" w:rsidR="001A0582" w:rsidRDefault="001A0582" w:rsidP="00A678F6">
      <w:pPr>
        <w:spacing w:after="12pt"/>
        <w:rPr>
          <w:b/>
          <w:szCs w:val="24"/>
        </w:rPr>
      </w:pPr>
    </w:p>
    <w:p w14:paraId="7C591606" w14:textId="77777777" w:rsidR="00013660" w:rsidRDefault="00A678F6" w:rsidP="00025B07">
      <w:pPr>
        <w:tabs>
          <w:tab w:val="clear" w:pos="468pt"/>
          <w:tab w:val="start" w:pos="157pt"/>
        </w:tabs>
        <w:spacing w:after="12pt" w:line="18pt" w:lineRule="auto"/>
        <w:rPr>
          <w:b/>
          <w:szCs w:val="24"/>
        </w:rPr>
      </w:pPr>
      <w:r w:rsidRPr="005C7BEF">
        <w:rPr>
          <w:b/>
          <w:szCs w:val="24"/>
        </w:rPr>
        <w:t>Key Constraints:</w:t>
      </w:r>
      <w:r w:rsidR="00025B07">
        <w:rPr>
          <w:b/>
          <w:szCs w:val="24"/>
        </w:rPr>
        <w:tab/>
      </w:r>
    </w:p>
    <w:p w14:paraId="00AECBBC" w14:textId="112E267F" w:rsidR="00A678F6" w:rsidRPr="005C7BEF" w:rsidRDefault="0096502F" w:rsidP="00025B07">
      <w:pPr>
        <w:numPr>
          <w:ilvl w:val="0"/>
          <w:numId w:val="38"/>
        </w:numPr>
        <w:spacing w:after="12pt" w:line="12pt" w:lineRule="auto"/>
        <w:rPr>
          <w:szCs w:val="24"/>
        </w:rPr>
      </w:pPr>
      <w:r>
        <w:rPr>
          <w:szCs w:val="24"/>
        </w:rPr>
        <w:t>SSTC</w:t>
      </w:r>
      <w:r w:rsidR="00A678F6" w:rsidRPr="005C7BEF">
        <w:rPr>
          <w:szCs w:val="24"/>
        </w:rPr>
        <w:t xml:space="preserve"> does not currently have the employee resources available during our project start to finish dates for the </w:t>
      </w:r>
      <w:r w:rsidR="00F60308">
        <w:rPr>
          <w:szCs w:val="24"/>
        </w:rPr>
        <w:t>f</w:t>
      </w:r>
      <w:r w:rsidR="00F60308" w:rsidRPr="005C7BEF">
        <w:rPr>
          <w:szCs w:val="24"/>
        </w:rPr>
        <w:t xml:space="preserve">itter </w:t>
      </w:r>
      <w:r w:rsidR="00A678F6" w:rsidRPr="005C7BEF">
        <w:rPr>
          <w:szCs w:val="24"/>
        </w:rPr>
        <w:t xml:space="preserve">positions. If the materials are not delivered in the time frame </w:t>
      </w:r>
      <w:r w:rsidR="00F60308">
        <w:rPr>
          <w:szCs w:val="24"/>
        </w:rPr>
        <w:t xml:space="preserve">in </w:t>
      </w:r>
      <w:r w:rsidR="00A678F6" w:rsidRPr="005C7BEF">
        <w:rPr>
          <w:szCs w:val="24"/>
        </w:rPr>
        <w:t>which the project was based</w:t>
      </w:r>
      <w:r w:rsidR="00F60308">
        <w:rPr>
          <w:szCs w:val="24"/>
        </w:rPr>
        <w:t>,</w:t>
      </w:r>
      <w:r w:rsidR="00A678F6" w:rsidRPr="005C7BEF">
        <w:rPr>
          <w:szCs w:val="24"/>
        </w:rPr>
        <w:t xml:space="preserve"> there will be a change to the project delivery date </w:t>
      </w:r>
      <w:r w:rsidR="00F60308">
        <w:rPr>
          <w:szCs w:val="24"/>
        </w:rPr>
        <w:t>that</w:t>
      </w:r>
      <w:r w:rsidR="00F60308" w:rsidRPr="005C7BEF">
        <w:rPr>
          <w:szCs w:val="24"/>
        </w:rPr>
        <w:t xml:space="preserve"> </w:t>
      </w:r>
      <w:r w:rsidR="00A678F6" w:rsidRPr="005C7BEF">
        <w:rPr>
          <w:szCs w:val="24"/>
        </w:rPr>
        <w:t>we do not have available to us.</w:t>
      </w:r>
    </w:p>
    <w:p w14:paraId="4CCA9FF9" w14:textId="77777777" w:rsidR="00A678F6" w:rsidRPr="005C7BEF" w:rsidRDefault="00A678F6" w:rsidP="00025B07">
      <w:pPr>
        <w:numPr>
          <w:ilvl w:val="0"/>
          <w:numId w:val="38"/>
        </w:numPr>
        <w:tabs>
          <w:tab w:val="clear" w:pos="468pt"/>
        </w:tabs>
        <w:spacing w:after="12pt" w:line="12pt" w:lineRule="auto"/>
        <w:rPr>
          <w:szCs w:val="24"/>
        </w:rPr>
      </w:pPr>
      <w:r w:rsidRPr="005C7BEF">
        <w:rPr>
          <w:szCs w:val="24"/>
        </w:rPr>
        <w:t xml:space="preserve">The materials must be delivered the Friday before project start. </w:t>
      </w:r>
    </w:p>
    <w:p w14:paraId="1467E189" w14:textId="77777777" w:rsidR="00A678F6" w:rsidRPr="005C7BEF" w:rsidRDefault="00A678F6" w:rsidP="00025B07">
      <w:pPr>
        <w:numPr>
          <w:ilvl w:val="0"/>
          <w:numId w:val="38"/>
        </w:numPr>
        <w:tabs>
          <w:tab w:val="clear" w:pos="468pt"/>
        </w:tabs>
        <w:spacing w:after="12pt" w:line="12pt" w:lineRule="auto"/>
        <w:rPr>
          <w:szCs w:val="24"/>
        </w:rPr>
      </w:pPr>
      <w:r w:rsidRPr="005C7BEF">
        <w:rPr>
          <w:szCs w:val="24"/>
        </w:rPr>
        <w:t>Project must be completed in 3 months time.</w:t>
      </w:r>
    </w:p>
    <w:p w14:paraId="70440E0C" w14:textId="77777777" w:rsidR="00A678F6" w:rsidRPr="005C7BEF" w:rsidRDefault="00A678F6" w:rsidP="00025B07">
      <w:pPr>
        <w:numPr>
          <w:ilvl w:val="0"/>
          <w:numId w:val="38"/>
        </w:numPr>
        <w:tabs>
          <w:tab w:val="clear" w:pos="468pt"/>
        </w:tabs>
        <w:spacing w:after="12pt" w:line="12pt" w:lineRule="auto"/>
        <w:rPr>
          <w:szCs w:val="24"/>
        </w:rPr>
      </w:pPr>
      <w:r w:rsidRPr="005C7BEF">
        <w:rPr>
          <w:szCs w:val="24"/>
        </w:rPr>
        <w:t xml:space="preserve">Estimated </w:t>
      </w:r>
      <w:r w:rsidR="00F60308">
        <w:rPr>
          <w:szCs w:val="24"/>
        </w:rPr>
        <w:t>b</w:t>
      </w:r>
      <w:r w:rsidR="00F60308" w:rsidRPr="005C7BEF">
        <w:rPr>
          <w:szCs w:val="24"/>
        </w:rPr>
        <w:t xml:space="preserve">udget </w:t>
      </w:r>
      <w:r w:rsidRPr="005C7BEF">
        <w:rPr>
          <w:szCs w:val="24"/>
        </w:rPr>
        <w:t>is not to exceed $63,000.</w:t>
      </w:r>
    </w:p>
    <w:p w14:paraId="7DDBD4EC" w14:textId="77777777" w:rsidR="00A678F6" w:rsidRPr="005C7BEF" w:rsidRDefault="00A678F6" w:rsidP="00025B07">
      <w:pPr>
        <w:numPr>
          <w:ilvl w:val="12"/>
          <w:numId w:val="0"/>
        </w:numPr>
        <w:spacing w:after="12pt" w:line="18pt" w:lineRule="auto"/>
        <w:rPr>
          <w:b/>
          <w:szCs w:val="24"/>
        </w:rPr>
      </w:pPr>
      <w:r w:rsidRPr="005C7BEF">
        <w:rPr>
          <w:b/>
          <w:szCs w:val="24"/>
        </w:rPr>
        <w:t>Key Assumptions:</w:t>
      </w:r>
    </w:p>
    <w:p w14:paraId="75845798" w14:textId="328782B8" w:rsidR="00A678F6" w:rsidRPr="005C7BEF" w:rsidRDefault="00A678F6" w:rsidP="00025B07">
      <w:pPr>
        <w:numPr>
          <w:ilvl w:val="0"/>
          <w:numId w:val="16"/>
        </w:numPr>
        <w:tabs>
          <w:tab w:val="clear" w:pos="468pt"/>
        </w:tabs>
        <w:spacing w:after="12pt" w:line="18pt" w:lineRule="auto"/>
        <w:rPr>
          <w:szCs w:val="24"/>
        </w:rPr>
      </w:pPr>
      <w:r w:rsidRPr="005C7BEF">
        <w:rPr>
          <w:szCs w:val="24"/>
        </w:rPr>
        <w:lastRenderedPageBreak/>
        <w:t xml:space="preserve">All materials for the rocket will have been purchased by </w:t>
      </w:r>
      <w:r w:rsidR="0096502F">
        <w:rPr>
          <w:szCs w:val="24"/>
        </w:rPr>
        <w:t>SSTC</w:t>
      </w:r>
      <w:r w:rsidRPr="005C7BEF">
        <w:rPr>
          <w:szCs w:val="24"/>
        </w:rPr>
        <w:t xml:space="preserve"> and received no later than the Friday before project start. (Recommended engines are as follows: 1/2A3-2T, A3-4T, A10-3T.)</w:t>
      </w:r>
      <w:r w:rsidR="00EC4B8E">
        <w:rPr>
          <w:szCs w:val="24"/>
        </w:rPr>
        <w:t xml:space="preserve"> </w:t>
      </w:r>
    </w:p>
    <w:p w14:paraId="712157C7" w14:textId="77777777" w:rsidR="00A678F6" w:rsidRPr="005C7BEF" w:rsidRDefault="00A678F6" w:rsidP="00025B07">
      <w:pPr>
        <w:numPr>
          <w:ilvl w:val="0"/>
          <w:numId w:val="16"/>
        </w:numPr>
        <w:tabs>
          <w:tab w:val="clear" w:pos="468pt"/>
        </w:tabs>
        <w:spacing w:after="12pt" w:line="12pt" w:lineRule="auto"/>
        <w:rPr>
          <w:szCs w:val="24"/>
        </w:rPr>
      </w:pPr>
      <w:r w:rsidRPr="005C7BEF">
        <w:rPr>
          <w:szCs w:val="24"/>
        </w:rPr>
        <w:t>All activities associated to building the model rocket will follow the National Association of Rocketry (NAR) Safety Code.</w:t>
      </w:r>
      <w:r w:rsidR="00EC4B8E">
        <w:rPr>
          <w:szCs w:val="24"/>
        </w:rPr>
        <w:t xml:space="preserve"> </w:t>
      </w:r>
    </w:p>
    <w:p w14:paraId="27316D59" w14:textId="13AEA99C" w:rsidR="00A678F6" w:rsidRPr="005C7BEF" w:rsidRDefault="00A678F6" w:rsidP="00025B07">
      <w:pPr>
        <w:numPr>
          <w:ilvl w:val="0"/>
          <w:numId w:val="16"/>
        </w:numPr>
        <w:tabs>
          <w:tab w:val="clear" w:pos="468pt"/>
        </w:tabs>
        <w:spacing w:after="12pt" w:line="12pt" w:lineRule="auto"/>
        <w:rPr>
          <w:szCs w:val="24"/>
        </w:rPr>
      </w:pPr>
      <w:r w:rsidRPr="005C7BEF">
        <w:rPr>
          <w:szCs w:val="24"/>
        </w:rPr>
        <w:t xml:space="preserve">All </w:t>
      </w:r>
      <w:r w:rsidR="00F60308">
        <w:rPr>
          <w:szCs w:val="24"/>
        </w:rPr>
        <w:t>p</w:t>
      </w:r>
      <w:r w:rsidRPr="005C7BEF">
        <w:rPr>
          <w:szCs w:val="24"/>
        </w:rPr>
        <w:t xml:space="preserve">roject </w:t>
      </w:r>
      <w:r w:rsidR="00F60308">
        <w:rPr>
          <w:szCs w:val="24"/>
        </w:rPr>
        <w:t>m</w:t>
      </w:r>
      <w:r w:rsidRPr="005C7BEF">
        <w:rPr>
          <w:szCs w:val="24"/>
        </w:rPr>
        <w:t xml:space="preserve">anagement activities will use </w:t>
      </w:r>
      <w:r w:rsidR="0096502F">
        <w:rPr>
          <w:szCs w:val="24"/>
        </w:rPr>
        <w:t>SSTC</w:t>
      </w:r>
      <w:r w:rsidRPr="005C7BEF">
        <w:rPr>
          <w:szCs w:val="24"/>
        </w:rPr>
        <w:t>’s project tools, templates</w:t>
      </w:r>
      <w:r w:rsidR="00F60308">
        <w:rPr>
          <w:szCs w:val="24"/>
        </w:rPr>
        <w:t>,</w:t>
      </w:r>
      <w:r w:rsidRPr="005C7BEF">
        <w:rPr>
          <w:szCs w:val="24"/>
        </w:rPr>
        <w:t xml:space="preserve"> and processes, based on PMI standards.</w:t>
      </w:r>
      <w:r w:rsidR="00EC4B8E">
        <w:rPr>
          <w:szCs w:val="24"/>
        </w:rPr>
        <w:t xml:space="preserve"> </w:t>
      </w:r>
    </w:p>
    <w:p w14:paraId="2E3CB325" w14:textId="77777777" w:rsidR="006F6483" w:rsidRPr="005C7BEF" w:rsidRDefault="00A678F6" w:rsidP="00025B07">
      <w:pPr>
        <w:numPr>
          <w:ilvl w:val="0"/>
          <w:numId w:val="16"/>
        </w:numPr>
        <w:tabs>
          <w:tab w:val="clear" w:pos="468pt"/>
        </w:tabs>
        <w:spacing w:after="12pt" w:line="12pt" w:lineRule="auto"/>
        <w:rPr>
          <w:szCs w:val="24"/>
        </w:rPr>
      </w:pPr>
      <w:r w:rsidRPr="005C7BEF">
        <w:rPr>
          <w:szCs w:val="24"/>
        </w:rPr>
        <w:t>The project can be completed in 3 months time and within an estimated budget of $63,000.</w:t>
      </w:r>
    </w:p>
    <w:p w14:paraId="69B154AD" w14:textId="77777777" w:rsidR="00A678F6" w:rsidRPr="005C7BEF" w:rsidRDefault="00A678F6" w:rsidP="00013660">
      <w:pPr>
        <w:numPr>
          <w:ilvl w:val="12"/>
          <w:numId w:val="0"/>
        </w:numPr>
        <w:spacing w:after="6pt" w:line="18pt" w:lineRule="auto"/>
        <w:rPr>
          <w:szCs w:val="24"/>
        </w:rPr>
      </w:pPr>
      <w:r w:rsidRPr="005C7BEF">
        <w:rPr>
          <w:b/>
          <w:szCs w:val="24"/>
        </w:rPr>
        <w:t>Signatures</w:t>
      </w:r>
      <w:r w:rsidRPr="005C7BEF">
        <w:rPr>
          <w:szCs w:val="24"/>
        </w:rPr>
        <w:t>—The following people agree that the above information is accurate:</w:t>
      </w:r>
    </w:p>
    <w:p w14:paraId="530A6091" w14:textId="2EAD7434" w:rsidR="00A678F6" w:rsidRPr="005C7BEF" w:rsidRDefault="0096502F" w:rsidP="00013660">
      <w:pPr>
        <w:numPr>
          <w:ilvl w:val="0"/>
          <w:numId w:val="15"/>
        </w:numPr>
        <w:tabs>
          <w:tab w:val="clear" w:pos="468pt"/>
        </w:tabs>
        <w:spacing w:after="12pt" w:line="18pt" w:lineRule="auto"/>
        <w:rPr>
          <w:szCs w:val="24"/>
        </w:rPr>
      </w:pPr>
      <w:r>
        <w:rPr>
          <w:szCs w:val="24"/>
        </w:rPr>
        <w:t>SSTC</w:t>
      </w:r>
      <w:r w:rsidR="00CE1F5E">
        <w:rPr>
          <w:szCs w:val="24"/>
        </w:rPr>
        <w:t xml:space="preserve"> </w:t>
      </w:r>
      <w:r w:rsidR="00A678F6" w:rsidRPr="005C7BEF">
        <w:rPr>
          <w:szCs w:val="24"/>
        </w:rPr>
        <w:t>project team members:</w:t>
      </w:r>
    </w:p>
    <w:p w14:paraId="50276DD8" w14:textId="77777777" w:rsidR="00A678F6" w:rsidRPr="005C7BEF" w:rsidRDefault="00A678F6" w:rsidP="00A678F6">
      <w:pPr>
        <w:tabs>
          <w:tab w:val="start" w:pos="108pt"/>
          <w:tab w:val="start" w:pos="112.50pt"/>
        </w:tabs>
        <w:spacing w:after="12pt"/>
        <w:rPr>
          <w:szCs w:val="24"/>
        </w:rPr>
      </w:pPr>
      <w:r w:rsidRPr="005C7BEF">
        <w:rPr>
          <w:szCs w:val="24"/>
        </w:rPr>
        <w:t>Ms. Julie Davis            ____________________________________________</w:t>
      </w:r>
    </w:p>
    <w:p w14:paraId="13ADE923" w14:textId="77777777" w:rsidR="00A678F6" w:rsidRPr="005C7BEF" w:rsidRDefault="00A678F6" w:rsidP="00A678F6">
      <w:pPr>
        <w:spacing w:after="12pt"/>
        <w:rPr>
          <w:szCs w:val="24"/>
        </w:rPr>
      </w:pPr>
      <w:r w:rsidRPr="005C7BEF">
        <w:rPr>
          <w:szCs w:val="24"/>
        </w:rPr>
        <w:t xml:space="preserve">Ms. Gwen Edwards      </w:t>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r>
      <w:r w:rsidRPr="005C7BEF">
        <w:rPr>
          <w:szCs w:val="24"/>
        </w:rPr>
        <w:softHyphen/>
        <w:t>____________________________________________</w:t>
      </w:r>
    </w:p>
    <w:p w14:paraId="11D5AC40" w14:textId="77777777" w:rsidR="00A678F6" w:rsidRPr="005C7BEF" w:rsidRDefault="00A678F6" w:rsidP="00A678F6">
      <w:pPr>
        <w:spacing w:after="12pt"/>
        <w:rPr>
          <w:szCs w:val="24"/>
        </w:rPr>
      </w:pPr>
      <w:r w:rsidRPr="005C7BEF">
        <w:rPr>
          <w:szCs w:val="24"/>
        </w:rPr>
        <w:t>Ms. Jeanea Brown        ____________________________________________</w:t>
      </w:r>
    </w:p>
    <w:p w14:paraId="4D3DC022" w14:textId="77777777" w:rsidR="00A678F6" w:rsidRPr="005C7BEF" w:rsidRDefault="00A678F6" w:rsidP="00A678F6">
      <w:pPr>
        <w:spacing w:after="12pt"/>
        <w:rPr>
          <w:szCs w:val="24"/>
        </w:rPr>
      </w:pPr>
      <w:r w:rsidRPr="005C7BEF">
        <w:rPr>
          <w:szCs w:val="24"/>
        </w:rPr>
        <w:t>Mr. Tom Jones             ____________________________________________</w:t>
      </w:r>
    </w:p>
    <w:p w14:paraId="5500AA9F" w14:textId="77777777" w:rsidR="00A678F6" w:rsidRPr="005C7BEF" w:rsidRDefault="00A678F6" w:rsidP="00A678F6">
      <w:pPr>
        <w:spacing w:after="12pt"/>
        <w:rPr>
          <w:szCs w:val="24"/>
        </w:rPr>
      </w:pPr>
      <w:r w:rsidRPr="005C7BEF">
        <w:rPr>
          <w:szCs w:val="24"/>
        </w:rPr>
        <w:t>Mr. Kevin LaSalle        ____________________________________________</w:t>
      </w:r>
    </w:p>
    <w:p w14:paraId="159E808A" w14:textId="77777777" w:rsidR="00A678F6" w:rsidRPr="005C7BEF" w:rsidRDefault="00A678F6" w:rsidP="00A678F6">
      <w:pPr>
        <w:spacing w:after="12pt"/>
        <w:rPr>
          <w:szCs w:val="24"/>
        </w:rPr>
      </w:pPr>
      <w:r w:rsidRPr="005C7BEF">
        <w:rPr>
          <w:szCs w:val="24"/>
        </w:rPr>
        <w:t xml:space="preserve">Mr. Brian Kirouac        ____________________________________________ </w:t>
      </w:r>
    </w:p>
    <w:p w14:paraId="7CB5DB63" w14:textId="77777777" w:rsidR="00A678F6" w:rsidRPr="005C7BEF" w:rsidRDefault="00A678F6" w:rsidP="00A678F6">
      <w:pPr>
        <w:numPr>
          <w:ilvl w:val="0"/>
          <w:numId w:val="15"/>
        </w:numPr>
        <w:tabs>
          <w:tab w:val="clear" w:pos="468pt"/>
        </w:tabs>
        <w:spacing w:after="12pt" w:line="12pt" w:lineRule="auto"/>
        <w:rPr>
          <w:szCs w:val="24"/>
        </w:rPr>
      </w:pPr>
      <w:r w:rsidRPr="005C7BEF">
        <w:rPr>
          <w:szCs w:val="24"/>
        </w:rPr>
        <w:t>Project sponsor and/or authorizing manager(s):</w:t>
      </w:r>
    </w:p>
    <w:p w14:paraId="67AE5A13" w14:textId="77777777" w:rsidR="00A678F6" w:rsidRPr="005C7BEF" w:rsidRDefault="00A678F6" w:rsidP="00A678F6">
      <w:pPr>
        <w:tabs>
          <w:tab w:val="start" w:pos="112.50pt"/>
        </w:tabs>
        <w:spacing w:after="12pt"/>
        <w:rPr>
          <w:szCs w:val="24"/>
        </w:rPr>
      </w:pPr>
      <w:r w:rsidRPr="005C7BEF">
        <w:rPr>
          <w:szCs w:val="24"/>
        </w:rPr>
        <w:t>Mr. Jeff Tyler               ____________________________________________</w:t>
      </w:r>
    </w:p>
    <w:p w14:paraId="26C28783" w14:textId="77777777" w:rsidR="00A678F6" w:rsidRPr="005C7BEF" w:rsidRDefault="00A678F6" w:rsidP="00A678F6">
      <w:pPr>
        <w:spacing w:after="12pt"/>
        <w:rPr>
          <w:szCs w:val="24"/>
        </w:rPr>
      </w:pPr>
    </w:p>
    <w:p w14:paraId="0FD562B1" w14:textId="77777777" w:rsidR="00A678F6" w:rsidRPr="005C7BEF" w:rsidRDefault="00A678F6" w:rsidP="00A678F6">
      <w:pPr>
        <w:rPr>
          <w:szCs w:val="24"/>
        </w:rPr>
      </w:pPr>
    </w:p>
    <w:p w14:paraId="0837D953" w14:textId="77777777" w:rsidR="00A678F6" w:rsidRPr="005C7BEF" w:rsidRDefault="00A678F6" w:rsidP="00A678F6">
      <w:pPr>
        <w:rPr>
          <w:szCs w:val="24"/>
        </w:rPr>
      </w:pPr>
    </w:p>
    <w:p w14:paraId="61990165" w14:textId="77777777" w:rsidR="00A678F6" w:rsidRPr="005C7BEF" w:rsidRDefault="00A678F6" w:rsidP="00A678F6">
      <w:pPr>
        <w:rPr>
          <w:szCs w:val="24"/>
        </w:rPr>
      </w:pPr>
    </w:p>
    <w:p w14:paraId="45D75B07" w14:textId="77777777" w:rsidR="00A678F6" w:rsidRPr="005C7BEF" w:rsidRDefault="00A678F6" w:rsidP="00A678F6">
      <w:pPr>
        <w:rPr>
          <w:szCs w:val="24"/>
        </w:rPr>
      </w:pPr>
    </w:p>
    <w:p w14:paraId="71CC057D" w14:textId="77777777" w:rsidR="00260540" w:rsidRPr="005C7BEF" w:rsidRDefault="00260540" w:rsidP="00260540">
      <w:pPr>
        <w:rPr>
          <w:b/>
          <w:bCs/>
          <w:szCs w:val="24"/>
        </w:rPr>
      </w:pPr>
    </w:p>
    <w:p w14:paraId="3AFB8678" w14:textId="77777777" w:rsidR="00F86CD5" w:rsidRDefault="00F86CD5" w:rsidP="00F86CD5">
      <w:pPr>
        <w:jc w:val="both"/>
        <w:rPr>
          <w:bCs/>
          <w:szCs w:val="24"/>
        </w:rPr>
      </w:pPr>
    </w:p>
    <w:p w14:paraId="5E627F63" w14:textId="77777777" w:rsidR="00013660" w:rsidRDefault="00013660" w:rsidP="00F86CD5">
      <w:pPr>
        <w:jc w:val="both"/>
        <w:rPr>
          <w:bCs/>
          <w:szCs w:val="24"/>
        </w:rPr>
      </w:pPr>
    </w:p>
    <w:p w14:paraId="03BDD1FC" w14:textId="77777777" w:rsidR="00013660" w:rsidRDefault="00013660" w:rsidP="00F86CD5">
      <w:pPr>
        <w:jc w:val="both"/>
        <w:rPr>
          <w:bCs/>
          <w:szCs w:val="24"/>
        </w:rPr>
      </w:pPr>
    </w:p>
    <w:p w14:paraId="242D5BEF" w14:textId="77777777" w:rsidR="00013660" w:rsidRDefault="00013660" w:rsidP="00F86CD5">
      <w:pPr>
        <w:jc w:val="both"/>
        <w:rPr>
          <w:bCs/>
          <w:szCs w:val="24"/>
        </w:rPr>
      </w:pPr>
    </w:p>
    <w:p w14:paraId="7B2C99D1" w14:textId="77777777" w:rsidR="00013660" w:rsidRDefault="00013660" w:rsidP="00F86CD5">
      <w:pPr>
        <w:jc w:val="both"/>
        <w:rPr>
          <w:bCs/>
          <w:szCs w:val="24"/>
        </w:rPr>
      </w:pPr>
    </w:p>
    <w:p w14:paraId="7915D764" w14:textId="77777777" w:rsidR="00013660" w:rsidRDefault="00013660" w:rsidP="00F86CD5">
      <w:pPr>
        <w:jc w:val="both"/>
        <w:rPr>
          <w:bCs/>
          <w:szCs w:val="24"/>
        </w:rPr>
      </w:pPr>
    </w:p>
    <w:p w14:paraId="55F509E4" w14:textId="77777777" w:rsidR="002F67D7" w:rsidRDefault="002F67D7" w:rsidP="00F86CD5">
      <w:pPr>
        <w:jc w:val="both"/>
        <w:rPr>
          <w:bCs/>
          <w:szCs w:val="24"/>
        </w:rPr>
      </w:pPr>
    </w:p>
    <w:p w14:paraId="348965B1" w14:textId="77777777" w:rsidR="002F67D7" w:rsidRDefault="002F67D7" w:rsidP="00F86CD5">
      <w:pPr>
        <w:jc w:val="both"/>
        <w:rPr>
          <w:bCs/>
          <w:szCs w:val="24"/>
        </w:rPr>
      </w:pPr>
    </w:p>
    <w:p w14:paraId="160F066E" w14:textId="77777777" w:rsidR="002F67D7" w:rsidRDefault="002F67D7" w:rsidP="00F86CD5">
      <w:pPr>
        <w:jc w:val="both"/>
        <w:rPr>
          <w:bCs/>
          <w:szCs w:val="24"/>
        </w:rPr>
      </w:pPr>
    </w:p>
    <w:p w14:paraId="5976563E" w14:textId="77777777" w:rsidR="00621605" w:rsidRDefault="00621605" w:rsidP="00013660">
      <w:pPr>
        <w:numPr>
          <w:ilvl w:val="12"/>
          <w:numId w:val="0"/>
        </w:numPr>
        <w:jc w:val="center"/>
        <w:rPr>
          <w:bCs/>
          <w:szCs w:val="24"/>
        </w:rPr>
      </w:pPr>
    </w:p>
    <w:p w14:paraId="02E7E450" w14:textId="77777777" w:rsidR="00621605" w:rsidRPr="00621605" w:rsidRDefault="00621605" w:rsidP="00621605">
      <w:pPr>
        <w:numPr>
          <w:ilvl w:val="12"/>
          <w:numId w:val="0"/>
        </w:numPr>
        <w:jc w:val="center"/>
        <w:rPr>
          <w:b/>
          <w:bCs/>
          <w:sz w:val="28"/>
          <w:szCs w:val="28"/>
        </w:rPr>
      </w:pPr>
      <w:r w:rsidRPr="00621605">
        <w:rPr>
          <w:b/>
          <w:bCs/>
          <w:sz w:val="28"/>
          <w:szCs w:val="28"/>
        </w:rPr>
        <w:t>APPENDIX B</w:t>
      </w:r>
    </w:p>
    <w:p w14:paraId="152E7B53" w14:textId="77777777" w:rsidR="00013660" w:rsidRPr="000F43B1" w:rsidRDefault="00013660" w:rsidP="00013660">
      <w:pPr>
        <w:numPr>
          <w:ilvl w:val="12"/>
          <w:numId w:val="0"/>
        </w:numPr>
        <w:jc w:val="center"/>
        <w:rPr>
          <w:b/>
          <w:sz w:val="28"/>
          <w:szCs w:val="28"/>
        </w:rPr>
      </w:pPr>
      <w:r w:rsidRPr="000F43B1">
        <w:rPr>
          <w:b/>
          <w:sz w:val="28"/>
          <w:szCs w:val="28"/>
        </w:rPr>
        <w:t>Gauchito Rocket Scaled Demonstration</w:t>
      </w:r>
    </w:p>
    <w:p w14:paraId="333DE3B7" w14:textId="77777777" w:rsidR="00013660" w:rsidRPr="007E380A" w:rsidRDefault="00013660" w:rsidP="00013660">
      <w:pPr>
        <w:numPr>
          <w:ilvl w:val="12"/>
          <w:numId w:val="0"/>
        </w:numPr>
        <w:jc w:val="center"/>
        <w:rPr>
          <w:sz w:val="28"/>
        </w:rPr>
      </w:pPr>
      <w:r w:rsidRPr="000F43B1">
        <w:rPr>
          <w:b/>
          <w:sz w:val="28"/>
        </w:rPr>
        <w:t>Product Description</w:t>
      </w:r>
    </w:p>
    <w:p w14:paraId="6855B5AD" w14:textId="77777777" w:rsidR="00013660" w:rsidRPr="006D3693" w:rsidRDefault="00013660" w:rsidP="00013660">
      <w:pPr>
        <w:numPr>
          <w:ilvl w:val="12"/>
          <w:numId w:val="0"/>
        </w:numPr>
      </w:pPr>
    </w:p>
    <w:p w14:paraId="3B2791A7" w14:textId="4F4FC103" w:rsidR="00621605" w:rsidRDefault="00013660" w:rsidP="00621605">
      <w:pPr>
        <w:numPr>
          <w:ilvl w:val="12"/>
          <w:numId w:val="0"/>
        </w:numPr>
        <w:tabs>
          <w:tab w:val="start" w:pos="36pt"/>
          <w:tab w:val="start" w:pos="72pt"/>
          <w:tab w:val="start" w:pos="108pt"/>
          <w:tab w:val="start" w:pos="129.75pt"/>
        </w:tabs>
        <w:spacing w:after="9pt"/>
        <w:rPr>
          <w:b/>
        </w:rPr>
      </w:pPr>
      <w:r w:rsidRPr="006D3693">
        <w:rPr>
          <w:b/>
        </w:rPr>
        <w:t>Project Name:</w:t>
      </w:r>
      <w:r w:rsidR="00EC4B8E">
        <w:rPr>
          <w:b/>
        </w:rPr>
        <w:t xml:space="preserve"> </w:t>
      </w:r>
      <w:r w:rsidRPr="006D3693">
        <w:rPr>
          <w:b/>
        </w:rPr>
        <w:t>Ansari X Prize Gauchito Rocket</w:t>
      </w:r>
      <w:r>
        <w:rPr>
          <w:b/>
        </w:rPr>
        <w:t xml:space="preserve">                                    </w:t>
      </w:r>
      <w:r w:rsidRPr="006D3693">
        <w:rPr>
          <w:b/>
        </w:rPr>
        <w:t xml:space="preserve">Date:  </w:t>
      </w:r>
      <w:r>
        <w:rPr>
          <w:b/>
        </w:rPr>
        <w:t>May 8</w:t>
      </w:r>
      <w:r w:rsidRPr="006D3693">
        <w:rPr>
          <w:b/>
        </w:rPr>
        <w:t xml:space="preserve">, </w:t>
      </w:r>
      <w:r w:rsidR="00FC22FB">
        <w:rPr>
          <w:b/>
        </w:rPr>
        <w:t>20XX</w:t>
      </w:r>
    </w:p>
    <w:p w14:paraId="780B8B68" w14:textId="77777777" w:rsidR="00013660" w:rsidRPr="00621605" w:rsidRDefault="00013660" w:rsidP="00DE6FB4">
      <w:pPr>
        <w:numPr>
          <w:ilvl w:val="12"/>
          <w:numId w:val="0"/>
        </w:numPr>
        <w:tabs>
          <w:tab w:val="start" w:pos="36pt"/>
          <w:tab w:val="start" w:pos="72pt"/>
          <w:tab w:val="start" w:pos="108pt"/>
          <w:tab w:val="start" w:pos="129.75pt"/>
        </w:tabs>
        <w:spacing w:after="6pt" w:line="12pt" w:lineRule="auto"/>
        <w:rPr>
          <w:b/>
        </w:rPr>
      </w:pPr>
      <w:r w:rsidRPr="006D3693">
        <w:rPr>
          <w:b/>
        </w:rPr>
        <w:t>Project</w:t>
      </w:r>
      <w:r>
        <w:rPr>
          <w:b/>
        </w:rPr>
        <w:t xml:space="preserve"> Overview</w:t>
      </w:r>
      <w:r w:rsidRPr="00013660">
        <w:rPr>
          <w:b/>
          <w:szCs w:val="24"/>
        </w:rPr>
        <w:t>:</w:t>
      </w:r>
    </w:p>
    <w:p w14:paraId="6DF00984" w14:textId="77777777" w:rsidR="00013660" w:rsidRPr="00013660" w:rsidRDefault="00013660" w:rsidP="00DE6FB4">
      <w:pPr>
        <w:numPr>
          <w:ilvl w:val="12"/>
          <w:numId w:val="0"/>
        </w:numPr>
        <w:spacing w:after="6pt" w:line="12pt" w:lineRule="auto"/>
        <w:rPr>
          <w:rStyle w:val="vesa1"/>
          <w:rFonts w:ascii="Times New Roman" w:hAnsi="Times New Roman"/>
          <w:b/>
          <w:color w:val="auto"/>
          <w:sz w:val="24"/>
          <w:szCs w:val="24"/>
        </w:rPr>
      </w:pPr>
      <w:r w:rsidRPr="00013660">
        <w:rPr>
          <w:rStyle w:val="vesa1"/>
          <w:rFonts w:ascii="Times New Roman" w:hAnsi="Times New Roman"/>
          <w:color w:val="auto"/>
          <w:sz w:val="24"/>
          <w:szCs w:val="24"/>
        </w:rPr>
        <w:t>Pablo de Leon and Associates is continuing the concept of scaled rocket validation by requesting the construction of a 7/8 scale of the Delta II rocket.</w:t>
      </w:r>
      <w:r w:rsidR="00EC4B8E">
        <w:rPr>
          <w:rStyle w:val="vesa1"/>
          <w:rFonts w:ascii="Times New Roman" w:hAnsi="Times New Roman"/>
          <w:color w:val="auto"/>
          <w:sz w:val="24"/>
          <w:szCs w:val="24"/>
        </w:rPr>
        <w:t xml:space="preserve"> </w:t>
      </w:r>
      <w:r w:rsidRPr="00013660">
        <w:rPr>
          <w:rStyle w:val="vesa1"/>
          <w:rFonts w:ascii="Times New Roman" w:hAnsi="Times New Roman"/>
          <w:color w:val="auto"/>
          <w:sz w:val="24"/>
          <w:szCs w:val="24"/>
        </w:rPr>
        <w:t xml:space="preserve">The first company that completes construction </w:t>
      </w:r>
      <w:r w:rsidR="00741A2C">
        <w:rPr>
          <w:rStyle w:val="vesa1"/>
          <w:rFonts w:ascii="Times New Roman" w:hAnsi="Times New Roman"/>
          <w:color w:val="auto"/>
          <w:sz w:val="24"/>
          <w:szCs w:val="24"/>
        </w:rPr>
        <w:t>of</w:t>
      </w:r>
      <w:r w:rsidR="00741A2C" w:rsidRPr="00013660">
        <w:rPr>
          <w:rStyle w:val="vesa1"/>
          <w:rFonts w:ascii="Times New Roman" w:hAnsi="Times New Roman"/>
          <w:color w:val="auto"/>
          <w:sz w:val="24"/>
          <w:szCs w:val="24"/>
        </w:rPr>
        <w:t xml:space="preserve"> </w:t>
      </w:r>
      <w:r w:rsidR="00741A2C">
        <w:rPr>
          <w:rStyle w:val="vesa1"/>
          <w:rFonts w:ascii="Times New Roman" w:hAnsi="Times New Roman"/>
          <w:color w:val="auto"/>
          <w:sz w:val="24"/>
          <w:szCs w:val="24"/>
        </w:rPr>
        <w:t>a</w:t>
      </w:r>
      <w:r w:rsidR="00741A2C" w:rsidRPr="00013660">
        <w:rPr>
          <w:rStyle w:val="vesa1"/>
          <w:rFonts w:ascii="Times New Roman" w:hAnsi="Times New Roman"/>
          <w:color w:val="auto"/>
          <w:sz w:val="24"/>
          <w:szCs w:val="24"/>
        </w:rPr>
        <w:t xml:space="preserve"> </w:t>
      </w:r>
      <w:r w:rsidRPr="00013660">
        <w:rPr>
          <w:rStyle w:val="vesa1"/>
          <w:rFonts w:ascii="Times New Roman" w:hAnsi="Times New Roman"/>
          <w:color w:val="auto"/>
          <w:sz w:val="24"/>
          <w:szCs w:val="24"/>
        </w:rPr>
        <w:t xml:space="preserve">rocket </w:t>
      </w:r>
      <w:r w:rsidR="00741A2C">
        <w:rPr>
          <w:rStyle w:val="vesa1"/>
          <w:rFonts w:ascii="Times New Roman" w:hAnsi="Times New Roman"/>
          <w:color w:val="auto"/>
          <w:sz w:val="24"/>
          <w:szCs w:val="24"/>
        </w:rPr>
        <w:t xml:space="preserve">that </w:t>
      </w:r>
      <w:r w:rsidRPr="00013660">
        <w:rPr>
          <w:rStyle w:val="vesa1"/>
          <w:rFonts w:ascii="Times New Roman" w:hAnsi="Times New Roman"/>
          <w:color w:val="auto"/>
          <w:sz w:val="24"/>
          <w:szCs w:val="24"/>
        </w:rPr>
        <w:t xml:space="preserve">meets the requirements will win the competition. </w:t>
      </w:r>
    </w:p>
    <w:p w14:paraId="2CAA0D28" w14:textId="77777777" w:rsidR="00013660" w:rsidRDefault="00013660" w:rsidP="00DE6FB4">
      <w:pPr>
        <w:numPr>
          <w:ilvl w:val="12"/>
          <w:numId w:val="0"/>
        </w:numPr>
        <w:spacing w:after="6pt" w:line="12pt" w:lineRule="auto"/>
      </w:pPr>
      <w:r w:rsidRPr="00013660">
        <w:rPr>
          <w:b/>
        </w:rPr>
        <w:t>Rocket Components and Steps</w:t>
      </w:r>
      <w:r w:rsidRPr="00013660">
        <w:t>:</w:t>
      </w:r>
      <w:r>
        <w:t xml:space="preserve"> </w:t>
      </w:r>
    </w:p>
    <w:p w14:paraId="12C78948" w14:textId="77777777" w:rsidR="00013660" w:rsidRPr="00013660" w:rsidRDefault="00013660" w:rsidP="00DE6FB4">
      <w:pPr>
        <w:numPr>
          <w:ilvl w:val="12"/>
          <w:numId w:val="0"/>
        </w:numPr>
        <w:spacing w:after="6pt" w:line="12pt" w:lineRule="auto"/>
      </w:pPr>
      <w:r w:rsidRPr="00013660">
        <w:t xml:space="preserve">The components of the rocket will be built following the steps in the provided </w:t>
      </w:r>
      <w:r w:rsidR="00741A2C">
        <w:t>c</w:t>
      </w:r>
      <w:r w:rsidR="00741A2C" w:rsidRPr="00013660">
        <w:t xml:space="preserve">onstruction </w:t>
      </w:r>
      <w:r w:rsidR="00741A2C">
        <w:t>p</w:t>
      </w:r>
      <w:r w:rsidR="00741A2C" w:rsidRPr="00013660">
        <w:t>lan</w:t>
      </w:r>
      <w:r w:rsidRPr="00013660">
        <w:t>.</w:t>
      </w:r>
      <w:r w:rsidR="00EC4B8E">
        <w:t xml:space="preserve"> </w:t>
      </w:r>
      <w:r w:rsidRPr="00013660">
        <w:t xml:space="preserve">The steps are below.   </w:t>
      </w:r>
    </w:p>
    <w:p w14:paraId="0BEA4927" w14:textId="77777777" w:rsidR="00013660" w:rsidRPr="00013660" w:rsidRDefault="00013660" w:rsidP="00341F4E">
      <w:pPr>
        <w:spacing w:after="6pt" w:line="12pt" w:lineRule="auto"/>
        <w:ind w:start="18pt"/>
      </w:pPr>
      <w:r w:rsidRPr="00013660">
        <w:lastRenderedPageBreak/>
        <w:t>01-Assembling of the Engine Mount</w:t>
      </w:r>
    </w:p>
    <w:p w14:paraId="36052746" w14:textId="77777777" w:rsidR="00013660" w:rsidRPr="00013660" w:rsidRDefault="00013660" w:rsidP="00341F4E">
      <w:pPr>
        <w:spacing w:after="6pt" w:line="12pt" w:lineRule="auto"/>
        <w:ind w:start="18pt"/>
      </w:pPr>
      <w:r w:rsidRPr="00013660">
        <w:t>02-Fin Preparation</w:t>
      </w:r>
    </w:p>
    <w:p w14:paraId="7EC0748E" w14:textId="77777777" w:rsidR="00013660" w:rsidRPr="00013660" w:rsidRDefault="00013660" w:rsidP="00341F4E">
      <w:pPr>
        <w:spacing w:after="6pt" w:line="12pt" w:lineRule="auto"/>
        <w:ind w:start="18pt"/>
      </w:pPr>
      <w:r w:rsidRPr="00013660">
        <w:t>03-Marking of Fin and Lug Lines</w:t>
      </w:r>
    </w:p>
    <w:p w14:paraId="38445A68" w14:textId="77777777" w:rsidR="00013660" w:rsidRPr="00013660" w:rsidRDefault="00013660" w:rsidP="00341F4E">
      <w:pPr>
        <w:spacing w:after="6pt" w:line="12pt" w:lineRule="auto"/>
        <w:ind w:start="18pt"/>
      </w:pPr>
      <w:r w:rsidRPr="00013660">
        <w:t>04-Insertion of Engine Mount</w:t>
      </w:r>
    </w:p>
    <w:p w14:paraId="314D1422" w14:textId="77777777" w:rsidR="00013660" w:rsidRPr="00013660" w:rsidRDefault="00013660" w:rsidP="00341F4E">
      <w:pPr>
        <w:spacing w:after="6pt" w:line="12pt" w:lineRule="auto"/>
        <w:ind w:start="18pt"/>
      </w:pPr>
      <w:r w:rsidRPr="00013660">
        <w:t>05-Fin Attachment</w:t>
      </w:r>
    </w:p>
    <w:p w14:paraId="750A39B6" w14:textId="77777777" w:rsidR="00013660" w:rsidRPr="00013660" w:rsidRDefault="00013660" w:rsidP="00341F4E">
      <w:pPr>
        <w:spacing w:after="6pt" w:line="12pt" w:lineRule="auto"/>
        <w:ind w:start="18pt"/>
      </w:pPr>
      <w:r w:rsidRPr="00013660">
        <w:t>06-Shock Cord Attachment</w:t>
      </w:r>
    </w:p>
    <w:p w14:paraId="2454E165" w14:textId="77777777" w:rsidR="00013660" w:rsidRPr="00013660" w:rsidRDefault="00013660" w:rsidP="00341F4E">
      <w:pPr>
        <w:spacing w:after="6pt" w:line="12pt" w:lineRule="auto"/>
        <w:ind w:start="18pt"/>
      </w:pPr>
      <w:r w:rsidRPr="00013660">
        <w:t>07-Nose Cone Assembly</w:t>
      </w:r>
    </w:p>
    <w:p w14:paraId="6757B748" w14:textId="77777777" w:rsidR="00013660" w:rsidRPr="00013660" w:rsidRDefault="00013660" w:rsidP="00341F4E">
      <w:pPr>
        <w:spacing w:after="6pt" w:line="12pt" w:lineRule="auto"/>
        <w:ind w:start="18pt"/>
      </w:pPr>
      <w:r w:rsidRPr="00013660">
        <w:t>08-Parachute and Shock Cord Attachment</w:t>
      </w:r>
    </w:p>
    <w:p w14:paraId="2B1F2BF6" w14:textId="77777777" w:rsidR="00013660" w:rsidRPr="00013660" w:rsidRDefault="00013660" w:rsidP="00341F4E">
      <w:pPr>
        <w:spacing w:after="6pt" w:line="12pt" w:lineRule="auto"/>
        <w:ind w:start="18pt"/>
      </w:pPr>
      <w:r w:rsidRPr="00013660">
        <w:t>09-Launch Lug Attachment</w:t>
      </w:r>
    </w:p>
    <w:p w14:paraId="65E637EF" w14:textId="77777777" w:rsidR="00013660" w:rsidRPr="00013660" w:rsidRDefault="00013660" w:rsidP="00341F4E">
      <w:pPr>
        <w:spacing w:after="6pt" w:line="12pt" w:lineRule="auto"/>
        <w:ind w:start="18pt"/>
      </w:pPr>
      <w:r w:rsidRPr="00013660">
        <w:t xml:space="preserve">10-Paint the </w:t>
      </w:r>
      <w:r w:rsidR="00741A2C">
        <w:t>R</w:t>
      </w:r>
      <w:r w:rsidR="00741A2C" w:rsidRPr="00013660">
        <w:t>ocket</w:t>
      </w:r>
    </w:p>
    <w:p w14:paraId="4BFCB52C" w14:textId="77777777" w:rsidR="00013660" w:rsidRPr="00013660" w:rsidRDefault="00013660" w:rsidP="00341F4E">
      <w:pPr>
        <w:spacing w:after="6pt" w:line="12pt" w:lineRule="auto"/>
        <w:ind w:start="18pt"/>
      </w:pPr>
      <w:r w:rsidRPr="00013660">
        <w:t>11-Decal Application</w:t>
      </w:r>
    </w:p>
    <w:p w14:paraId="38BF41A9" w14:textId="77777777" w:rsidR="00013660" w:rsidRPr="00013660" w:rsidRDefault="00013660" w:rsidP="00341F4E">
      <w:pPr>
        <w:spacing w:after="6pt" w:line="12pt" w:lineRule="auto"/>
        <w:ind w:start="18pt"/>
      </w:pPr>
      <w:r w:rsidRPr="00013660">
        <w:t>12-Clear Coat Application</w:t>
      </w:r>
    </w:p>
    <w:p w14:paraId="1C46C0B8" w14:textId="77777777" w:rsidR="00013660" w:rsidRPr="006D3693" w:rsidRDefault="00013660" w:rsidP="00341F4E">
      <w:pPr>
        <w:spacing w:after="6pt" w:line="12pt" w:lineRule="auto"/>
        <w:ind w:start="18pt"/>
      </w:pPr>
      <w:r w:rsidRPr="006D3693">
        <w:t>13-Display Nozzle Assembly</w:t>
      </w:r>
    </w:p>
    <w:p w14:paraId="615C21E4" w14:textId="77777777" w:rsidR="00013660" w:rsidRDefault="00013660" w:rsidP="00341F4E">
      <w:pPr>
        <w:spacing w:after="6pt" w:line="12pt" w:lineRule="auto"/>
        <w:ind w:start="18pt"/>
      </w:pPr>
      <w:r w:rsidRPr="006D3693">
        <w:t>14-Rocket Pre-Flight</w:t>
      </w:r>
    </w:p>
    <w:p w14:paraId="268D19DF" w14:textId="77777777" w:rsidR="002F67D7" w:rsidRPr="006D3693" w:rsidRDefault="002F67D7" w:rsidP="00341F4E">
      <w:pPr>
        <w:spacing w:after="6pt" w:line="12pt" w:lineRule="auto"/>
        <w:ind w:start="18pt"/>
      </w:pPr>
      <w:r>
        <w:t>15-Prepare for Rocket Test Launch</w:t>
      </w:r>
    </w:p>
    <w:p w14:paraId="0E264506" w14:textId="77777777" w:rsidR="00341F4E" w:rsidRDefault="00341F4E" w:rsidP="006E78D6">
      <w:pPr>
        <w:numPr>
          <w:ilvl w:val="12"/>
          <w:numId w:val="0"/>
        </w:numPr>
        <w:spacing w:after="12pt" w:line="12pt" w:lineRule="auto"/>
        <w:rPr>
          <w:b/>
        </w:rPr>
      </w:pPr>
    </w:p>
    <w:p w14:paraId="6D32B5D1" w14:textId="77777777" w:rsidR="00741A2C" w:rsidRDefault="00741A2C" w:rsidP="006E78D6">
      <w:pPr>
        <w:numPr>
          <w:ilvl w:val="12"/>
          <w:numId w:val="0"/>
        </w:numPr>
        <w:spacing w:after="12pt" w:line="12pt" w:lineRule="auto"/>
        <w:rPr>
          <w:b/>
        </w:rPr>
      </w:pPr>
    </w:p>
    <w:p w14:paraId="4D760D6F" w14:textId="77777777" w:rsidR="006E78D6" w:rsidRDefault="00013660" w:rsidP="006E78D6">
      <w:pPr>
        <w:numPr>
          <w:ilvl w:val="12"/>
          <w:numId w:val="0"/>
        </w:numPr>
        <w:spacing w:after="12pt" w:line="12pt" w:lineRule="auto"/>
      </w:pPr>
      <w:r w:rsidRPr="006D3693">
        <w:rPr>
          <w:b/>
        </w:rPr>
        <w:t xml:space="preserve">Specific </w:t>
      </w:r>
      <w:r>
        <w:rPr>
          <w:b/>
        </w:rPr>
        <w:t xml:space="preserve">Product Specifications: </w:t>
      </w:r>
      <w:r>
        <w:t xml:space="preserve"> </w:t>
      </w:r>
    </w:p>
    <w:p w14:paraId="44EE3490" w14:textId="77777777" w:rsidR="00013660" w:rsidRDefault="00013660" w:rsidP="006E78D6">
      <w:pPr>
        <w:numPr>
          <w:ilvl w:val="12"/>
          <w:numId w:val="0"/>
        </w:numPr>
        <w:spacing w:after="12pt" w:line="12pt" w:lineRule="auto"/>
      </w:pPr>
      <w:r w:rsidRPr="006D3693">
        <w:t>The</w:t>
      </w:r>
      <w:r>
        <w:t xml:space="preserve"> </w:t>
      </w:r>
      <w:r w:rsidRPr="006D3693">
        <w:t xml:space="preserve">Gauchito </w:t>
      </w:r>
      <w:r w:rsidR="00741A2C">
        <w:t>r</w:t>
      </w:r>
      <w:r w:rsidR="00741A2C" w:rsidRPr="006D3693">
        <w:t xml:space="preserve">ocket </w:t>
      </w:r>
      <w:r>
        <w:t xml:space="preserve">will be </w:t>
      </w:r>
      <w:r w:rsidRPr="006D3693">
        <w:t>built</w:t>
      </w:r>
      <w:r>
        <w:t xml:space="preserve"> according to </w:t>
      </w:r>
      <w:r w:rsidR="00741A2C">
        <w:t xml:space="preserve">the </w:t>
      </w:r>
      <w:r>
        <w:t xml:space="preserve">following specifications: </w:t>
      </w:r>
    </w:p>
    <w:p w14:paraId="01635EF8" w14:textId="77777777" w:rsidR="00013660" w:rsidRDefault="00013660" w:rsidP="006E78D6">
      <w:pPr>
        <w:numPr>
          <w:ilvl w:val="0"/>
          <w:numId w:val="34"/>
        </w:numPr>
        <w:tabs>
          <w:tab w:val="clear" w:pos="468pt"/>
        </w:tabs>
        <w:spacing w:after="12pt" w:line="12pt" w:lineRule="auto"/>
      </w:pPr>
      <w:r w:rsidRPr="006D3693">
        <w:t>7/8 scale model of the planne</w:t>
      </w:r>
      <w:r>
        <w:t>d full</w:t>
      </w:r>
      <w:r w:rsidR="00741A2C">
        <w:t>-</w:t>
      </w:r>
      <w:r>
        <w:t>size rocket the Delta II</w:t>
      </w:r>
      <w:r w:rsidR="00741A2C">
        <w:t>.</w:t>
      </w:r>
      <w:r>
        <w:t xml:space="preserve"> </w:t>
      </w:r>
    </w:p>
    <w:p w14:paraId="5C3EFDB9" w14:textId="77777777" w:rsidR="00013660" w:rsidRDefault="00013660" w:rsidP="006E78D6">
      <w:pPr>
        <w:numPr>
          <w:ilvl w:val="0"/>
          <w:numId w:val="34"/>
        </w:numPr>
        <w:tabs>
          <w:tab w:val="clear" w:pos="468pt"/>
        </w:tabs>
        <w:spacing w:after="12pt" w:line="12pt" w:lineRule="auto"/>
      </w:pPr>
      <w:r>
        <w:t xml:space="preserve">The rocket will be assembled with materials and equipment in the assembly kit. All rocket components in the construction kit will be assembled as part of the rocket or launch setup. </w:t>
      </w:r>
    </w:p>
    <w:p w14:paraId="779893CC" w14:textId="77777777" w:rsidR="00013660" w:rsidRDefault="00013660" w:rsidP="006E78D6">
      <w:pPr>
        <w:numPr>
          <w:ilvl w:val="0"/>
          <w:numId w:val="34"/>
        </w:numPr>
        <w:tabs>
          <w:tab w:val="clear" w:pos="468pt"/>
        </w:tabs>
        <w:spacing w:after="12pt" w:line="12pt" w:lineRule="auto"/>
      </w:pPr>
      <w:r>
        <w:t>Recommended hybrid engines are as follows: 1/2A3-2T, A3-4T, A10-3T to replace the standard engines in the construction kit.</w:t>
      </w:r>
      <w:r w:rsidR="00EC4B8E">
        <w:t xml:space="preserve"> </w:t>
      </w:r>
      <w:r>
        <w:t xml:space="preserve">The construction company will select the best engine to meet the performance requirements. </w:t>
      </w:r>
    </w:p>
    <w:p w14:paraId="336AEC80" w14:textId="77777777" w:rsidR="00013660" w:rsidRDefault="00013660" w:rsidP="006E78D6">
      <w:pPr>
        <w:numPr>
          <w:ilvl w:val="0"/>
          <w:numId w:val="34"/>
        </w:numPr>
        <w:tabs>
          <w:tab w:val="clear" w:pos="468pt"/>
        </w:tabs>
        <w:spacing w:after="12pt" w:line="12pt" w:lineRule="auto"/>
      </w:pPr>
      <w:r>
        <w:t>Length = 39.37 ft, Diameter = 7.28 ft, GTOW 17,637 lb, DRY WT 5291 lb.</w:t>
      </w:r>
    </w:p>
    <w:p w14:paraId="27FFB9DA" w14:textId="77777777" w:rsidR="00013660" w:rsidRPr="00DF33EC" w:rsidRDefault="00013660" w:rsidP="006E78D6">
      <w:pPr>
        <w:spacing w:after="12pt" w:line="12pt" w:lineRule="auto"/>
        <w:rPr>
          <w:b/>
        </w:rPr>
      </w:pPr>
      <w:r w:rsidRPr="00764305">
        <w:rPr>
          <w:b/>
        </w:rPr>
        <w:t xml:space="preserve">Performance: </w:t>
      </w:r>
      <w:r>
        <w:t xml:space="preserve">The Gauchito </w:t>
      </w:r>
      <w:r w:rsidR="00741A2C">
        <w:t xml:space="preserve">rocket </w:t>
      </w:r>
      <w:r>
        <w:t>performance will be based upon the following</w:t>
      </w:r>
      <w:r w:rsidR="00741A2C">
        <w:t>.</w:t>
      </w:r>
      <w:r>
        <w:t xml:space="preserve"> </w:t>
      </w:r>
    </w:p>
    <w:p w14:paraId="1889A163" w14:textId="77777777" w:rsidR="00013660" w:rsidRDefault="00013660" w:rsidP="006E78D6">
      <w:pPr>
        <w:numPr>
          <w:ilvl w:val="0"/>
          <w:numId w:val="35"/>
        </w:numPr>
        <w:tabs>
          <w:tab w:val="clear" w:pos="468pt"/>
        </w:tabs>
        <w:spacing w:after="12pt" w:line="12pt" w:lineRule="auto"/>
      </w:pPr>
      <w:r>
        <w:t>Reaching a launch altitude of 67 miles in less than 17 seconds total flying time</w:t>
      </w:r>
      <w:r w:rsidR="00741A2C">
        <w:t>.</w:t>
      </w:r>
    </w:p>
    <w:p w14:paraId="7301077D" w14:textId="77777777" w:rsidR="00013660" w:rsidRDefault="00013660" w:rsidP="006E78D6">
      <w:pPr>
        <w:numPr>
          <w:ilvl w:val="0"/>
          <w:numId w:val="35"/>
        </w:numPr>
        <w:tabs>
          <w:tab w:val="clear" w:pos="468pt"/>
        </w:tabs>
        <w:spacing w:after="12pt" w:line="12pt" w:lineRule="auto"/>
      </w:pPr>
      <w:r>
        <w:t>Total thrust of 52,910 pounds</w:t>
      </w:r>
      <w:r w:rsidR="00741A2C">
        <w:t>.</w:t>
      </w:r>
    </w:p>
    <w:p w14:paraId="09892CEA" w14:textId="77777777" w:rsidR="00013660" w:rsidRDefault="00013660" w:rsidP="006E78D6">
      <w:pPr>
        <w:numPr>
          <w:ilvl w:val="0"/>
          <w:numId w:val="35"/>
        </w:numPr>
        <w:tabs>
          <w:tab w:val="clear" w:pos="468pt"/>
        </w:tabs>
        <w:spacing w:after="12pt" w:line="12pt" w:lineRule="auto"/>
      </w:pPr>
      <w:r>
        <w:lastRenderedPageBreak/>
        <w:t xml:space="preserve">The maximum speed capable of being reached is 2,684 mph, and </w:t>
      </w:r>
      <w:r w:rsidR="00741A2C">
        <w:t xml:space="preserve">it </w:t>
      </w:r>
      <w:r>
        <w:t>will be part of metrics gathered during test.</w:t>
      </w:r>
      <w:r w:rsidR="00EC4B8E">
        <w:t xml:space="preserve"> </w:t>
      </w:r>
      <w:r>
        <w:t>It is not a determination in measuring if the rocket performance is acceptable.</w:t>
      </w:r>
      <w:r w:rsidR="00EC4B8E">
        <w:t xml:space="preserve"> </w:t>
      </w:r>
      <w:r>
        <w:t xml:space="preserve">It is, however, a factor in obtaining the launch altitude specified. A reduced speed may make the rocket incapable of reaching the required altitude.  </w:t>
      </w:r>
    </w:p>
    <w:p w14:paraId="6E8CD310" w14:textId="77777777" w:rsidR="00013660" w:rsidRDefault="00013660" w:rsidP="006E78D6">
      <w:pPr>
        <w:numPr>
          <w:ilvl w:val="0"/>
          <w:numId w:val="35"/>
        </w:numPr>
        <w:tabs>
          <w:tab w:val="clear" w:pos="468pt"/>
        </w:tabs>
        <w:spacing w:after="12pt" w:line="12pt" w:lineRule="auto"/>
      </w:pPr>
      <w:r>
        <w:t xml:space="preserve">Payload capacity of three crewmembers or 300 kg.  </w:t>
      </w:r>
    </w:p>
    <w:p w14:paraId="2B8A06A6" w14:textId="77777777" w:rsidR="00013660" w:rsidRDefault="00013660" w:rsidP="006E78D6">
      <w:pPr>
        <w:numPr>
          <w:ilvl w:val="0"/>
          <w:numId w:val="35"/>
        </w:numPr>
        <w:tabs>
          <w:tab w:val="clear" w:pos="468pt"/>
        </w:tabs>
        <w:spacing w:after="12pt" w:line="12pt" w:lineRule="auto"/>
      </w:pPr>
      <w:r>
        <w:t>Crew environment: Nitrogen-</w:t>
      </w:r>
      <w:r w:rsidR="00741A2C">
        <w:t xml:space="preserve">oxygen </w:t>
      </w:r>
      <w:r>
        <w:t>using pressurized suites in a pure oxygen atmosphere</w:t>
      </w:r>
      <w:r w:rsidR="00741A2C">
        <w:t>.</w:t>
      </w:r>
      <w:r>
        <w:t xml:space="preserve"> </w:t>
      </w:r>
    </w:p>
    <w:p w14:paraId="692DCF44" w14:textId="77777777" w:rsidR="00013660" w:rsidRPr="00764305" w:rsidRDefault="00013660" w:rsidP="006E78D6">
      <w:pPr>
        <w:spacing w:after="12pt" w:line="12pt" w:lineRule="auto"/>
        <w:rPr>
          <w:b/>
        </w:rPr>
      </w:pPr>
      <w:r w:rsidRPr="00764305">
        <w:rPr>
          <w:b/>
        </w:rPr>
        <w:t xml:space="preserve">Quality: </w:t>
      </w:r>
    </w:p>
    <w:p w14:paraId="1D75500D" w14:textId="77777777" w:rsidR="00013660" w:rsidRDefault="00013660" w:rsidP="006E78D6">
      <w:pPr>
        <w:numPr>
          <w:ilvl w:val="0"/>
          <w:numId w:val="36"/>
        </w:numPr>
        <w:tabs>
          <w:tab w:val="clear" w:pos="468pt"/>
        </w:tabs>
        <w:spacing w:after="12pt" w:line="12pt" w:lineRule="auto"/>
      </w:pPr>
      <w:r w:rsidRPr="006D3693">
        <w:t xml:space="preserve">The Gauchito </w:t>
      </w:r>
      <w:r w:rsidR="00741A2C">
        <w:t>r</w:t>
      </w:r>
      <w:r w:rsidR="00741A2C" w:rsidRPr="006D3693">
        <w:t xml:space="preserve">ocket </w:t>
      </w:r>
      <w:r w:rsidRPr="006D3693">
        <w:t xml:space="preserve">will be built according to all </w:t>
      </w:r>
      <w:r>
        <w:t xml:space="preserve">instructions </w:t>
      </w:r>
      <w:r w:rsidRPr="006D3693">
        <w:t>in the</w:t>
      </w:r>
      <w:r>
        <w:t xml:space="preserve"> </w:t>
      </w:r>
      <w:r w:rsidR="00741A2C">
        <w:t>construction plan</w:t>
      </w:r>
      <w:r w:rsidRPr="006D3693">
        <w:t>.</w:t>
      </w:r>
    </w:p>
    <w:p w14:paraId="388CCF3A" w14:textId="77777777" w:rsidR="00013660" w:rsidRDefault="00013660" w:rsidP="006E78D6">
      <w:pPr>
        <w:numPr>
          <w:ilvl w:val="0"/>
          <w:numId w:val="36"/>
        </w:numPr>
        <w:tabs>
          <w:tab w:val="clear" w:pos="468pt"/>
        </w:tabs>
        <w:spacing w:after="12pt" w:line="12pt" w:lineRule="auto"/>
      </w:pPr>
      <w:r w:rsidRPr="006D3693">
        <w:t xml:space="preserve">All activities associated </w:t>
      </w:r>
      <w:r w:rsidR="00C43528">
        <w:t>with</w:t>
      </w:r>
      <w:r w:rsidR="00C43528" w:rsidRPr="006D3693">
        <w:t xml:space="preserve"> </w:t>
      </w:r>
      <w:r w:rsidRPr="006D3693">
        <w:t xml:space="preserve">building the model rocket will </w:t>
      </w:r>
      <w:r>
        <w:t>follow the National Association of Rocketry (NAR) Safety Code</w:t>
      </w:r>
      <w:r w:rsidRPr="006D3693">
        <w:t xml:space="preserve">.  </w:t>
      </w:r>
    </w:p>
    <w:p w14:paraId="0CF6A902" w14:textId="77777777" w:rsidR="00013660" w:rsidRDefault="00013660" w:rsidP="006E78D6">
      <w:pPr>
        <w:numPr>
          <w:ilvl w:val="12"/>
          <w:numId w:val="0"/>
        </w:numPr>
        <w:spacing w:after="12pt" w:line="12pt" w:lineRule="auto"/>
        <w:rPr>
          <w:b/>
        </w:rPr>
      </w:pPr>
      <w:r>
        <w:rPr>
          <w:b/>
        </w:rPr>
        <w:t xml:space="preserve">Product </w:t>
      </w:r>
      <w:r w:rsidRPr="006D3693">
        <w:rPr>
          <w:b/>
        </w:rPr>
        <w:t>Assumptions:</w:t>
      </w:r>
    </w:p>
    <w:p w14:paraId="6DBE6965" w14:textId="77777777" w:rsidR="00013660" w:rsidRPr="00DE6FB4" w:rsidRDefault="00A86F15" w:rsidP="006E78D6">
      <w:pPr>
        <w:numPr>
          <w:ilvl w:val="0"/>
          <w:numId w:val="37"/>
        </w:numPr>
        <w:tabs>
          <w:tab w:val="clear" w:pos="468pt"/>
          <w:tab w:val="start" w:pos="27pt"/>
        </w:tabs>
        <w:spacing w:after="12pt" w:line="12pt" w:lineRule="auto"/>
        <w:rPr>
          <w:b/>
        </w:rPr>
      </w:pPr>
      <w:r>
        <w:t>Pablo de Leon</w:t>
      </w:r>
      <w:r w:rsidR="00013660">
        <w:t xml:space="preserve"> </w:t>
      </w:r>
      <w:r>
        <w:t xml:space="preserve">&amp; </w:t>
      </w:r>
      <w:r w:rsidR="00013660">
        <w:t xml:space="preserve">Associates will take possession of the rocket upon completion of assembly following the above steps and meeting the requirements. </w:t>
      </w:r>
    </w:p>
    <w:p w14:paraId="4C8920B6" w14:textId="77777777" w:rsidR="00240E41" w:rsidRPr="00341F4E" w:rsidRDefault="00240E41" w:rsidP="00341F4E">
      <w:pPr>
        <w:numPr>
          <w:ilvl w:val="12"/>
          <w:numId w:val="0"/>
        </w:numPr>
        <w:spacing w:line="12pt" w:lineRule="auto"/>
        <w:jc w:val="center"/>
        <w:rPr>
          <w:b/>
          <w:sz w:val="28"/>
          <w:szCs w:val="28"/>
        </w:rPr>
      </w:pPr>
      <w:r w:rsidRPr="00341F4E">
        <w:rPr>
          <w:b/>
          <w:sz w:val="28"/>
          <w:szCs w:val="28"/>
        </w:rPr>
        <w:t>APPENDIX C</w:t>
      </w:r>
    </w:p>
    <w:p w14:paraId="43B8CA99" w14:textId="77777777" w:rsidR="00DE6FB4" w:rsidRPr="00341F4E" w:rsidRDefault="00DE6FB4" w:rsidP="00341F4E">
      <w:pPr>
        <w:numPr>
          <w:ilvl w:val="12"/>
          <w:numId w:val="0"/>
        </w:numPr>
        <w:spacing w:line="12pt" w:lineRule="auto"/>
        <w:jc w:val="center"/>
        <w:rPr>
          <w:b/>
          <w:sz w:val="28"/>
          <w:szCs w:val="28"/>
        </w:rPr>
      </w:pPr>
      <w:r w:rsidRPr="00341F4E">
        <w:rPr>
          <w:b/>
          <w:sz w:val="28"/>
          <w:szCs w:val="28"/>
        </w:rPr>
        <w:t>Preliminary Scope Statement</w:t>
      </w:r>
    </w:p>
    <w:p w14:paraId="23411950" w14:textId="77777777" w:rsidR="00DE6FB4" w:rsidRPr="00341F4E" w:rsidRDefault="00DE6FB4" w:rsidP="00341F4E">
      <w:pPr>
        <w:numPr>
          <w:ilvl w:val="12"/>
          <w:numId w:val="0"/>
        </w:numPr>
        <w:spacing w:line="12pt" w:lineRule="auto"/>
        <w:jc w:val="center"/>
        <w:rPr>
          <w:b/>
          <w:sz w:val="28"/>
          <w:szCs w:val="28"/>
        </w:rPr>
      </w:pPr>
      <w:r w:rsidRPr="00341F4E">
        <w:rPr>
          <w:b/>
          <w:sz w:val="28"/>
          <w:szCs w:val="28"/>
        </w:rPr>
        <w:t>Gauchito Rocket</w:t>
      </w:r>
    </w:p>
    <w:p w14:paraId="1374E1B7" w14:textId="77777777" w:rsidR="00E00200" w:rsidRPr="00DC167F" w:rsidRDefault="00E00200" w:rsidP="00E00200">
      <w:pPr>
        <w:numPr>
          <w:ilvl w:val="12"/>
          <w:numId w:val="0"/>
        </w:numPr>
        <w:jc w:val="center"/>
        <w:rPr>
          <w:szCs w:val="24"/>
        </w:rPr>
      </w:pPr>
    </w:p>
    <w:p w14:paraId="0603E02F" w14:textId="77777777" w:rsidR="00DE6FB4" w:rsidRPr="00DC167F" w:rsidRDefault="00DE6FB4" w:rsidP="00E00200">
      <w:pPr>
        <w:numPr>
          <w:ilvl w:val="12"/>
          <w:numId w:val="0"/>
        </w:numPr>
        <w:spacing w:after="6pt" w:line="18pt" w:lineRule="auto"/>
        <w:rPr>
          <w:szCs w:val="24"/>
        </w:rPr>
      </w:pPr>
      <w:r w:rsidRPr="00DC167F">
        <w:rPr>
          <w:szCs w:val="24"/>
        </w:rPr>
        <w:t>Project Name:</w:t>
      </w:r>
      <w:r w:rsidR="00EC4B8E">
        <w:rPr>
          <w:szCs w:val="24"/>
        </w:rPr>
        <w:t xml:space="preserve"> </w:t>
      </w:r>
      <w:r w:rsidR="00B5505A">
        <w:rPr>
          <w:szCs w:val="24"/>
        </w:rPr>
        <w:t>Ansari X Prize Gauchito Rocket</w:t>
      </w:r>
    </w:p>
    <w:p w14:paraId="5DBC0F1D" w14:textId="77777777" w:rsidR="00DE6FB4" w:rsidRPr="00DC167F" w:rsidRDefault="00DE6FB4" w:rsidP="00E00200">
      <w:pPr>
        <w:numPr>
          <w:ilvl w:val="12"/>
          <w:numId w:val="0"/>
        </w:numPr>
        <w:spacing w:after="6pt" w:line="18pt" w:lineRule="auto"/>
        <w:rPr>
          <w:szCs w:val="24"/>
        </w:rPr>
      </w:pPr>
      <w:r w:rsidRPr="00DC167F">
        <w:rPr>
          <w:szCs w:val="24"/>
        </w:rPr>
        <w:t xml:space="preserve">Project Manager: Julie Davis  </w:t>
      </w:r>
    </w:p>
    <w:p w14:paraId="129CB38A" w14:textId="41AC6CED" w:rsidR="00DE6FB4" w:rsidRPr="00DC167F" w:rsidRDefault="00B5505A" w:rsidP="00E00200">
      <w:pPr>
        <w:numPr>
          <w:ilvl w:val="12"/>
          <w:numId w:val="0"/>
        </w:numPr>
        <w:spacing w:after="6pt" w:line="18pt" w:lineRule="auto"/>
        <w:rPr>
          <w:szCs w:val="24"/>
        </w:rPr>
      </w:pPr>
      <w:r>
        <w:rPr>
          <w:szCs w:val="24"/>
        </w:rPr>
        <w:t xml:space="preserve">Project Tracking Number: PMGT 605-0001                                                   </w:t>
      </w:r>
      <w:r w:rsidR="00DE6FB4" w:rsidRPr="00DC167F">
        <w:rPr>
          <w:szCs w:val="24"/>
        </w:rPr>
        <w:t>Date:</w:t>
      </w:r>
      <w:r w:rsidR="00EC4B8E">
        <w:rPr>
          <w:szCs w:val="24"/>
        </w:rPr>
        <w:t xml:space="preserve"> </w:t>
      </w:r>
      <w:r w:rsidR="00DE6FB4" w:rsidRPr="00DC167F">
        <w:rPr>
          <w:szCs w:val="24"/>
        </w:rPr>
        <w:t xml:space="preserve">April 19, </w:t>
      </w:r>
      <w:r w:rsidR="00FC22FB">
        <w:rPr>
          <w:szCs w:val="24"/>
        </w:rPr>
        <w:t>20XX</w:t>
      </w:r>
    </w:p>
    <w:p w14:paraId="20A06D1B" w14:textId="77777777" w:rsidR="00DE6FB4" w:rsidRPr="00DC167F" w:rsidRDefault="00DE6FB4" w:rsidP="00DE6FB4">
      <w:pPr>
        <w:numPr>
          <w:ilvl w:val="12"/>
          <w:numId w:val="0"/>
        </w:numPr>
        <w:spacing w:after="6pt" w:line="18pt" w:lineRule="auto"/>
        <w:rPr>
          <w:szCs w:val="24"/>
        </w:rPr>
      </w:pPr>
      <w:r w:rsidRPr="00A36373">
        <w:rPr>
          <w:b/>
          <w:szCs w:val="24"/>
        </w:rPr>
        <w:t xml:space="preserve">Project </w:t>
      </w:r>
      <w:r w:rsidRPr="00A36373">
        <w:rPr>
          <w:b/>
          <w:color w:val="000000"/>
          <w:szCs w:val="24"/>
        </w:rPr>
        <w:t>Justification</w:t>
      </w:r>
      <w:r w:rsidRPr="00A36373">
        <w:rPr>
          <w:b/>
          <w:szCs w:val="24"/>
        </w:rPr>
        <w:t>:</w:t>
      </w:r>
      <w:r w:rsidRPr="00DC167F">
        <w:rPr>
          <w:szCs w:val="24"/>
        </w:rPr>
        <w:t xml:space="preserve"> This project will address design consideration of the Gauchito </w:t>
      </w:r>
      <w:r w:rsidR="00C43528">
        <w:rPr>
          <w:szCs w:val="24"/>
        </w:rPr>
        <w:t>r</w:t>
      </w:r>
      <w:r w:rsidR="00C43528" w:rsidRPr="00DC167F">
        <w:rPr>
          <w:szCs w:val="24"/>
        </w:rPr>
        <w:t>ocket</w:t>
      </w:r>
      <w:r w:rsidRPr="00DC167F">
        <w:rPr>
          <w:szCs w:val="24"/>
        </w:rPr>
        <w:t>. The rocket’s design, launch</w:t>
      </w:r>
      <w:r w:rsidR="00C43528">
        <w:rPr>
          <w:szCs w:val="24"/>
        </w:rPr>
        <w:t>,</w:t>
      </w:r>
      <w:r w:rsidRPr="00DC167F">
        <w:rPr>
          <w:szCs w:val="24"/>
        </w:rPr>
        <w:t xml:space="preserve"> and test results can be observed using a 7/8 scale of the full</w:t>
      </w:r>
      <w:r w:rsidR="00C43528">
        <w:rPr>
          <w:szCs w:val="24"/>
        </w:rPr>
        <w:t>-</w:t>
      </w:r>
      <w:r w:rsidRPr="00DC167F">
        <w:rPr>
          <w:szCs w:val="24"/>
        </w:rPr>
        <w:t>sized rocket.</w:t>
      </w:r>
      <w:r w:rsidR="00EC4B8E">
        <w:rPr>
          <w:szCs w:val="24"/>
        </w:rPr>
        <w:t xml:space="preserve"> </w:t>
      </w:r>
      <w:r w:rsidRPr="00DC167F">
        <w:rPr>
          <w:szCs w:val="24"/>
        </w:rPr>
        <w:t>This approach provides a valid measurement of the rocket’s success without the time and expense necessary to build a full-sized rocket. This will also help in the identification, mitigation</w:t>
      </w:r>
      <w:r w:rsidR="00C43528">
        <w:rPr>
          <w:szCs w:val="24"/>
        </w:rPr>
        <w:t>,</w:t>
      </w:r>
      <w:r w:rsidRPr="00DC167F">
        <w:rPr>
          <w:szCs w:val="24"/>
        </w:rPr>
        <w:t xml:space="preserve"> and avoidance of risk to the space development program. This project is being undertaken to show that our company has the ability to produce a reliable test product that accurately duplicates the final full</w:t>
      </w:r>
      <w:r w:rsidR="00C43528">
        <w:rPr>
          <w:szCs w:val="24"/>
        </w:rPr>
        <w:t>-</w:t>
      </w:r>
      <w:r w:rsidRPr="00DC167F">
        <w:rPr>
          <w:szCs w:val="24"/>
        </w:rPr>
        <w:t>size</w:t>
      </w:r>
      <w:r w:rsidR="00C43528">
        <w:rPr>
          <w:szCs w:val="24"/>
        </w:rPr>
        <w:t>d</w:t>
      </w:r>
      <w:r w:rsidRPr="00DC167F">
        <w:rPr>
          <w:szCs w:val="24"/>
        </w:rPr>
        <w:t xml:space="preserve"> rocket. To do this</w:t>
      </w:r>
      <w:r w:rsidR="00C43528">
        <w:rPr>
          <w:szCs w:val="24"/>
        </w:rPr>
        <w:t>,</w:t>
      </w:r>
      <w:r w:rsidRPr="00DC167F">
        <w:rPr>
          <w:szCs w:val="24"/>
        </w:rPr>
        <w:t xml:space="preserve"> we will deliver the completed 7/8 scale rocket 3 days after the assembly is completed to Peterson AFB test launch site.</w:t>
      </w:r>
    </w:p>
    <w:p w14:paraId="45867296" w14:textId="77777777" w:rsidR="00DE6FB4" w:rsidRPr="00A36373" w:rsidRDefault="00DE6FB4" w:rsidP="00DE6FB4">
      <w:pPr>
        <w:numPr>
          <w:ilvl w:val="12"/>
          <w:numId w:val="0"/>
        </w:numPr>
        <w:spacing w:line="18pt" w:lineRule="auto"/>
        <w:rPr>
          <w:b/>
          <w:szCs w:val="24"/>
        </w:rPr>
      </w:pPr>
      <w:r w:rsidRPr="00A36373">
        <w:rPr>
          <w:b/>
          <w:szCs w:val="24"/>
        </w:rPr>
        <w:lastRenderedPageBreak/>
        <w:t xml:space="preserve">I. Overview of Deliverables: </w:t>
      </w:r>
    </w:p>
    <w:p w14:paraId="51E6ACCC" w14:textId="19FAFA5F" w:rsidR="00DE6FB4" w:rsidRPr="00DC167F" w:rsidRDefault="00DE6FB4" w:rsidP="00DE6FB4">
      <w:pPr>
        <w:numPr>
          <w:ilvl w:val="12"/>
          <w:numId w:val="0"/>
        </w:numPr>
        <w:spacing w:after="6pt"/>
        <w:rPr>
          <w:szCs w:val="24"/>
        </w:rPr>
      </w:pPr>
      <w:r w:rsidRPr="00DC167F">
        <w:rPr>
          <w:szCs w:val="24"/>
        </w:rPr>
        <w:t xml:space="preserve">Reference the </w:t>
      </w:r>
      <w:r w:rsidR="00C43528">
        <w:rPr>
          <w:szCs w:val="24"/>
        </w:rPr>
        <w:t>w</w:t>
      </w:r>
      <w:r w:rsidR="00C43528" w:rsidRPr="00DC167F">
        <w:rPr>
          <w:szCs w:val="24"/>
        </w:rPr>
        <w:t xml:space="preserve">ork </w:t>
      </w:r>
      <w:r w:rsidR="00C43528">
        <w:rPr>
          <w:szCs w:val="24"/>
        </w:rPr>
        <w:t>b</w:t>
      </w:r>
      <w:r w:rsidR="00C43528" w:rsidRPr="00DC167F">
        <w:rPr>
          <w:szCs w:val="24"/>
        </w:rPr>
        <w:t xml:space="preserve">reakdown </w:t>
      </w:r>
      <w:r w:rsidR="00C43528">
        <w:rPr>
          <w:szCs w:val="24"/>
        </w:rPr>
        <w:t>s</w:t>
      </w:r>
      <w:r w:rsidR="00C43528" w:rsidRPr="00DC167F">
        <w:rPr>
          <w:szCs w:val="24"/>
        </w:rPr>
        <w:t xml:space="preserve">tructure </w:t>
      </w:r>
      <w:r w:rsidRPr="00DC167F">
        <w:rPr>
          <w:szCs w:val="24"/>
        </w:rPr>
        <w:t xml:space="preserve">(WBS), prepared as a separate document and an example included in </w:t>
      </w:r>
      <w:r w:rsidRPr="00C43528">
        <w:rPr>
          <w:szCs w:val="24"/>
        </w:rPr>
        <w:t xml:space="preserve">Appendix </w:t>
      </w:r>
      <w:r w:rsidR="0096502F">
        <w:rPr>
          <w:szCs w:val="24"/>
        </w:rPr>
        <w:t>D</w:t>
      </w:r>
      <w:r w:rsidRPr="00DC167F">
        <w:rPr>
          <w:szCs w:val="24"/>
        </w:rPr>
        <w:t xml:space="preserve">, for details on each deliverable.  </w:t>
      </w:r>
    </w:p>
    <w:p w14:paraId="197FF2D1" w14:textId="77777777" w:rsidR="00DE6FB4" w:rsidRPr="00DC167F" w:rsidRDefault="00DE6FB4" w:rsidP="00B5505A">
      <w:pPr>
        <w:numPr>
          <w:ilvl w:val="12"/>
          <w:numId w:val="0"/>
        </w:numPr>
        <w:spacing w:after="6pt" w:line="18pt" w:lineRule="auto"/>
        <w:rPr>
          <w:szCs w:val="24"/>
        </w:rPr>
      </w:pPr>
      <w:r w:rsidRPr="00DC167F">
        <w:rPr>
          <w:szCs w:val="24"/>
        </w:rPr>
        <w:t>All deliverables will be constructed according to kit instructions.</w:t>
      </w:r>
    </w:p>
    <w:p w14:paraId="5C92F432" w14:textId="77777777" w:rsidR="00DE6FB4" w:rsidRPr="0093290A" w:rsidRDefault="00DE6FB4" w:rsidP="00B5505A">
      <w:pPr>
        <w:autoSpaceDE w:val="0"/>
        <w:autoSpaceDN w:val="0"/>
        <w:adjustRightInd w:val="0"/>
        <w:spacing w:line="18pt" w:lineRule="auto"/>
        <w:ind w:start="72pt"/>
        <w:rPr>
          <w:szCs w:val="24"/>
        </w:rPr>
      </w:pPr>
      <w:r w:rsidRPr="0093290A">
        <w:rPr>
          <w:szCs w:val="24"/>
        </w:rPr>
        <w:t>1.0 ASSEMBLE ENGINE MOUNT</w:t>
      </w:r>
    </w:p>
    <w:p w14:paraId="0CAF0BD1" w14:textId="77777777" w:rsidR="00DE6FB4" w:rsidRPr="0093290A" w:rsidRDefault="00DE6FB4" w:rsidP="00B5505A">
      <w:pPr>
        <w:autoSpaceDE w:val="0"/>
        <w:autoSpaceDN w:val="0"/>
        <w:adjustRightInd w:val="0"/>
        <w:spacing w:line="18pt" w:lineRule="auto"/>
        <w:ind w:start="72pt"/>
        <w:rPr>
          <w:szCs w:val="24"/>
        </w:rPr>
      </w:pPr>
      <w:r w:rsidRPr="0093290A">
        <w:rPr>
          <w:szCs w:val="24"/>
        </w:rPr>
        <w:t>2.0 FIN PREPARATION</w:t>
      </w:r>
    </w:p>
    <w:p w14:paraId="326508C0" w14:textId="77777777" w:rsidR="00DE6FB4" w:rsidRPr="0093290A" w:rsidRDefault="00DE6FB4" w:rsidP="00B5505A">
      <w:pPr>
        <w:autoSpaceDE w:val="0"/>
        <w:autoSpaceDN w:val="0"/>
        <w:adjustRightInd w:val="0"/>
        <w:spacing w:line="18pt" w:lineRule="auto"/>
        <w:ind w:start="72pt"/>
        <w:rPr>
          <w:szCs w:val="24"/>
        </w:rPr>
      </w:pPr>
      <w:r w:rsidRPr="0093290A">
        <w:rPr>
          <w:szCs w:val="24"/>
        </w:rPr>
        <w:t>3.0 MARK FIN AND LAUNCH LUG LINES</w:t>
      </w:r>
    </w:p>
    <w:p w14:paraId="690D6D96" w14:textId="77777777" w:rsidR="00DE6FB4" w:rsidRPr="0093290A" w:rsidRDefault="00DE6FB4" w:rsidP="00B5505A">
      <w:pPr>
        <w:autoSpaceDE w:val="0"/>
        <w:autoSpaceDN w:val="0"/>
        <w:adjustRightInd w:val="0"/>
        <w:spacing w:line="18pt" w:lineRule="auto"/>
        <w:ind w:start="72pt"/>
        <w:rPr>
          <w:szCs w:val="24"/>
        </w:rPr>
      </w:pPr>
      <w:r w:rsidRPr="0093290A">
        <w:rPr>
          <w:szCs w:val="24"/>
        </w:rPr>
        <w:t>4.0 INSERTING ENGINE MOUNT</w:t>
      </w:r>
    </w:p>
    <w:p w14:paraId="43320A67" w14:textId="77777777" w:rsidR="00DE6FB4" w:rsidRPr="0093290A" w:rsidRDefault="00DE6FB4" w:rsidP="00B5505A">
      <w:pPr>
        <w:autoSpaceDE w:val="0"/>
        <w:autoSpaceDN w:val="0"/>
        <w:adjustRightInd w:val="0"/>
        <w:spacing w:line="18pt" w:lineRule="auto"/>
        <w:ind w:start="72pt"/>
        <w:rPr>
          <w:szCs w:val="24"/>
        </w:rPr>
      </w:pPr>
      <w:r w:rsidRPr="0093290A">
        <w:rPr>
          <w:szCs w:val="24"/>
        </w:rPr>
        <w:t>5.0 ATTACH FINS</w:t>
      </w:r>
    </w:p>
    <w:p w14:paraId="71C5F55F" w14:textId="77777777" w:rsidR="00DE6FB4" w:rsidRPr="0093290A" w:rsidRDefault="00DE6FB4" w:rsidP="00B5505A">
      <w:pPr>
        <w:autoSpaceDE w:val="0"/>
        <w:autoSpaceDN w:val="0"/>
        <w:adjustRightInd w:val="0"/>
        <w:spacing w:line="18pt" w:lineRule="auto"/>
        <w:ind w:start="72pt"/>
        <w:rPr>
          <w:szCs w:val="24"/>
        </w:rPr>
      </w:pPr>
      <w:r w:rsidRPr="0093290A">
        <w:rPr>
          <w:szCs w:val="24"/>
        </w:rPr>
        <w:t>6.0 ATTACH SHOCK CORD</w:t>
      </w:r>
    </w:p>
    <w:p w14:paraId="52632330" w14:textId="77777777" w:rsidR="00DE6FB4" w:rsidRPr="0093290A" w:rsidRDefault="00DE6FB4" w:rsidP="00B5505A">
      <w:pPr>
        <w:autoSpaceDE w:val="0"/>
        <w:autoSpaceDN w:val="0"/>
        <w:adjustRightInd w:val="0"/>
        <w:spacing w:line="18pt" w:lineRule="auto"/>
        <w:ind w:start="72pt"/>
        <w:rPr>
          <w:szCs w:val="24"/>
        </w:rPr>
      </w:pPr>
      <w:r w:rsidRPr="0093290A">
        <w:rPr>
          <w:szCs w:val="24"/>
        </w:rPr>
        <w:t>7.0 ASSEMBLE NOSE CONE</w:t>
      </w:r>
    </w:p>
    <w:p w14:paraId="4049D502" w14:textId="77777777" w:rsidR="00DE6FB4" w:rsidRPr="0093290A" w:rsidRDefault="00DE6FB4" w:rsidP="00B5505A">
      <w:pPr>
        <w:autoSpaceDE w:val="0"/>
        <w:autoSpaceDN w:val="0"/>
        <w:adjustRightInd w:val="0"/>
        <w:spacing w:line="18pt" w:lineRule="auto"/>
        <w:ind w:start="72pt"/>
        <w:rPr>
          <w:szCs w:val="24"/>
        </w:rPr>
      </w:pPr>
      <w:r w:rsidRPr="0093290A">
        <w:rPr>
          <w:szCs w:val="24"/>
        </w:rPr>
        <w:t>8.0 ATTACH PARACHUTE/SHOCK CORD</w:t>
      </w:r>
    </w:p>
    <w:p w14:paraId="6B7D8F22" w14:textId="77777777" w:rsidR="00DE6FB4" w:rsidRPr="0093290A" w:rsidRDefault="00DE6FB4" w:rsidP="00B5505A">
      <w:pPr>
        <w:autoSpaceDE w:val="0"/>
        <w:autoSpaceDN w:val="0"/>
        <w:adjustRightInd w:val="0"/>
        <w:spacing w:line="18pt" w:lineRule="auto"/>
        <w:ind w:start="72pt"/>
        <w:rPr>
          <w:szCs w:val="24"/>
        </w:rPr>
      </w:pPr>
      <w:r w:rsidRPr="0093290A">
        <w:rPr>
          <w:szCs w:val="24"/>
        </w:rPr>
        <w:t>9.0 ATTACH LAUNCH LUG</w:t>
      </w:r>
    </w:p>
    <w:p w14:paraId="4AE8EA49" w14:textId="77777777" w:rsidR="00DE6FB4" w:rsidRPr="0093290A" w:rsidRDefault="00DE6FB4" w:rsidP="00B5505A">
      <w:pPr>
        <w:autoSpaceDE w:val="0"/>
        <w:autoSpaceDN w:val="0"/>
        <w:adjustRightInd w:val="0"/>
        <w:spacing w:line="18pt" w:lineRule="auto"/>
        <w:ind w:start="72pt"/>
        <w:rPr>
          <w:szCs w:val="24"/>
        </w:rPr>
      </w:pPr>
      <w:r w:rsidRPr="0093290A">
        <w:rPr>
          <w:szCs w:val="24"/>
        </w:rPr>
        <w:t>10.0 PAINTING THE ROCKET</w:t>
      </w:r>
    </w:p>
    <w:p w14:paraId="6470D1C0" w14:textId="77777777" w:rsidR="00DE6FB4" w:rsidRPr="0093290A" w:rsidRDefault="00DE6FB4" w:rsidP="00B5505A">
      <w:pPr>
        <w:autoSpaceDE w:val="0"/>
        <w:autoSpaceDN w:val="0"/>
        <w:adjustRightInd w:val="0"/>
        <w:spacing w:line="18pt" w:lineRule="auto"/>
        <w:ind w:start="72pt"/>
        <w:rPr>
          <w:szCs w:val="24"/>
        </w:rPr>
      </w:pPr>
      <w:r w:rsidRPr="0093290A">
        <w:rPr>
          <w:szCs w:val="24"/>
        </w:rPr>
        <w:t>11.0 APPLICATION OF DECALS</w:t>
      </w:r>
    </w:p>
    <w:p w14:paraId="572BADC8" w14:textId="77777777" w:rsidR="00DE6FB4" w:rsidRPr="0093290A" w:rsidRDefault="00DE6FB4" w:rsidP="00B5505A">
      <w:pPr>
        <w:autoSpaceDE w:val="0"/>
        <w:autoSpaceDN w:val="0"/>
        <w:adjustRightInd w:val="0"/>
        <w:spacing w:line="18pt" w:lineRule="auto"/>
        <w:ind w:start="72pt"/>
        <w:rPr>
          <w:szCs w:val="24"/>
        </w:rPr>
      </w:pPr>
      <w:r w:rsidRPr="0093290A">
        <w:rPr>
          <w:szCs w:val="24"/>
        </w:rPr>
        <w:t>12.0 APPLYING CLEAR COAT</w:t>
      </w:r>
    </w:p>
    <w:p w14:paraId="41B6B53C" w14:textId="77777777" w:rsidR="00DE6FB4" w:rsidRPr="0093290A" w:rsidRDefault="00DE6FB4" w:rsidP="00B5505A">
      <w:pPr>
        <w:autoSpaceDE w:val="0"/>
        <w:autoSpaceDN w:val="0"/>
        <w:adjustRightInd w:val="0"/>
        <w:spacing w:line="18pt" w:lineRule="auto"/>
        <w:ind w:start="72pt"/>
        <w:rPr>
          <w:szCs w:val="24"/>
        </w:rPr>
      </w:pPr>
      <w:r w:rsidRPr="0093290A">
        <w:rPr>
          <w:szCs w:val="24"/>
        </w:rPr>
        <w:t>13.0 DISPLAY NOZZLE ASSEMBLY</w:t>
      </w:r>
    </w:p>
    <w:p w14:paraId="1953A800" w14:textId="77777777" w:rsidR="00DE6FB4" w:rsidRPr="0093290A" w:rsidRDefault="00DE6FB4" w:rsidP="00B5505A">
      <w:pPr>
        <w:autoSpaceDE w:val="0"/>
        <w:autoSpaceDN w:val="0"/>
        <w:adjustRightInd w:val="0"/>
        <w:spacing w:line="18pt" w:lineRule="auto"/>
        <w:ind w:start="72pt"/>
        <w:rPr>
          <w:szCs w:val="24"/>
        </w:rPr>
      </w:pPr>
      <w:r w:rsidRPr="0093290A">
        <w:rPr>
          <w:szCs w:val="24"/>
        </w:rPr>
        <w:t>14.0 ROCKET PREFLIGHT</w:t>
      </w:r>
    </w:p>
    <w:p w14:paraId="3960BC60" w14:textId="77777777" w:rsidR="00DE6FB4" w:rsidRDefault="00DE6FB4" w:rsidP="00B5505A">
      <w:pPr>
        <w:autoSpaceDE w:val="0"/>
        <w:autoSpaceDN w:val="0"/>
        <w:adjustRightInd w:val="0"/>
        <w:spacing w:line="18pt" w:lineRule="auto"/>
        <w:ind w:start="72pt"/>
        <w:rPr>
          <w:szCs w:val="24"/>
        </w:rPr>
      </w:pPr>
      <w:r w:rsidRPr="0093290A">
        <w:rPr>
          <w:szCs w:val="24"/>
        </w:rPr>
        <w:t>15.0 PREPARE FOR TEST LAUNCH</w:t>
      </w:r>
    </w:p>
    <w:p w14:paraId="4F278771" w14:textId="77777777" w:rsidR="00F85B59" w:rsidRDefault="00F85B59" w:rsidP="00B5505A">
      <w:pPr>
        <w:autoSpaceDE w:val="0"/>
        <w:autoSpaceDN w:val="0"/>
        <w:adjustRightInd w:val="0"/>
        <w:spacing w:line="18pt" w:lineRule="auto"/>
        <w:ind w:start="72pt"/>
        <w:rPr>
          <w:szCs w:val="24"/>
        </w:rPr>
      </w:pPr>
    </w:p>
    <w:p w14:paraId="3A83C85A" w14:textId="77777777" w:rsidR="00DE6FB4" w:rsidRPr="00A36373" w:rsidRDefault="00DE6FB4" w:rsidP="00E06B60">
      <w:pPr>
        <w:spacing w:after="6pt" w:line="18pt" w:lineRule="auto"/>
        <w:ind w:start="18pt"/>
        <w:rPr>
          <w:b/>
          <w:szCs w:val="24"/>
        </w:rPr>
      </w:pPr>
      <w:r w:rsidRPr="00A36373">
        <w:rPr>
          <w:b/>
          <w:szCs w:val="24"/>
        </w:rPr>
        <w:t>II. Specific Project Objectives and Success Criteria:</w:t>
      </w:r>
    </w:p>
    <w:p w14:paraId="6CA9F76A" w14:textId="77777777" w:rsidR="00DE6FB4" w:rsidRPr="00DC167F" w:rsidRDefault="00DE6FB4" w:rsidP="00E06B60">
      <w:pPr>
        <w:numPr>
          <w:ilvl w:val="0"/>
          <w:numId w:val="39"/>
        </w:numPr>
        <w:tabs>
          <w:tab w:val="clear" w:pos="468pt"/>
        </w:tabs>
        <w:spacing w:before="6pt" w:after="6pt" w:line="12pt" w:lineRule="auto"/>
        <w:rPr>
          <w:szCs w:val="24"/>
        </w:rPr>
      </w:pPr>
      <w:r w:rsidRPr="00DC167F">
        <w:rPr>
          <w:szCs w:val="24"/>
        </w:rPr>
        <w:t>The project objective is to develop, build, and test a working model rocket at 7/8 the actual size within two months from the start date of the project.</w:t>
      </w:r>
    </w:p>
    <w:p w14:paraId="4F858BBA" w14:textId="77777777" w:rsidR="00DE6FB4" w:rsidRPr="00DC167F" w:rsidRDefault="00DE6FB4" w:rsidP="00E06B60">
      <w:pPr>
        <w:numPr>
          <w:ilvl w:val="0"/>
          <w:numId w:val="39"/>
        </w:numPr>
        <w:tabs>
          <w:tab w:val="clear" w:pos="468pt"/>
        </w:tabs>
        <w:spacing w:before="6pt" w:after="6pt" w:line="12pt" w:lineRule="auto"/>
        <w:rPr>
          <w:szCs w:val="24"/>
        </w:rPr>
      </w:pPr>
      <w:r w:rsidRPr="00DC167F">
        <w:rPr>
          <w:szCs w:val="24"/>
        </w:rPr>
        <w:t xml:space="preserve">The initial milestones are as follows and can be changed utilizing already implemented change management templates as the project progresses toward completion.    </w:t>
      </w:r>
    </w:p>
    <w:p w14:paraId="514E3FE7" w14:textId="77777777" w:rsidR="00DE6FB4" w:rsidRPr="00DC167F" w:rsidRDefault="00DE6FB4" w:rsidP="00C43528">
      <w:pPr>
        <w:numPr>
          <w:ilvl w:val="0"/>
          <w:numId w:val="18"/>
        </w:numPr>
        <w:tabs>
          <w:tab w:val="clear" w:pos="46.40pt"/>
          <w:tab w:val="clear" w:pos="468pt"/>
          <w:tab w:val="num" w:pos="18pt"/>
        </w:tabs>
        <w:spacing w:after="6pt" w:line="12pt" w:lineRule="auto"/>
        <w:ind w:start="54pt" w:hanging="36pt"/>
        <w:rPr>
          <w:szCs w:val="24"/>
        </w:rPr>
      </w:pPr>
      <w:r w:rsidRPr="00DC167F">
        <w:rPr>
          <w:szCs w:val="24"/>
        </w:rPr>
        <w:t xml:space="preserve">Schedule  </w:t>
      </w:r>
    </w:p>
    <w:p w14:paraId="41F658E2"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The project goal is to </w:t>
      </w:r>
      <w:r>
        <w:rPr>
          <w:szCs w:val="24"/>
        </w:rPr>
        <w:t>build a working model within three</w:t>
      </w:r>
      <w:r w:rsidRPr="00DC167F">
        <w:rPr>
          <w:szCs w:val="24"/>
        </w:rPr>
        <w:t xml:space="preserve"> months from project start.  </w:t>
      </w:r>
    </w:p>
    <w:p w14:paraId="22BCB962"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The demonstration rocket testing will be scheduled within one week of completion of the model rocket, at the test launch facility.</w:t>
      </w:r>
      <w:r w:rsidR="00EC4B8E">
        <w:rPr>
          <w:szCs w:val="24"/>
        </w:rPr>
        <w:t xml:space="preserve"> </w:t>
      </w:r>
      <w:r w:rsidRPr="00DC167F">
        <w:rPr>
          <w:szCs w:val="24"/>
        </w:rPr>
        <w:t xml:space="preserve">The test launch will be scheduled with an alternate date in case the wind speed is over 10 miles per hour </w:t>
      </w:r>
      <w:r w:rsidRPr="00DC167F">
        <w:rPr>
          <w:szCs w:val="24"/>
        </w:rPr>
        <w:lastRenderedPageBreak/>
        <w:t>on the target date</w:t>
      </w:r>
      <w:r w:rsidR="00C43528">
        <w:rPr>
          <w:szCs w:val="24"/>
        </w:rPr>
        <w:t xml:space="preserve"> because</w:t>
      </w:r>
      <w:r w:rsidRPr="00DC167F">
        <w:rPr>
          <w:szCs w:val="24"/>
        </w:rPr>
        <w:t xml:space="preserve"> high wind speed may negatively impact the rocket success.   </w:t>
      </w:r>
    </w:p>
    <w:p w14:paraId="3D20B1EE"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The preliminary schedule in </w:t>
      </w:r>
      <w:r w:rsidRPr="00C43528">
        <w:rPr>
          <w:szCs w:val="24"/>
        </w:rPr>
        <w:t>Appendix B</w:t>
      </w:r>
      <w:r w:rsidRPr="00DC167F">
        <w:rPr>
          <w:szCs w:val="24"/>
        </w:rPr>
        <w:t xml:space="preserve"> shows milestones for each deliverable, based on the WBS.</w:t>
      </w:r>
      <w:r w:rsidR="00EC4B8E">
        <w:rPr>
          <w:szCs w:val="24"/>
        </w:rPr>
        <w:t xml:space="preserve"> </w:t>
      </w:r>
      <w:r w:rsidRPr="00DC167F">
        <w:rPr>
          <w:szCs w:val="24"/>
        </w:rPr>
        <w:t xml:space="preserve">The schedule will be further refined during project planning, and milestones may be moved, depending on factors such as concurrent work activities.  </w:t>
      </w:r>
    </w:p>
    <w:p w14:paraId="2A56BC52"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Each resource assigned to the project will provide weekly status reports to include issues.  </w:t>
      </w:r>
    </w:p>
    <w:p w14:paraId="5C836CDB"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The project manager will provide schedule status to the project sponsor and the customer on a weekly basis, given the project</w:t>
      </w:r>
      <w:r w:rsidR="008B56C0">
        <w:rPr>
          <w:szCs w:val="24"/>
        </w:rPr>
        <w:t>’s</w:t>
      </w:r>
      <w:r w:rsidRPr="00DC167F">
        <w:rPr>
          <w:szCs w:val="24"/>
        </w:rPr>
        <w:t xml:space="preserve"> short duration.  </w:t>
      </w:r>
    </w:p>
    <w:p w14:paraId="38F3E9F2" w14:textId="77777777" w:rsidR="00DE6FB4" w:rsidRPr="00DC167F" w:rsidRDefault="00DE6FB4" w:rsidP="00C43528">
      <w:pPr>
        <w:numPr>
          <w:ilvl w:val="0"/>
          <w:numId w:val="18"/>
        </w:numPr>
        <w:tabs>
          <w:tab w:val="clear" w:pos="46.40pt"/>
          <w:tab w:val="clear" w:pos="468pt"/>
          <w:tab w:val="num" w:pos="36pt"/>
        </w:tabs>
        <w:spacing w:after="6pt" w:line="12pt" w:lineRule="auto"/>
        <w:ind w:start="54pt" w:hanging="36pt"/>
        <w:rPr>
          <w:szCs w:val="24"/>
        </w:rPr>
      </w:pPr>
      <w:r w:rsidRPr="00DC167F">
        <w:rPr>
          <w:szCs w:val="24"/>
        </w:rPr>
        <w:t xml:space="preserve">Cost </w:t>
      </w:r>
    </w:p>
    <w:p w14:paraId="0062C155" w14:textId="77777777" w:rsidR="00DE6FB4" w:rsidRPr="00DC167F" w:rsidRDefault="00DE6FB4" w:rsidP="00E06B60">
      <w:pPr>
        <w:numPr>
          <w:ilvl w:val="1"/>
          <w:numId w:val="18"/>
        </w:numPr>
        <w:tabs>
          <w:tab w:val="clear" w:pos="468pt"/>
        </w:tabs>
        <w:spacing w:after="6pt" w:line="12pt" w:lineRule="auto"/>
        <w:rPr>
          <w:szCs w:val="24"/>
        </w:rPr>
      </w:pPr>
      <w:r>
        <w:rPr>
          <w:szCs w:val="24"/>
        </w:rPr>
        <w:t>The build of the</w:t>
      </w:r>
      <w:r w:rsidRPr="00DC167F">
        <w:rPr>
          <w:szCs w:val="24"/>
        </w:rPr>
        <w:t xml:space="preserve"> rocket will be based on </w:t>
      </w:r>
      <w:r>
        <w:rPr>
          <w:szCs w:val="24"/>
        </w:rPr>
        <w:t>an agreed</w:t>
      </w:r>
      <w:r w:rsidR="008B56C0">
        <w:rPr>
          <w:szCs w:val="24"/>
        </w:rPr>
        <w:t>-</w:t>
      </w:r>
      <w:r>
        <w:rPr>
          <w:szCs w:val="24"/>
        </w:rPr>
        <w:t xml:space="preserve">upon </w:t>
      </w:r>
      <w:r w:rsidRPr="00DC167F">
        <w:rPr>
          <w:szCs w:val="24"/>
        </w:rPr>
        <w:t>funding of $</w:t>
      </w:r>
      <w:r>
        <w:rPr>
          <w:szCs w:val="24"/>
        </w:rPr>
        <w:t>50</w:t>
      </w:r>
      <w:r w:rsidRPr="00DC167F">
        <w:rPr>
          <w:szCs w:val="24"/>
        </w:rPr>
        <w:t xml:space="preserve">,000.  </w:t>
      </w:r>
    </w:p>
    <w:p w14:paraId="679F9A3D"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The project planning will further refine the preliminary resource and cost estimates provided in </w:t>
      </w:r>
      <w:r w:rsidRPr="008B56C0">
        <w:rPr>
          <w:szCs w:val="24"/>
        </w:rPr>
        <w:t>Appendix C</w:t>
      </w:r>
      <w:r w:rsidRPr="00DC167F">
        <w:rPr>
          <w:szCs w:val="24"/>
        </w:rPr>
        <w:t>.</w:t>
      </w:r>
      <w:r w:rsidR="00EC4B8E">
        <w:rPr>
          <w:szCs w:val="24"/>
        </w:rPr>
        <w:t xml:space="preserve"> </w:t>
      </w:r>
      <w:r w:rsidRPr="00DC167F">
        <w:rPr>
          <w:szCs w:val="24"/>
        </w:rPr>
        <w:t>This process will use existing templates and proc</w:t>
      </w:r>
      <w:r>
        <w:rPr>
          <w:szCs w:val="24"/>
        </w:rPr>
        <w:t>edures.</w:t>
      </w:r>
      <w:r w:rsidR="00EC4B8E">
        <w:rPr>
          <w:szCs w:val="24"/>
        </w:rPr>
        <w:t xml:space="preserve"> </w:t>
      </w:r>
      <w:r w:rsidRPr="00DC167F">
        <w:rPr>
          <w:szCs w:val="24"/>
        </w:rPr>
        <w:t>The project manager will provide budget status to the project sponsor and the customer on a weekly basis, given the project</w:t>
      </w:r>
      <w:r w:rsidR="008B56C0">
        <w:rPr>
          <w:szCs w:val="24"/>
        </w:rPr>
        <w:t>’s</w:t>
      </w:r>
      <w:r w:rsidRPr="00DC167F">
        <w:rPr>
          <w:szCs w:val="24"/>
        </w:rPr>
        <w:t xml:space="preserve"> short duration.  </w:t>
      </w:r>
    </w:p>
    <w:p w14:paraId="70ED177C" w14:textId="77777777" w:rsidR="00DE6FB4" w:rsidRPr="00DC167F" w:rsidRDefault="00DE6FB4" w:rsidP="00E06B60">
      <w:pPr>
        <w:numPr>
          <w:ilvl w:val="1"/>
          <w:numId w:val="18"/>
        </w:numPr>
        <w:tabs>
          <w:tab w:val="clear" w:pos="468pt"/>
        </w:tabs>
        <w:spacing w:after="12pt" w:line="12pt" w:lineRule="auto"/>
        <w:rPr>
          <w:szCs w:val="24"/>
        </w:rPr>
      </w:pPr>
      <w:r w:rsidRPr="00DC167F">
        <w:rPr>
          <w:szCs w:val="24"/>
        </w:rPr>
        <w:t xml:space="preserve">Engineering resources assigned to the project will support refining requirements and cost estimates.  </w:t>
      </w:r>
    </w:p>
    <w:p w14:paraId="52AAEBE7" w14:textId="77777777" w:rsidR="00DE6FB4" w:rsidRPr="00DC167F" w:rsidRDefault="00DE6FB4" w:rsidP="00CE2930">
      <w:pPr>
        <w:numPr>
          <w:ilvl w:val="0"/>
          <w:numId w:val="18"/>
        </w:numPr>
        <w:tabs>
          <w:tab w:val="clear" w:pos="46.40pt"/>
          <w:tab w:val="clear" w:pos="468pt"/>
          <w:tab w:val="num" w:pos="54pt"/>
        </w:tabs>
        <w:spacing w:after="6pt" w:line="12pt" w:lineRule="auto"/>
        <w:ind w:start="54pt"/>
        <w:rPr>
          <w:szCs w:val="24"/>
        </w:rPr>
      </w:pPr>
      <w:r w:rsidRPr="00DC167F">
        <w:rPr>
          <w:szCs w:val="24"/>
        </w:rPr>
        <w:t xml:space="preserve">Quality </w:t>
      </w:r>
    </w:p>
    <w:p w14:paraId="0228E080" w14:textId="77777777" w:rsidR="00DE6FB4" w:rsidRPr="00DC167F" w:rsidRDefault="00DE6FB4" w:rsidP="00E06B60">
      <w:pPr>
        <w:numPr>
          <w:ilvl w:val="1"/>
          <w:numId w:val="18"/>
        </w:numPr>
        <w:tabs>
          <w:tab w:val="clear" w:pos="468pt"/>
        </w:tabs>
        <w:spacing w:after="6pt" w:line="12pt" w:lineRule="auto"/>
        <w:rPr>
          <w:szCs w:val="24"/>
        </w:rPr>
      </w:pPr>
      <w:r>
        <w:rPr>
          <w:szCs w:val="24"/>
        </w:rPr>
        <w:t xml:space="preserve">The </w:t>
      </w:r>
      <w:r w:rsidR="008B56C0">
        <w:rPr>
          <w:szCs w:val="24"/>
        </w:rPr>
        <w:t xml:space="preserve">scaled </w:t>
      </w:r>
      <w:r>
        <w:rPr>
          <w:szCs w:val="24"/>
        </w:rPr>
        <w:t>composite Gauchito</w:t>
      </w:r>
      <w:r w:rsidRPr="00DC167F">
        <w:rPr>
          <w:szCs w:val="24"/>
        </w:rPr>
        <w:t xml:space="preserve"> rocket will be a 7/8 scale model of the planned full</w:t>
      </w:r>
      <w:r w:rsidR="008B56C0">
        <w:rPr>
          <w:szCs w:val="24"/>
        </w:rPr>
        <w:t>-</w:t>
      </w:r>
      <w:r w:rsidRPr="00DC167F">
        <w:rPr>
          <w:szCs w:val="24"/>
        </w:rPr>
        <w:t xml:space="preserve">sized rocket model. </w:t>
      </w:r>
    </w:p>
    <w:p w14:paraId="75395155"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The demonstration rocket will be built to the specifications in the kit, including optional steps, such as fin sanding to optimize performance.  </w:t>
      </w:r>
    </w:p>
    <w:p w14:paraId="32F22AFC"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All fins available in the kit will be installed, per the </w:t>
      </w:r>
      <w:r w:rsidR="008B56C0">
        <w:rPr>
          <w:szCs w:val="24"/>
        </w:rPr>
        <w:t>f</w:t>
      </w:r>
      <w:r w:rsidR="008B56C0" w:rsidRPr="00DC167F">
        <w:rPr>
          <w:szCs w:val="24"/>
        </w:rPr>
        <w:t xml:space="preserve">in </w:t>
      </w:r>
      <w:r w:rsidR="008B56C0">
        <w:rPr>
          <w:szCs w:val="24"/>
        </w:rPr>
        <w:t>p</w:t>
      </w:r>
      <w:r w:rsidR="008B56C0" w:rsidRPr="00DC167F">
        <w:rPr>
          <w:szCs w:val="24"/>
        </w:rPr>
        <w:t xml:space="preserve">reparation </w:t>
      </w:r>
      <w:r w:rsidRPr="00DC167F">
        <w:rPr>
          <w:szCs w:val="24"/>
        </w:rPr>
        <w:t xml:space="preserve">step, to ensure rocket stability. </w:t>
      </w:r>
    </w:p>
    <w:p w14:paraId="0F67CEC1"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Quality </w:t>
      </w:r>
      <w:r w:rsidR="008B56C0">
        <w:rPr>
          <w:szCs w:val="24"/>
        </w:rPr>
        <w:t>a</w:t>
      </w:r>
      <w:r w:rsidR="008B56C0" w:rsidRPr="00DC167F">
        <w:rPr>
          <w:szCs w:val="24"/>
        </w:rPr>
        <w:t xml:space="preserve">ssurance </w:t>
      </w:r>
      <w:r w:rsidRPr="00DC167F">
        <w:rPr>
          <w:szCs w:val="24"/>
        </w:rPr>
        <w:t xml:space="preserve">personnel assigned to the project will prepare a </w:t>
      </w:r>
      <w:r w:rsidR="008B56C0">
        <w:rPr>
          <w:szCs w:val="24"/>
        </w:rPr>
        <w:t>q</w:t>
      </w:r>
      <w:r w:rsidR="008B56C0" w:rsidRPr="00DC167F">
        <w:rPr>
          <w:szCs w:val="24"/>
        </w:rPr>
        <w:t xml:space="preserve">uality </w:t>
      </w:r>
      <w:r w:rsidR="008B56C0">
        <w:rPr>
          <w:szCs w:val="24"/>
        </w:rPr>
        <w:t>a</w:t>
      </w:r>
      <w:r w:rsidR="008B56C0" w:rsidRPr="00DC167F">
        <w:rPr>
          <w:szCs w:val="24"/>
        </w:rPr>
        <w:t xml:space="preserve">ssurance </w:t>
      </w:r>
      <w:r w:rsidR="008B56C0">
        <w:rPr>
          <w:szCs w:val="24"/>
        </w:rPr>
        <w:t>p</w:t>
      </w:r>
      <w:r w:rsidR="008B56C0" w:rsidRPr="00DC167F">
        <w:rPr>
          <w:szCs w:val="24"/>
        </w:rPr>
        <w:t xml:space="preserve">lan </w:t>
      </w:r>
      <w:r w:rsidRPr="00DC167F">
        <w:rPr>
          <w:szCs w:val="24"/>
        </w:rPr>
        <w:t xml:space="preserve">input to the PM to gather necessary approvals. </w:t>
      </w:r>
    </w:p>
    <w:p w14:paraId="1C738759"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Quality </w:t>
      </w:r>
      <w:r w:rsidR="008B56C0">
        <w:rPr>
          <w:szCs w:val="24"/>
        </w:rPr>
        <w:t>a</w:t>
      </w:r>
      <w:r w:rsidR="008B56C0" w:rsidRPr="00DC167F">
        <w:rPr>
          <w:szCs w:val="24"/>
        </w:rPr>
        <w:t xml:space="preserve">ssurance </w:t>
      </w:r>
      <w:r w:rsidRPr="00DC167F">
        <w:rPr>
          <w:szCs w:val="24"/>
        </w:rPr>
        <w:t>personnel assigned to the project will examine each individual component produced by a deliverable before attaching each co</w:t>
      </w:r>
      <w:r>
        <w:rPr>
          <w:szCs w:val="24"/>
        </w:rPr>
        <w:t xml:space="preserve">mponent as part of the rocket. </w:t>
      </w:r>
      <w:r w:rsidRPr="00DC167F">
        <w:rPr>
          <w:szCs w:val="24"/>
        </w:rPr>
        <w:t xml:space="preserve">QA will also inspect the rocket prior to launch. </w:t>
      </w:r>
    </w:p>
    <w:p w14:paraId="171C34E1"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Configuration </w:t>
      </w:r>
      <w:r w:rsidR="006B6B09">
        <w:rPr>
          <w:szCs w:val="24"/>
        </w:rPr>
        <w:t>m</w:t>
      </w:r>
      <w:r w:rsidR="006B6B09" w:rsidRPr="00DC167F">
        <w:rPr>
          <w:szCs w:val="24"/>
        </w:rPr>
        <w:t xml:space="preserve">anagement </w:t>
      </w:r>
      <w:r w:rsidRPr="00DC167F">
        <w:rPr>
          <w:szCs w:val="24"/>
        </w:rPr>
        <w:t xml:space="preserve">personnel assigned to the project will support the PM in preparation of a </w:t>
      </w:r>
      <w:r w:rsidR="006B6B09">
        <w:rPr>
          <w:szCs w:val="24"/>
        </w:rPr>
        <w:t>c</w:t>
      </w:r>
      <w:r w:rsidR="006B6B09" w:rsidRPr="00DC167F">
        <w:rPr>
          <w:szCs w:val="24"/>
        </w:rPr>
        <w:t xml:space="preserve">onfiguration </w:t>
      </w:r>
      <w:r w:rsidR="006B6B09">
        <w:rPr>
          <w:szCs w:val="24"/>
        </w:rPr>
        <w:t>m</w:t>
      </w:r>
      <w:r w:rsidR="006B6B09" w:rsidRPr="00DC167F">
        <w:rPr>
          <w:szCs w:val="24"/>
        </w:rPr>
        <w:t xml:space="preserve">anagement </w:t>
      </w:r>
      <w:r w:rsidR="006B6B09">
        <w:rPr>
          <w:szCs w:val="24"/>
        </w:rPr>
        <w:t>p</w:t>
      </w:r>
      <w:r w:rsidR="006B6B09" w:rsidRPr="00DC167F">
        <w:rPr>
          <w:szCs w:val="24"/>
        </w:rPr>
        <w:t>lan</w:t>
      </w:r>
      <w:r w:rsidRPr="00DC167F">
        <w:rPr>
          <w:szCs w:val="24"/>
        </w:rPr>
        <w:t xml:space="preserve"> and support </w:t>
      </w:r>
      <w:r w:rsidR="006B6B09">
        <w:rPr>
          <w:szCs w:val="24"/>
        </w:rPr>
        <w:t xml:space="preserve">the </w:t>
      </w:r>
      <w:r w:rsidRPr="00DC167F">
        <w:rPr>
          <w:szCs w:val="24"/>
        </w:rPr>
        <w:t xml:space="preserve">definition of activities for defect correction.    </w:t>
      </w:r>
    </w:p>
    <w:p w14:paraId="30256385"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Configuration </w:t>
      </w:r>
      <w:r w:rsidR="006B6B09">
        <w:rPr>
          <w:szCs w:val="24"/>
        </w:rPr>
        <w:t>m</w:t>
      </w:r>
      <w:r w:rsidR="006B6B09" w:rsidRPr="00DC167F">
        <w:rPr>
          <w:szCs w:val="24"/>
        </w:rPr>
        <w:t xml:space="preserve">anagement </w:t>
      </w:r>
      <w:r w:rsidRPr="00DC167F">
        <w:rPr>
          <w:szCs w:val="24"/>
        </w:rPr>
        <w:t xml:space="preserve">personnel assigned to the project will maintain a list of issues and resolutions. </w:t>
      </w:r>
    </w:p>
    <w:p w14:paraId="2567BF9B"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 xml:space="preserve">Risk </w:t>
      </w:r>
      <w:r w:rsidR="006B6B09">
        <w:rPr>
          <w:szCs w:val="24"/>
        </w:rPr>
        <w:t>m</w:t>
      </w:r>
      <w:r w:rsidR="006B6B09" w:rsidRPr="00DC167F">
        <w:rPr>
          <w:szCs w:val="24"/>
        </w:rPr>
        <w:t xml:space="preserve">anagement </w:t>
      </w:r>
      <w:r w:rsidRPr="00DC167F">
        <w:rPr>
          <w:szCs w:val="24"/>
        </w:rPr>
        <w:t xml:space="preserve">personnel assigned to the project will support the PM in preparation of a </w:t>
      </w:r>
      <w:r w:rsidR="006B6B09">
        <w:rPr>
          <w:szCs w:val="24"/>
        </w:rPr>
        <w:t>r</w:t>
      </w:r>
      <w:r w:rsidR="006B6B09" w:rsidRPr="00DC167F">
        <w:rPr>
          <w:szCs w:val="24"/>
        </w:rPr>
        <w:t xml:space="preserve">isk </w:t>
      </w:r>
      <w:r w:rsidR="006B6B09">
        <w:rPr>
          <w:szCs w:val="24"/>
        </w:rPr>
        <w:t>m</w:t>
      </w:r>
      <w:r w:rsidR="006B6B09" w:rsidRPr="00DC167F">
        <w:rPr>
          <w:szCs w:val="24"/>
        </w:rPr>
        <w:t xml:space="preserve">anagement </w:t>
      </w:r>
      <w:r w:rsidRPr="00DC167F">
        <w:rPr>
          <w:szCs w:val="24"/>
        </w:rPr>
        <w:t>plan to identify risks, level of risk</w:t>
      </w:r>
      <w:r w:rsidR="006B6B09">
        <w:rPr>
          <w:szCs w:val="24"/>
        </w:rPr>
        <w:t>,</w:t>
      </w:r>
      <w:r w:rsidRPr="00DC167F">
        <w:rPr>
          <w:szCs w:val="24"/>
        </w:rPr>
        <w:t xml:space="preserve"> and contingencies if the risks should occur.    </w:t>
      </w:r>
    </w:p>
    <w:p w14:paraId="182E726E"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lastRenderedPageBreak/>
        <w:t xml:space="preserve">Test personnel assigned to the project will support the PM to provide input to the </w:t>
      </w:r>
      <w:r w:rsidR="006B6B09">
        <w:rPr>
          <w:szCs w:val="24"/>
        </w:rPr>
        <w:t>t</w:t>
      </w:r>
      <w:r w:rsidR="006B6B09" w:rsidRPr="00DC167F">
        <w:rPr>
          <w:szCs w:val="24"/>
        </w:rPr>
        <w:t xml:space="preserve">est </w:t>
      </w:r>
      <w:r w:rsidR="006B6B09">
        <w:rPr>
          <w:szCs w:val="24"/>
        </w:rPr>
        <w:t>p</w:t>
      </w:r>
      <w:r w:rsidR="006B6B09" w:rsidRPr="00DC167F">
        <w:rPr>
          <w:szCs w:val="24"/>
        </w:rPr>
        <w:t>lan</w:t>
      </w:r>
      <w:r w:rsidRPr="00DC167F">
        <w:rPr>
          <w:szCs w:val="24"/>
        </w:rPr>
        <w:t xml:space="preserve">.  </w:t>
      </w:r>
    </w:p>
    <w:p w14:paraId="48E8A6A0" w14:textId="77777777" w:rsidR="00DE6FB4" w:rsidRPr="00DC167F" w:rsidRDefault="00DE6FB4" w:rsidP="00E06B60">
      <w:pPr>
        <w:numPr>
          <w:ilvl w:val="1"/>
          <w:numId w:val="18"/>
        </w:numPr>
        <w:tabs>
          <w:tab w:val="clear" w:pos="468pt"/>
        </w:tabs>
        <w:spacing w:after="6pt" w:line="12pt" w:lineRule="auto"/>
        <w:rPr>
          <w:szCs w:val="24"/>
        </w:rPr>
      </w:pPr>
      <w:r w:rsidRPr="00DC167F">
        <w:rPr>
          <w:szCs w:val="24"/>
        </w:rPr>
        <w:t>The rocket wil</w:t>
      </w:r>
      <w:r>
        <w:rPr>
          <w:szCs w:val="24"/>
        </w:rPr>
        <w:t>l be launched using the purchased</w:t>
      </w:r>
      <w:r w:rsidRPr="00DC167F">
        <w:rPr>
          <w:szCs w:val="24"/>
        </w:rPr>
        <w:t xml:space="preserve"> </w:t>
      </w:r>
      <w:r>
        <w:rPr>
          <w:szCs w:val="24"/>
        </w:rPr>
        <w:t>four</w:t>
      </w:r>
      <w:r w:rsidRPr="00DC167F">
        <w:rPr>
          <w:szCs w:val="24"/>
        </w:rPr>
        <w:t xml:space="preserve"> hybrid rocket engines.  </w:t>
      </w:r>
    </w:p>
    <w:p w14:paraId="204D189A" w14:textId="77777777" w:rsidR="00DE6FB4" w:rsidRDefault="00DE6FB4" w:rsidP="00E06B60">
      <w:pPr>
        <w:numPr>
          <w:ilvl w:val="1"/>
          <w:numId w:val="18"/>
        </w:numPr>
        <w:tabs>
          <w:tab w:val="clear" w:pos="468pt"/>
        </w:tabs>
        <w:spacing w:after="6pt" w:line="12pt" w:lineRule="auto"/>
        <w:rPr>
          <w:szCs w:val="24"/>
        </w:rPr>
      </w:pPr>
      <w:r w:rsidRPr="00DC167F">
        <w:rPr>
          <w:szCs w:val="24"/>
        </w:rPr>
        <w:t>The rocket body will remain intact through the test launch, without breaking up before reaching the target altitude</w:t>
      </w:r>
      <w:r w:rsidR="006B6B09">
        <w:rPr>
          <w:szCs w:val="24"/>
        </w:rPr>
        <w:t>,</w:t>
      </w:r>
      <w:r w:rsidRPr="00DC167F">
        <w:rPr>
          <w:szCs w:val="24"/>
        </w:rPr>
        <w:t xml:space="preserve"> and return safely. </w:t>
      </w:r>
    </w:p>
    <w:p w14:paraId="48B58291" w14:textId="77777777" w:rsidR="00DE6FB4" w:rsidRPr="00A36373" w:rsidRDefault="00DE6FB4" w:rsidP="00DE6FB4">
      <w:pPr>
        <w:spacing w:after="6pt"/>
        <w:rPr>
          <w:szCs w:val="24"/>
        </w:rPr>
      </w:pPr>
      <w:r w:rsidRPr="00A36373">
        <w:rPr>
          <w:b/>
          <w:szCs w:val="24"/>
        </w:rPr>
        <w:t xml:space="preserve">III. Scope Management Issues: </w:t>
      </w:r>
    </w:p>
    <w:p w14:paraId="765EDE79" w14:textId="77777777" w:rsidR="00DE6FB4" w:rsidRDefault="00DE6FB4" w:rsidP="00E06B60">
      <w:pPr>
        <w:spacing w:line="12pt" w:lineRule="auto"/>
        <w:rPr>
          <w:szCs w:val="24"/>
        </w:rPr>
      </w:pPr>
      <w:r w:rsidRPr="00DC167F">
        <w:rPr>
          <w:szCs w:val="24"/>
        </w:rPr>
        <w:t>The project scope will be maintained by entering all requirements and work activities into existing program tools for tracking requirements</w:t>
      </w:r>
      <w:r>
        <w:rPr>
          <w:szCs w:val="24"/>
        </w:rPr>
        <w:t xml:space="preserve"> (WBS, </w:t>
      </w:r>
      <w:r w:rsidR="006B6B09">
        <w:rPr>
          <w:szCs w:val="24"/>
        </w:rPr>
        <w:t>scope management plan</w:t>
      </w:r>
      <w:r>
        <w:rPr>
          <w:szCs w:val="24"/>
        </w:rPr>
        <w:t xml:space="preserve">, </w:t>
      </w:r>
      <w:r w:rsidR="006B6B09">
        <w:rPr>
          <w:szCs w:val="24"/>
        </w:rPr>
        <w:t xml:space="preserve">project charter, </w:t>
      </w:r>
      <w:r>
        <w:rPr>
          <w:szCs w:val="24"/>
        </w:rPr>
        <w:t>et</w:t>
      </w:r>
      <w:r w:rsidR="006B6B09">
        <w:rPr>
          <w:szCs w:val="24"/>
        </w:rPr>
        <w:t>c.</w:t>
      </w:r>
      <w:r>
        <w:rPr>
          <w:szCs w:val="24"/>
        </w:rPr>
        <w:t>)</w:t>
      </w:r>
      <w:r w:rsidRPr="00DC167F">
        <w:rPr>
          <w:szCs w:val="24"/>
        </w:rPr>
        <w:t>.</w:t>
      </w:r>
      <w:r w:rsidR="00EC4B8E">
        <w:rPr>
          <w:szCs w:val="24"/>
        </w:rPr>
        <w:t xml:space="preserve"> </w:t>
      </w:r>
      <w:r w:rsidRPr="00DC167F">
        <w:rPr>
          <w:szCs w:val="24"/>
        </w:rPr>
        <w:t xml:space="preserve">The activities will meet the project objectives and the contract requirements. </w:t>
      </w:r>
    </w:p>
    <w:p w14:paraId="3089B414" w14:textId="77777777" w:rsidR="006B6B09" w:rsidRDefault="006B6B09" w:rsidP="00E06B60">
      <w:pPr>
        <w:numPr>
          <w:ilvl w:val="12"/>
          <w:numId w:val="0"/>
        </w:numPr>
        <w:spacing w:after="12pt" w:line="12pt" w:lineRule="auto"/>
        <w:rPr>
          <w:szCs w:val="24"/>
          <w:u w:val="single"/>
        </w:rPr>
      </w:pPr>
    </w:p>
    <w:p w14:paraId="2DCE414D" w14:textId="77777777" w:rsidR="00DE6FB4" w:rsidRPr="006B6B09" w:rsidRDefault="00DE6FB4" w:rsidP="00E06B60">
      <w:pPr>
        <w:numPr>
          <w:ilvl w:val="12"/>
          <w:numId w:val="0"/>
        </w:numPr>
        <w:spacing w:after="12pt" w:line="12pt" w:lineRule="auto"/>
        <w:rPr>
          <w:szCs w:val="24"/>
        </w:rPr>
      </w:pPr>
      <w:r w:rsidRPr="006B6B09">
        <w:rPr>
          <w:szCs w:val="24"/>
        </w:rPr>
        <w:t xml:space="preserve">1. Defects:  </w:t>
      </w:r>
    </w:p>
    <w:p w14:paraId="5CABFF3D" w14:textId="77777777" w:rsidR="00DE6FB4" w:rsidRPr="00DC167F" w:rsidRDefault="00DE6FB4" w:rsidP="00E06B60">
      <w:pPr>
        <w:numPr>
          <w:ilvl w:val="12"/>
          <w:numId w:val="0"/>
        </w:numPr>
        <w:spacing w:after="12pt" w:line="12pt" w:lineRule="auto"/>
        <w:rPr>
          <w:szCs w:val="24"/>
        </w:rPr>
      </w:pPr>
      <w:r w:rsidRPr="00DC167F">
        <w:rPr>
          <w:szCs w:val="24"/>
        </w:rPr>
        <w:t>If defects are identified by QA during construction, they will document and provide the data to the PM.</w:t>
      </w:r>
      <w:r w:rsidR="00EC4B8E">
        <w:rPr>
          <w:szCs w:val="24"/>
        </w:rPr>
        <w:t xml:space="preserve"> </w:t>
      </w:r>
      <w:r w:rsidRPr="00DC167F">
        <w:rPr>
          <w:szCs w:val="24"/>
        </w:rPr>
        <w:t>The PM and project team will identify options for correcting the defects and present them, along with the most effective option.</w:t>
      </w:r>
      <w:r w:rsidR="00EC4B8E">
        <w:rPr>
          <w:szCs w:val="24"/>
        </w:rPr>
        <w:t xml:space="preserve"> </w:t>
      </w:r>
      <w:r w:rsidRPr="00DC167F">
        <w:rPr>
          <w:szCs w:val="24"/>
        </w:rPr>
        <w:t>Any schedule, cost, risk, and performance impacts will be identified.</w:t>
      </w:r>
      <w:r w:rsidR="00EC4B8E">
        <w:rPr>
          <w:szCs w:val="24"/>
        </w:rPr>
        <w:t xml:space="preserve"> </w:t>
      </w:r>
      <w:r w:rsidRPr="00DC167F">
        <w:rPr>
          <w:szCs w:val="24"/>
        </w:rPr>
        <w:t xml:space="preserve">The </w:t>
      </w:r>
      <w:r w:rsidR="006B6B09">
        <w:rPr>
          <w:szCs w:val="24"/>
        </w:rPr>
        <w:t>change control board (</w:t>
      </w:r>
      <w:r>
        <w:rPr>
          <w:szCs w:val="24"/>
        </w:rPr>
        <w:t>CCB</w:t>
      </w:r>
      <w:r w:rsidR="006B6B09">
        <w:rPr>
          <w:szCs w:val="24"/>
        </w:rPr>
        <w:t>)</w:t>
      </w:r>
      <w:r w:rsidRPr="00DC167F">
        <w:rPr>
          <w:szCs w:val="24"/>
        </w:rPr>
        <w:t xml:space="preserve"> will approve the corrective action and associated impacts.  </w:t>
      </w:r>
    </w:p>
    <w:p w14:paraId="4D6B9FF3" w14:textId="77777777" w:rsidR="00DE6FB4" w:rsidRPr="00DC167F" w:rsidRDefault="00DE6FB4" w:rsidP="00E06B60">
      <w:pPr>
        <w:numPr>
          <w:ilvl w:val="12"/>
          <w:numId w:val="0"/>
        </w:numPr>
        <w:spacing w:after="12pt" w:line="12pt" w:lineRule="auto"/>
        <w:rPr>
          <w:szCs w:val="24"/>
        </w:rPr>
      </w:pPr>
      <w:r w:rsidRPr="00DC167F">
        <w:rPr>
          <w:szCs w:val="24"/>
        </w:rPr>
        <w:t xml:space="preserve">The </w:t>
      </w:r>
      <w:r w:rsidR="006B6B09">
        <w:rPr>
          <w:szCs w:val="24"/>
        </w:rPr>
        <w:t>f</w:t>
      </w:r>
      <w:r w:rsidR="006B6B09" w:rsidRPr="00DC167F">
        <w:rPr>
          <w:szCs w:val="24"/>
        </w:rPr>
        <w:t xml:space="preserve">inance </w:t>
      </w:r>
      <w:r w:rsidRPr="00DC167F">
        <w:rPr>
          <w:szCs w:val="24"/>
        </w:rPr>
        <w:t>personnel assigned to the project will work contract changes as need</w:t>
      </w:r>
      <w:r w:rsidR="006B6B09">
        <w:rPr>
          <w:szCs w:val="24"/>
        </w:rPr>
        <w:t>ed</w:t>
      </w:r>
      <w:r w:rsidRPr="00DC167F">
        <w:rPr>
          <w:szCs w:val="24"/>
        </w:rPr>
        <w:t xml:space="preserve"> due to changes to cost and schedule.  </w:t>
      </w:r>
    </w:p>
    <w:p w14:paraId="34E4107C" w14:textId="77777777" w:rsidR="00DE6FB4" w:rsidRPr="00DC167F" w:rsidRDefault="00DE6FB4" w:rsidP="00E06B60">
      <w:pPr>
        <w:numPr>
          <w:ilvl w:val="12"/>
          <w:numId w:val="0"/>
        </w:numPr>
        <w:spacing w:after="12pt" w:line="12pt" w:lineRule="auto"/>
        <w:rPr>
          <w:szCs w:val="24"/>
        </w:rPr>
      </w:pPr>
      <w:r w:rsidRPr="00DC167F">
        <w:rPr>
          <w:szCs w:val="24"/>
        </w:rPr>
        <w:t xml:space="preserve">Configuration </w:t>
      </w:r>
      <w:r w:rsidR="006B6B09">
        <w:rPr>
          <w:szCs w:val="24"/>
        </w:rPr>
        <w:t>m</w:t>
      </w:r>
      <w:r w:rsidR="006B6B09" w:rsidRPr="00DC167F">
        <w:rPr>
          <w:szCs w:val="24"/>
        </w:rPr>
        <w:t xml:space="preserve">anagement </w:t>
      </w:r>
      <w:r w:rsidRPr="00DC167F">
        <w:rPr>
          <w:szCs w:val="24"/>
        </w:rPr>
        <w:t xml:space="preserve">will maintain a list of defects and resolutions and CCB minutes.    </w:t>
      </w:r>
    </w:p>
    <w:p w14:paraId="2C592B68" w14:textId="77777777" w:rsidR="00DE6FB4" w:rsidRPr="00F85B59" w:rsidRDefault="00DE6FB4" w:rsidP="00E06B60">
      <w:pPr>
        <w:numPr>
          <w:ilvl w:val="12"/>
          <w:numId w:val="0"/>
        </w:numPr>
        <w:spacing w:after="12pt" w:line="12pt" w:lineRule="auto"/>
        <w:rPr>
          <w:szCs w:val="24"/>
        </w:rPr>
      </w:pPr>
      <w:r w:rsidRPr="00F85B59">
        <w:rPr>
          <w:szCs w:val="24"/>
        </w:rPr>
        <w:t xml:space="preserve">2. Change requests:  </w:t>
      </w:r>
    </w:p>
    <w:p w14:paraId="73E2FDC2" w14:textId="77777777" w:rsidR="00DE6FB4" w:rsidRPr="00DC167F" w:rsidRDefault="00DE6FB4" w:rsidP="00E06B60">
      <w:pPr>
        <w:numPr>
          <w:ilvl w:val="12"/>
          <w:numId w:val="0"/>
        </w:numPr>
        <w:spacing w:after="12pt" w:line="12pt" w:lineRule="auto"/>
        <w:rPr>
          <w:szCs w:val="24"/>
        </w:rPr>
      </w:pPr>
      <w:r w:rsidRPr="00DC167F">
        <w:rPr>
          <w:szCs w:val="24"/>
        </w:rPr>
        <w:t xml:space="preserve">If requests for additional materials or changes in construction </w:t>
      </w:r>
      <w:r w:rsidR="00A646AA">
        <w:rPr>
          <w:szCs w:val="24"/>
        </w:rPr>
        <w:t xml:space="preserve">vary </w:t>
      </w:r>
      <w:r w:rsidRPr="00DC167F">
        <w:rPr>
          <w:szCs w:val="24"/>
        </w:rPr>
        <w:t xml:space="preserve">from those provided in the installation kit, they will complete a </w:t>
      </w:r>
      <w:r w:rsidR="00A646AA">
        <w:rPr>
          <w:szCs w:val="24"/>
        </w:rPr>
        <w:t>c</w:t>
      </w:r>
      <w:r w:rsidR="00A646AA" w:rsidRPr="00DC167F">
        <w:rPr>
          <w:szCs w:val="24"/>
        </w:rPr>
        <w:t xml:space="preserve">hange </w:t>
      </w:r>
      <w:r w:rsidR="00A646AA">
        <w:rPr>
          <w:szCs w:val="24"/>
        </w:rPr>
        <w:t>r</w:t>
      </w:r>
      <w:r w:rsidR="00A646AA" w:rsidRPr="00DC167F">
        <w:rPr>
          <w:szCs w:val="24"/>
        </w:rPr>
        <w:t xml:space="preserve">equest </w:t>
      </w:r>
      <w:r w:rsidRPr="00DC167F">
        <w:rPr>
          <w:szCs w:val="24"/>
        </w:rPr>
        <w:t xml:space="preserve">form and provide it </w:t>
      </w:r>
      <w:r w:rsidR="00A646AA">
        <w:rPr>
          <w:szCs w:val="24"/>
        </w:rPr>
        <w:t xml:space="preserve">to </w:t>
      </w:r>
      <w:r w:rsidRPr="00DC167F">
        <w:rPr>
          <w:szCs w:val="24"/>
        </w:rPr>
        <w:t>the PM.</w:t>
      </w:r>
    </w:p>
    <w:p w14:paraId="662DF888" w14:textId="77777777" w:rsidR="00DE6FB4" w:rsidRPr="00DC167F" w:rsidRDefault="00DE6FB4" w:rsidP="00E06B60">
      <w:pPr>
        <w:numPr>
          <w:ilvl w:val="12"/>
          <w:numId w:val="0"/>
        </w:numPr>
        <w:spacing w:after="12pt" w:line="12pt" w:lineRule="auto"/>
        <w:rPr>
          <w:szCs w:val="24"/>
        </w:rPr>
      </w:pPr>
      <w:r w:rsidRPr="00DC167F">
        <w:rPr>
          <w:szCs w:val="24"/>
        </w:rPr>
        <w:t xml:space="preserve">   (Note: Changes may be requested due to identifying a better installation technique.)    </w:t>
      </w:r>
    </w:p>
    <w:p w14:paraId="0CA45965" w14:textId="77777777" w:rsidR="00DE6FB4" w:rsidRPr="00DC167F" w:rsidRDefault="00DE6FB4" w:rsidP="00E06B60">
      <w:pPr>
        <w:numPr>
          <w:ilvl w:val="12"/>
          <w:numId w:val="0"/>
        </w:numPr>
        <w:spacing w:after="12pt" w:line="12pt" w:lineRule="auto"/>
        <w:rPr>
          <w:szCs w:val="24"/>
        </w:rPr>
      </w:pPr>
      <w:r w:rsidRPr="00DC167F">
        <w:rPr>
          <w:szCs w:val="24"/>
        </w:rPr>
        <w:t xml:space="preserve">The request, along with cost, schedule, and risk impacts, will be presented to the CCB for evaluation and approval or denial. </w:t>
      </w:r>
    </w:p>
    <w:p w14:paraId="18061EF5" w14:textId="77777777" w:rsidR="00DE6FB4" w:rsidRPr="00DC167F" w:rsidRDefault="00DE6FB4" w:rsidP="00E06B60">
      <w:pPr>
        <w:numPr>
          <w:ilvl w:val="12"/>
          <w:numId w:val="0"/>
        </w:numPr>
        <w:spacing w:after="12pt" w:line="12pt" w:lineRule="auto"/>
        <w:rPr>
          <w:szCs w:val="24"/>
        </w:rPr>
      </w:pPr>
      <w:r w:rsidRPr="00DC167F">
        <w:rPr>
          <w:szCs w:val="24"/>
        </w:rPr>
        <w:t xml:space="preserve">If the </w:t>
      </w:r>
      <w:r w:rsidR="00A646AA">
        <w:rPr>
          <w:szCs w:val="24"/>
        </w:rPr>
        <w:t>c</w:t>
      </w:r>
      <w:r w:rsidR="00A646AA" w:rsidRPr="00DC167F">
        <w:rPr>
          <w:szCs w:val="24"/>
        </w:rPr>
        <w:t xml:space="preserve">hange </w:t>
      </w:r>
      <w:r w:rsidR="00A646AA">
        <w:rPr>
          <w:szCs w:val="24"/>
        </w:rPr>
        <w:t>r</w:t>
      </w:r>
      <w:r w:rsidR="00A646AA" w:rsidRPr="00DC167F">
        <w:rPr>
          <w:szCs w:val="24"/>
        </w:rPr>
        <w:t xml:space="preserve">equest </w:t>
      </w:r>
      <w:r w:rsidRPr="00DC167F">
        <w:rPr>
          <w:szCs w:val="24"/>
        </w:rPr>
        <w:t>is approved, the PM will update cost and schedule to incorporate the change. Finance personnel assigned to the project will work contract changes as need due to changes to cost and schedule.</w:t>
      </w:r>
      <w:r w:rsidR="00EC4B8E">
        <w:rPr>
          <w:szCs w:val="24"/>
        </w:rPr>
        <w:t xml:space="preserve"> </w:t>
      </w:r>
      <w:r w:rsidRPr="00DC167F">
        <w:rPr>
          <w:szCs w:val="24"/>
        </w:rPr>
        <w:t xml:space="preserve">Engineering, CM, QA, </w:t>
      </w:r>
      <w:r w:rsidR="00A646AA">
        <w:rPr>
          <w:szCs w:val="24"/>
        </w:rPr>
        <w:t>and r</w:t>
      </w:r>
      <w:r w:rsidR="00A646AA" w:rsidRPr="00DC167F">
        <w:rPr>
          <w:szCs w:val="24"/>
        </w:rPr>
        <w:t xml:space="preserve">isk </w:t>
      </w:r>
      <w:r w:rsidRPr="00DC167F">
        <w:rPr>
          <w:szCs w:val="24"/>
        </w:rPr>
        <w:t xml:space="preserve">and </w:t>
      </w:r>
      <w:r w:rsidR="00A646AA">
        <w:rPr>
          <w:szCs w:val="24"/>
        </w:rPr>
        <w:t>t</w:t>
      </w:r>
      <w:r w:rsidR="00A646AA" w:rsidRPr="00DC167F">
        <w:rPr>
          <w:szCs w:val="24"/>
        </w:rPr>
        <w:t xml:space="preserve">echnical </w:t>
      </w:r>
      <w:r w:rsidRPr="00DC167F">
        <w:rPr>
          <w:szCs w:val="24"/>
        </w:rPr>
        <w:t>documentation will be updated accordingly.</w:t>
      </w:r>
      <w:r w:rsidR="00EC4B8E">
        <w:rPr>
          <w:szCs w:val="24"/>
        </w:rPr>
        <w:t xml:space="preserve"> </w:t>
      </w:r>
      <w:r w:rsidRPr="00DC167F">
        <w:rPr>
          <w:szCs w:val="24"/>
        </w:rPr>
        <w:t xml:space="preserve">This includes updates to the kit instructions.  </w:t>
      </w:r>
    </w:p>
    <w:p w14:paraId="3DDE5760" w14:textId="77777777" w:rsidR="00DE6FB4" w:rsidRPr="00DC167F" w:rsidRDefault="00DE6FB4" w:rsidP="00E06B60">
      <w:pPr>
        <w:numPr>
          <w:ilvl w:val="12"/>
          <w:numId w:val="0"/>
        </w:numPr>
        <w:spacing w:after="12pt" w:line="12pt" w:lineRule="auto"/>
        <w:rPr>
          <w:szCs w:val="24"/>
        </w:rPr>
      </w:pPr>
      <w:r w:rsidRPr="00DC167F">
        <w:rPr>
          <w:szCs w:val="24"/>
        </w:rPr>
        <w:t xml:space="preserve">If the </w:t>
      </w:r>
      <w:r w:rsidR="00A646AA">
        <w:rPr>
          <w:szCs w:val="24"/>
        </w:rPr>
        <w:t>c</w:t>
      </w:r>
      <w:r w:rsidR="00A646AA" w:rsidRPr="00DC167F">
        <w:rPr>
          <w:szCs w:val="24"/>
        </w:rPr>
        <w:t xml:space="preserve">hange </w:t>
      </w:r>
      <w:r w:rsidR="00A646AA">
        <w:rPr>
          <w:szCs w:val="24"/>
        </w:rPr>
        <w:t>r</w:t>
      </w:r>
      <w:r w:rsidR="00A646AA" w:rsidRPr="00DC167F">
        <w:rPr>
          <w:szCs w:val="24"/>
        </w:rPr>
        <w:t xml:space="preserve">equest </w:t>
      </w:r>
      <w:r w:rsidRPr="00DC167F">
        <w:rPr>
          <w:szCs w:val="24"/>
        </w:rPr>
        <w:t xml:space="preserve">is denied, no changes will be made to the project scope.    </w:t>
      </w:r>
    </w:p>
    <w:p w14:paraId="15CAC476" w14:textId="21095A63" w:rsidR="00DE6FB4" w:rsidRDefault="00DE6FB4" w:rsidP="00E06B60">
      <w:pPr>
        <w:numPr>
          <w:ilvl w:val="12"/>
          <w:numId w:val="0"/>
        </w:numPr>
        <w:spacing w:after="12pt" w:line="12pt" w:lineRule="auto"/>
        <w:rPr>
          <w:szCs w:val="24"/>
        </w:rPr>
      </w:pPr>
      <w:r w:rsidRPr="00DC167F">
        <w:rPr>
          <w:szCs w:val="24"/>
        </w:rPr>
        <w:t xml:space="preserve">Any additional materials needed due to a </w:t>
      </w:r>
      <w:r w:rsidR="00A646AA">
        <w:rPr>
          <w:szCs w:val="24"/>
        </w:rPr>
        <w:t>c</w:t>
      </w:r>
      <w:r w:rsidR="00A646AA" w:rsidRPr="00DC167F">
        <w:rPr>
          <w:szCs w:val="24"/>
        </w:rPr>
        <w:t xml:space="preserve">hange </w:t>
      </w:r>
      <w:r w:rsidR="00A646AA">
        <w:rPr>
          <w:szCs w:val="24"/>
        </w:rPr>
        <w:t>r</w:t>
      </w:r>
      <w:r w:rsidR="00A646AA" w:rsidRPr="00DC167F">
        <w:rPr>
          <w:szCs w:val="24"/>
        </w:rPr>
        <w:t xml:space="preserve">equest </w:t>
      </w:r>
      <w:r w:rsidRPr="00DC167F">
        <w:rPr>
          <w:szCs w:val="24"/>
        </w:rPr>
        <w:t xml:space="preserve">will be procured by </w:t>
      </w:r>
      <w:r w:rsidR="00523D45">
        <w:rPr>
          <w:szCs w:val="24"/>
        </w:rPr>
        <w:t>Space SystemsTechnology CorporationTechnology Corporation</w:t>
      </w:r>
      <w:r w:rsidR="00F15DB6">
        <w:rPr>
          <w:szCs w:val="24"/>
        </w:rPr>
        <w:t xml:space="preserve">  </w:t>
      </w:r>
      <w:r>
        <w:rPr>
          <w:szCs w:val="24"/>
        </w:rPr>
        <w:t xml:space="preserve"> </w:t>
      </w:r>
      <w:r w:rsidRPr="00DC167F">
        <w:rPr>
          <w:szCs w:val="24"/>
        </w:rPr>
        <w:t>and provided to the project test site</w:t>
      </w:r>
      <w:r>
        <w:rPr>
          <w:szCs w:val="24"/>
        </w:rPr>
        <w:t xml:space="preserve">. </w:t>
      </w:r>
    </w:p>
    <w:p w14:paraId="1EDF9A64" w14:textId="77777777" w:rsidR="00DE6FB4" w:rsidRPr="00DC167F" w:rsidRDefault="00DE6FB4" w:rsidP="00DE6FB4">
      <w:pPr>
        <w:numPr>
          <w:ilvl w:val="12"/>
          <w:numId w:val="0"/>
        </w:numPr>
        <w:spacing w:after="12pt"/>
        <w:rPr>
          <w:szCs w:val="24"/>
        </w:rPr>
      </w:pPr>
      <w:r w:rsidRPr="00A36373">
        <w:rPr>
          <w:b/>
          <w:szCs w:val="24"/>
        </w:rPr>
        <w:t>Primary Stakeholders and Roles</w:t>
      </w:r>
      <w:r>
        <w:rPr>
          <w:szCs w:val="24"/>
        </w:rPr>
        <w:t>:</w:t>
      </w:r>
    </w:p>
    <w:tbl>
      <w:tblPr>
        <w:tblW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1" w:firstColumn="1" w:lastColumn="1" w:noHBand="0" w:noVBand="0"/>
      </w:tblPr>
      <w:tblGrid>
        <w:gridCol w:w="2034"/>
        <w:gridCol w:w="2661"/>
        <w:gridCol w:w="4655"/>
      </w:tblGrid>
      <w:tr w:rsidR="00DE6FB4" w:rsidRPr="00052BC2" w14:paraId="6748F978" w14:textId="77777777" w:rsidTr="00052BC2">
        <w:tc>
          <w:tcPr>
            <w:tcW w:w="104.30pt" w:type="dxa"/>
          </w:tcPr>
          <w:p w14:paraId="0332B8A9" w14:textId="77777777" w:rsidR="00DE6FB4" w:rsidRPr="00052BC2" w:rsidRDefault="00DE6FB4" w:rsidP="00052BC2">
            <w:pPr>
              <w:numPr>
                <w:ilvl w:val="12"/>
                <w:numId w:val="0"/>
              </w:numPr>
              <w:spacing w:after="12pt" w:line="12pt" w:lineRule="auto"/>
              <w:rPr>
                <w:szCs w:val="24"/>
              </w:rPr>
            </w:pPr>
            <w:r w:rsidRPr="00052BC2">
              <w:rPr>
                <w:szCs w:val="24"/>
              </w:rPr>
              <w:lastRenderedPageBreak/>
              <w:t>Name</w:t>
            </w:r>
          </w:p>
        </w:tc>
        <w:tc>
          <w:tcPr>
            <w:tcW w:w="134.10pt" w:type="dxa"/>
          </w:tcPr>
          <w:p w14:paraId="4BE2E610" w14:textId="77777777" w:rsidR="00DE6FB4" w:rsidRPr="00052BC2" w:rsidRDefault="00DE6FB4" w:rsidP="00052BC2">
            <w:pPr>
              <w:numPr>
                <w:ilvl w:val="12"/>
                <w:numId w:val="0"/>
              </w:numPr>
              <w:spacing w:after="12pt" w:line="12pt" w:lineRule="auto"/>
              <w:rPr>
                <w:szCs w:val="24"/>
              </w:rPr>
            </w:pPr>
            <w:r w:rsidRPr="00052BC2">
              <w:rPr>
                <w:szCs w:val="24"/>
              </w:rPr>
              <w:t>Role</w:t>
            </w:r>
          </w:p>
        </w:tc>
        <w:tc>
          <w:tcPr>
            <w:tcW w:w="240.40pt" w:type="dxa"/>
          </w:tcPr>
          <w:p w14:paraId="5AA0D645" w14:textId="77777777" w:rsidR="00DE6FB4" w:rsidRPr="00052BC2" w:rsidRDefault="00DE6FB4" w:rsidP="00052BC2">
            <w:pPr>
              <w:numPr>
                <w:ilvl w:val="12"/>
                <w:numId w:val="0"/>
              </w:numPr>
              <w:spacing w:after="12pt" w:line="12pt" w:lineRule="auto"/>
              <w:rPr>
                <w:szCs w:val="24"/>
              </w:rPr>
            </w:pPr>
            <w:r w:rsidRPr="00052BC2">
              <w:rPr>
                <w:szCs w:val="24"/>
              </w:rPr>
              <w:t xml:space="preserve">Responsibilities </w:t>
            </w:r>
          </w:p>
        </w:tc>
      </w:tr>
      <w:tr w:rsidR="00DE6FB4" w:rsidRPr="00052BC2" w14:paraId="029B10E1" w14:textId="77777777" w:rsidTr="00052BC2">
        <w:tc>
          <w:tcPr>
            <w:tcW w:w="104.30pt" w:type="dxa"/>
          </w:tcPr>
          <w:p w14:paraId="759759B7" w14:textId="4C63C55C" w:rsidR="00DE6FB4" w:rsidRPr="00052BC2" w:rsidRDefault="0096502F" w:rsidP="00052BC2">
            <w:pPr>
              <w:numPr>
                <w:ilvl w:val="12"/>
                <w:numId w:val="0"/>
              </w:numPr>
              <w:spacing w:after="12pt" w:line="12pt" w:lineRule="auto"/>
              <w:rPr>
                <w:szCs w:val="24"/>
              </w:rPr>
            </w:pPr>
            <w:r>
              <w:rPr>
                <w:szCs w:val="24"/>
              </w:rPr>
              <w:t>SSTC</w:t>
            </w:r>
          </w:p>
        </w:tc>
        <w:tc>
          <w:tcPr>
            <w:tcW w:w="134.10pt" w:type="dxa"/>
          </w:tcPr>
          <w:p w14:paraId="4A59BB9D" w14:textId="77777777" w:rsidR="00DE6FB4" w:rsidRPr="00052BC2" w:rsidRDefault="00DE6FB4" w:rsidP="00052BC2">
            <w:pPr>
              <w:numPr>
                <w:ilvl w:val="12"/>
                <w:numId w:val="0"/>
              </w:numPr>
              <w:spacing w:after="12pt" w:line="12pt" w:lineRule="auto"/>
              <w:rPr>
                <w:szCs w:val="24"/>
              </w:rPr>
            </w:pPr>
            <w:r w:rsidRPr="00052BC2">
              <w:rPr>
                <w:szCs w:val="24"/>
              </w:rPr>
              <w:t xml:space="preserve">Customer </w:t>
            </w:r>
          </w:p>
        </w:tc>
        <w:tc>
          <w:tcPr>
            <w:tcW w:w="240.40pt" w:type="dxa"/>
          </w:tcPr>
          <w:p w14:paraId="6F7F52DE" w14:textId="77777777" w:rsidR="00DE6FB4" w:rsidRPr="00052BC2" w:rsidRDefault="00DE6FB4" w:rsidP="00052BC2">
            <w:pPr>
              <w:numPr>
                <w:ilvl w:val="12"/>
                <w:numId w:val="0"/>
              </w:numPr>
              <w:spacing w:after="12pt" w:line="12pt" w:lineRule="auto"/>
              <w:rPr>
                <w:szCs w:val="24"/>
              </w:rPr>
            </w:pPr>
            <w:r w:rsidRPr="00052BC2">
              <w:rPr>
                <w:szCs w:val="24"/>
              </w:rPr>
              <w:t xml:space="preserve">Fulfill customer contract </w:t>
            </w:r>
            <w:r w:rsidR="00A646AA">
              <w:rPr>
                <w:szCs w:val="24"/>
              </w:rPr>
              <w:t>(</w:t>
            </w:r>
            <w:r w:rsidRPr="00052BC2">
              <w:rPr>
                <w:szCs w:val="24"/>
              </w:rPr>
              <w:t>e.g.</w:t>
            </w:r>
            <w:r w:rsidR="00A646AA">
              <w:rPr>
                <w:szCs w:val="24"/>
              </w:rPr>
              <w:t>,</w:t>
            </w:r>
            <w:r w:rsidRPr="00052BC2">
              <w:rPr>
                <w:szCs w:val="24"/>
              </w:rPr>
              <w:t xml:space="preserve"> funding; monitor contract fulfillment, including participation in Configuration Control Board </w:t>
            </w:r>
            <w:r w:rsidR="00A646AA">
              <w:rPr>
                <w:szCs w:val="24"/>
              </w:rPr>
              <w:t>[</w:t>
            </w:r>
            <w:r w:rsidRPr="00052BC2">
              <w:rPr>
                <w:szCs w:val="24"/>
              </w:rPr>
              <w:t>CCB</w:t>
            </w:r>
            <w:r w:rsidR="00A646AA">
              <w:rPr>
                <w:szCs w:val="24"/>
              </w:rPr>
              <w:t>]</w:t>
            </w:r>
            <w:r w:rsidRPr="00052BC2">
              <w:rPr>
                <w:szCs w:val="24"/>
              </w:rPr>
              <w:t>, coordinating test site and rocket test launch demonstration</w:t>
            </w:r>
            <w:r w:rsidR="00A646AA">
              <w:rPr>
                <w:szCs w:val="24"/>
              </w:rPr>
              <w:t>)</w:t>
            </w:r>
            <w:r w:rsidRPr="00052BC2">
              <w:rPr>
                <w:szCs w:val="24"/>
              </w:rPr>
              <w:t xml:space="preserve">.  </w:t>
            </w:r>
          </w:p>
        </w:tc>
      </w:tr>
      <w:tr w:rsidR="00DE6FB4" w:rsidRPr="00052BC2" w14:paraId="1926F458" w14:textId="77777777" w:rsidTr="00052BC2">
        <w:tc>
          <w:tcPr>
            <w:tcW w:w="104.30pt" w:type="dxa"/>
          </w:tcPr>
          <w:p w14:paraId="11E32F87" w14:textId="77777777" w:rsidR="00DE6FB4" w:rsidRPr="00052BC2" w:rsidRDefault="00DE6FB4" w:rsidP="00052BC2">
            <w:pPr>
              <w:numPr>
                <w:ilvl w:val="12"/>
                <w:numId w:val="0"/>
              </w:numPr>
              <w:spacing w:after="12pt" w:line="12pt" w:lineRule="auto"/>
              <w:rPr>
                <w:szCs w:val="24"/>
              </w:rPr>
            </w:pPr>
            <w:r w:rsidRPr="00052BC2">
              <w:rPr>
                <w:szCs w:val="24"/>
              </w:rPr>
              <w:t>Mr. Jeff Tyler</w:t>
            </w:r>
          </w:p>
        </w:tc>
        <w:tc>
          <w:tcPr>
            <w:tcW w:w="134.10pt" w:type="dxa"/>
          </w:tcPr>
          <w:p w14:paraId="53A312D4" w14:textId="77777777" w:rsidR="00DE6FB4" w:rsidRPr="00052BC2" w:rsidRDefault="00DE6FB4" w:rsidP="00052BC2">
            <w:pPr>
              <w:numPr>
                <w:ilvl w:val="12"/>
                <w:numId w:val="0"/>
              </w:numPr>
              <w:spacing w:after="12pt" w:line="12pt" w:lineRule="auto"/>
              <w:rPr>
                <w:szCs w:val="24"/>
              </w:rPr>
            </w:pPr>
            <w:r w:rsidRPr="00052BC2">
              <w:rPr>
                <w:szCs w:val="24"/>
              </w:rPr>
              <w:t>Project Sponsor/Signoff Scope Statement</w:t>
            </w:r>
          </w:p>
        </w:tc>
        <w:tc>
          <w:tcPr>
            <w:tcW w:w="240.40pt" w:type="dxa"/>
          </w:tcPr>
          <w:p w14:paraId="3216361E" w14:textId="77777777" w:rsidR="00DE6FB4" w:rsidRPr="00052BC2" w:rsidRDefault="00DE6FB4" w:rsidP="00052BC2">
            <w:pPr>
              <w:numPr>
                <w:ilvl w:val="12"/>
                <w:numId w:val="0"/>
              </w:numPr>
              <w:spacing w:after="12pt" w:line="12pt" w:lineRule="auto"/>
              <w:rPr>
                <w:szCs w:val="24"/>
              </w:rPr>
            </w:pPr>
            <w:r w:rsidRPr="00052BC2">
              <w:rPr>
                <w:szCs w:val="24"/>
              </w:rPr>
              <w:t xml:space="preserve">Communicate with stakeholders and commitment of personnel resources. </w:t>
            </w:r>
          </w:p>
        </w:tc>
      </w:tr>
      <w:tr w:rsidR="00DE6FB4" w:rsidRPr="00052BC2" w14:paraId="684ED0F8" w14:textId="77777777" w:rsidTr="00052BC2">
        <w:tc>
          <w:tcPr>
            <w:tcW w:w="104.30pt" w:type="dxa"/>
          </w:tcPr>
          <w:p w14:paraId="06788679" w14:textId="77777777" w:rsidR="00DE6FB4" w:rsidRPr="00052BC2" w:rsidRDefault="00DE6FB4" w:rsidP="00052BC2">
            <w:pPr>
              <w:numPr>
                <w:ilvl w:val="12"/>
                <w:numId w:val="0"/>
              </w:numPr>
              <w:spacing w:after="12pt" w:line="12pt" w:lineRule="auto"/>
              <w:rPr>
                <w:szCs w:val="24"/>
              </w:rPr>
            </w:pPr>
            <w:r w:rsidRPr="00052BC2">
              <w:rPr>
                <w:szCs w:val="24"/>
              </w:rPr>
              <w:t xml:space="preserve">Ms. Julie Davis </w:t>
            </w:r>
          </w:p>
        </w:tc>
        <w:tc>
          <w:tcPr>
            <w:tcW w:w="134.10pt" w:type="dxa"/>
          </w:tcPr>
          <w:p w14:paraId="58CB93C4" w14:textId="77777777" w:rsidR="00DE6FB4" w:rsidRPr="00052BC2" w:rsidRDefault="00DE6FB4" w:rsidP="00052BC2">
            <w:pPr>
              <w:numPr>
                <w:ilvl w:val="12"/>
                <w:numId w:val="0"/>
              </w:numPr>
              <w:spacing w:after="12pt" w:line="12pt" w:lineRule="auto"/>
              <w:rPr>
                <w:szCs w:val="24"/>
              </w:rPr>
            </w:pPr>
            <w:r w:rsidRPr="00052BC2">
              <w:rPr>
                <w:szCs w:val="24"/>
              </w:rPr>
              <w:t>Project Manager/Signoff Scope Statement</w:t>
            </w:r>
          </w:p>
        </w:tc>
        <w:tc>
          <w:tcPr>
            <w:tcW w:w="240.40pt" w:type="dxa"/>
          </w:tcPr>
          <w:p w14:paraId="14F0AECE" w14:textId="77777777" w:rsidR="00DE6FB4" w:rsidRPr="00052BC2" w:rsidRDefault="00DE6FB4" w:rsidP="00052BC2">
            <w:pPr>
              <w:numPr>
                <w:ilvl w:val="12"/>
                <w:numId w:val="0"/>
              </w:numPr>
              <w:spacing w:after="12pt" w:line="12pt" w:lineRule="auto"/>
              <w:rPr>
                <w:szCs w:val="24"/>
              </w:rPr>
            </w:pPr>
            <w:r w:rsidRPr="00052BC2">
              <w:rPr>
                <w:szCs w:val="24"/>
              </w:rPr>
              <w:t>Coordinate the project planning, executing, monitoring and controlling, and closing.</w:t>
            </w:r>
            <w:r w:rsidR="00EC4B8E">
              <w:rPr>
                <w:szCs w:val="24"/>
              </w:rPr>
              <w:t xml:space="preserve"> </w:t>
            </w:r>
            <w:r w:rsidRPr="00052BC2">
              <w:rPr>
                <w:szCs w:val="24"/>
              </w:rPr>
              <w:t>Responsible for the project budget, cost</w:t>
            </w:r>
            <w:r w:rsidR="00A646AA">
              <w:rPr>
                <w:szCs w:val="24"/>
              </w:rPr>
              <w:t>,</w:t>
            </w:r>
            <w:r w:rsidRPr="00052BC2">
              <w:rPr>
                <w:szCs w:val="24"/>
              </w:rPr>
              <w:t xml:space="preserve"> and schedule.</w:t>
            </w:r>
            <w:r w:rsidR="00EC4B8E">
              <w:rPr>
                <w:szCs w:val="24"/>
              </w:rPr>
              <w:t xml:space="preserve"> </w:t>
            </w:r>
            <w:r w:rsidRPr="00052BC2">
              <w:rPr>
                <w:szCs w:val="24"/>
              </w:rPr>
              <w:t xml:space="preserve">Provide schedule, define risks, report status, task personnel resources, coordinate any necessary training, </w:t>
            </w:r>
            <w:r w:rsidR="00A646AA">
              <w:rPr>
                <w:szCs w:val="24"/>
              </w:rPr>
              <w:t xml:space="preserve">and </w:t>
            </w:r>
            <w:r w:rsidRPr="00052BC2">
              <w:rPr>
                <w:szCs w:val="24"/>
              </w:rPr>
              <w:t xml:space="preserve">coordinate and lead CCB and project meetings. The PM will provide input to line managers on staff performance but will not manage HR activities.  </w:t>
            </w:r>
          </w:p>
          <w:p w14:paraId="706EDE30" w14:textId="77777777" w:rsidR="00DE6FB4" w:rsidRPr="00052BC2" w:rsidRDefault="00DE6FB4" w:rsidP="00A646AA">
            <w:pPr>
              <w:numPr>
                <w:ilvl w:val="12"/>
                <w:numId w:val="0"/>
              </w:numPr>
              <w:spacing w:after="12pt" w:line="12pt" w:lineRule="auto"/>
              <w:rPr>
                <w:szCs w:val="24"/>
              </w:rPr>
            </w:pPr>
            <w:r w:rsidRPr="00052BC2">
              <w:rPr>
                <w:szCs w:val="24"/>
              </w:rPr>
              <w:t xml:space="preserve">(Reference full responsibilities and authority in the </w:t>
            </w:r>
            <w:r w:rsidR="00A646AA">
              <w:rPr>
                <w:szCs w:val="24"/>
              </w:rPr>
              <w:t>p</w:t>
            </w:r>
            <w:r w:rsidR="00A646AA" w:rsidRPr="00052BC2">
              <w:rPr>
                <w:szCs w:val="24"/>
              </w:rPr>
              <w:t xml:space="preserve">roject </w:t>
            </w:r>
            <w:r w:rsidR="00A646AA">
              <w:rPr>
                <w:szCs w:val="24"/>
              </w:rPr>
              <w:t>c</w:t>
            </w:r>
            <w:r w:rsidR="00A646AA" w:rsidRPr="00052BC2">
              <w:rPr>
                <w:szCs w:val="24"/>
              </w:rPr>
              <w:t>harter</w:t>
            </w:r>
            <w:r w:rsidRPr="00052BC2">
              <w:rPr>
                <w:szCs w:val="24"/>
              </w:rPr>
              <w:t xml:space="preserve">.) </w:t>
            </w:r>
          </w:p>
        </w:tc>
      </w:tr>
      <w:tr w:rsidR="00DE6FB4" w:rsidRPr="00052BC2" w14:paraId="60A31827" w14:textId="77777777" w:rsidTr="00052BC2">
        <w:tc>
          <w:tcPr>
            <w:tcW w:w="104.30pt" w:type="dxa"/>
          </w:tcPr>
          <w:p w14:paraId="32B3ABE9" w14:textId="77777777" w:rsidR="00DE6FB4" w:rsidRPr="00052BC2" w:rsidRDefault="00DE6FB4" w:rsidP="00052BC2">
            <w:pPr>
              <w:numPr>
                <w:ilvl w:val="12"/>
                <w:numId w:val="0"/>
              </w:numPr>
              <w:spacing w:after="12pt" w:line="12pt" w:lineRule="auto"/>
              <w:rPr>
                <w:szCs w:val="24"/>
              </w:rPr>
            </w:pPr>
            <w:r w:rsidRPr="00052BC2">
              <w:rPr>
                <w:szCs w:val="24"/>
              </w:rPr>
              <w:t xml:space="preserve">Mr. Tom Jones </w:t>
            </w:r>
          </w:p>
        </w:tc>
        <w:tc>
          <w:tcPr>
            <w:tcW w:w="134.10pt" w:type="dxa"/>
          </w:tcPr>
          <w:p w14:paraId="31D6E01D" w14:textId="77777777" w:rsidR="00DE6FB4" w:rsidRPr="00052BC2" w:rsidRDefault="00DE6FB4" w:rsidP="00052BC2">
            <w:pPr>
              <w:numPr>
                <w:ilvl w:val="12"/>
                <w:numId w:val="0"/>
              </w:numPr>
              <w:spacing w:after="12pt" w:line="12pt" w:lineRule="auto"/>
              <w:rPr>
                <w:szCs w:val="24"/>
              </w:rPr>
            </w:pPr>
            <w:r w:rsidRPr="00052BC2">
              <w:rPr>
                <w:szCs w:val="24"/>
              </w:rPr>
              <w:t>Quality Assurance (QA) and Signoff Scope Statement</w:t>
            </w:r>
          </w:p>
        </w:tc>
        <w:tc>
          <w:tcPr>
            <w:tcW w:w="240.40pt" w:type="dxa"/>
          </w:tcPr>
          <w:p w14:paraId="1B60838A" w14:textId="77777777" w:rsidR="00DE6FB4" w:rsidRPr="00052BC2" w:rsidRDefault="00DE6FB4" w:rsidP="00052BC2">
            <w:pPr>
              <w:numPr>
                <w:ilvl w:val="12"/>
                <w:numId w:val="0"/>
              </w:numPr>
              <w:spacing w:after="12pt" w:line="12pt" w:lineRule="auto"/>
              <w:rPr>
                <w:szCs w:val="24"/>
              </w:rPr>
            </w:pPr>
            <w:r w:rsidRPr="00052BC2">
              <w:rPr>
                <w:szCs w:val="24"/>
              </w:rPr>
              <w:t xml:space="preserve">Provide QA resources to the project to validate each deliverable. Participate in CM processes for possible defect correction in deliverables. </w:t>
            </w:r>
          </w:p>
        </w:tc>
      </w:tr>
      <w:tr w:rsidR="00DE6FB4" w:rsidRPr="00052BC2" w14:paraId="058F88D3" w14:textId="77777777" w:rsidTr="00052BC2">
        <w:tc>
          <w:tcPr>
            <w:tcW w:w="104.30pt" w:type="dxa"/>
          </w:tcPr>
          <w:p w14:paraId="6BE273E5" w14:textId="77777777" w:rsidR="00DE6FB4" w:rsidRPr="00052BC2" w:rsidRDefault="00DE6FB4" w:rsidP="00052BC2">
            <w:pPr>
              <w:numPr>
                <w:ilvl w:val="12"/>
                <w:numId w:val="0"/>
              </w:numPr>
              <w:spacing w:after="12pt" w:line="12pt" w:lineRule="auto"/>
              <w:rPr>
                <w:szCs w:val="24"/>
              </w:rPr>
            </w:pPr>
            <w:r w:rsidRPr="00052BC2">
              <w:rPr>
                <w:szCs w:val="24"/>
              </w:rPr>
              <w:t>Mr. Kevin LaSalle</w:t>
            </w:r>
          </w:p>
        </w:tc>
        <w:tc>
          <w:tcPr>
            <w:tcW w:w="134.10pt" w:type="dxa"/>
          </w:tcPr>
          <w:p w14:paraId="69850F53" w14:textId="77777777" w:rsidR="00DE6FB4" w:rsidRPr="00052BC2" w:rsidRDefault="00DE6FB4" w:rsidP="00052BC2">
            <w:pPr>
              <w:numPr>
                <w:ilvl w:val="12"/>
                <w:numId w:val="0"/>
              </w:numPr>
              <w:spacing w:after="12pt" w:line="12pt" w:lineRule="auto"/>
              <w:rPr>
                <w:szCs w:val="24"/>
              </w:rPr>
            </w:pPr>
            <w:r w:rsidRPr="00052BC2">
              <w:rPr>
                <w:szCs w:val="24"/>
              </w:rPr>
              <w:t>Staffing Manager/Signoff Scope Statement</w:t>
            </w:r>
          </w:p>
          <w:p w14:paraId="30A9DC2A" w14:textId="77777777" w:rsidR="00DE6FB4" w:rsidRPr="00052BC2" w:rsidRDefault="00DE6FB4" w:rsidP="00052BC2">
            <w:pPr>
              <w:numPr>
                <w:ilvl w:val="12"/>
                <w:numId w:val="0"/>
              </w:numPr>
              <w:spacing w:after="12pt" w:line="12pt" w:lineRule="auto"/>
              <w:rPr>
                <w:szCs w:val="24"/>
              </w:rPr>
            </w:pPr>
          </w:p>
        </w:tc>
        <w:tc>
          <w:tcPr>
            <w:tcW w:w="240.40pt" w:type="dxa"/>
          </w:tcPr>
          <w:p w14:paraId="7F6FF824" w14:textId="77777777" w:rsidR="00DE6FB4" w:rsidRPr="00052BC2" w:rsidRDefault="00DE6FB4" w:rsidP="00A646AA">
            <w:pPr>
              <w:numPr>
                <w:ilvl w:val="12"/>
                <w:numId w:val="0"/>
              </w:numPr>
              <w:spacing w:after="12pt" w:line="12pt" w:lineRule="auto"/>
              <w:rPr>
                <w:szCs w:val="24"/>
              </w:rPr>
            </w:pPr>
            <w:r w:rsidRPr="00052BC2">
              <w:rPr>
                <w:szCs w:val="24"/>
              </w:rPr>
              <w:t xml:space="preserve">Provide staffing resources to the project to coordinate support as specified in the </w:t>
            </w:r>
            <w:r w:rsidR="00A646AA">
              <w:rPr>
                <w:szCs w:val="24"/>
              </w:rPr>
              <w:t>s</w:t>
            </w:r>
            <w:r w:rsidR="00A646AA" w:rsidRPr="00052BC2">
              <w:rPr>
                <w:szCs w:val="24"/>
              </w:rPr>
              <w:t xml:space="preserve">tatement </w:t>
            </w:r>
            <w:r w:rsidRPr="00052BC2">
              <w:rPr>
                <w:szCs w:val="24"/>
              </w:rPr>
              <w:t xml:space="preserve">of </w:t>
            </w:r>
            <w:r w:rsidR="00A646AA">
              <w:rPr>
                <w:szCs w:val="24"/>
              </w:rPr>
              <w:t>w</w:t>
            </w:r>
            <w:r w:rsidR="00A646AA" w:rsidRPr="00052BC2">
              <w:rPr>
                <w:szCs w:val="24"/>
              </w:rPr>
              <w:t xml:space="preserve">ork </w:t>
            </w:r>
            <w:r w:rsidRPr="00052BC2">
              <w:rPr>
                <w:szCs w:val="24"/>
              </w:rPr>
              <w:t xml:space="preserve">(SOW).  </w:t>
            </w:r>
          </w:p>
        </w:tc>
      </w:tr>
      <w:tr w:rsidR="00DE6FB4" w:rsidRPr="00052BC2" w14:paraId="72EF6D81" w14:textId="77777777" w:rsidTr="00052BC2">
        <w:tc>
          <w:tcPr>
            <w:tcW w:w="104.30pt" w:type="dxa"/>
          </w:tcPr>
          <w:p w14:paraId="6E80B0FC" w14:textId="77777777" w:rsidR="00DE6FB4" w:rsidRPr="00052BC2" w:rsidRDefault="00DE6FB4" w:rsidP="00052BC2">
            <w:pPr>
              <w:numPr>
                <w:ilvl w:val="12"/>
                <w:numId w:val="0"/>
              </w:numPr>
              <w:spacing w:after="12pt" w:line="12pt" w:lineRule="auto"/>
              <w:rPr>
                <w:szCs w:val="24"/>
              </w:rPr>
            </w:pPr>
            <w:r w:rsidRPr="00052BC2">
              <w:rPr>
                <w:szCs w:val="24"/>
              </w:rPr>
              <w:t xml:space="preserve">Ms. Gwen Edwards </w:t>
            </w:r>
          </w:p>
        </w:tc>
        <w:tc>
          <w:tcPr>
            <w:tcW w:w="134.10pt" w:type="dxa"/>
          </w:tcPr>
          <w:p w14:paraId="5A12A570" w14:textId="77777777" w:rsidR="00DE6FB4" w:rsidRPr="00052BC2" w:rsidRDefault="00DE6FB4" w:rsidP="00052BC2">
            <w:pPr>
              <w:numPr>
                <w:ilvl w:val="12"/>
                <w:numId w:val="0"/>
              </w:numPr>
              <w:spacing w:after="12pt" w:line="12pt" w:lineRule="auto"/>
              <w:rPr>
                <w:szCs w:val="24"/>
              </w:rPr>
            </w:pPr>
            <w:r w:rsidRPr="00052BC2">
              <w:rPr>
                <w:szCs w:val="24"/>
              </w:rPr>
              <w:t>Cost Management/Signoff Scope Statement</w:t>
            </w:r>
          </w:p>
        </w:tc>
        <w:tc>
          <w:tcPr>
            <w:tcW w:w="240.40pt" w:type="dxa"/>
          </w:tcPr>
          <w:p w14:paraId="18619720" w14:textId="77777777" w:rsidR="00DE6FB4" w:rsidRPr="00052BC2" w:rsidRDefault="00DE6FB4" w:rsidP="00052BC2">
            <w:pPr>
              <w:numPr>
                <w:ilvl w:val="12"/>
                <w:numId w:val="0"/>
              </w:numPr>
              <w:spacing w:after="12pt" w:line="12pt" w:lineRule="auto"/>
              <w:rPr>
                <w:szCs w:val="24"/>
              </w:rPr>
            </w:pPr>
            <w:r w:rsidRPr="00052BC2">
              <w:rPr>
                <w:szCs w:val="24"/>
              </w:rPr>
              <w:t xml:space="preserve">Provide financial resources for contract activities and closure. </w:t>
            </w:r>
          </w:p>
        </w:tc>
      </w:tr>
      <w:tr w:rsidR="00DE6FB4" w:rsidRPr="00052BC2" w14:paraId="263DA263" w14:textId="77777777" w:rsidTr="00052BC2">
        <w:tc>
          <w:tcPr>
            <w:tcW w:w="104.30pt" w:type="dxa"/>
          </w:tcPr>
          <w:p w14:paraId="6648E79F" w14:textId="77777777" w:rsidR="00DE6FB4" w:rsidRPr="00052BC2" w:rsidRDefault="00DE6FB4" w:rsidP="00052BC2">
            <w:pPr>
              <w:numPr>
                <w:ilvl w:val="12"/>
                <w:numId w:val="0"/>
              </w:numPr>
              <w:spacing w:after="12pt" w:line="12pt" w:lineRule="auto"/>
              <w:rPr>
                <w:szCs w:val="24"/>
              </w:rPr>
            </w:pPr>
            <w:r w:rsidRPr="00052BC2">
              <w:rPr>
                <w:szCs w:val="24"/>
              </w:rPr>
              <w:t>Mr. Brian</w:t>
            </w:r>
          </w:p>
        </w:tc>
        <w:tc>
          <w:tcPr>
            <w:tcW w:w="134.10pt" w:type="dxa"/>
          </w:tcPr>
          <w:p w14:paraId="15EA9F0C" w14:textId="77777777" w:rsidR="00DE6FB4" w:rsidRPr="00052BC2" w:rsidRDefault="00DE6FB4" w:rsidP="00052BC2">
            <w:pPr>
              <w:numPr>
                <w:ilvl w:val="12"/>
                <w:numId w:val="0"/>
              </w:numPr>
              <w:spacing w:after="12pt" w:line="12pt" w:lineRule="auto"/>
              <w:rPr>
                <w:szCs w:val="24"/>
              </w:rPr>
            </w:pPr>
            <w:r w:rsidRPr="00052BC2">
              <w:rPr>
                <w:szCs w:val="24"/>
              </w:rPr>
              <w:t>Schedule Management Plan/Signoff Scope Statement</w:t>
            </w:r>
          </w:p>
        </w:tc>
        <w:tc>
          <w:tcPr>
            <w:tcW w:w="240.40pt" w:type="dxa"/>
          </w:tcPr>
          <w:p w14:paraId="64E4527E" w14:textId="77777777" w:rsidR="00DE6FB4" w:rsidRPr="00052BC2" w:rsidRDefault="00DE6FB4" w:rsidP="00052BC2">
            <w:pPr>
              <w:numPr>
                <w:ilvl w:val="12"/>
                <w:numId w:val="0"/>
              </w:numPr>
              <w:spacing w:after="12pt" w:line="12pt" w:lineRule="auto"/>
              <w:rPr>
                <w:szCs w:val="24"/>
              </w:rPr>
            </w:pPr>
            <w:r w:rsidRPr="00052BC2">
              <w:rPr>
                <w:color w:val="000000"/>
                <w:szCs w:val="24"/>
              </w:rPr>
              <w:t>Defining severity levels of potential schedule impacts</w:t>
            </w:r>
            <w:r w:rsidRPr="00052BC2">
              <w:rPr>
                <w:szCs w:val="24"/>
              </w:rPr>
              <w:t>.</w:t>
            </w:r>
            <w:r w:rsidR="00EC4B8E">
              <w:rPr>
                <w:szCs w:val="24"/>
              </w:rPr>
              <w:t xml:space="preserve"> </w:t>
            </w:r>
            <w:r w:rsidRPr="00052BC2">
              <w:rPr>
                <w:color w:val="000000"/>
                <w:szCs w:val="24"/>
              </w:rPr>
              <w:t xml:space="preserve">Identifying who needs to be involved at each level. Determining how changes will be incorporated into the project schedule. Determining how schedule changes </w:t>
            </w:r>
            <w:r w:rsidRPr="00052BC2">
              <w:rPr>
                <w:color w:val="000000"/>
                <w:szCs w:val="24"/>
              </w:rPr>
              <w:lastRenderedPageBreak/>
              <w:t>will be communicated to key project stakeholders.</w:t>
            </w:r>
          </w:p>
        </w:tc>
      </w:tr>
      <w:tr w:rsidR="00DE6FB4" w:rsidRPr="00052BC2" w14:paraId="44B39C91" w14:textId="77777777" w:rsidTr="00052BC2">
        <w:tc>
          <w:tcPr>
            <w:tcW w:w="104.30pt" w:type="dxa"/>
          </w:tcPr>
          <w:p w14:paraId="258B780C" w14:textId="77777777" w:rsidR="00DE6FB4" w:rsidRPr="00052BC2" w:rsidRDefault="00DE6FB4" w:rsidP="00052BC2">
            <w:pPr>
              <w:numPr>
                <w:ilvl w:val="12"/>
                <w:numId w:val="0"/>
              </w:numPr>
              <w:spacing w:after="12pt" w:line="12pt" w:lineRule="auto"/>
              <w:rPr>
                <w:szCs w:val="24"/>
              </w:rPr>
            </w:pPr>
            <w:r w:rsidRPr="00052BC2">
              <w:rPr>
                <w:szCs w:val="24"/>
              </w:rPr>
              <w:t>Ms. Jeanea Brown</w:t>
            </w:r>
          </w:p>
        </w:tc>
        <w:tc>
          <w:tcPr>
            <w:tcW w:w="134.10pt" w:type="dxa"/>
          </w:tcPr>
          <w:p w14:paraId="72893428" w14:textId="77777777" w:rsidR="00DE6FB4" w:rsidRPr="00052BC2" w:rsidRDefault="00DE6FB4" w:rsidP="00052BC2">
            <w:pPr>
              <w:numPr>
                <w:ilvl w:val="12"/>
                <w:numId w:val="0"/>
              </w:numPr>
              <w:spacing w:after="12pt" w:line="12pt" w:lineRule="auto"/>
              <w:rPr>
                <w:szCs w:val="24"/>
              </w:rPr>
            </w:pPr>
            <w:r w:rsidRPr="00052BC2">
              <w:rPr>
                <w:szCs w:val="24"/>
              </w:rPr>
              <w:t>Risk Manager/Signoff Scope Statement</w:t>
            </w:r>
          </w:p>
        </w:tc>
        <w:tc>
          <w:tcPr>
            <w:tcW w:w="240.40pt" w:type="dxa"/>
          </w:tcPr>
          <w:p w14:paraId="14A2CD88" w14:textId="77777777" w:rsidR="00DE6FB4" w:rsidRPr="00052BC2" w:rsidRDefault="00DE6FB4" w:rsidP="00052BC2">
            <w:pPr>
              <w:numPr>
                <w:ilvl w:val="12"/>
                <w:numId w:val="0"/>
              </w:numPr>
              <w:spacing w:after="12pt" w:line="12pt" w:lineRule="auto"/>
              <w:rPr>
                <w:szCs w:val="24"/>
              </w:rPr>
            </w:pPr>
            <w:r w:rsidRPr="00052BC2">
              <w:rPr>
                <w:szCs w:val="24"/>
              </w:rPr>
              <w:t xml:space="preserve">Provide risk management resources to the project to facilitate identifying risks and planning for contingencies.  </w:t>
            </w:r>
          </w:p>
        </w:tc>
      </w:tr>
    </w:tbl>
    <w:p w14:paraId="398A4F6D" w14:textId="77777777" w:rsidR="004717C6" w:rsidRDefault="004717C6" w:rsidP="00DE6FB4">
      <w:pPr>
        <w:spacing w:after="12pt"/>
        <w:rPr>
          <w:szCs w:val="24"/>
        </w:rPr>
      </w:pPr>
    </w:p>
    <w:p w14:paraId="0A15DFE5" w14:textId="77777777" w:rsidR="00DE6FB4" w:rsidRPr="00DC167F" w:rsidRDefault="00DE6FB4" w:rsidP="004717C6">
      <w:pPr>
        <w:spacing w:after="6pt" w:line="18pt" w:lineRule="auto"/>
        <w:rPr>
          <w:b/>
          <w:szCs w:val="24"/>
        </w:rPr>
      </w:pPr>
      <w:r>
        <w:rPr>
          <w:b/>
          <w:szCs w:val="24"/>
        </w:rPr>
        <w:t>IV. Key Constraints:</w:t>
      </w:r>
    </w:p>
    <w:p w14:paraId="043AF8C3" w14:textId="2A9732C4" w:rsidR="00DE6FB4" w:rsidRDefault="0096502F" w:rsidP="004717C6">
      <w:pPr>
        <w:numPr>
          <w:ilvl w:val="0"/>
          <w:numId w:val="17"/>
        </w:numPr>
        <w:tabs>
          <w:tab w:val="clear" w:pos="468pt"/>
        </w:tabs>
        <w:spacing w:after="6pt" w:line="18pt" w:lineRule="auto"/>
        <w:rPr>
          <w:szCs w:val="24"/>
        </w:rPr>
      </w:pPr>
      <w:r>
        <w:rPr>
          <w:szCs w:val="24"/>
        </w:rPr>
        <w:t>SSTC</w:t>
      </w:r>
      <w:r w:rsidR="00DE6FB4" w:rsidRPr="00DC167F">
        <w:rPr>
          <w:szCs w:val="24"/>
        </w:rPr>
        <w:t xml:space="preserve"> does not currently have the employee resources available during our project start to finish dates for the </w:t>
      </w:r>
      <w:r w:rsidR="00A646AA">
        <w:rPr>
          <w:szCs w:val="24"/>
        </w:rPr>
        <w:t>f</w:t>
      </w:r>
      <w:r w:rsidR="00A646AA" w:rsidRPr="00DC167F">
        <w:rPr>
          <w:szCs w:val="24"/>
        </w:rPr>
        <w:t xml:space="preserve">itter </w:t>
      </w:r>
      <w:r w:rsidR="00DE6FB4" w:rsidRPr="00DC167F">
        <w:rPr>
          <w:szCs w:val="24"/>
        </w:rPr>
        <w:t xml:space="preserve">positions. If the materials are not delivered in the time frame </w:t>
      </w:r>
      <w:r w:rsidR="00A646AA">
        <w:rPr>
          <w:szCs w:val="24"/>
        </w:rPr>
        <w:t xml:space="preserve">in </w:t>
      </w:r>
      <w:r w:rsidR="00DE6FB4" w:rsidRPr="00DC167F">
        <w:rPr>
          <w:szCs w:val="24"/>
        </w:rPr>
        <w:t>which the project was based on</w:t>
      </w:r>
      <w:r w:rsidR="00A646AA">
        <w:rPr>
          <w:szCs w:val="24"/>
        </w:rPr>
        <w:t>,</w:t>
      </w:r>
      <w:r w:rsidR="00DE6FB4" w:rsidRPr="00DC167F">
        <w:rPr>
          <w:szCs w:val="24"/>
        </w:rPr>
        <w:t xml:space="preserve"> there will be a change to the project delivery date </w:t>
      </w:r>
      <w:r w:rsidR="00A646AA">
        <w:rPr>
          <w:szCs w:val="24"/>
        </w:rPr>
        <w:t>that</w:t>
      </w:r>
      <w:r w:rsidR="00A646AA" w:rsidRPr="00DC167F">
        <w:rPr>
          <w:szCs w:val="24"/>
        </w:rPr>
        <w:t xml:space="preserve"> </w:t>
      </w:r>
      <w:r w:rsidR="00DE6FB4" w:rsidRPr="00DC167F">
        <w:rPr>
          <w:szCs w:val="24"/>
        </w:rPr>
        <w:t>we do not have available to us.</w:t>
      </w:r>
    </w:p>
    <w:p w14:paraId="6565F687" w14:textId="77777777" w:rsidR="00DE6FB4" w:rsidRPr="00DC167F" w:rsidRDefault="00DE6FB4" w:rsidP="004717C6">
      <w:pPr>
        <w:numPr>
          <w:ilvl w:val="0"/>
          <w:numId w:val="17"/>
        </w:numPr>
        <w:tabs>
          <w:tab w:val="clear" w:pos="468pt"/>
        </w:tabs>
        <w:spacing w:after="12pt" w:line="12pt" w:lineRule="auto"/>
        <w:rPr>
          <w:szCs w:val="24"/>
        </w:rPr>
      </w:pPr>
      <w:r w:rsidRPr="00B974ED">
        <w:rPr>
          <w:szCs w:val="24"/>
        </w:rPr>
        <w:t xml:space="preserve">The materials must be delivered the Friday before project start. </w:t>
      </w:r>
    </w:p>
    <w:p w14:paraId="13AF80E6" w14:textId="77777777" w:rsidR="00DE6FB4" w:rsidRDefault="00DE6FB4" w:rsidP="004717C6">
      <w:pPr>
        <w:numPr>
          <w:ilvl w:val="0"/>
          <w:numId w:val="17"/>
        </w:numPr>
        <w:tabs>
          <w:tab w:val="clear" w:pos="468pt"/>
        </w:tabs>
        <w:spacing w:after="12pt" w:line="12pt" w:lineRule="auto"/>
        <w:rPr>
          <w:szCs w:val="24"/>
        </w:rPr>
      </w:pPr>
      <w:r>
        <w:rPr>
          <w:szCs w:val="24"/>
        </w:rPr>
        <w:t>Project must be completed in 3 months time.</w:t>
      </w:r>
    </w:p>
    <w:p w14:paraId="4EF0A197" w14:textId="77777777" w:rsidR="00DE6FB4" w:rsidRPr="00DC167F" w:rsidRDefault="00DE6FB4" w:rsidP="004717C6">
      <w:pPr>
        <w:numPr>
          <w:ilvl w:val="0"/>
          <w:numId w:val="17"/>
        </w:numPr>
        <w:tabs>
          <w:tab w:val="clear" w:pos="468pt"/>
        </w:tabs>
        <w:spacing w:after="12pt" w:line="12pt" w:lineRule="auto"/>
        <w:rPr>
          <w:szCs w:val="24"/>
        </w:rPr>
      </w:pPr>
      <w:r>
        <w:rPr>
          <w:szCs w:val="24"/>
        </w:rPr>
        <w:t xml:space="preserve">Estimated </w:t>
      </w:r>
      <w:r w:rsidR="00A755CF">
        <w:rPr>
          <w:szCs w:val="24"/>
        </w:rPr>
        <w:t xml:space="preserve">budget </w:t>
      </w:r>
      <w:r>
        <w:rPr>
          <w:szCs w:val="24"/>
        </w:rPr>
        <w:t>is not to exceed $63,000.</w:t>
      </w:r>
    </w:p>
    <w:p w14:paraId="0073F3E1" w14:textId="77777777" w:rsidR="00DE6FB4" w:rsidRPr="00DC167F" w:rsidRDefault="00A755CF" w:rsidP="004717C6">
      <w:pPr>
        <w:numPr>
          <w:ilvl w:val="12"/>
          <w:numId w:val="0"/>
        </w:numPr>
        <w:spacing w:after="6pt" w:line="18pt" w:lineRule="auto"/>
        <w:rPr>
          <w:b/>
          <w:szCs w:val="24"/>
        </w:rPr>
      </w:pPr>
      <w:r>
        <w:rPr>
          <w:b/>
          <w:szCs w:val="24"/>
        </w:rPr>
        <w:t xml:space="preserve">V. </w:t>
      </w:r>
      <w:r w:rsidR="00DE6FB4" w:rsidRPr="00DC167F">
        <w:rPr>
          <w:b/>
          <w:szCs w:val="24"/>
        </w:rPr>
        <w:t>Key Assumptions:</w:t>
      </w:r>
    </w:p>
    <w:p w14:paraId="7B5F9FEE" w14:textId="0583429A" w:rsidR="00DE6FB4" w:rsidRPr="00DC167F" w:rsidRDefault="00DE6FB4" w:rsidP="004717C6">
      <w:pPr>
        <w:numPr>
          <w:ilvl w:val="0"/>
          <w:numId w:val="16"/>
        </w:numPr>
        <w:tabs>
          <w:tab w:val="clear" w:pos="468pt"/>
        </w:tabs>
        <w:spacing w:after="6pt" w:line="18pt" w:lineRule="auto"/>
        <w:rPr>
          <w:szCs w:val="24"/>
        </w:rPr>
      </w:pPr>
      <w:r w:rsidRPr="00DC167F">
        <w:rPr>
          <w:szCs w:val="24"/>
        </w:rPr>
        <w:t xml:space="preserve">All materials for the rocket will have been purchased by </w:t>
      </w:r>
      <w:r w:rsidR="0096502F">
        <w:rPr>
          <w:szCs w:val="24"/>
        </w:rPr>
        <w:t>SSTC</w:t>
      </w:r>
      <w:r>
        <w:rPr>
          <w:szCs w:val="24"/>
        </w:rPr>
        <w:t xml:space="preserve"> </w:t>
      </w:r>
      <w:r w:rsidRPr="00DC167F">
        <w:rPr>
          <w:szCs w:val="24"/>
        </w:rPr>
        <w:t xml:space="preserve">and received no later than </w:t>
      </w:r>
      <w:r>
        <w:rPr>
          <w:szCs w:val="24"/>
        </w:rPr>
        <w:t xml:space="preserve">the </w:t>
      </w:r>
      <w:r w:rsidRPr="00DC167F">
        <w:rPr>
          <w:szCs w:val="24"/>
        </w:rPr>
        <w:t>Friday</w:t>
      </w:r>
      <w:r>
        <w:rPr>
          <w:szCs w:val="24"/>
        </w:rPr>
        <w:t xml:space="preserve"> before project start. </w:t>
      </w:r>
      <w:r w:rsidRPr="00DC167F">
        <w:rPr>
          <w:szCs w:val="24"/>
        </w:rPr>
        <w:t>(Recommended engines are as follows: 1/2A3-2T, A3-4T, A10-3T.</w:t>
      </w:r>
      <w:r>
        <w:rPr>
          <w:szCs w:val="24"/>
        </w:rPr>
        <w:t>)</w:t>
      </w:r>
      <w:r w:rsidRPr="00DC167F">
        <w:rPr>
          <w:szCs w:val="24"/>
        </w:rPr>
        <w:t xml:space="preserve">  </w:t>
      </w:r>
    </w:p>
    <w:p w14:paraId="1E875936" w14:textId="77777777" w:rsidR="00DE6FB4" w:rsidRPr="00DC167F" w:rsidRDefault="00DE6FB4" w:rsidP="004717C6">
      <w:pPr>
        <w:numPr>
          <w:ilvl w:val="0"/>
          <w:numId w:val="16"/>
        </w:numPr>
        <w:tabs>
          <w:tab w:val="clear" w:pos="468pt"/>
        </w:tabs>
        <w:spacing w:after="12pt" w:line="12pt" w:lineRule="auto"/>
        <w:rPr>
          <w:szCs w:val="24"/>
        </w:rPr>
      </w:pPr>
      <w:r w:rsidRPr="00DC167F">
        <w:rPr>
          <w:szCs w:val="24"/>
        </w:rPr>
        <w:t xml:space="preserve">All activities associated </w:t>
      </w:r>
      <w:r w:rsidR="00A755CF">
        <w:rPr>
          <w:szCs w:val="24"/>
        </w:rPr>
        <w:t>with</w:t>
      </w:r>
      <w:r w:rsidR="00A755CF" w:rsidRPr="00DC167F">
        <w:rPr>
          <w:szCs w:val="24"/>
        </w:rPr>
        <w:t xml:space="preserve"> </w:t>
      </w:r>
      <w:r w:rsidRPr="00DC167F">
        <w:rPr>
          <w:szCs w:val="24"/>
        </w:rPr>
        <w:t xml:space="preserve">building the model rocket will follow the National Association of Rocketry (NAR) Safety Code.  </w:t>
      </w:r>
    </w:p>
    <w:p w14:paraId="49763346" w14:textId="179EC6AB" w:rsidR="00DE6FB4" w:rsidRPr="00DC167F" w:rsidRDefault="00DE6FB4" w:rsidP="004717C6">
      <w:pPr>
        <w:numPr>
          <w:ilvl w:val="0"/>
          <w:numId w:val="16"/>
        </w:numPr>
        <w:tabs>
          <w:tab w:val="clear" w:pos="468pt"/>
        </w:tabs>
        <w:spacing w:after="12pt" w:line="12pt" w:lineRule="auto"/>
        <w:rPr>
          <w:szCs w:val="24"/>
        </w:rPr>
      </w:pPr>
      <w:r w:rsidRPr="00DC167F">
        <w:rPr>
          <w:szCs w:val="24"/>
        </w:rPr>
        <w:t xml:space="preserve">All </w:t>
      </w:r>
      <w:r w:rsidR="00A755CF">
        <w:rPr>
          <w:szCs w:val="24"/>
        </w:rPr>
        <w:t>p</w:t>
      </w:r>
      <w:r w:rsidR="00A755CF" w:rsidRPr="00DC167F">
        <w:rPr>
          <w:szCs w:val="24"/>
        </w:rPr>
        <w:t xml:space="preserve">roject </w:t>
      </w:r>
      <w:r w:rsidR="00A755CF">
        <w:rPr>
          <w:szCs w:val="24"/>
        </w:rPr>
        <w:t>m</w:t>
      </w:r>
      <w:r w:rsidR="00A755CF" w:rsidRPr="00DC167F">
        <w:rPr>
          <w:szCs w:val="24"/>
        </w:rPr>
        <w:t xml:space="preserve">anagement </w:t>
      </w:r>
      <w:r w:rsidRPr="00DC167F">
        <w:rPr>
          <w:szCs w:val="24"/>
        </w:rPr>
        <w:t>activities will use</w:t>
      </w:r>
      <w:r>
        <w:rPr>
          <w:szCs w:val="24"/>
        </w:rPr>
        <w:t xml:space="preserve"> </w:t>
      </w:r>
      <w:r w:rsidR="0096502F">
        <w:rPr>
          <w:szCs w:val="24"/>
        </w:rPr>
        <w:t>SSTC</w:t>
      </w:r>
      <w:r>
        <w:rPr>
          <w:szCs w:val="24"/>
        </w:rPr>
        <w:t xml:space="preserve">’s </w:t>
      </w:r>
      <w:r w:rsidRPr="00DC167F">
        <w:rPr>
          <w:szCs w:val="24"/>
        </w:rPr>
        <w:t>project tools, templates</w:t>
      </w:r>
      <w:r w:rsidR="00A755CF">
        <w:rPr>
          <w:szCs w:val="24"/>
        </w:rPr>
        <w:t>,</w:t>
      </w:r>
      <w:r w:rsidRPr="00DC167F">
        <w:rPr>
          <w:szCs w:val="24"/>
        </w:rPr>
        <w:t xml:space="preserve"> and processes, based on PMI standards.  </w:t>
      </w:r>
    </w:p>
    <w:p w14:paraId="5699E948" w14:textId="77777777" w:rsidR="00DE6FB4" w:rsidRDefault="00DE6FB4" w:rsidP="00272CE3">
      <w:pPr>
        <w:numPr>
          <w:ilvl w:val="0"/>
          <w:numId w:val="16"/>
        </w:numPr>
        <w:tabs>
          <w:tab w:val="clear" w:pos="468pt"/>
        </w:tabs>
        <w:spacing w:after="12pt" w:line="12pt" w:lineRule="auto"/>
        <w:rPr>
          <w:szCs w:val="24"/>
        </w:rPr>
      </w:pPr>
      <w:r>
        <w:rPr>
          <w:szCs w:val="24"/>
        </w:rPr>
        <w:t>The project can be completed in 3 months time and within an estimated budget of $63,000.</w:t>
      </w:r>
    </w:p>
    <w:p w14:paraId="69975BBA" w14:textId="77777777" w:rsidR="00DE6FB4" w:rsidRPr="00DC167F" w:rsidRDefault="00DE6FB4" w:rsidP="00DE6FB4">
      <w:pPr>
        <w:numPr>
          <w:ilvl w:val="12"/>
          <w:numId w:val="0"/>
        </w:numPr>
        <w:spacing w:after="6pt"/>
        <w:rPr>
          <w:szCs w:val="24"/>
        </w:rPr>
      </w:pPr>
      <w:r w:rsidRPr="00DC167F">
        <w:rPr>
          <w:szCs w:val="24"/>
        </w:rPr>
        <w:t>Signatures—The following people agree that the above information is accurate:</w:t>
      </w:r>
    </w:p>
    <w:p w14:paraId="6EA6CFF9" w14:textId="77777777" w:rsidR="001B04A2" w:rsidRPr="00DC167F" w:rsidRDefault="00DE6FB4" w:rsidP="001B04A2">
      <w:pPr>
        <w:numPr>
          <w:ilvl w:val="0"/>
          <w:numId w:val="15"/>
        </w:numPr>
        <w:tabs>
          <w:tab w:val="clear" w:pos="468pt"/>
        </w:tabs>
        <w:spacing w:after="12pt" w:line="12pt" w:lineRule="auto"/>
        <w:rPr>
          <w:szCs w:val="24"/>
        </w:rPr>
      </w:pPr>
      <w:r w:rsidRPr="00DC167F">
        <w:rPr>
          <w:szCs w:val="24"/>
        </w:rPr>
        <w:t>Project team members:</w:t>
      </w:r>
    </w:p>
    <w:p w14:paraId="108588C2" w14:textId="77777777" w:rsidR="00DE6FB4" w:rsidRDefault="00DE6FB4" w:rsidP="001B04A2">
      <w:pPr>
        <w:numPr>
          <w:ilvl w:val="12"/>
          <w:numId w:val="0"/>
        </w:numPr>
        <w:tabs>
          <w:tab w:val="start" w:pos="274.50pt"/>
        </w:tabs>
        <w:spacing w:after="12pt" w:line="18pt" w:lineRule="auto"/>
        <w:rPr>
          <w:szCs w:val="24"/>
        </w:rPr>
      </w:pPr>
      <w:r w:rsidRPr="00DC167F">
        <w:rPr>
          <w:szCs w:val="24"/>
        </w:rPr>
        <w:t>Ms. Julie Davis, Project</w:t>
      </w:r>
      <w:r>
        <w:rPr>
          <w:szCs w:val="24"/>
        </w:rPr>
        <w:t xml:space="preserve"> Manager      </w:t>
      </w:r>
      <w:r w:rsidR="0083679D">
        <w:rPr>
          <w:szCs w:val="24"/>
        </w:rPr>
        <w:t xml:space="preserve">                               _</w:t>
      </w:r>
      <w:r>
        <w:rPr>
          <w:szCs w:val="24"/>
        </w:rPr>
        <w:t>_______________________________</w:t>
      </w:r>
    </w:p>
    <w:p w14:paraId="6DDC3358" w14:textId="77777777" w:rsidR="001B04A2" w:rsidRPr="00DC167F" w:rsidRDefault="001B04A2" w:rsidP="001B04A2">
      <w:pPr>
        <w:numPr>
          <w:ilvl w:val="12"/>
          <w:numId w:val="0"/>
        </w:numPr>
        <w:tabs>
          <w:tab w:val="start" w:pos="180pt"/>
          <w:tab w:val="start" w:pos="270pt"/>
        </w:tabs>
        <w:spacing w:after="12pt" w:line="18pt" w:lineRule="auto"/>
        <w:rPr>
          <w:szCs w:val="24"/>
        </w:rPr>
      </w:pPr>
      <w:r w:rsidRPr="00DC167F">
        <w:rPr>
          <w:szCs w:val="24"/>
        </w:rPr>
        <w:t xml:space="preserve">Ms. Gwen Edwards, Finance         </w:t>
      </w:r>
      <w:r>
        <w:rPr>
          <w:szCs w:val="24"/>
        </w:rPr>
        <w:tab/>
        <w:t xml:space="preserve">                              </w:t>
      </w:r>
      <w:r w:rsidRPr="00DC167F">
        <w:rPr>
          <w:szCs w:val="24"/>
        </w:rPr>
        <w:t>_________________________________</w:t>
      </w:r>
    </w:p>
    <w:p w14:paraId="33AAB201" w14:textId="77777777" w:rsidR="001B04A2" w:rsidRPr="00DC167F" w:rsidRDefault="001B04A2" w:rsidP="001B04A2">
      <w:pPr>
        <w:numPr>
          <w:ilvl w:val="12"/>
          <w:numId w:val="0"/>
        </w:numPr>
        <w:spacing w:after="12pt" w:line="18pt" w:lineRule="auto"/>
        <w:rPr>
          <w:szCs w:val="24"/>
        </w:rPr>
      </w:pPr>
      <w:r w:rsidRPr="00DC167F">
        <w:rPr>
          <w:szCs w:val="24"/>
        </w:rPr>
        <w:lastRenderedPageBreak/>
        <w:t>Mr. Br</w:t>
      </w:r>
      <w:r w:rsidR="00A755CF">
        <w:rPr>
          <w:szCs w:val="24"/>
        </w:rPr>
        <w:t>i</w:t>
      </w:r>
      <w:r w:rsidRPr="00DC167F">
        <w:rPr>
          <w:szCs w:val="24"/>
        </w:rPr>
        <w:t xml:space="preserve">an, Engineering Manager     </w:t>
      </w:r>
      <w:r>
        <w:rPr>
          <w:szCs w:val="24"/>
        </w:rPr>
        <w:t xml:space="preserve">                                </w:t>
      </w:r>
      <w:r w:rsidRPr="00DC167F">
        <w:rPr>
          <w:szCs w:val="24"/>
        </w:rPr>
        <w:t>________________________________</w:t>
      </w:r>
    </w:p>
    <w:p w14:paraId="367B8DBB" w14:textId="77777777" w:rsidR="001B04A2" w:rsidRPr="00DC167F" w:rsidRDefault="001B04A2" w:rsidP="001B04A2">
      <w:pPr>
        <w:numPr>
          <w:ilvl w:val="12"/>
          <w:numId w:val="0"/>
        </w:numPr>
        <w:spacing w:after="12pt" w:line="18pt" w:lineRule="auto"/>
        <w:rPr>
          <w:szCs w:val="24"/>
        </w:rPr>
      </w:pPr>
      <w:r w:rsidRPr="00DC167F">
        <w:rPr>
          <w:szCs w:val="24"/>
        </w:rPr>
        <w:t xml:space="preserve">Mr. Kevin LaSalle, </w:t>
      </w:r>
      <w:r>
        <w:rPr>
          <w:szCs w:val="24"/>
        </w:rPr>
        <w:t xml:space="preserve">Staffing Manager                             </w:t>
      </w:r>
      <w:r w:rsidRPr="00DC167F">
        <w:rPr>
          <w:szCs w:val="24"/>
        </w:rPr>
        <w:t>_________________________________</w:t>
      </w:r>
    </w:p>
    <w:p w14:paraId="3CF90FB5" w14:textId="77777777" w:rsidR="001B04A2" w:rsidRPr="00DC167F" w:rsidRDefault="001B04A2" w:rsidP="001B04A2">
      <w:pPr>
        <w:numPr>
          <w:ilvl w:val="12"/>
          <w:numId w:val="0"/>
        </w:numPr>
        <w:tabs>
          <w:tab w:val="start" w:pos="180pt"/>
          <w:tab w:val="start" w:pos="270pt"/>
        </w:tabs>
        <w:spacing w:after="12pt" w:line="18pt" w:lineRule="auto"/>
        <w:rPr>
          <w:szCs w:val="24"/>
        </w:rPr>
      </w:pPr>
      <w:r w:rsidRPr="00DC167F">
        <w:rPr>
          <w:szCs w:val="24"/>
        </w:rPr>
        <w:t>Ms. Jeann</w:t>
      </w:r>
      <w:r>
        <w:rPr>
          <w:szCs w:val="24"/>
        </w:rPr>
        <w:t>e</w:t>
      </w:r>
      <w:r w:rsidRPr="00DC167F">
        <w:rPr>
          <w:szCs w:val="24"/>
        </w:rPr>
        <w:t xml:space="preserve">a Brown, Risk Manager    </w:t>
      </w:r>
      <w:r>
        <w:rPr>
          <w:szCs w:val="24"/>
        </w:rPr>
        <w:t xml:space="preserve">                             </w:t>
      </w:r>
      <w:r w:rsidRPr="00DC167F">
        <w:rPr>
          <w:szCs w:val="24"/>
        </w:rPr>
        <w:t>_________________________________</w:t>
      </w:r>
    </w:p>
    <w:p w14:paraId="39DC6540" w14:textId="77777777" w:rsidR="001B04A2" w:rsidRDefault="001B04A2" w:rsidP="000835E1">
      <w:pPr>
        <w:numPr>
          <w:ilvl w:val="12"/>
          <w:numId w:val="0"/>
        </w:numPr>
        <w:spacing w:after="12pt" w:line="18pt" w:lineRule="auto"/>
        <w:rPr>
          <w:szCs w:val="24"/>
        </w:rPr>
      </w:pPr>
      <w:r w:rsidRPr="00DC167F">
        <w:rPr>
          <w:szCs w:val="24"/>
        </w:rPr>
        <w:t xml:space="preserve">Mr. Tom Jones, Quality Manager      </w:t>
      </w:r>
      <w:r>
        <w:rPr>
          <w:szCs w:val="24"/>
        </w:rPr>
        <w:t xml:space="preserve">                            </w:t>
      </w:r>
      <w:r w:rsidR="000835E1">
        <w:rPr>
          <w:szCs w:val="24"/>
        </w:rPr>
        <w:t xml:space="preserve"> _</w:t>
      </w:r>
      <w:r w:rsidRPr="00DC167F">
        <w:rPr>
          <w:szCs w:val="24"/>
        </w:rPr>
        <w:t>________________________________</w:t>
      </w:r>
    </w:p>
    <w:p w14:paraId="57252190" w14:textId="77777777" w:rsidR="000835E1" w:rsidRPr="00DC167F" w:rsidRDefault="000835E1" w:rsidP="000835E1">
      <w:pPr>
        <w:numPr>
          <w:ilvl w:val="12"/>
          <w:numId w:val="0"/>
        </w:numPr>
        <w:spacing w:after="12pt" w:line="18pt" w:lineRule="auto"/>
        <w:rPr>
          <w:szCs w:val="24"/>
        </w:rPr>
      </w:pPr>
    </w:p>
    <w:p w14:paraId="46857EEF" w14:textId="77777777" w:rsidR="00DE6FB4" w:rsidRDefault="00DE6FB4" w:rsidP="00DE6FB4">
      <w:pPr>
        <w:numPr>
          <w:ilvl w:val="0"/>
          <w:numId w:val="15"/>
        </w:numPr>
        <w:tabs>
          <w:tab w:val="clear" w:pos="468pt"/>
        </w:tabs>
        <w:spacing w:after="12pt" w:line="12pt" w:lineRule="auto"/>
        <w:rPr>
          <w:szCs w:val="24"/>
        </w:rPr>
      </w:pPr>
      <w:r w:rsidRPr="00DC167F">
        <w:rPr>
          <w:szCs w:val="24"/>
        </w:rPr>
        <w:t>Project sponsor and/or authorizing manager(s):</w:t>
      </w:r>
    </w:p>
    <w:p w14:paraId="0A6366B4" w14:textId="77777777" w:rsidR="00091530" w:rsidRDefault="00DE6FB4" w:rsidP="00091530">
      <w:pPr>
        <w:spacing w:after="12pt"/>
        <w:rPr>
          <w:szCs w:val="24"/>
        </w:rPr>
      </w:pPr>
      <w:r>
        <w:rPr>
          <w:szCs w:val="24"/>
        </w:rPr>
        <w:t>Mr. Jeff Tyler, Spon</w:t>
      </w:r>
      <w:r w:rsidR="0083679D">
        <w:rPr>
          <w:szCs w:val="24"/>
        </w:rPr>
        <w:t xml:space="preserve">sor                                                     </w:t>
      </w:r>
      <w:r>
        <w:rPr>
          <w:szCs w:val="24"/>
        </w:rPr>
        <w:t>________________________________</w:t>
      </w:r>
    </w:p>
    <w:p w14:paraId="2267ACA2" w14:textId="77777777" w:rsidR="007C0E70" w:rsidRDefault="007C0E70" w:rsidP="00091530">
      <w:pPr>
        <w:spacing w:after="12pt" w:line="12pt" w:lineRule="auto"/>
        <w:jc w:val="center"/>
        <w:rPr>
          <w:b/>
          <w:sz w:val="28"/>
          <w:szCs w:val="28"/>
        </w:rPr>
      </w:pPr>
    </w:p>
    <w:p w14:paraId="7E5680E4" w14:textId="77777777" w:rsidR="007C0E70" w:rsidRDefault="007C0E70" w:rsidP="00091530">
      <w:pPr>
        <w:spacing w:after="12pt" w:line="12pt" w:lineRule="auto"/>
        <w:jc w:val="center"/>
        <w:rPr>
          <w:b/>
          <w:sz w:val="28"/>
          <w:szCs w:val="28"/>
        </w:rPr>
      </w:pPr>
    </w:p>
    <w:p w14:paraId="579B93F4" w14:textId="77777777" w:rsidR="007C0E70" w:rsidRDefault="007C0E70" w:rsidP="00091530">
      <w:pPr>
        <w:spacing w:after="12pt" w:line="12pt" w:lineRule="auto"/>
        <w:jc w:val="center"/>
        <w:rPr>
          <w:b/>
          <w:sz w:val="28"/>
          <w:szCs w:val="28"/>
        </w:rPr>
      </w:pPr>
    </w:p>
    <w:p w14:paraId="0687CB7D" w14:textId="77777777" w:rsidR="00CA4194" w:rsidRDefault="00CA4194" w:rsidP="00091530">
      <w:pPr>
        <w:spacing w:after="12pt" w:line="12pt" w:lineRule="auto"/>
        <w:jc w:val="center"/>
        <w:rPr>
          <w:b/>
          <w:sz w:val="28"/>
          <w:szCs w:val="28"/>
        </w:rPr>
      </w:pPr>
      <w:r>
        <w:rPr>
          <w:b/>
          <w:sz w:val="28"/>
          <w:szCs w:val="28"/>
        </w:rPr>
        <w:t>APPENDIX D</w:t>
      </w:r>
    </w:p>
    <w:p w14:paraId="229637B4" w14:textId="77777777" w:rsidR="00AB410B" w:rsidRDefault="00AB410B" w:rsidP="00091530">
      <w:pPr>
        <w:spacing w:after="12pt" w:line="12pt" w:lineRule="auto"/>
        <w:jc w:val="center"/>
        <w:rPr>
          <w:b/>
          <w:sz w:val="28"/>
          <w:szCs w:val="28"/>
        </w:rPr>
      </w:pPr>
      <w:r>
        <w:rPr>
          <w:b/>
          <w:sz w:val="28"/>
          <w:szCs w:val="28"/>
        </w:rPr>
        <w:t xml:space="preserve">WORK </w:t>
      </w:r>
      <w:smartTag w:uri="urn:schemas-microsoft-com:office:smarttags" w:element="City">
        <w:smartTag w:uri="urn:schemas-microsoft-com:office:smarttags" w:element="place">
          <w:r>
            <w:rPr>
              <w:b/>
              <w:sz w:val="28"/>
              <w:szCs w:val="28"/>
            </w:rPr>
            <w:t>BREA</w:t>
          </w:r>
        </w:smartTag>
      </w:smartTag>
      <w:r>
        <w:rPr>
          <w:b/>
          <w:sz w:val="28"/>
          <w:szCs w:val="28"/>
        </w:rPr>
        <w:t>KDOWN STRUCTURE</w:t>
      </w:r>
    </w:p>
    <w:p w14:paraId="77E3BE31"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1.0 ASSEMBLE ENGINE MOUNT</w:t>
      </w:r>
    </w:p>
    <w:p w14:paraId="77045AC7" w14:textId="77777777" w:rsidR="00AB410B" w:rsidRPr="00AB410B" w:rsidRDefault="00AB410B" w:rsidP="00AB410B">
      <w:pPr>
        <w:tabs>
          <w:tab w:val="clear" w:pos="468pt"/>
        </w:tabs>
        <w:autoSpaceDE w:val="0"/>
        <w:autoSpaceDN w:val="0"/>
        <w:adjustRightInd w:val="0"/>
        <w:spacing w:line="12pt" w:lineRule="auto"/>
        <w:ind w:firstLine="36pt"/>
        <w:rPr>
          <w:szCs w:val="24"/>
        </w:rPr>
      </w:pPr>
      <w:r w:rsidRPr="00AB410B">
        <w:rPr>
          <w:szCs w:val="24"/>
        </w:rPr>
        <w:t>1.1 Measure, Mark</w:t>
      </w:r>
      <w:r w:rsidR="007214A0">
        <w:rPr>
          <w:szCs w:val="24"/>
        </w:rPr>
        <w:t>,</w:t>
      </w:r>
      <w:r w:rsidRPr="00AB410B">
        <w:rPr>
          <w:szCs w:val="24"/>
        </w:rPr>
        <w:t xml:space="preserve"> and Cut Engine Tube</w:t>
      </w:r>
    </w:p>
    <w:p w14:paraId="7D1B8398"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1.1.1 Lay ruler along engine tube</w:t>
      </w:r>
    </w:p>
    <w:p w14:paraId="23944F70" w14:textId="77777777" w:rsidR="00AB410B" w:rsidRPr="00AB410B" w:rsidRDefault="00AB410B" w:rsidP="00AB410B">
      <w:pPr>
        <w:tabs>
          <w:tab w:val="clear" w:pos="468pt"/>
        </w:tabs>
        <w:autoSpaceDE w:val="0"/>
        <w:autoSpaceDN w:val="0"/>
        <w:adjustRightInd w:val="0"/>
        <w:spacing w:line="12pt" w:lineRule="auto"/>
        <w:rPr>
          <w:szCs w:val="24"/>
        </w:rPr>
      </w:pPr>
      <w:r>
        <w:rPr>
          <w:szCs w:val="24"/>
        </w:rPr>
        <w:t xml:space="preserve"> </w:t>
      </w:r>
      <w:r>
        <w:rPr>
          <w:szCs w:val="24"/>
        </w:rPr>
        <w:tab/>
      </w:r>
      <w:r>
        <w:rPr>
          <w:szCs w:val="24"/>
        </w:rPr>
        <w:tab/>
      </w:r>
      <w:r w:rsidRPr="00AB410B">
        <w:rPr>
          <w:szCs w:val="24"/>
        </w:rPr>
        <w:t>1.1.2 Measure engi</w:t>
      </w:r>
      <w:r w:rsidR="00554C41">
        <w:rPr>
          <w:szCs w:val="24"/>
        </w:rPr>
        <w:t>ne from left of engine tube</w:t>
      </w:r>
      <w:r w:rsidRPr="00AB410B">
        <w:rPr>
          <w:szCs w:val="24"/>
        </w:rPr>
        <w:t xml:space="preserve"> @ 1/8"</w:t>
      </w:r>
    </w:p>
    <w:p w14:paraId="0BB840DA" w14:textId="77777777" w:rsidR="00AB410B" w:rsidRPr="00AB410B" w:rsidRDefault="000C600B" w:rsidP="00AB410B">
      <w:pPr>
        <w:tabs>
          <w:tab w:val="clear" w:pos="468pt"/>
        </w:tabs>
        <w:autoSpaceDE w:val="0"/>
        <w:autoSpaceDN w:val="0"/>
        <w:adjustRightInd w:val="0"/>
        <w:spacing w:line="12pt" w:lineRule="auto"/>
        <w:ind w:start="36pt" w:firstLine="36pt"/>
        <w:rPr>
          <w:szCs w:val="24"/>
        </w:rPr>
      </w:pPr>
      <w:r>
        <w:rPr>
          <w:szCs w:val="24"/>
        </w:rPr>
        <w:t>1.1.3 Mark left end of e</w:t>
      </w:r>
      <w:r w:rsidR="00AB410B" w:rsidRPr="00AB410B">
        <w:rPr>
          <w:szCs w:val="24"/>
        </w:rPr>
        <w:t xml:space="preserve">ngine </w:t>
      </w:r>
      <w:r w:rsidR="008B0ADF">
        <w:rPr>
          <w:szCs w:val="24"/>
        </w:rPr>
        <w:t>t</w:t>
      </w:r>
      <w:r w:rsidR="008B0ADF" w:rsidRPr="00AB410B">
        <w:rPr>
          <w:szCs w:val="24"/>
        </w:rPr>
        <w:t xml:space="preserve">ube </w:t>
      </w:r>
      <w:r w:rsidR="00AB410B" w:rsidRPr="00AB410B">
        <w:rPr>
          <w:szCs w:val="24"/>
        </w:rPr>
        <w:t>@ 1/8</w:t>
      </w:r>
      <w:r w:rsidR="008B0ADF" w:rsidRPr="00AB410B">
        <w:rPr>
          <w:szCs w:val="24"/>
        </w:rPr>
        <w:t>"</w:t>
      </w:r>
      <w:r w:rsidR="00AB410B" w:rsidRPr="00AB410B">
        <w:rPr>
          <w:szCs w:val="24"/>
        </w:rPr>
        <w:t xml:space="preserve"> </w:t>
      </w:r>
    </w:p>
    <w:p w14:paraId="369C9169"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1.1.4 Measure engine from left of engine tube @ 3/4"</w:t>
      </w:r>
    </w:p>
    <w:p w14:paraId="2F83350C" w14:textId="77777777" w:rsidR="00AB410B" w:rsidRPr="00AB410B" w:rsidRDefault="000C600B" w:rsidP="00AB410B">
      <w:pPr>
        <w:tabs>
          <w:tab w:val="clear" w:pos="468pt"/>
        </w:tabs>
        <w:autoSpaceDE w:val="0"/>
        <w:autoSpaceDN w:val="0"/>
        <w:adjustRightInd w:val="0"/>
        <w:spacing w:line="12pt" w:lineRule="auto"/>
        <w:ind w:start="36pt" w:firstLine="36pt"/>
        <w:rPr>
          <w:szCs w:val="24"/>
        </w:rPr>
      </w:pPr>
      <w:r>
        <w:rPr>
          <w:szCs w:val="24"/>
        </w:rPr>
        <w:t>1.1.5 Mark from left of</w:t>
      </w:r>
      <w:r w:rsidR="00EC4B8E">
        <w:rPr>
          <w:szCs w:val="24"/>
        </w:rPr>
        <w:t xml:space="preserve"> </w:t>
      </w:r>
      <w:r>
        <w:rPr>
          <w:szCs w:val="24"/>
        </w:rPr>
        <w:t>e</w:t>
      </w:r>
      <w:r w:rsidR="00AB410B" w:rsidRPr="00AB410B">
        <w:rPr>
          <w:szCs w:val="24"/>
        </w:rPr>
        <w:t>ngine</w:t>
      </w:r>
      <w:r>
        <w:rPr>
          <w:szCs w:val="24"/>
        </w:rPr>
        <w:t xml:space="preserve"> t</w:t>
      </w:r>
      <w:r w:rsidR="00AB410B" w:rsidRPr="00AB410B">
        <w:rPr>
          <w:szCs w:val="24"/>
        </w:rPr>
        <w:t>ube @ 3/4"</w:t>
      </w:r>
    </w:p>
    <w:p w14:paraId="5796E746"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1.1.6 Measure engine tube from left of engine tube @ 1</w:t>
      </w:r>
      <w:r w:rsidR="008B0ADF">
        <w:rPr>
          <w:szCs w:val="24"/>
        </w:rPr>
        <w:t xml:space="preserve"> </w:t>
      </w:r>
      <w:r w:rsidRPr="00AB410B">
        <w:rPr>
          <w:szCs w:val="24"/>
        </w:rPr>
        <w:t>1/2"</w:t>
      </w:r>
    </w:p>
    <w:p w14:paraId="53334112" w14:textId="77777777" w:rsidR="00AB410B" w:rsidRPr="00AB410B" w:rsidRDefault="000C600B" w:rsidP="00AB410B">
      <w:pPr>
        <w:tabs>
          <w:tab w:val="clear" w:pos="468pt"/>
        </w:tabs>
        <w:autoSpaceDE w:val="0"/>
        <w:autoSpaceDN w:val="0"/>
        <w:adjustRightInd w:val="0"/>
        <w:spacing w:line="12pt" w:lineRule="auto"/>
        <w:ind w:start="36pt" w:firstLine="36pt"/>
        <w:rPr>
          <w:szCs w:val="24"/>
        </w:rPr>
      </w:pPr>
      <w:r>
        <w:rPr>
          <w:szCs w:val="24"/>
        </w:rPr>
        <w:t>1.1.7 Mark from left of e</w:t>
      </w:r>
      <w:r w:rsidR="00AB410B" w:rsidRPr="00AB410B">
        <w:rPr>
          <w:szCs w:val="24"/>
        </w:rPr>
        <w:t xml:space="preserve">ngine </w:t>
      </w:r>
      <w:r>
        <w:rPr>
          <w:szCs w:val="24"/>
        </w:rPr>
        <w:t>t</w:t>
      </w:r>
      <w:r w:rsidR="00AB410B" w:rsidRPr="00AB410B">
        <w:rPr>
          <w:szCs w:val="24"/>
        </w:rPr>
        <w:t>ube @ 1 1/2"</w:t>
      </w:r>
    </w:p>
    <w:p w14:paraId="705424CE" w14:textId="77777777" w:rsidR="00AB410B" w:rsidRPr="00AB410B" w:rsidRDefault="00AB410B" w:rsidP="00AB410B">
      <w:pPr>
        <w:tabs>
          <w:tab w:val="clear" w:pos="468pt"/>
        </w:tabs>
        <w:autoSpaceDE w:val="0"/>
        <w:autoSpaceDN w:val="0"/>
        <w:adjustRightInd w:val="0"/>
        <w:spacing w:line="12pt" w:lineRule="auto"/>
        <w:ind w:firstLine="36pt"/>
        <w:rPr>
          <w:szCs w:val="24"/>
        </w:rPr>
      </w:pPr>
      <w:r>
        <w:rPr>
          <w:szCs w:val="24"/>
        </w:rPr>
        <w:t>1</w:t>
      </w:r>
      <w:r w:rsidRPr="00AB410B">
        <w:rPr>
          <w:szCs w:val="24"/>
        </w:rPr>
        <w:t>.2 Cut Engine Tube</w:t>
      </w:r>
    </w:p>
    <w:p w14:paraId="6714E7CC"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1.2.1 Cut Slit of 1/8" @ 1 1/2 inch </w:t>
      </w:r>
      <w:r w:rsidR="008B0ADF">
        <w:rPr>
          <w:szCs w:val="24"/>
        </w:rPr>
        <w:t>m</w:t>
      </w:r>
      <w:r w:rsidR="008B0ADF" w:rsidRPr="00AB410B">
        <w:rPr>
          <w:szCs w:val="24"/>
        </w:rPr>
        <w:t xml:space="preserve">ark </w:t>
      </w:r>
      <w:r w:rsidRPr="00AB410B">
        <w:rPr>
          <w:szCs w:val="24"/>
        </w:rPr>
        <w:t xml:space="preserve">on </w:t>
      </w:r>
      <w:r w:rsidR="008B0ADF">
        <w:rPr>
          <w:szCs w:val="24"/>
        </w:rPr>
        <w:t>e</w:t>
      </w:r>
      <w:r w:rsidR="008B0ADF" w:rsidRPr="00AB410B">
        <w:rPr>
          <w:szCs w:val="24"/>
        </w:rPr>
        <w:t xml:space="preserve">ngine </w:t>
      </w:r>
      <w:r w:rsidR="008B0ADF">
        <w:rPr>
          <w:szCs w:val="24"/>
        </w:rPr>
        <w:t>t</w:t>
      </w:r>
      <w:r w:rsidR="008B0ADF" w:rsidRPr="00AB410B">
        <w:rPr>
          <w:szCs w:val="24"/>
        </w:rPr>
        <w:t>ube</w:t>
      </w:r>
    </w:p>
    <w:p w14:paraId="280D6BC8" w14:textId="77777777" w:rsidR="00AB410B" w:rsidRPr="00AB410B" w:rsidRDefault="00AB410B" w:rsidP="00AB410B">
      <w:pPr>
        <w:tabs>
          <w:tab w:val="clear" w:pos="468pt"/>
        </w:tabs>
        <w:autoSpaceDE w:val="0"/>
        <w:autoSpaceDN w:val="0"/>
        <w:adjustRightInd w:val="0"/>
        <w:spacing w:line="12pt" w:lineRule="auto"/>
        <w:ind w:firstLine="36pt"/>
        <w:rPr>
          <w:szCs w:val="24"/>
        </w:rPr>
      </w:pPr>
      <w:r w:rsidRPr="00AB410B">
        <w:rPr>
          <w:szCs w:val="24"/>
        </w:rPr>
        <w:t xml:space="preserve">1.3 Glue, Tube, Assemble Hook </w:t>
      </w:r>
    </w:p>
    <w:p w14:paraId="25EC9600" w14:textId="77777777" w:rsid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1.3.1 Apply thin line of glue completely around engine at 3/4" mark</w:t>
      </w:r>
    </w:p>
    <w:p w14:paraId="00433646" w14:textId="77777777" w:rsid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1.3.2 Position </w:t>
      </w:r>
      <w:r w:rsidR="008B0ADF">
        <w:rPr>
          <w:szCs w:val="24"/>
        </w:rPr>
        <w:t>h</w:t>
      </w:r>
      <w:r w:rsidR="008B0ADF" w:rsidRPr="00AB410B">
        <w:rPr>
          <w:szCs w:val="24"/>
        </w:rPr>
        <w:t xml:space="preserve">ook </w:t>
      </w:r>
      <w:r w:rsidRPr="00AB410B">
        <w:rPr>
          <w:szCs w:val="24"/>
        </w:rPr>
        <w:t>per diagram</w:t>
      </w:r>
    </w:p>
    <w:p w14:paraId="2D85DEB7"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1.3.3 Insert </w:t>
      </w:r>
      <w:r w:rsidR="008B0ADF">
        <w:rPr>
          <w:szCs w:val="24"/>
        </w:rPr>
        <w:t>e</w:t>
      </w:r>
      <w:r w:rsidR="008B0ADF" w:rsidRPr="00AB410B">
        <w:rPr>
          <w:szCs w:val="24"/>
        </w:rPr>
        <w:t xml:space="preserve">ngine </w:t>
      </w:r>
      <w:r w:rsidR="008B0ADF">
        <w:rPr>
          <w:szCs w:val="24"/>
        </w:rPr>
        <w:t>h</w:t>
      </w:r>
      <w:r w:rsidR="008B0ADF" w:rsidRPr="00AB410B">
        <w:rPr>
          <w:szCs w:val="24"/>
        </w:rPr>
        <w:t xml:space="preserve">ook </w:t>
      </w:r>
      <w:r w:rsidRPr="00AB410B">
        <w:rPr>
          <w:szCs w:val="24"/>
        </w:rPr>
        <w:t xml:space="preserve">into 1/8" </w:t>
      </w:r>
      <w:r w:rsidR="008B0ADF">
        <w:rPr>
          <w:szCs w:val="24"/>
        </w:rPr>
        <w:t>s</w:t>
      </w:r>
      <w:r w:rsidR="008B0ADF" w:rsidRPr="00AB410B">
        <w:rPr>
          <w:szCs w:val="24"/>
        </w:rPr>
        <w:t xml:space="preserve">lit </w:t>
      </w:r>
      <w:r w:rsidRPr="00AB410B">
        <w:rPr>
          <w:szCs w:val="24"/>
        </w:rPr>
        <w:t xml:space="preserve">on </w:t>
      </w:r>
      <w:r w:rsidR="008B0ADF">
        <w:rPr>
          <w:szCs w:val="24"/>
        </w:rPr>
        <w:t>e</w:t>
      </w:r>
      <w:r w:rsidR="008B0ADF" w:rsidRPr="00AB410B">
        <w:rPr>
          <w:szCs w:val="24"/>
        </w:rPr>
        <w:t xml:space="preserve">ngine </w:t>
      </w:r>
      <w:r w:rsidR="008B0ADF">
        <w:rPr>
          <w:szCs w:val="24"/>
        </w:rPr>
        <w:t>m</w:t>
      </w:r>
      <w:r w:rsidR="008B0ADF" w:rsidRPr="00AB410B">
        <w:rPr>
          <w:szCs w:val="24"/>
        </w:rPr>
        <w:t xml:space="preserve">ount </w:t>
      </w:r>
      <w:r w:rsidR="008B0ADF">
        <w:rPr>
          <w:szCs w:val="24"/>
        </w:rPr>
        <w:t>t</w:t>
      </w:r>
      <w:r w:rsidR="008B0ADF" w:rsidRPr="00AB410B">
        <w:rPr>
          <w:szCs w:val="24"/>
        </w:rPr>
        <w:t>ube</w:t>
      </w:r>
    </w:p>
    <w:p w14:paraId="03BDF0AC" w14:textId="77777777" w:rsidR="00AB410B" w:rsidRPr="00AB410B" w:rsidRDefault="00AB410B" w:rsidP="00AB410B">
      <w:pPr>
        <w:tabs>
          <w:tab w:val="clear" w:pos="468pt"/>
        </w:tabs>
        <w:autoSpaceDE w:val="0"/>
        <w:autoSpaceDN w:val="0"/>
        <w:adjustRightInd w:val="0"/>
        <w:spacing w:line="12pt" w:lineRule="auto"/>
        <w:ind w:firstLine="36pt"/>
        <w:rPr>
          <w:szCs w:val="24"/>
        </w:rPr>
      </w:pPr>
      <w:r w:rsidRPr="00AB410B">
        <w:rPr>
          <w:szCs w:val="24"/>
        </w:rPr>
        <w:t>1.4</w:t>
      </w:r>
      <w:r w:rsidR="00EC4B8E">
        <w:rPr>
          <w:szCs w:val="24"/>
        </w:rPr>
        <w:t xml:space="preserve"> </w:t>
      </w:r>
      <w:r w:rsidRPr="00AB410B">
        <w:rPr>
          <w:szCs w:val="24"/>
        </w:rPr>
        <w:t>Assemble Mylar Ring to Tube</w:t>
      </w:r>
    </w:p>
    <w:p w14:paraId="28C69E59"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Pr>
          <w:szCs w:val="24"/>
        </w:rPr>
        <w:t xml:space="preserve">1.4.1 Slide </w:t>
      </w:r>
      <w:r w:rsidR="008B0ADF">
        <w:rPr>
          <w:szCs w:val="24"/>
        </w:rPr>
        <w:t xml:space="preserve">mylar </w:t>
      </w:r>
      <w:r>
        <w:rPr>
          <w:szCs w:val="24"/>
        </w:rPr>
        <w:t xml:space="preserve">ring onto </w:t>
      </w:r>
      <w:r w:rsidR="008B0ADF">
        <w:rPr>
          <w:szCs w:val="24"/>
        </w:rPr>
        <w:t>eng</w:t>
      </w:r>
      <w:r w:rsidR="008B0ADF" w:rsidRPr="00AB410B">
        <w:rPr>
          <w:szCs w:val="24"/>
        </w:rPr>
        <w:t xml:space="preserve">ine </w:t>
      </w:r>
      <w:r w:rsidR="008B0ADF">
        <w:rPr>
          <w:szCs w:val="24"/>
        </w:rPr>
        <w:t>m</w:t>
      </w:r>
      <w:r w:rsidR="008B0ADF" w:rsidRPr="00AB410B">
        <w:rPr>
          <w:szCs w:val="24"/>
        </w:rPr>
        <w:t xml:space="preserve">ount </w:t>
      </w:r>
      <w:r w:rsidRPr="00AB410B">
        <w:rPr>
          <w:szCs w:val="24"/>
        </w:rPr>
        <w:t>tube at 3/4" mark</w:t>
      </w:r>
    </w:p>
    <w:p w14:paraId="66B58815"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1.4.2 Let </w:t>
      </w:r>
      <w:r w:rsidR="008B0ADF">
        <w:rPr>
          <w:szCs w:val="24"/>
        </w:rPr>
        <w:t>d</w:t>
      </w:r>
      <w:r w:rsidR="008B0ADF" w:rsidRPr="00AB410B">
        <w:rPr>
          <w:szCs w:val="24"/>
        </w:rPr>
        <w:t>ry</w:t>
      </w:r>
    </w:p>
    <w:p w14:paraId="5D327FF8" w14:textId="77777777" w:rsidR="00AB410B" w:rsidRPr="00AB410B" w:rsidRDefault="00AB410B" w:rsidP="00AB410B">
      <w:pPr>
        <w:tabs>
          <w:tab w:val="clear" w:pos="468pt"/>
        </w:tabs>
        <w:autoSpaceDE w:val="0"/>
        <w:autoSpaceDN w:val="0"/>
        <w:adjustRightInd w:val="0"/>
        <w:spacing w:line="12pt" w:lineRule="auto"/>
        <w:ind w:firstLine="36pt"/>
        <w:rPr>
          <w:szCs w:val="24"/>
        </w:rPr>
      </w:pPr>
      <w:r w:rsidRPr="00AB410B">
        <w:rPr>
          <w:szCs w:val="24"/>
        </w:rPr>
        <w:t>1.5</w:t>
      </w:r>
      <w:r w:rsidR="00EC4B8E">
        <w:rPr>
          <w:szCs w:val="24"/>
        </w:rPr>
        <w:t xml:space="preserve"> </w:t>
      </w:r>
      <w:r w:rsidRPr="00AB410B">
        <w:rPr>
          <w:szCs w:val="24"/>
        </w:rPr>
        <w:t xml:space="preserve">Assemble Yellow Engine Block to Engine </w:t>
      </w:r>
      <w:smartTag w:uri="urn:schemas-microsoft-com:office:smarttags" w:element="place">
        <w:smartTag w:uri="urn:schemas-microsoft-com:office:smarttags" w:element="PlaceType">
          <w:r w:rsidRPr="00AB410B">
            <w:rPr>
              <w:szCs w:val="24"/>
            </w:rPr>
            <w:t>Mount</w:t>
          </w:r>
        </w:smartTag>
        <w:r w:rsidRPr="00AB410B">
          <w:rPr>
            <w:szCs w:val="24"/>
          </w:rPr>
          <w:t xml:space="preserve"> </w:t>
        </w:r>
        <w:smartTag w:uri="urn:schemas-microsoft-com:office:smarttags" w:element="PlaceName">
          <w:r w:rsidRPr="00AB410B">
            <w:rPr>
              <w:szCs w:val="24"/>
            </w:rPr>
            <w:t>Tube</w:t>
          </w:r>
        </w:smartTag>
      </w:smartTag>
    </w:p>
    <w:p w14:paraId="75642DF9"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1.5.1 Apply glue inside front of </w:t>
      </w:r>
      <w:r w:rsidR="008B0ADF">
        <w:rPr>
          <w:szCs w:val="24"/>
        </w:rPr>
        <w:t>e</w:t>
      </w:r>
      <w:r w:rsidR="008B0ADF" w:rsidRPr="00AB410B">
        <w:rPr>
          <w:szCs w:val="24"/>
        </w:rPr>
        <w:t xml:space="preserve">ngine </w:t>
      </w:r>
      <w:r w:rsidR="008B0ADF">
        <w:rPr>
          <w:szCs w:val="24"/>
        </w:rPr>
        <w:t>m</w:t>
      </w:r>
      <w:r w:rsidR="008B0ADF" w:rsidRPr="00AB410B">
        <w:rPr>
          <w:szCs w:val="24"/>
        </w:rPr>
        <w:t xml:space="preserve">ount </w:t>
      </w:r>
      <w:r w:rsidRPr="00AB410B">
        <w:rPr>
          <w:szCs w:val="24"/>
        </w:rPr>
        <w:t xml:space="preserve">tube </w:t>
      </w:r>
    </w:p>
    <w:p w14:paraId="1F44A457"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lastRenderedPageBreak/>
        <w:t xml:space="preserve">1.5.2 Insert </w:t>
      </w:r>
      <w:r w:rsidR="008B0ADF">
        <w:rPr>
          <w:szCs w:val="24"/>
        </w:rPr>
        <w:t>y</w:t>
      </w:r>
      <w:r w:rsidR="008B0ADF" w:rsidRPr="00AB410B">
        <w:rPr>
          <w:szCs w:val="24"/>
        </w:rPr>
        <w:t xml:space="preserve">ellow </w:t>
      </w:r>
      <w:r w:rsidR="008B0ADF">
        <w:rPr>
          <w:szCs w:val="24"/>
        </w:rPr>
        <w:t>e</w:t>
      </w:r>
      <w:r w:rsidR="008B0ADF" w:rsidRPr="00AB410B">
        <w:rPr>
          <w:szCs w:val="24"/>
        </w:rPr>
        <w:t xml:space="preserve">ngine </w:t>
      </w:r>
      <w:r w:rsidR="008B0ADF">
        <w:rPr>
          <w:szCs w:val="24"/>
        </w:rPr>
        <w:t>b</w:t>
      </w:r>
      <w:r w:rsidR="008B0ADF" w:rsidRPr="00AB410B">
        <w:rPr>
          <w:szCs w:val="24"/>
        </w:rPr>
        <w:t xml:space="preserve">lock </w:t>
      </w:r>
      <w:r w:rsidRPr="00AB410B">
        <w:rPr>
          <w:szCs w:val="24"/>
        </w:rPr>
        <w:t>flush with the right end per diagram</w:t>
      </w:r>
    </w:p>
    <w:p w14:paraId="27617340"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1.5.3 Let </w:t>
      </w:r>
      <w:r w:rsidR="008B0ADF">
        <w:rPr>
          <w:szCs w:val="24"/>
        </w:rPr>
        <w:t>d</w:t>
      </w:r>
      <w:r w:rsidR="008B0ADF" w:rsidRPr="00AB410B">
        <w:rPr>
          <w:szCs w:val="24"/>
        </w:rPr>
        <w:t>ry</w:t>
      </w:r>
    </w:p>
    <w:p w14:paraId="608F2954" w14:textId="77777777" w:rsidR="00AB410B" w:rsidRPr="00AB410B" w:rsidRDefault="00AB410B" w:rsidP="00AB410B">
      <w:pPr>
        <w:tabs>
          <w:tab w:val="clear" w:pos="468pt"/>
        </w:tabs>
        <w:autoSpaceDE w:val="0"/>
        <w:autoSpaceDN w:val="0"/>
        <w:adjustRightInd w:val="0"/>
        <w:spacing w:line="12pt" w:lineRule="auto"/>
        <w:ind w:firstLine="36pt"/>
        <w:rPr>
          <w:szCs w:val="24"/>
        </w:rPr>
      </w:pPr>
      <w:r w:rsidRPr="00AB410B">
        <w:rPr>
          <w:szCs w:val="24"/>
        </w:rPr>
        <w:t>1.6</w:t>
      </w:r>
      <w:r w:rsidR="00EC4B8E">
        <w:rPr>
          <w:szCs w:val="24"/>
        </w:rPr>
        <w:t xml:space="preserve"> </w:t>
      </w:r>
      <w:r w:rsidRPr="00AB410B">
        <w:rPr>
          <w:szCs w:val="24"/>
        </w:rPr>
        <w:t>Assemble Centering Rings</w:t>
      </w:r>
    </w:p>
    <w:p w14:paraId="6F315580"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1.6.1 Remove </w:t>
      </w:r>
      <w:r w:rsidR="008B0ADF">
        <w:rPr>
          <w:szCs w:val="24"/>
        </w:rPr>
        <w:t>c</w:t>
      </w:r>
      <w:r w:rsidR="008B0ADF" w:rsidRPr="00AB410B">
        <w:rPr>
          <w:szCs w:val="24"/>
        </w:rPr>
        <w:t xml:space="preserve">entering </w:t>
      </w:r>
      <w:r w:rsidRPr="00AB410B">
        <w:rPr>
          <w:szCs w:val="24"/>
        </w:rPr>
        <w:t>rings from card with modeling knife</w:t>
      </w:r>
    </w:p>
    <w:p w14:paraId="52AA1579"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1.6.2 Apply thin line of </w:t>
      </w:r>
      <w:r w:rsidR="008B0ADF">
        <w:rPr>
          <w:szCs w:val="24"/>
        </w:rPr>
        <w:t>g</w:t>
      </w:r>
      <w:r w:rsidR="008B0ADF" w:rsidRPr="00AB410B">
        <w:rPr>
          <w:szCs w:val="24"/>
        </w:rPr>
        <w:t xml:space="preserve">lue </w:t>
      </w:r>
      <w:r w:rsidRPr="00AB410B">
        <w:rPr>
          <w:szCs w:val="24"/>
        </w:rPr>
        <w:t>around engine mount tube @ 1/8" mark</w:t>
      </w:r>
    </w:p>
    <w:p w14:paraId="6206941A"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1.6.3 Slide notched </w:t>
      </w:r>
      <w:r w:rsidR="008B0ADF">
        <w:rPr>
          <w:szCs w:val="24"/>
        </w:rPr>
        <w:t>c</w:t>
      </w:r>
      <w:r w:rsidR="008B0ADF" w:rsidRPr="00AB410B">
        <w:rPr>
          <w:szCs w:val="24"/>
        </w:rPr>
        <w:t xml:space="preserve">entering </w:t>
      </w:r>
      <w:r w:rsidR="008B0ADF">
        <w:rPr>
          <w:szCs w:val="24"/>
        </w:rPr>
        <w:t>r</w:t>
      </w:r>
      <w:r w:rsidR="008B0ADF" w:rsidRPr="00AB410B">
        <w:rPr>
          <w:szCs w:val="24"/>
        </w:rPr>
        <w:t xml:space="preserve">ing </w:t>
      </w:r>
      <w:r w:rsidRPr="00AB410B">
        <w:rPr>
          <w:szCs w:val="24"/>
        </w:rPr>
        <w:t>onto glued line @ 1/8" mark</w:t>
      </w:r>
    </w:p>
    <w:p w14:paraId="316C9EC9"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 xml:space="preserve">1.6.4 Let </w:t>
      </w:r>
      <w:r w:rsidR="008B0ADF">
        <w:rPr>
          <w:szCs w:val="24"/>
        </w:rPr>
        <w:t>g</w:t>
      </w:r>
      <w:r w:rsidR="008B0ADF" w:rsidRPr="00AB410B">
        <w:rPr>
          <w:szCs w:val="24"/>
        </w:rPr>
        <w:t xml:space="preserve">lue </w:t>
      </w:r>
      <w:r w:rsidR="008B0ADF">
        <w:rPr>
          <w:szCs w:val="24"/>
        </w:rPr>
        <w:t>s</w:t>
      </w:r>
      <w:r w:rsidR="008B0ADF" w:rsidRPr="00AB410B">
        <w:rPr>
          <w:szCs w:val="24"/>
        </w:rPr>
        <w:t>et</w:t>
      </w:r>
    </w:p>
    <w:p w14:paraId="2F1449BB" w14:textId="77777777" w:rsidR="00AB410B" w:rsidRPr="00AB410B" w:rsidRDefault="00AB410B" w:rsidP="00AB410B">
      <w:pPr>
        <w:tabs>
          <w:tab w:val="clear" w:pos="468pt"/>
        </w:tabs>
        <w:autoSpaceDE w:val="0"/>
        <w:autoSpaceDN w:val="0"/>
        <w:adjustRightInd w:val="0"/>
        <w:spacing w:line="12pt" w:lineRule="auto"/>
        <w:ind w:start="72pt"/>
        <w:rPr>
          <w:szCs w:val="24"/>
        </w:rPr>
      </w:pPr>
      <w:r w:rsidRPr="00AB410B">
        <w:rPr>
          <w:szCs w:val="24"/>
        </w:rPr>
        <w:t xml:space="preserve">1.6.5 Apply thin line of </w:t>
      </w:r>
      <w:r w:rsidR="008B0ADF">
        <w:rPr>
          <w:szCs w:val="24"/>
        </w:rPr>
        <w:t>g</w:t>
      </w:r>
      <w:r w:rsidR="008B0ADF" w:rsidRPr="00AB410B">
        <w:rPr>
          <w:szCs w:val="24"/>
        </w:rPr>
        <w:t xml:space="preserve">lue </w:t>
      </w:r>
      <w:r w:rsidRPr="00AB410B">
        <w:rPr>
          <w:szCs w:val="24"/>
        </w:rPr>
        <w:t>to opposite side of notched center ring flush with end of engine mount tube</w:t>
      </w:r>
    </w:p>
    <w:p w14:paraId="385D5410" w14:textId="77777777" w:rsidR="00AB410B" w:rsidRPr="00AB410B" w:rsidRDefault="00AB410B" w:rsidP="00AB410B">
      <w:pPr>
        <w:tabs>
          <w:tab w:val="clear" w:pos="468pt"/>
        </w:tabs>
        <w:autoSpaceDE w:val="0"/>
        <w:autoSpaceDN w:val="0"/>
        <w:adjustRightInd w:val="0"/>
        <w:spacing w:line="12pt" w:lineRule="auto"/>
        <w:ind w:start="72pt"/>
        <w:rPr>
          <w:szCs w:val="24"/>
        </w:rPr>
      </w:pPr>
      <w:r w:rsidRPr="00AB410B">
        <w:rPr>
          <w:szCs w:val="24"/>
        </w:rPr>
        <w:t>1.6.6 Slide un</w:t>
      </w:r>
      <w:r>
        <w:rPr>
          <w:szCs w:val="24"/>
        </w:rPr>
        <w:t>-</w:t>
      </w:r>
      <w:r w:rsidRPr="00AB410B">
        <w:rPr>
          <w:szCs w:val="24"/>
        </w:rPr>
        <w:t xml:space="preserve">notched </w:t>
      </w:r>
      <w:r w:rsidR="008B0ADF">
        <w:rPr>
          <w:szCs w:val="24"/>
        </w:rPr>
        <w:t>c</w:t>
      </w:r>
      <w:r w:rsidR="008B0ADF" w:rsidRPr="00AB410B">
        <w:rPr>
          <w:szCs w:val="24"/>
        </w:rPr>
        <w:t xml:space="preserve">entering </w:t>
      </w:r>
      <w:r w:rsidR="008B0ADF">
        <w:rPr>
          <w:szCs w:val="24"/>
        </w:rPr>
        <w:t>r</w:t>
      </w:r>
      <w:r w:rsidR="008B0ADF" w:rsidRPr="00AB410B">
        <w:rPr>
          <w:szCs w:val="24"/>
        </w:rPr>
        <w:t xml:space="preserve">ing </w:t>
      </w:r>
      <w:r w:rsidRPr="00AB410B">
        <w:rPr>
          <w:szCs w:val="24"/>
        </w:rPr>
        <w:t>in place over glue flush with end of engine tube mount</w:t>
      </w:r>
    </w:p>
    <w:p w14:paraId="6F6ECE70"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1.6.7</w:t>
      </w:r>
      <w:r w:rsidR="00EC4B8E">
        <w:rPr>
          <w:szCs w:val="24"/>
        </w:rPr>
        <w:t xml:space="preserve"> </w:t>
      </w:r>
      <w:r w:rsidRPr="00AB410B">
        <w:rPr>
          <w:szCs w:val="24"/>
        </w:rPr>
        <w:t xml:space="preserve">Let </w:t>
      </w:r>
      <w:r w:rsidR="008B0ADF">
        <w:rPr>
          <w:szCs w:val="24"/>
        </w:rPr>
        <w:t>d</w:t>
      </w:r>
      <w:r w:rsidR="008B0ADF" w:rsidRPr="00AB410B">
        <w:rPr>
          <w:szCs w:val="24"/>
        </w:rPr>
        <w:t>ry</w:t>
      </w:r>
    </w:p>
    <w:p w14:paraId="08F29CB8" w14:textId="77777777" w:rsidR="00AB410B" w:rsidRPr="00AB410B" w:rsidRDefault="00AB410B" w:rsidP="00AB410B">
      <w:pPr>
        <w:tabs>
          <w:tab w:val="clear" w:pos="468pt"/>
        </w:tabs>
        <w:autoSpaceDE w:val="0"/>
        <w:autoSpaceDN w:val="0"/>
        <w:adjustRightInd w:val="0"/>
        <w:spacing w:line="12pt" w:lineRule="auto"/>
        <w:ind w:firstLine="36pt"/>
        <w:rPr>
          <w:szCs w:val="24"/>
        </w:rPr>
      </w:pPr>
      <w:r w:rsidRPr="00AB410B">
        <w:rPr>
          <w:szCs w:val="24"/>
        </w:rPr>
        <w:t>1.7 Application of Glue Fillets</w:t>
      </w:r>
    </w:p>
    <w:p w14:paraId="5E730666"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1.7.1</w:t>
      </w:r>
      <w:r w:rsidR="00EC4B8E">
        <w:rPr>
          <w:szCs w:val="24"/>
        </w:rPr>
        <w:t xml:space="preserve"> </w:t>
      </w:r>
      <w:r w:rsidRPr="00AB410B">
        <w:rPr>
          <w:szCs w:val="24"/>
        </w:rPr>
        <w:t xml:space="preserve">Apply </w:t>
      </w:r>
      <w:r w:rsidR="008B0ADF">
        <w:rPr>
          <w:szCs w:val="24"/>
        </w:rPr>
        <w:t>g</w:t>
      </w:r>
      <w:r w:rsidR="008B0ADF" w:rsidRPr="00AB410B">
        <w:rPr>
          <w:szCs w:val="24"/>
        </w:rPr>
        <w:t xml:space="preserve">lue </w:t>
      </w:r>
      <w:r w:rsidR="008B0ADF">
        <w:rPr>
          <w:szCs w:val="24"/>
        </w:rPr>
        <w:t>f</w:t>
      </w:r>
      <w:r w:rsidR="008B0ADF" w:rsidRPr="00AB410B">
        <w:rPr>
          <w:szCs w:val="24"/>
        </w:rPr>
        <w:t xml:space="preserve">illets </w:t>
      </w:r>
      <w:r w:rsidRPr="00AB410B">
        <w:rPr>
          <w:szCs w:val="24"/>
        </w:rPr>
        <w:t xml:space="preserve">to both sides of </w:t>
      </w:r>
      <w:r w:rsidR="008B0ADF">
        <w:rPr>
          <w:szCs w:val="24"/>
        </w:rPr>
        <w:t>c</w:t>
      </w:r>
      <w:r w:rsidR="008B0ADF" w:rsidRPr="00AB410B">
        <w:rPr>
          <w:szCs w:val="24"/>
        </w:rPr>
        <w:t xml:space="preserve">entering </w:t>
      </w:r>
      <w:r w:rsidR="008B0ADF">
        <w:rPr>
          <w:szCs w:val="24"/>
        </w:rPr>
        <w:t>r</w:t>
      </w:r>
      <w:r w:rsidR="008B0ADF" w:rsidRPr="00AB410B">
        <w:rPr>
          <w:szCs w:val="24"/>
        </w:rPr>
        <w:t xml:space="preserve">ings </w:t>
      </w:r>
      <w:r w:rsidRPr="00AB410B">
        <w:rPr>
          <w:szCs w:val="24"/>
        </w:rPr>
        <w:t>for reinforcement</w:t>
      </w:r>
    </w:p>
    <w:p w14:paraId="7DC962CC" w14:textId="77777777" w:rsidR="00AB410B" w:rsidRPr="00AB410B" w:rsidRDefault="00AB410B" w:rsidP="00AB410B">
      <w:pPr>
        <w:tabs>
          <w:tab w:val="clear" w:pos="468pt"/>
        </w:tabs>
        <w:autoSpaceDE w:val="0"/>
        <w:autoSpaceDN w:val="0"/>
        <w:adjustRightInd w:val="0"/>
        <w:spacing w:line="12pt" w:lineRule="auto"/>
        <w:ind w:start="36pt" w:firstLine="36pt"/>
        <w:rPr>
          <w:szCs w:val="24"/>
        </w:rPr>
      </w:pPr>
      <w:r w:rsidRPr="00AB410B">
        <w:rPr>
          <w:szCs w:val="24"/>
        </w:rPr>
        <w:t>1.7.2</w:t>
      </w:r>
      <w:r w:rsidR="00EC4B8E">
        <w:rPr>
          <w:szCs w:val="24"/>
        </w:rPr>
        <w:t xml:space="preserve"> </w:t>
      </w:r>
      <w:r w:rsidRPr="00AB410B">
        <w:rPr>
          <w:szCs w:val="24"/>
        </w:rPr>
        <w:t xml:space="preserve">Let </w:t>
      </w:r>
      <w:r w:rsidR="008B0ADF">
        <w:rPr>
          <w:szCs w:val="24"/>
        </w:rPr>
        <w:t>d</w:t>
      </w:r>
      <w:r w:rsidR="008B0ADF" w:rsidRPr="00AB410B">
        <w:rPr>
          <w:szCs w:val="24"/>
        </w:rPr>
        <w:t>ry</w:t>
      </w:r>
    </w:p>
    <w:p w14:paraId="31E033F5"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2.0 FIN PREPARATION</w:t>
      </w:r>
    </w:p>
    <w:p w14:paraId="0135FD9F" w14:textId="77777777" w:rsidR="00AB410B" w:rsidRPr="00AB410B" w:rsidRDefault="00AB410B" w:rsidP="004749A7">
      <w:pPr>
        <w:tabs>
          <w:tab w:val="clear" w:pos="468pt"/>
        </w:tabs>
        <w:autoSpaceDE w:val="0"/>
        <w:autoSpaceDN w:val="0"/>
        <w:adjustRightInd w:val="0"/>
        <w:spacing w:line="12pt" w:lineRule="auto"/>
        <w:ind w:firstLine="36pt"/>
        <w:rPr>
          <w:szCs w:val="24"/>
        </w:rPr>
      </w:pPr>
      <w:r w:rsidRPr="00AB410B">
        <w:rPr>
          <w:szCs w:val="24"/>
        </w:rPr>
        <w:t xml:space="preserve">2.1 Sand/Cut </w:t>
      </w:r>
      <w:r w:rsidR="008B0ADF">
        <w:rPr>
          <w:szCs w:val="24"/>
        </w:rPr>
        <w:t>F</w:t>
      </w:r>
      <w:r w:rsidR="008B0ADF" w:rsidRPr="00AB410B">
        <w:rPr>
          <w:szCs w:val="24"/>
        </w:rPr>
        <w:t>ins</w:t>
      </w:r>
    </w:p>
    <w:p w14:paraId="0F4F7868"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 xml:space="preserve">2.1.1 Sand </w:t>
      </w:r>
      <w:r w:rsidR="008B0ADF">
        <w:rPr>
          <w:szCs w:val="24"/>
        </w:rPr>
        <w:t>l</w:t>
      </w:r>
      <w:r w:rsidR="008B0ADF" w:rsidRPr="00AB410B">
        <w:rPr>
          <w:szCs w:val="24"/>
        </w:rPr>
        <w:t xml:space="preserve">aser </w:t>
      </w:r>
      <w:r w:rsidR="008B0ADF">
        <w:rPr>
          <w:szCs w:val="24"/>
        </w:rPr>
        <w:t>c</w:t>
      </w:r>
      <w:r w:rsidR="008B0ADF" w:rsidRPr="00AB410B">
        <w:rPr>
          <w:szCs w:val="24"/>
        </w:rPr>
        <w:t xml:space="preserve">ut </w:t>
      </w:r>
      <w:r w:rsidR="008B0ADF">
        <w:rPr>
          <w:szCs w:val="24"/>
        </w:rPr>
        <w:t>b</w:t>
      </w:r>
      <w:r w:rsidR="008B0ADF" w:rsidRPr="00AB410B">
        <w:rPr>
          <w:szCs w:val="24"/>
        </w:rPr>
        <w:t xml:space="preserve">alsa </w:t>
      </w:r>
      <w:r w:rsidR="008B0ADF">
        <w:rPr>
          <w:szCs w:val="24"/>
        </w:rPr>
        <w:t>s</w:t>
      </w:r>
      <w:r w:rsidR="008B0ADF" w:rsidRPr="00AB410B">
        <w:rPr>
          <w:szCs w:val="24"/>
        </w:rPr>
        <w:t xml:space="preserve">heet </w:t>
      </w:r>
      <w:r w:rsidRPr="00AB410B">
        <w:rPr>
          <w:szCs w:val="24"/>
        </w:rPr>
        <w:t>w/</w:t>
      </w:r>
      <w:r w:rsidR="008B0ADF">
        <w:rPr>
          <w:szCs w:val="24"/>
        </w:rPr>
        <w:t xml:space="preserve"> f</w:t>
      </w:r>
      <w:r w:rsidR="008B0ADF" w:rsidRPr="00AB410B">
        <w:rPr>
          <w:szCs w:val="24"/>
        </w:rPr>
        <w:t xml:space="preserve">ine </w:t>
      </w:r>
      <w:r w:rsidR="008B0ADF">
        <w:rPr>
          <w:szCs w:val="24"/>
        </w:rPr>
        <w:t>s</w:t>
      </w:r>
      <w:r w:rsidR="008B0ADF" w:rsidRPr="00AB410B">
        <w:rPr>
          <w:szCs w:val="24"/>
        </w:rPr>
        <w:t xml:space="preserve">andpaper </w:t>
      </w:r>
    </w:p>
    <w:p w14:paraId="76CAF7BC" w14:textId="77777777" w:rsidR="00AB410B" w:rsidRPr="00AB410B" w:rsidRDefault="00AB410B" w:rsidP="008B0ADF">
      <w:pPr>
        <w:tabs>
          <w:tab w:val="clear" w:pos="468pt"/>
        </w:tabs>
        <w:autoSpaceDE w:val="0"/>
        <w:autoSpaceDN w:val="0"/>
        <w:adjustRightInd w:val="0"/>
        <w:spacing w:line="12pt" w:lineRule="auto"/>
        <w:ind w:firstLine="36pt"/>
        <w:rPr>
          <w:szCs w:val="24"/>
        </w:rPr>
      </w:pPr>
      <w:r w:rsidRPr="00AB410B">
        <w:rPr>
          <w:szCs w:val="24"/>
        </w:rPr>
        <w:t>2.2 Cutting Out Fins</w:t>
      </w:r>
    </w:p>
    <w:p w14:paraId="638ED75A"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2.2.1 Cut out fin #1 w/</w:t>
      </w:r>
      <w:r w:rsidR="007214A0">
        <w:rPr>
          <w:szCs w:val="24"/>
        </w:rPr>
        <w:t xml:space="preserve"> </w:t>
      </w:r>
      <w:r w:rsidRPr="00AB410B">
        <w:rPr>
          <w:szCs w:val="24"/>
        </w:rPr>
        <w:t>modeling knife</w:t>
      </w:r>
    </w:p>
    <w:p w14:paraId="79E87713"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2.2.2 Cut out fin #2 w/</w:t>
      </w:r>
      <w:r w:rsidR="007214A0">
        <w:rPr>
          <w:szCs w:val="24"/>
        </w:rPr>
        <w:t xml:space="preserve"> </w:t>
      </w:r>
      <w:r w:rsidRPr="00AB410B">
        <w:rPr>
          <w:szCs w:val="24"/>
        </w:rPr>
        <w:t>modeling knife</w:t>
      </w:r>
    </w:p>
    <w:p w14:paraId="662D1CDF"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2.2.3 Cut out fin #3 w/ modeling knife</w:t>
      </w:r>
    </w:p>
    <w:p w14:paraId="6BB97259"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2.2.4 Cut out fin #4 w/</w:t>
      </w:r>
      <w:r w:rsidR="007214A0">
        <w:rPr>
          <w:szCs w:val="24"/>
        </w:rPr>
        <w:t xml:space="preserve"> </w:t>
      </w:r>
      <w:r w:rsidRPr="00AB410B">
        <w:rPr>
          <w:szCs w:val="24"/>
        </w:rPr>
        <w:t>modeling knife</w:t>
      </w:r>
    </w:p>
    <w:p w14:paraId="4464AA48" w14:textId="77777777" w:rsidR="00AB410B" w:rsidRPr="00AB410B" w:rsidRDefault="00AB410B" w:rsidP="004749A7">
      <w:pPr>
        <w:tabs>
          <w:tab w:val="clear" w:pos="468pt"/>
        </w:tabs>
        <w:autoSpaceDE w:val="0"/>
        <w:autoSpaceDN w:val="0"/>
        <w:adjustRightInd w:val="0"/>
        <w:spacing w:line="12pt" w:lineRule="auto"/>
        <w:ind w:firstLine="36pt"/>
        <w:rPr>
          <w:szCs w:val="24"/>
        </w:rPr>
      </w:pPr>
      <w:r w:rsidRPr="00AB410B">
        <w:rPr>
          <w:szCs w:val="24"/>
        </w:rPr>
        <w:t>2.3 Stack and Sand Fins</w:t>
      </w:r>
    </w:p>
    <w:p w14:paraId="64E56000"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 xml:space="preserve">2.3.1 Stack </w:t>
      </w:r>
      <w:r w:rsidR="00CB3F2F">
        <w:rPr>
          <w:szCs w:val="24"/>
        </w:rPr>
        <w:t>f</w:t>
      </w:r>
      <w:r w:rsidR="00CB3F2F" w:rsidRPr="00AB410B">
        <w:rPr>
          <w:szCs w:val="24"/>
        </w:rPr>
        <w:t>ins</w:t>
      </w:r>
    </w:p>
    <w:p w14:paraId="4EA0C3A7"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 xml:space="preserve">2.3.2 Sand </w:t>
      </w:r>
      <w:r w:rsidR="00CB3F2F">
        <w:rPr>
          <w:szCs w:val="24"/>
        </w:rPr>
        <w:t>e</w:t>
      </w:r>
      <w:r w:rsidR="00CB3F2F" w:rsidRPr="00AB410B">
        <w:rPr>
          <w:szCs w:val="24"/>
        </w:rPr>
        <w:t xml:space="preserve">dges </w:t>
      </w:r>
      <w:r w:rsidRPr="00AB410B">
        <w:rPr>
          <w:szCs w:val="24"/>
        </w:rPr>
        <w:t>of fins</w:t>
      </w:r>
    </w:p>
    <w:p w14:paraId="087ECDD7"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3.0 MARK FIN AND LAUNCH LUG LINES</w:t>
      </w:r>
    </w:p>
    <w:p w14:paraId="03AB615D" w14:textId="77777777" w:rsidR="00AB410B" w:rsidRPr="00AB410B" w:rsidRDefault="00AB410B" w:rsidP="004749A7">
      <w:pPr>
        <w:tabs>
          <w:tab w:val="clear" w:pos="468pt"/>
        </w:tabs>
        <w:autoSpaceDE w:val="0"/>
        <w:autoSpaceDN w:val="0"/>
        <w:adjustRightInd w:val="0"/>
        <w:spacing w:line="12pt" w:lineRule="auto"/>
        <w:ind w:firstLine="36pt"/>
        <w:rPr>
          <w:szCs w:val="24"/>
        </w:rPr>
      </w:pPr>
      <w:r w:rsidRPr="00AB410B">
        <w:rPr>
          <w:szCs w:val="24"/>
        </w:rPr>
        <w:t xml:space="preserve">3.1 Cut - Tape </w:t>
      </w:r>
    </w:p>
    <w:p w14:paraId="60C2DF5C"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3.1.</w:t>
      </w:r>
      <w:r w:rsidR="00712ADB">
        <w:rPr>
          <w:szCs w:val="24"/>
        </w:rPr>
        <w:t>1</w:t>
      </w:r>
      <w:r w:rsidR="00712ADB" w:rsidRPr="00AB410B">
        <w:rPr>
          <w:szCs w:val="24"/>
        </w:rPr>
        <w:t xml:space="preserve"> </w:t>
      </w:r>
      <w:r w:rsidRPr="00AB410B">
        <w:rPr>
          <w:szCs w:val="24"/>
        </w:rPr>
        <w:t>Cut out tube marking guide</w:t>
      </w:r>
    </w:p>
    <w:p w14:paraId="2EFFBD91"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3.1.2 Tape tube marking guide around body tube</w:t>
      </w:r>
    </w:p>
    <w:p w14:paraId="241821CB"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3.1.3 Mark body tube at arrows</w:t>
      </w:r>
    </w:p>
    <w:p w14:paraId="4CD5327A"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 xml:space="preserve">3.1.4 Mark </w:t>
      </w:r>
      <w:r w:rsidR="00CB3F2F">
        <w:rPr>
          <w:szCs w:val="24"/>
        </w:rPr>
        <w:t>l</w:t>
      </w:r>
      <w:r w:rsidR="00CB3F2F" w:rsidRPr="00AB410B">
        <w:rPr>
          <w:szCs w:val="24"/>
        </w:rPr>
        <w:t xml:space="preserve">aunch </w:t>
      </w:r>
      <w:r w:rsidR="00CB3F2F">
        <w:rPr>
          <w:szCs w:val="24"/>
        </w:rPr>
        <w:t>l</w:t>
      </w:r>
      <w:r w:rsidR="00CB3F2F" w:rsidRPr="00AB410B">
        <w:rPr>
          <w:szCs w:val="24"/>
        </w:rPr>
        <w:t xml:space="preserve">ug </w:t>
      </w:r>
      <w:r w:rsidR="00CB3F2F">
        <w:rPr>
          <w:szCs w:val="24"/>
        </w:rPr>
        <w:t>l</w:t>
      </w:r>
      <w:r w:rsidR="00CB3F2F" w:rsidRPr="00AB410B">
        <w:rPr>
          <w:szCs w:val="24"/>
        </w:rPr>
        <w:t xml:space="preserve">ine </w:t>
      </w:r>
      <w:r w:rsidRPr="00AB410B">
        <w:rPr>
          <w:szCs w:val="24"/>
        </w:rPr>
        <w:t xml:space="preserve">as LL on </w:t>
      </w:r>
      <w:r w:rsidR="00CB3F2F">
        <w:rPr>
          <w:szCs w:val="24"/>
        </w:rPr>
        <w:t>b</w:t>
      </w:r>
      <w:r w:rsidR="00CB3F2F" w:rsidRPr="00AB410B">
        <w:rPr>
          <w:szCs w:val="24"/>
        </w:rPr>
        <w:t xml:space="preserve">ody </w:t>
      </w:r>
      <w:r w:rsidRPr="00AB410B">
        <w:rPr>
          <w:szCs w:val="24"/>
        </w:rPr>
        <w:t>tube</w:t>
      </w:r>
    </w:p>
    <w:p w14:paraId="29FE41F9" w14:textId="77777777" w:rsidR="00AB410B" w:rsidRPr="00AB410B" w:rsidRDefault="00AB410B" w:rsidP="004749A7">
      <w:pPr>
        <w:tabs>
          <w:tab w:val="clear" w:pos="468pt"/>
        </w:tabs>
        <w:autoSpaceDE w:val="0"/>
        <w:autoSpaceDN w:val="0"/>
        <w:adjustRightInd w:val="0"/>
        <w:spacing w:line="12pt" w:lineRule="auto"/>
        <w:ind w:firstLine="36pt"/>
        <w:rPr>
          <w:szCs w:val="24"/>
        </w:rPr>
      </w:pPr>
      <w:r w:rsidRPr="00AB410B">
        <w:rPr>
          <w:szCs w:val="24"/>
        </w:rPr>
        <w:t>3.2 Remove guide, connect fins and lug lines, extend LL line</w:t>
      </w:r>
    </w:p>
    <w:p w14:paraId="1A35A428"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 xml:space="preserve">3.2.1 Remove </w:t>
      </w:r>
      <w:r w:rsidR="00CB3F2F">
        <w:rPr>
          <w:szCs w:val="24"/>
        </w:rPr>
        <w:t>t</w:t>
      </w:r>
      <w:r w:rsidR="00CB3F2F" w:rsidRPr="00AB410B">
        <w:rPr>
          <w:szCs w:val="24"/>
        </w:rPr>
        <w:t xml:space="preserve">ube </w:t>
      </w:r>
      <w:r w:rsidR="00CB3F2F">
        <w:rPr>
          <w:szCs w:val="24"/>
        </w:rPr>
        <w:t>m</w:t>
      </w:r>
      <w:r w:rsidR="00CB3F2F" w:rsidRPr="00AB410B">
        <w:rPr>
          <w:szCs w:val="24"/>
        </w:rPr>
        <w:t xml:space="preserve">arking </w:t>
      </w:r>
      <w:r w:rsidRPr="00AB410B">
        <w:rPr>
          <w:szCs w:val="24"/>
        </w:rPr>
        <w:t xml:space="preserve">guide from body tube </w:t>
      </w:r>
    </w:p>
    <w:p w14:paraId="16E75CF0"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 xml:space="preserve">3.2.2 Connect </w:t>
      </w:r>
      <w:r w:rsidR="00CB3F2F">
        <w:rPr>
          <w:szCs w:val="24"/>
        </w:rPr>
        <w:t>fins</w:t>
      </w:r>
      <w:r w:rsidR="00CB3F2F" w:rsidRPr="00AB410B">
        <w:rPr>
          <w:szCs w:val="24"/>
        </w:rPr>
        <w:t xml:space="preserve"> </w:t>
      </w:r>
      <w:r w:rsidRPr="00AB410B">
        <w:rPr>
          <w:szCs w:val="24"/>
        </w:rPr>
        <w:t>using door frame</w:t>
      </w:r>
    </w:p>
    <w:p w14:paraId="44E524D3"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3.2.3 Connect launch lug lines using door frame</w:t>
      </w:r>
    </w:p>
    <w:p w14:paraId="25C290FD" w14:textId="77777777" w:rsidR="00AB410B" w:rsidRPr="00AB410B" w:rsidRDefault="00AB410B" w:rsidP="00CB3F2F">
      <w:pPr>
        <w:tabs>
          <w:tab w:val="clear" w:pos="468pt"/>
        </w:tabs>
        <w:autoSpaceDE w:val="0"/>
        <w:autoSpaceDN w:val="0"/>
        <w:adjustRightInd w:val="0"/>
        <w:spacing w:line="12pt" w:lineRule="auto"/>
        <w:ind w:firstLine="36pt"/>
        <w:rPr>
          <w:szCs w:val="24"/>
        </w:rPr>
      </w:pPr>
      <w:r w:rsidRPr="00AB410B">
        <w:rPr>
          <w:szCs w:val="24"/>
        </w:rPr>
        <w:t>3.3 Extend Launch Lug Line</w:t>
      </w:r>
    </w:p>
    <w:p w14:paraId="344107B0"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3.3.1</w:t>
      </w:r>
      <w:r w:rsidR="00EC4B8E">
        <w:rPr>
          <w:szCs w:val="24"/>
        </w:rPr>
        <w:t xml:space="preserve"> </w:t>
      </w:r>
      <w:r w:rsidRPr="00AB410B">
        <w:rPr>
          <w:szCs w:val="24"/>
        </w:rPr>
        <w:t>Extend launch lug line 3 3/4" from end of tube</w:t>
      </w:r>
    </w:p>
    <w:p w14:paraId="3DD0B33E"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4.0 INSERTING ENGINE MOUNT</w:t>
      </w:r>
    </w:p>
    <w:p w14:paraId="0A79363B" w14:textId="77777777" w:rsidR="00AB410B" w:rsidRPr="00AB410B" w:rsidRDefault="00AB410B" w:rsidP="004749A7">
      <w:pPr>
        <w:tabs>
          <w:tab w:val="clear" w:pos="468pt"/>
        </w:tabs>
        <w:autoSpaceDE w:val="0"/>
        <w:autoSpaceDN w:val="0"/>
        <w:adjustRightInd w:val="0"/>
        <w:spacing w:line="12pt" w:lineRule="auto"/>
        <w:ind w:firstLine="36pt"/>
        <w:rPr>
          <w:szCs w:val="24"/>
        </w:rPr>
      </w:pPr>
      <w:r w:rsidRPr="00AB410B">
        <w:rPr>
          <w:szCs w:val="24"/>
        </w:rPr>
        <w:t>4.1 Mark inside of tube @ 5/8" where LL is</w:t>
      </w:r>
    </w:p>
    <w:p w14:paraId="67222DB4"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4.1.1 Measure inside tube to 5/8" position on tube</w:t>
      </w:r>
    </w:p>
    <w:p w14:paraId="25403C0B"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4.1.2 Mark inside tube at 5/8"</w:t>
      </w:r>
    </w:p>
    <w:p w14:paraId="2C4C29D2" w14:textId="77777777" w:rsidR="00AB410B" w:rsidRPr="00AB410B" w:rsidRDefault="00AB410B" w:rsidP="004749A7">
      <w:pPr>
        <w:tabs>
          <w:tab w:val="clear" w:pos="468pt"/>
        </w:tabs>
        <w:autoSpaceDE w:val="0"/>
        <w:autoSpaceDN w:val="0"/>
        <w:adjustRightInd w:val="0"/>
        <w:spacing w:line="12pt" w:lineRule="auto"/>
        <w:ind w:firstLine="36pt"/>
        <w:rPr>
          <w:szCs w:val="24"/>
        </w:rPr>
      </w:pPr>
      <w:r w:rsidRPr="00AB410B">
        <w:rPr>
          <w:szCs w:val="24"/>
        </w:rPr>
        <w:t>4.2 Glue Tube</w:t>
      </w:r>
    </w:p>
    <w:p w14:paraId="00ED1D22"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4.2.1 Measure inside rear of body tube to 1 3/4</w:t>
      </w:r>
      <w:r w:rsidR="00CB3F2F" w:rsidRPr="00AB410B">
        <w:rPr>
          <w:szCs w:val="24"/>
        </w:rPr>
        <w:t>"</w:t>
      </w:r>
      <w:r w:rsidRPr="00AB410B">
        <w:rPr>
          <w:szCs w:val="24"/>
        </w:rPr>
        <w:t xml:space="preserve"> position on tube</w:t>
      </w:r>
    </w:p>
    <w:p w14:paraId="23834B8A" w14:textId="77777777" w:rsidR="00AB410B" w:rsidRPr="00AB410B" w:rsidRDefault="00AB410B" w:rsidP="004749A7">
      <w:pPr>
        <w:tabs>
          <w:tab w:val="clear" w:pos="468pt"/>
        </w:tabs>
        <w:autoSpaceDE w:val="0"/>
        <w:autoSpaceDN w:val="0"/>
        <w:adjustRightInd w:val="0"/>
        <w:spacing w:line="12pt" w:lineRule="auto"/>
        <w:ind w:start="36pt" w:firstLine="36pt"/>
        <w:rPr>
          <w:szCs w:val="24"/>
        </w:rPr>
      </w:pPr>
      <w:r w:rsidRPr="00AB410B">
        <w:rPr>
          <w:szCs w:val="24"/>
        </w:rPr>
        <w:t>4.2.2 Use finger to smear glue 1 3/4" inside rear of body tube along LL</w:t>
      </w:r>
    </w:p>
    <w:p w14:paraId="7EF5AAB9"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4.3 Assemble Engine Hook</w:t>
      </w:r>
      <w:r w:rsidR="00EC4B8E">
        <w:rPr>
          <w:szCs w:val="24"/>
        </w:rPr>
        <w:t xml:space="preserve"> </w:t>
      </w:r>
    </w:p>
    <w:p w14:paraId="31A36C63"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lastRenderedPageBreak/>
        <w:t>4.3.1 Align engine hook with LL line</w:t>
      </w:r>
    </w:p>
    <w:p w14:paraId="6581E6DB" w14:textId="77777777" w:rsidR="00AB410B" w:rsidRPr="00AB410B" w:rsidRDefault="00AB410B" w:rsidP="002833E5">
      <w:pPr>
        <w:tabs>
          <w:tab w:val="clear" w:pos="468pt"/>
        </w:tabs>
        <w:autoSpaceDE w:val="0"/>
        <w:autoSpaceDN w:val="0"/>
        <w:adjustRightInd w:val="0"/>
        <w:spacing w:line="12pt" w:lineRule="auto"/>
        <w:ind w:start="72pt"/>
        <w:rPr>
          <w:szCs w:val="24"/>
        </w:rPr>
      </w:pPr>
      <w:r w:rsidRPr="00AB410B">
        <w:rPr>
          <w:szCs w:val="24"/>
        </w:rPr>
        <w:t>4.3.2 Insert engine mount into body tube until centering ring is even w/</w:t>
      </w:r>
      <w:r w:rsidR="00CB3F2F">
        <w:rPr>
          <w:szCs w:val="24"/>
        </w:rPr>
        <w:t xml:space="preserve"> </w:t>
      </w:r>
      <w:r w:rsidRPr="00AB410B">
        <w:rPr>
          <w:szCs w:val="24"/>
        </w:rPr>
        <w:t>the 5/8" glue mark</w:t>
      </w:r>
    </w:p>
    <w:p w14:paraId="4382580B"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4.3.3 Let </w:t>
      </w:r>
      <w:r w:rsidR="00CB3F2F">
        <w:rPr>
          <w:szCs w:val="24"/>
        </w:rPr>
        <w:t>d</w:t>
      </w:r>
      <w:r w:rsidR="00CB3F2F" w:rsidRPr="00AB410B">
        <w:rPr>
          <w:szCs w:val="24"/>
        </w:rPr>
        <w:t>ry</w:t>
      </w:r>
    </w:p>
    <w:p w14:paraId="7A787AD4"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4.4 Gluing Center Body Ring</w:t>
      </w:r>
    </w:p>
    <w:p w14:paraId="7B0D193D"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4.4.1 Locate scrap piece of balsa to apply glue</w:t>
      </w:r>
    </w:p>
    <w:p w14:paraId="408E2DAD"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4.4.2</w:t>
      </w:r>
      <w:r w:rsidR="00EC4B8E">
        <w:rPr>
          <w:szCs w:val="24"/>
        </w:rPr>
        <w:t xml:space="preserve"> </w:t>
      </w:r>
      <w:r w:rsidRPr="00AB410B">
        <w:rPr>
          <w:szCs w:val="24"/>
        </w:rPr>
        <w:t>Apply glue to centering/body tube joint</w:t>
      </w:r>
    </w:p>
    <w:p w14:paraId="297B0AB5"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4.4.3 Let </w:t>
      </w:r>
      <w:r w:rsidR="00CB3F2F">
        <w:rPr>
          <w:szCs w:val="24"/>
        </w:rPr>
        <w:t>d</w:t>
      </w:r>
      <w:r w:rsidR="00CB3F2F" w:rsidRPr="00AB410B">
        <w:rPr>
          <w:szCs w:val="24"/>
        </w:rPr>
        <w:t>ry</w:t>
      </w:r>
    </w:p>
    <w:p w14:paraId="705698D1"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5.0 ATTACH FINS</w:t>
      </w:r>
    </w:p>
    <w:p w14:paraId="45318CAD"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 xml:space="preserve">5.1 Attach Fin #1 </w:t>
      </w:r>
    </w:p>
    <w:p w14:paraId="18EEA157"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5.1.1 Apply thin layer of glue to edge of fin </w:t>
      </w:r>
    </w:p>
    <w:p w14:paraId="15B04DF1"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5.1.2 Allow to dry (1 minute for model)</w:t>
      </w:r>
    </w:p>
    <w:p w14:paraId="27AAC708"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5.1.3 Apply second layer of glue to edge of fin</w:t>
      </w:r>
    </w:p>
    <w:p w14:paraId="5DA24563"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5.1.4 Attach </w:t>
      </w:r>
      <w:r w:rsidR="00CB3F2F">
        <w:rPr>
          <w:szCs w:val="24"/>
        </w:rPr>
        <w:t>f</w:t>
      </w:r>
      <w:r w:rsidR="00CB3F2F" w:rsidRPr="00AB410B">
        <w:rPr>
          <w:szCs w:val="24"/>
        </w:rPr>
        <w:t xml:space="preserve">in </w:t>
      </w:r>
      <w:r w:rsidRPr="00AB410B">
        <w:rPr>
          <w:szCs w:val="24"/>
        </w:rPr>
        <w:t>to body tube along one of fin lines flush w/</w:t>
      </w:r>
      <w:r w:rsidR="007214A0">
        <w:rPr>
          <w:szCs w:val="24"/>
        </w:rPr>
        <w:t xml:space="preserve"> </w:t>
      </w:r>
      <w:r w:rsidRPr="00AB410B">
        <w:rPr>
          <w:szCs w:val="24"/>
        </w:rPr>
        <w:t>end</w:t>
      </w:r>
    </w:p>
    <w:p w14:paraId="354CCBBF"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 xml:space="preserve">5.2 Attach Fin #2 </w:t>
      </w:r>
    </w:p>
    <w:p w14:paraId="5E311DA0"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5.2.1</w:t>
      </w:r>
      <w:r w:rsidR="00EC4B8E">
        <w:rPr>
          <w:szCs w:val="24"/>
        </w:rPr>
        <w:t xml:space="preserve"> </w:t>
      </w:r>
      <w:r w:rsidRPr="00AB410B">
        <w:rPr>
          <w:szCs w:val="24"/>
        </w:rPr>
        <w:t>Apply thin layer of glue to edge of fin</w:t>
      </w:r>
      <w:r w:rsidR="00CB3F2F">
        <w:rPr>
          <w:szCs w:val="24"/>
        </w:rPr>
        <w:t xml:space="preserve"> </w:t>
      </w:r>
      <w:r w:rsidRPr="00AB410B">
        <w:rPr>
          <w:szCs w:val="24"/>
        </w:rPr>
        <w:t>#2</w:t>
      </w:r>
    </w:p>
    <w:p w14:paraId="1D4A68A8"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5.2.2 Allow to dry (1 minute for model)</w:t>
      </w:r>
    </w:p>
    <w:p w14:paraId="4A9DAD3A"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5.2.3 Apply second layer of glue to edge of fin #2</w:t>
      </w:r>
    </w:p>
    <w:p w14:paraId="1E0B6CC1"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5.2.4 Attach </w:t>
      </w:r>
      <w:r w:rsidR="00CB3F2F">
        <w:rPr>
          <w:szCs w:val="24"/>
        </w:rPr>
        <w:t>f</w:t>
      </w:r>
      <w:r w:rsidR="00CB3F2F" w:rsidRPr="00AB410B">
        <w:rPr>
          <w:szCs w:val="24"/>
        </w:rPr>
        <w:t xml:space="preserve">in </w:t>
      </w:r>
      <w:r w:rsidRPr="00AB410B">
        <w:rPr>
          <w:szCs w:val="24"/>
        </w:rPr>
        <w:t>#2 to body tube along one of fin lines flush w/</w:t>
      </w:r>
      <w:r w:rsidR="007214A0">
        <w:rPr>
          <w:szCs w:val="24"/>
        </w:rPr>
        <w:t xml:space="preserve"> </w:t>
      </w:r>
      <w:r w:rsidRPr="00AB410B">
        <w:rPr>
          <w:szCs w:val="24"/>
        </w:rPr>
        <w:t>end</w:t>
      </w:r>
    </w:p>
    <w:p w14:paraId="3757E40F"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5.3 Attach Fin #3</w:t>
      </w:r>
    </w:p>
    <w:p w14:paraId="41D4D2EA"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5.3.1 Apply thin layer of glue to edge of fin #3</w:t>
      </w:r>
    </w:p>
    <w:p w14:paraId="1CAC2F14"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5.3.2 Allow to dry (1 minute for model)</w:t>
      </w:r>
    </w:p>
    <w:p w14:paraId="1496E477"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5.3.3 Apply second layer of glue to edge of fin #3</w:t>
      </w:r>
    </w:p>
    <w:p w14:paraId="7BC766AB" w14:textId="77777777" w:rsidR="00AB410B" w:rsidRPr="00AB410B" w:rsidRDefault="00AB410B" w:rsidP="00CB3F2F">
      <w:pPr>
        <w:tabs>
          <w:tab w:val="clear" w:pos="468pt"/>
        </w:tabs>
        <w:autoSpaceDE w:val="0"/>
        <w:autoSpaceDN w:val="0"/>
        <w:adjustRightInd w:val="0"/>
        <w:spacing w:line="12pt" w:lineRule="auto"/>
        <w:ind w:start="36pt" w:firstLine="36pt"/>
        <w:rPr>
          <w:szCs w:val="24"/>
        </w:rPr>
      </w:pPr>
      <w:r w:rsidRPr="00AB410B">
        <w:rPr>
          <w:szCs w:val="24"/>
        </w:rPr>
        <w:t xml:space="preserve">5.3.4 Attach </w:t>
      </w:r>
      <w:r w:rsidR="00CB3F2F">
        <w:rPr>
          <w:szCs w:val="24"/>
        </w:rPr>
        <w:t>f</w:t>
      </w:r>
      <w:r w:rsidR="00CB3F2F" w:rsidRPr="00AB410B">
        <w:rPr>
          <w:szCs w:val="24"/>
        </w:rPr>
        <w:t xml:space="preserve">in </w:t>
      </w:r>
      <w:r w:rsidRPr="00AB410B">
        <w:rPr>
          <w:szCs w:val="24"/>
        </w:rPr>
        <w:t>#3 to body tube along one of fin lines flush w/</w:t>
      </w:r>
      <w:r w:rsidR="007214A0">
        <w:rPr>
          <w:szCs w:val="24"/>
        </w:rPr>
        <w:t xml:space="preserve"> </w:t>
      </w:r>
      <w:r w:rsidRPr="00AB410B">
        <w:rPr>
          <w:szCs w:val="24"/>
        </w:rPr>
        <w:t>end</w:t>
      </w:r>
    </w:p>
    <w:p w14:paraId="2BBAAC3A"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5.4 Attach Fin #4</w:t>
      </w:r>
    </w:p>
    <w:p w14:paraId="336DFB85"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5.4.1 Apply thin layer of glue to edge of fin #4</w:t>
      </w:r>
    </w:p>
    <w:p w14:paraId="1D56FDFA"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5.4.2 Allow to dry (1 minute for model)</w:t>
      </w:r>
    </w:p>
    <w:p w14:paraId="2D5A1F70"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5.4.3 Apply second layer of glue to edge of fin #4</w:t>
      </w:r>
    </w:p>
    <w:p w14:paraId="7574C754"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5.4.4 Attach </w:t>
      </w:r>
      <w:r w:rsidR="00CB3F2F">
        <w:rPr>
          <w:szCs w:val="24"/>
        </w:rPr>
        <w:t>f</w:t>
      </w:r>
      <w:r w:rsidR="00CB3F2F" w:rsidRPr="00AB410B">
        <w:rPr>
          <w:szCs w:val="24"/>
        </w:rPr>
        <w:t xml:space="preserve">in </w:t>
      </w:r>
      <w:r w:rsidRPr="00AB410B">
        <w:rPr>
          <w:szCs w:val="24"/>
        </w:rPr>
        <w:t>#4 to body tube along one of fin lines flush w/</w:t>
      </w:r>
      <w:r w:rsidR="007214A0">
        <w:rPr>
          <w:szCs w:val="24"/>
        </w:rPr>
        <w:t xml:space="preserve"> </w:t>
      </w:r>
      <w:r w:rsidRPr="00AB410B">
        <w:rPr>
          <w:szCs w:val="24"/>
        </w:rPr>
        <w:t>end</w:t>
      </w:r>
    </w:p>
    <w:p w14:paraId="1C0FD1D6"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 xml:space="preserve">5.5 Check Fin Alignment </w:t>
      </w:r>
    </w:p>
    <w:p w14:paraId="25F1BD02"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5.5.1 Check </w:t>
      </w:r>
      <w:r w:rsidR="00CB3F2F">
        <w:rPr>
          <w:szCs w:val="24"/>
        </w:rPr>
        <w:t>f</w:t>
      </w:r>
      <w:r w:rsidR="00CB3F2F" w:rsidRPr="00AB410B">
        <w:rPr>
          <w:szCs w:val="24"/>
        </w:rPr>
        <w:t xml:space="preserve">in </w:t>
      </w:r>
      <w:r w:rsidRPr="00AB410B">
        <w:rPr>
          <w:szCs w:val="24"/>
        </w:rPr>
        <w:t xml:space="preserve">#1 </w:t>
      </w:r>
      <w:r w:rsidR="002E59EC">
        <w:rPr>
          <w:szCs w:val="24"/>
        </w:rPr>
        <w:t>a</w:t>
      </w:r>
      <w:r w:rsidR="002E59EC" w:rsidRPr="00AB410B">
        <w:rPr>
          <w:szCs w:val="24"/>
        </w:rPr>
        <w:t xml:space="preserve">lignment </w:t>
      </w:r>
      <w:r w:rsidRPr="00AB410B">
        <w:rPr>
          <w:szCs w:val="24"/>
        </w:rPr>
        <w:t>as shown in diagram</w:t>
      </w:r>
    </w:p>
    <w:p w14:paraId="45ECCD65"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5.5.2 Check </w:t>
      </w:r>
      <w:r w:rsidR="00CB3F2F">
        <w:rPr>
          <w:szCs w:val="24"/>
        </w:rPr>
        <w:t>f</w:t>
      </w:r>
      <w:r w:rsidR="00CB3F2F" w:rsidRPr="00AB410B">
        <w:rPr>
          <w:szCs w:val="24"/>
        </w:rPr>
        <w:t xml:space="preserve">in </w:t>
      </w:r>
      <w:r w:rsidRPr="00AB410B">
        <w:rPr>
          <w:szCs w:val="24"/>
        </w:rPr>
        <w:t xml:space="preserve">#2 </w:t>
      </w:r>
      <w:r w:rsidR="002E59EC">
        <w:rPr>
          <w:szCs w:val="24"/>
        </w:rPr>
        <w:t>a</w:t>
      </w:r>
      <w:r w:rsidR="002E59EC" w:rsidRPr="00AB410B">
        <w:rPr>
          <w:szCs w:val="24"/>
        </w:rPr>
        <w:t xml:space="preserve">lignment </w:t>
      </w:r>
      <w:r w:rsidRPr="00AB410B">
        <w:rPr>
          <w:szCs w:val="24"/>
        </w:rPr>
        <w:t>as shown in diagram</w:t>
      </w:r>
    </w:p>
    <w:p w14:paraId="2890631A"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5.5.3</w:t>
      </w:r>
      <w:r w:rsidR="00EC4B8E">
        <w:rPr>
          <w:szCs w:val="24"/>
        </w:rPr>
        <w:t xml:space="preserve"> </w:t>
      </w:r>
      <w:r w:rsidRPr="00AB410B">
        <w:rPr>
          <w:szCs w:val="24"/>
        </w:rPr>
        <w:t xml:space="preserve">Check </w:t>
      </w:r>
      <w:r w:rsidR="00CB3F2F">
        <w:rPr>
          <w:szCs w:val="24"/>
        </w:rPr>
        <w:t>f</w:t>
      </w:r>
      <w:r w:rsidR="00CB3F2F" w:rsidRPr="00AB410B">
        <w:rPr>
          <w:szCs w:val="24"/>
        </w:rPr>
        <w:t xml:space="preserve">in </w:t>
      </w:r>
      <w:r w:rsidRPr="00AB410B">
        <w:rPr>
          <w:szCs w:val="24"/>
        </w:rPr>
        <w:t xml:space="preserve">#3 </w:t>
      </w:r>
      <w:r w:rsidR="002E59EC">
        <w:rPr>
          <w:szCs w:val="24"/>
        </w:rPr>
        <w:t>a</w:t>
      </w:r>
      <w:r w:rsidR="002E59EC" w:rsidRPr="00AB410B">
        <w:rPr>
          <w:szCs w:val="24"/>
        </w:rPr>
        <w:t xml:space="preserve">lignment </w:t>
      </w:r>
      <w:r w:rsidRPr="00AB410B">
        <w:rPr>
          <w:szCs w:val="24"/>
        </w:rPr>
        <w:t>as shown in diagram</w:t>
      </w:r>
    </w:p>
    <w:p w14:paraId="463693E4"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5.5.4 Check </w:t>
      </w:r>
      <w:r w:rsidR="00CB3F2F">
        <w:rPr>
          <w:szCs w:val="24"/>
        </w:rPr>
        <w:t>f</w:t>
      </w:r>
      <w:r w:rsidR="00CB3F2F" w:rsidRPr="00AB410B">
        <w:rPr>
          <w:szCs w:val="24"/>
        </w:rPr>
        <w:t xml:space="preserve">in </w:t>
      </w:r>
      <w:r w:rsidRPr="00AB410B">
        <w:rPr>
          <w:szCs w:val="24"/>
        </w:rPr>
        <w:t xml:space="preserve">#4 </w:t>
      </w:r>
      <w:r w:rsidR="002E59EC">
        <w:rPr>
          <w:szCs w:val="24"/>
        </w:rPr>
        <w:t>a</w:t>
      </w:r>
      <w:r w:rsidR="002E59EC" w:rsidRPr="00AB410B">
        <w:rPr>
          <w:szCs w:val="24"/>
        </w:rPr>
        <w:t xml:space="preserve">lignment </w:t>
      </w:r>
      <w:r w:rsidRPr="00AB410B">
        <w:rPr>
          <w:szCs w:val="24"/>
        </w:rPr>
        <w:t>as shown in diagram</w:t>
      </w:r>
    </w:p>
    <w:p w14:paraId="36D47B8E" w14:textId="77777777" w:rsidR="00AB410B" w:rsidRPr="00AB410B" w:rsidRDefault="00AB410B" w:rsidP="00CB3F2F">
      <w:pPr>
        <w:tabs>
          <w:tab w:val="clear" w:pos="468pt"/>
        </w:tabs>
        <w:autoSpaceDE w:val="0"/>
        <w:autoSpaceDN w:val="0"/>
        <w:adjustRightInd w:val="0"/>
        <w:spacing w:line="12pt" w:lineRule="auto"/>
        <w:ind w:firstLine="36pt"/>
        <w:rPr>
          <w:szCs w:val="24"/>
        </w:rPr>
      </w:pPr>
      <w:r w:rsidRPr="00AB410B">
        <w:rPr>
          <w:szCs w:val="24"/>
        </w:rPr>
        <w:t xml:space="preserve">5.6 Allow </w:t>
      </w:r>
      <w:r w:rsidR="00CB3F2F">
        <w:rPr>
          <w:szCs w:val="24"/>
        </w:rPr>
        <w:t>G</w:t>
      </w:r>
      <w:r w:rsidR="00CB3F2F" w:rsidRPr="00AB410B">
        <w:rPr>
          <w:szCs w:val="24"/>
        </w:rPr>
        <w:t xml:space="preserve">lue </w:t>
      </w:r>
      <w:r w:rsidRPr="00AB410B">
        <w:rPr>
          <w:szCs w:val="24"/>
        </w:rPr>
        <w:t xml:space="preserve">to </w:t>
      </w:r>
      <w:r w:rsidR="00CB3F2F">
        <w:rPr>
          <w:szCs w:val="24"/>
        </w:rPr>
        <w:t>D</w:t>
      </w:r>
      <w:r w:rsidR="00CB3F2F" w:rsidRPr="00AB410B">
        <w:rPr>
          <w:szCs w:val="24"/>
        </w:rPr>
        <w:t xml:space="preserve">ry </w:t>
      </w:r>
    </w:p>
    <w:p w14:paraId="1094B561"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5.6.1 Let </w:t>
      </w:r>
      <w:r w:rsidR="00CB3F2F">
        <w:rPr>
          <w:szCs w:val="24"/>
        </w:rPr>
        <w:t>g</w:t>
      </w:r>
      <w:r w:rsidR="00CB3F2F" w:rsidRPr="00AB410B">
        <w:rPr>
          <w:szCs w:val="24"/>
        </w:rPr>
        <w:t xml:space="preserve">lue </w:t>
      </w:r>
      <w:r w:rsidR="00CB3F2F">
        <w:rPr>
          <w:szCs w:val="24"/>
        </w:rPr>
        <w:t>s</w:t>
      </w:r>
      <w:r w:rsidR="00CB3F2F" w:rsidRPr="00AB410B">
        <w:rPr>
          <w:szCs w:val="24"/>
        </w:rPr>
        <w:t>et</w:t>
      </w:r>
    </w:p>
    <w:p w14:paraId="33FF05F5"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5.6.2 Stand </w:t>
      </w:r>
      <w:r w:rsidR="00CB3F2F">
        <w:rPr>
          <w:szCs w:val="24"/>
        </w:rPr>
        <w:t>r</w:t>
      </w:r>
      <w:r w:rsidR="00CB3F2F" w:rsidRPr="00AB410B">
        <w:rPr>
          <w:szCs w:val="24"/>
        </w:rPr>
        <w:t xml:space="preserve">ocket </w:t>
      </w:r>
      <w:r w:rsidRPr="00AB410B">
        <w:rPr>
          <w:szCs w:val="24"/>
        </w:rPr>
        <w:t>on end</w:t>
      </w:r>
    </w:p>
    <w:p w14:paraId="599458ED"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 xml:space="preserve">5.6.3 </w:t>
      </w:r>
      <w:r w:rsidR="002E59EC">
        <w:rPr>
          <w:szCs w:val="24"/>
        </w:rPr>
        <w:t>L</w:t>
      </w:r>
      <w:r w:rsidRPr="00AB410B">
        <w:rPr>
          <w:szCs w:val="24"/>
        </w:rPr>
        <w:t>et glue dr</w:t>
      </w:r>
      <w:r w:rsidR="002E59EC">
        <w:rPr>
          <w:szCs w:val="24"/>
        </w:rPr>
        <w:t>y</w:t>
      </w:r>
      <w:r w:rsidRPr="00AB410B">
        <w:rPr>
          <w:szCs w:val="24"/>
        </w:rPr>
        <w:t xml:space="preserve"> completely</w:t>
      </w:r>
    </w:p>
    <w:p w14:paraId="2B245C88"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6.0 ATTACH SHOCK CORD</w:t>
      </w:r>
    </w:p>
    <w:p w14:paraId="2CFE9E7B"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 xml:space="preserve">6.1 Cut </w:t>
      </w:r>
      <w:r w:rsidR="00CB3F2F">
        <w:rPr>
          <w:szCs w:val="24"/>
        </w:rPr>
        <w:t>O</w:t>
      </w:r>
      <w:r w:rsidR="00CB3F2F" w:rsidRPr="00AB410B">
        <w:rPr>
          <w:szCs w:val="24"/>
        </w:rPr>
        <w:t xml:space="preserve">ut </w:t>
      </w:r>
      <w:r w:rsidR="00CB3F2F">
        <w:rPr>
          <w:szCs w:val="24"/>
        </w:rPr>
        <w:t>S</w:t>
      </w:r>
      <w:r w:rsidRPr="00AB410B">
        <w:rPr>
          <w:szCs w:val="24"/>
        </w:rPr>
        <w:t xml:space="preserve">hock </w:t>
      </w:r>
      <w:r w:rsidR="00CB3F2F">
        <w:rPr>
          <w:szCs w:val="24"/>
        </w:rPr>
        <w:t>C</w:t>
      </w:r>
      <w:r w:rsidRPr="00AB410B">
        <w:rPr>
          <w:szCs w:val="24"/>
        </w:rPr>
        <w:t xml:space="preserve">ord </w:t>
      </w:r>
      <w:r w:rsidR="00CB3F2F">
        <w:rPr>
          <w:szCs w:val="24"/>
        </w:rPr>
        <w:t>M</w:t>
      </w:r>
      <w:r w:rsidRPr="00AB410B">
        <w:rPr>
          <w:szCs w:val="24"/>
        </w:rPr>
        <w:t xml:space="preserve">ount </w:t>
      </w:r>
    </w:p>
    <w:p w14:paraId="3F129CB1"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6.1.1 Cut out shock cord from front page</w:t>
      </w:r>
    </w:p>
    <w:p w14:paraId="4811FB22"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6.2 First Glue Application</w:t>
      </w:r>
    </w:p>
    <w:p w14:paraId="74DC101B"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6.2.1</w:t>
      </w:r>
      <w:r w:rsidR="00CB3F2F">
        <w:rPr>
          <w:szCs w:val="24"/>
        </w:rPr>
        <w:t xml:space="preserve"> </w:t>
      </w:r>
      <w:r w:rsidRPr="00AB410B">
        <w:rPr>
          <w:szCs w:val="24"/>
        </w:rPr>
        <w:t>Attach shock cord to shock cord mount</w:t>
      </w:r>
    </w:p>
    <w:p w14:paraId="3962C3F6"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6.2.2 Apply glue to shock cord mount</w:t>
      </w:r>
    </w:p>
    <w:p w14:paraId="1D047A6D"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6.2.3 Fold edge of shock cord mount forward over glued shock cord</w:t>
      </w:r>
    </w:p>
    <w:p w14:paraId="4FD97B11"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6.3 Second Glue Application</w:t>
      </w:r>
    </w:p>
    <w:p w14:paraId="6553225A"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lastRenderedPageBreak/>
        <w:t>6.3.1 Apply glue to shock cord mount</w:t>
      </w:r>
    </w:p>
    <w:p w14:paraId="4159B51B"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6.3.2 Fold forward again-see diagram for clarification</w:t>
      </w:r>
    </w:p>
    <w:p w14:paraId="2985A18E"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6.4</w:t>
      </w:r>
      <w:r w:rsidR="00EC4B8E">
        <w:rPr>
          <w:szCs w:val="24"/>
        </w:rPr>
        <w:t xml:space="preserve"> </w:t>
      </w:r>
      <w:r w:rsidRPr="00AB410B">
        <w:rPr>
          <w:szCs w:val="24"/>
        </w:rPr>
        <w:t>Squ</w:t>
      </w:r>
      <w:r w:rsidR="002833E5">
        <w:rPr>
          <w:szCs w:val="24"/>
        </w:rPr>
        <w:t>e</w:t>
      </w:r>
      <w:r w:rsidRPr="00AB410B">
        <w:rPr>
          <w:szCs w:val="24"/>
        </w:rPr>
        <w:t>eze and Hold</w:t>
      </w:r>
    </w:p>
    <w:p w14:paraId="069388C6"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6.4.1</w:t>
      </w:r>
      <w:r w:rsidR="00EC4B8E">
        <w:rPr>
          <w:szCs w:val="24"/>
        </w:rPr>
        <w:t xml:space="preserve"> </w:t>
      </w:r>
      <w:r w:rsidRPr="00AB410B">
        <w:rPr>
          <w:szCs w:val="24"/>
        </w:rPr>
        <w:t>Squeeze shock cord/shock cord mount tightly</w:t>
      </w:r>
    </w:p>
    <w:p w14:paraId="64F2D2A5"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6.4.2</w:t>
      </w:r>
      <w:r w:rsidR="00EC4B8E">
        <w:rPr>
          <w:szCs w:val="24"/>
        </w:rPr>
        <w:t xml:space="preserve"> </w:t>
      </w:r>
      <w:r w:rsidRPr="00AB410B">
        <w:rPr>
          <w:szCs w:val="24"/>
        </w:rPr>
        <w:t>Hold for 1 minute</w:t>
      </w:r>
    </w:p>
    <w:p w14:paraId="5287DF0E"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6.5 Attaching Shock Cord Mount</w:t>
      </w:r>
    </w:p>
    <w:p w14:paraId="4184F121"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6.5.1</w:t>
      </w:r>
      <w:r w:rsidR="00EC4B8E">
        <w:rPr>
          <w:szCs w:val="24"/>
        </w:rPr>
        <w:t xml:space="preserve"> </w:t>
      </w:r>
      <w:r w:rsidRPr="00AB410B">
        <w:rPr>
          <w:szCs w:val="24"/>
        </w:rPr>
        <w:t>Glue mount 1" inside body tube</w:t>
      </w:r>
    </w:p>
    <w:p w14:paraId="24235F0C"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6.5.2</w:t>
      </w:r>
      <w:r w:rsidR="00EC4B8E">
        <w:rPr>
          <w:szCs w:val="24"/>
        </w:rPr>
        <w:t xml:space="preserve"> </w:t>
      </w:r>
      <w:r w:rsidRPr="00AB410B">
        <w:rPr>
          <w:szCs w:val="24"/>
        </w:rPr>
        <w:t>Hold until glue sets</w:t>
      </w:r>
    </w:p>
    <w:p w14:paraId="7C0223F3"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r w:rsidRPr="00AB410B">
        <w:rPr>
          <w:szCs w:val="24"/>
        </w:rPr>
        <w:t>6.5.3</w:t>
      </w:r>
      <w:r w:rsidR="00EC4B8E">
        <w:rPr>
          <w:szCs w:val="24"/>
        </w:rPr>
        <w:t xml:space="preserve"> </w:t>
      </w:r>
      <w:r w:rsidRPr="00AB410B">
        <w:rPr>
          <w:szCs w:val="24"/>
        </w:rPr>
        <w:t xml:space="preserve">Let </w:t>
      </w:r>
      <w:r w:rsidR="00CB3F2F">
        <w:rPr>
          <w:szCs w:val="24"/>
        </w:rPr>
        <w:t>d</w:t>
      </w:r>
      <w:r w:rsidR="00CB3F2F" w:rsidRPr="00AB410B">
        <w:rPr>
          <w:szCs w:val="24"/>
        </w:rPr>
        <w:t xml:space="preserve">ry </w:t>
      </w:r>
      <w:r w:rsidR="00CB3F2F">
        <w:rPr>
          <w:szCs w:val="24"/>
        </w:rPr>
        <w:t>c</w:t>
      </w:r>
      <w:r w:rsidR="00CB3F2F" w:rsidRPr="00AB410B">
        <w:rPr>
          <w:szCs w:val="24"/>
        </w:rPr>
        <w:t>ompletely</w:t>
      </w:r>
    </w:p>
    <w:p w14:paraId="792A2440" w14:textId="77777777" w:rsidR="00AB410B" w:rsidRPr="003A33C7" w:rsidRDefault="00AB410B" w:rsidP="00AB410B">
      <w:pPr>
        <w:tabs>
          <w:tab w:val="clear" w:pos="468pt"/>
        </w:tabs>
        <w:autoSpaceDE w:val="0"/>
        <w:autoSpaceDN w:val="0"/>
        <w:adjustRightInd w:val="0"/>
        <w:spacing w:line="12pt" w:lineRule="auto"/>
        <w:rPr>
          <w:szCs w:val="24"/>
          <w:lang w:val="pt-BR"/>
        </w:rPr>
      </w:pPr>
      <w:r w:rsidRPr="003A33C7">
        <w:rPr>
          <w:szCs w:val="24"/>
          <w:lang w:val="pt-BR"/>
        </w:rPr>
        <w:t>7.0 ASSEMBLE NOSE CONE</w:t>
      </w:r>
    </w:p>
    <w:p w14:paraId="60BD9892" w14:textId="77777777" w:rsidR="00AB410B" w:rsidRPr="003A33C7" w:rsidRDefault="00AB410B" w:rsidP="002833E5">
      <w:pPr>
        <w:tabs>
          <w:tab w:val="clear" w:pos="468pt"/>
        </w:tabs>
        <w:autoSpaceDE w:val="0"/>
        <w:autoSpaceDN w:val="0"/>
        <w:adjustRightInd w:val="0"/>
        <w:spacing w:line="12pt" w:lineRule="auto"/>
        <w:ind w:firstLine="36pt"/>
        <w:rPr>
          <w:szCs w:val="24"/>
          <w:lang w:val="pt-BR"/>
        </w:rPr>
      </w:pPr>
      <w:r w:rsidRPr="003A33C7">
        <w:rPr>
          <w:szCs w:val="24"/>
          <w:lang w:val="pt-BR"/>
        </w:rPr>
        <w:t xml:space="preserve">7.1 Glue </w:t>
      </w:r>
      <w:r w:rsidR="00CB3F2F">
        <w:rPr>
          <w:szCs w:val="24"/>
          <w:lang w:val="pt-BR"/>
        </w:rPr>
        <w:t>N</w:t>
      </w:r>
      <w:r w:rsidR="00CB3F2F" w:rsidRPr="003A33C7">
        <w:rPr>
          <w:szCs w:val="24"/>
          <w:lang w:val="pt-BR"/>
        </w:rPr>
        <w:t xml:space="preserve">ose </w:t>
      </w:r>
      <w:r w:rsidR="00CB3F2F">
        <w:rPr>
          <w:szCs w:val="24"/>
          <w:lang w:val="pt-BR"/>
        </w:rPr>
        <w:t>C</w:t>
      </w:r>
      <w:r w:rsidR="00CB3F2F" w:rsidRPr="003A33C7">
        <w:rPr>
          <w:szCs w:val="24"/>
          <w:lang w:val="pt-BR"/>
        </w:rPr>
        <w:t xml:space="preserve">one </w:t>
      </w:r>
    </w:p>
    <w:p w14:paraId="6492F37A" w14:textId="77777777" w:rsidR="00AB410B" w:rsidRPr="00AB410B" w:rsidRDefault="00554C41" w:rsidP="002833E5">
      <w:pPr>
        <w:tabs>
          <w:tab w:val="clear" w:pos="468pt"/>
        </w:tabs>
        <w:autoSpaceDE w:val="0"/>
        <w:autoSpaceDN w:val="0"/>
        <w:adjustRightInd w:val="0"/>
        <w:spacing w:line="12pt" w:lineRule="auto"/>
        <w:ind w:start="36pt" w:firstLine="36pt"/>
        <w:rPr>
          <w:szCs w:val="24"/>
        </w:rPr>
      </w:pPr>
      <w:r>
        <w:rPr>
          <w:szCs w:val="24"/>
        </w:rPr>
        <w:t>7.1.1 Apply plastic cemen</w:t>
      </w:r>
      <w:r w:rsidR="00AB410B" w:rsidRPr="00AB410B">
        <w:rPr>
          <w:szCs w:val="24"/>
        </w:rPr>
        <w:t xml:space="preserve">t to inside rim of nose cone </w:t>
      </w:r>
    </w:p>
    <w:p w14:paraId="7493725F" w14:textId="77777777" w:rsidR="00AB410B" w:rsidRPr="00AB410B" w:rsidRDefault="00AB410B" w:rsidP="002833E5">
      <w:pPr>
        <w:tabs>
          <w:tab w:val="clear" w:pos="468pt"/>
        </w:tabs>
        <w:autoSpaceDE w:val="0"/>
        <w:autoSpaceDN w:val="0"/>
        <w:adjustRightInd w:val="0"/>
        <w:spacing w:line="12pt" w:lineRule="auto"/>
        <w:ind w:start="72pt"/>
        <w:rPr>
          <w:szCs w:val="24"/>
        </w:rPr>
      </w:pPr>
      <w:r w:rsidRPr="00AB410B">
        <w:rPr>
          <w:szCs w:val="24"/>
        </w:rPr>
        <w:t xml:space="preserve">7.1.2 Press </w:t>
      </w:r>
      <w:r w:rsidR="00CB3F2F">
        <w:rPr>
          <w:szCs w:val="24"/>
        </w:rPr>
        <w:t>n</w:t>
      </w:r>
      <w:r w:rsidR="00CB3F2F" w:rsidRPr="00AB410B">
        <w:rPr>
          <w:szCs w:val="24"/>
        </w:rPr>
        <w:t xml:space="preserve">ose </w:t>
      </w:r>
      <w:r w:rsidR="00CB3F2F">
        <w:rPr>
          <w:szCs w:val="24"/>
        </w:rPr>
        <w:t>c</w:t>
      </w:r>
      <w:r w:rsidR="00CB3F2F" w:rsidRPr="00AB410B">
        <w:rPr>
          <w:szCs w:val="24"/>
        </w:rPr>
        <w:t xml:space="preserve">one </w:t>
      </w:r>
      <w:r w:rsidR="00CB3F2F">
        <w:rPr>
          <w:szCs w:val="24"/>
        </w:rPr>
        <w:t>i</w:t>
      </w:r>
      <w:r w:rsidR="00CB3F2F" w:rsidRPr="00AB410B">
        <w:rPr>
          <w:szCs w:val="24"/>
        </w:rPr>
        <w:t xml:space="preserve">nsert </w:t>
      </w:r>
      <w:r w:rsidRPr="00AB410B">
        <w:rPr>
          <w:szCs w:val="24"/>
        </w:rPr>
        <w:t>into place over plastic cement inside of nose cone rim</w:t>
      </w:r>
    </w:p>
    <w:p w14:paraId="5797ABA8" w14:textId="77777777" w:rsidR="00AB410B" w:rsidRPr="00AB410B" w:rsidRDefault="00554C41" w:rsidP="002833E5">
      <w:pPr>
        <w:tabs>
          <w:tab w:val="clear" w:pos="468pt"/>
        </w:tabs>
        <w:autoSpaceDE w:val="0"/>
        <w:autoSpaceDN w:val="0"/>
        <w:adjustRightInd w:val="0"/>
        <w:spacing w:line="12pt" w:lineRule="auto"/>
        <w:ind w:start="36pt" w:firstLine="36pt"/>
        <w:rPr>
          <w:szCs w:val="24"/>
        </w:rPr>
      </w:pPr>
      <w:r w:rsidRPr="00AB410B">
        <w:rPr>
          <w:szCs w:val="24"/>
        </w:rPr>
        <w:t>7.1.3 Let</w:t>
      </w:r>
      <w:r w:rsidR="00AB410B" w:rsidRPr="00AB410B">
        <w:rPr>
          <w:szCs w:val="24"/>
        </w:rPr>
        <w:t xml:space="preserve"> </w:t>
      </w:r>
      <w:r w:rsidR="00CB3F2F">
        <w:rPr>
          <w:szCs w:val="24"/>
        </w:rPr>
        <w:t>d</w:t>
      </w:r>
      <w:r w:rsidR="00CB3F2F" w:rsidRPr="00AB410B">
        <w:rPr>
          <w:szCs w:val="24"/>
        </w:rPr>
        <w:t xml:space="preserve">ry </w:t>
      </w:r>
      <w:r w:rsidR="00CB3F2F">
        <w:rPr>
          <w:szCs w:val="24"/>
        </w:rPr>
        <w:t>c</w:t>
      </w:r>
      <w:r w:rsidR="00CB3F2F" w:rsidRPr="00AB410B">
        <w:rPr>
          <w:szCs w:val="24"/>
        </w:rPr>
        <w:t>ompletely</w:t>
      </w:r>
    </w:p>
    <w:p w14:paraId="70A143B0"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8.0 ATTACH PARACHUTE/SHOCK CORD</w:t>
      </w:r>
    </w:p>
    <w:p w14:paraId="75AEBA35" w14:textId="77777777" w:rsidR="00AB410B" w:rsidRPr="00AB410B" w:rsidRDefault="00AB410B" w:rsidP="002833E5">
      <w:pPr>
        <w:tabs>
          <w:tab w:val="clear" w:pos="468pt"/>
        </w:tabs>
        <w:autoSpaceDE w:val="0"/>
        <w:autoSpaceDN w:val="0"/>
        <w:adjustRightInd w:val="0"/>
        <w:spacing w:line="12pt" w:lineRule="auto"/>
        <w:ind w:firstLine="36pt"/>
        <w:rPr>
          <w:szCs w:val="24"/>
        </w:rPr>
      </w:pPr>
      <w:r w:rsidRPr="00AB410B">
        <w:rPr>
          <w:szCs w:val="24"/>
        </w:rPr>
        <w:t>8.1 Attach Lines</w:t>
      </w:r>
    </w:p>
    <w:p w14:paraId="4B2A8C72" w14:textId="77777777" w:rsidR="00AB410B" w:rsidRPr="00AB410B" w:rsidRDefault="00AB410B" w:rsidP="002833E5">
      <w:pPr>
        <w:tabs>
          <w:tab w:val="clear" w:pos="468pt"/>
        </w:tabs>
        <w:autoSpaceDE w:val="0"/>
        <w:autoSpaceDN w:val="0"/>
        <w:adjustRightInd w:val="0"/>
        <w:spacing w:line="12pt" w:lineRule="auto"/>
        <w:ind w:start="36pt" w:firstLine="36pt"/>
        <w:rPr>
          <w:szCs w:val="24"/>
        </w:rPr>
      </w:pPr>
      <w:smartTag w:uri="urn:schemas-microsoft-com:office:smarttags" w:element="place">
        <w:smartTag w:uri="urn:schemas-microsoft-com:office:smarttags" w:element="PlaceName">
          <w:r w:rsidRPr="00AB410B">
            <w:rPr>
              <w:szCs w:val="24"/>
            </w:rPr>
            <w:t>8.1.1</w:t>
          </w:r>
        </w:smartTag>
        <w:r w:rsidRPr="00AB410B">
          <w:rPr>
            <w:szCs w:val="24"/>
          </w:rPr>
          <w:t xml:space="preserve"> </w:t>
        </w:r>
        <w:smartTag w:uri="urn:schemas-microsoft-com:office:smarttags" w:element="PlaceType">
          <w:r w:rsidRPr="00AB410B">
            <w:rPr>
              <w:szCs w:val="24"/>
            </w:rPr>
            <w:t>Pass</w:t>
          </w:r>
        </w:smartTag>
      </w:smartTag>
      <w:r w:rsidRPr="00AB410B">
        <w:rPr>
          <w:szCs w:val="24"/>
        </w:rPr>
        <w:t xml:space="preserve"> shroud line on parachute through </w:t>
      </w:r>
      <w:r w:rsidR="00554C41" w:rsidRPr="00AB410B">
        <w:rPr>
          <w:szCs w:val="24"/>
        </w:rPr>
        <w:t>eyelet</w:t>
      </w:r>
      <w:r w:rsidRPr="00AB410B">
        <w:rPr>
          <w:szCs w:val="24"/>
        </w:rPr>
        <w:t xml:space="preserve"> </w:t>
      </w:r>
    </w:p>
    <w:p w14:paraId="3A5AE1BB" w14:textId="77777777" w:rsidR="00AB410B" w:rsidRPr="00AB410B" w:rsidRDefault="00AB410B" w:rsidP="00CB3F2F">
      <w:pPr>
        <w:tabs>
          <w:tab w:val="clear" w:pos="468pt"/>
        </w:tabs>
        <w:autoSpaceDE w:val="0"/>
        <w:autoSpaceDN w:val="0"/>
        <w:adjustRightInd w:val="0"/>
        <w:spacing w:line="12pt" w:lineRule="auto"/>
        <w:ind w:firstLine="36pt"/>
        <w:rPr>
          <w:szCs w:val="24"/>
        </w:rPr>
      </w:pPr>
      <w:r w:rsidRPr="00AB410B">
        <w:rPr>
          <w:szCs w:val="24"/>
        </w:rPr>
        <w:t>8.2 Attach Parachute</w:t>
      </w:r>
    </w:p>
    <w:p w14:paraId="4B92A77D" w14:textId="77777777" w:rsidR="00AB410B" w:rsidRPr="00AB410B" w:rsidRDefault="00554C41" w:rsidP="002833E5">
      <w:pPr>
        <w:tabs>
          <w:tab w:val="clear" w:pos="468pt"/>
        </w:tabs>
        <w:autoSpaceDE w:val="0"/>
        <w:autoSpaceDN w:val="0"/>
        <w:adjustRightInd w:val="0"/>
        <w:spacing w:line="12pt" w:lineRule="auto"/>
        <w:ind w:start="36pt" w:firstLine="36pt"/>
        <w:rPr>
          <w:szCs w:val="24"/>
        </w:rPr>
      </w:pPr>
      <w:r w:rsidRPr="00AB410B">
        <w:rPr>
          <w:szCs w:val="24"/>
        </w:rPr>
        <w:t>8.2.1 Pass</w:t>
      </w:r>
      <w:r w:rsidR="00AB410B" w:rsidRPr="00AB410B">
        <w:rPr>
          <w:szCs w:val="24"/>
        </w:rPr>
        <w:t xml:space="preserve"> parachute through loop in shroud-look to diagram for clarification</w:t>
      </w:r>
    </w:p>
    <w:p w14:paraId="5430371B" w14:textId="77777777" w:rsidR="00AB410B" w:rsidRPr="00AB410B" w:rsidRDefault="00AB410B" w:rsidP="00E95742">
      <w:pPr>
        <w:tabs>
          <w:tab w:val="clear" w:pos="468pt"/>
        </w:tabs>
        <w:autoSpaceDE w:val="0"/>
        <w:autoSpaceDN w:val="0"/>
        <w:adjustRightInd w:val="0"/>
        <w:spacing w:line="12pt" w:lineRule="auto"/>
        <w:ind w:firstLine="36pt"/>
        <w:rPr>
          <w:szCs w:val="24"/>
        </w:rPr>
      </w:pPr>
      <w:r w:rsidRPr="00AB410B">
        <w:rPr>
          <w:szCs w:val="24"/>
        </w:rPr>
        <w:t>8.3 Tie Lines</w:t>
      </w:r>
    </w:p>
    <w:p w14:paraId="58BEF8B3"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8.3.1 Tie shock cord to nose cone using a double knot</w:t>
      </w:r>
    </w:p>
    <w:p w14:paraId="3157C877"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9.0 ATTACH LAUNCH LUG</w:t>
      </w:r>
    </w:p>
    <w:p w14:paraId="0FB2441E" w14:textId="77777777" w:rsidR="00AB410B" w:rsidRPr="00AB410B" w:rsidRDefault="00AB410B" w:rsidP="00E95742">
      <w:pPr>
        <w:tabs>
          <w:tab w:val="clear" w:pos="468pt"/>
        </w:tabs>
        <w:autoSpaceDE w:val="0"/>
        <w:autoSpaceDN w:val="0"/>
        <w:adjustRightInd w:val="0"/>
        <w:spacing w:line="12pt" w:lineRule="auto"/>
        <w:ind w:firstLine="36pt"/>
        <w:rPr>
          <w:szCs w:val="24"/>
        </w:rPr>
      </w:pPr>
      <w:r w:rsidRPr="00AB410B">
        <w:rPr>
          <w:szCs w:val="24"/>
        </w:rPr>
        <w:t xml:space="preserve">9.1 Glue </w:t>
      </w:r>
      <w:r w:rsidR="00CB3F2F">
        <w:rPr>
          <w:szCs w:val="24"/>
        </w:rPr>
        <w:t>L</w:t>
      </w:r>
      <w:r w:rsidRPr="00AB410B">
        <w:rPr>
          <w:szCs w:val="24"/>
        </w:rPr>
        <w:t xml:space="preserve">aunch </w:t>
      </w:r>
      <w:r w:rsidR="00CB3F2F">
        <w:rPr>
          <w:szCs w:val="24"/>
        </w:rPr>
        <w:t>L</w:t>
      </w:r>
      <w:r w:rsidRPr="00AB410B">
        <w:rPr>
          <w:szCs w:val="24"/>
        </w:rPr>
        <w:t xml:space="preserve">ines </w:t>
      </w:r>
    </w:p>
    <w:p w14:paraId="44EBDFEE"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9.1.1 Glue LL center</w:t>
      </w:r>
      <w:r w:rsidR="00DB772F">
        <w:rPr>
          <w:szCs w:val="24"/>
        </w:rPr>
        <w:t>e</w:t>
      </w:r>
      <w:r w:rsidRPr="00AB410B">
        <w:rPr>
          <w:szCs w:val="24"/>
        </w:rPr>
        <w:t xml:space="preserve">d onto LL Line on rocket body </w:t>
      </w:r>
    </w:p>
    <w:p w14:paraId="27FA8DAC" w14:textId="77777777" w:rsidR="00AB410B" w:rsidRPr="00AB410B" w:rsidRDefault="00AB410B" w:rsidP="00E95742">
      <w:pPr>
        <w:tabs>
          <w:tab w:val="clear" w:pos="468pt"/>
        </w:tabs>
        <w:autoSpaceDE w:val="0"/>
        <w:autoSpaceDN w:val="0"/>
        <w:adjustRightInd w:val="0"/>
        <w:spacing w:line="12pt" w:lineRule="auto"/>
        <w:ind w:firstLine="36pt"/>
        <w:rPr>
          <w:szCs w:val="24"/>
        </w:rPr>
      </w:pPr>
      <w:r w:rsidRPr="00AB410B">
        <w:rPr>
          <w:szCs w:val="24"/>
        </w:rPr>
        <w:t>9.2 Application of Glue Fillets</w:t>
      </w:r>
    </w:p>
    <w:p w14:paraId="5219BBA7"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9.2.1 Apply glue fillets along launch lug</w:t>
      </w:r>
    </w:p>
    <w:p w14:paraId="4040CA0A"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9.2.2 Apply glue fillets along fin/body tube joints</w:t>
      </w:r>
    </w:p>
    <w:p w14:paraId="1093A958"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9.2.3 Smooth each fillet with finger</w:t>
      </w:r>
    </w:p>
    <w:p w14:paraId="0BD441EE" w14:textId="77777777" w:rsidR="00AB410B" w:rsidRPr="00AB410B" w:rsidRDefault="00554C41" w:rsidP="00E95742">
      <w:pPr>
        <w:tabs>
          <w:tab w:val="clear" w:pos="468pt"/>
        </w:tabs>
        <w:autoSpaceDE w:val="0"/>
        <w:autoSpaceDN w:val="0"/>
        <w:adjustRightInd w:val="0"/>
        <w:spacing w:line="12pt" w:lineRule="auto"/>
        <w:ind w:start="36pt" w:firstLine="36pt"/>
        <w:rPr>
          <w:szCs w:val="24"/>
        </w:rPr>
      </w:pPr>
      <w:r w:rsidRPr="00AB410B">
        <w:rPr>
          <w:szCs w:val="24"/>
        </w:rPr>
        <w:t>9.2.4 Let</w:t>
      </w:r>
      <w:r w:rsidR="00AB410B" w:rsidRPr="00AB410B">
        <w:rPr>
          <w:szCs w:val="24"/>
        </w:rPr>
        <w:t xml:space="preserve"> glue dry completely</w:t>
      </w:r>
    </w:p>
    <w:p w14:paraId="68F1FA56"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10.0 PAINTING THE ROCKET</w:t>
      </w:r>
    </w:p>
    <w:p w14:paraId="261D9BE5" w14:textId="77777777" w:rsidR="00AB410B" w:rsidRPr="00AB410B" w:rsidRDefault="00AB410B" w:rsidP="00E95742">
      <w:pPr>
        <w:tabs>
          <w:tab w:val="clear" w:pos="468pt"/>
        </w:tabs>
        <w:autoSpaceDE w:val="0"/>
        <w:autoSpaceDN w:val="0"/>
        <w:adjustRightInd w:val="0"/>
        <w:spacing w:line="12pt" w:lineRule="auto"/>
        <w:ind w:firstLine="36pt"/>
        <w:rPr>
          <w:szCs w:val="24"/>
        </w:rPr>
      </w:pPr>
      <w:r w:rsidRPr="00AB410B">
        <w:rPr>
          <w:szCs w:val="24"/>
        </w:rPr>
        <w:t xml:space="preserve">10.1 Apply </w:t>
      </w:r>
      <w:r w:rsidR="00CB3F2F">
        <w:rPr>
          <w:szCs w:val="24"/>
        </w:rPr>
        <w:t>F</w:t>
      </w:r>
      <w:r w:rsidRPr="00AB410B">
        <w:rPr>
          <w:szCs w:val="24"/>
        </w:rPr>
        <w:t xml:space="preserve">irst </w:t>
      </w:r>
      <w:r w:rsidR="00CB3F2F">
        <w:rPr>
          <w:szCs w:val="24"/>
        </w:rPr>
        <w:t>C</w:t>
      </w:r>
      <w:r w:rsidRPr="00AB410B">
        <w:rPr>
          <w:szCs w:val="24"/>
        </w:rPr>
        <w:t>oat</w:t>
      </w:r>
    </w:p>
    <w:p w14:paraId="58F2742F"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10.1.1 Spray rocket with white primer</w:t>
      </w:r>
    </w:p>
    <w:p w14:paraId="686020AA"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 xml:space="preserve">10.1.2 Let </w:t>
      </w:r>
      <w:r w:rsidR="00CB3F2F">
        <w:rPr>
          <w:szCs w:val="24"/>
        </w:rPr>
        <w:t>d</w:t>
      </w:r>
      <w:r w:rsidRPr="00AB410B">
        <w:rPr>
          <w:szCs w:val="24"/>
        </w:rPr>
        <w:t>ry</w:t>
      </w:r>
    </w:p>
    <w:p w14:paraId="4AD201AF" w14:textId="77777777" w:rsidR="00AB410B" w:rsidRPr="00AB410B" w:rsidRDefault="00AB410B" w:rsidP="00E95742">
      <w:pPr>
        <w:tabs>
          <w:tab w:val="clear" w:pos="468pt"/>
        </w:tabs>
        <w:autoSpaceDE w:val="0"/>
        <w:autoSpaceDN w:val="0"/>
        <w:adjustRightInd w:val="0"/>
        <w:spacing w:line="12pt" w:lineRule="auto"/>
        <w:ind w:firstLine="36pt"/>
        <w:rPr>
          <w:szCs w:val="24"/>
        </w:rPr>
      </w:pPr>
      <w:r w:rsidRPr="00AB410B">
        <w:rPr>
          <w:szCs w:val="24"/>
        </w:rPr>
        <w:t xml:space="preserve">10.2 Sand </w:t>
      </w:r>
    </w:p>
    <w:p w14:paraId="75976DF0"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10.</w:t>
      </w:r>
      <w:r w:rsidR="00CB3F2F">
        <w:rPr>
          <w:szCs w:val="24"/>
        </w:rPr>
        <w:t>2</w:t>
      </w:r>
      <w:r w:rsidRPr="00AB410B">
        <w:rPr>
          <w:szCs w:val="24"/>
        </w:rPr>
        <w:t>.</w:t>
      </w:r>
      <w:r w:rsidR="00CB3F2F">
        <w:rPr>
          <w:szCs w:val="24"/>
        </w:rPr>
        <w:t>1</w:t>
      </w:r>
      <w:r w:rsidRPr="00AB410B">
        <w:rPr>
          <w:szCs w:val="24"/>
        </w:rPr>
        <w:t xml:space="preserve"> Sand entire rocket</w:t>
      </w:r>
    </w:p>
    <w:p w14:paraId="4D618872" w14:textId="77777777" w:rsidR="00AB410B" w:rsidRPr="00AB410B" w:rsidRDefault="00AB410B" w:rsidP="00E95742">
      <w:pPr>
        <w:tabs>
          <w:tab w:val="clear" w:pos="468pt"/>
        </w:tabs>
        <w:autoSpaceDE w:val="0"/>
        <w:autoSpaceDN w:val="0"/>
        <w:adjustRightInd w:val="0"/>
        <w:spacing w:line="12pt" w:lineRule="auto"/>
        <w:ind w:firstLine="36pt"/>
        <w:rPr>
          <w:szCs w:val="24"/>
        </w:rPr>
      </w:pPr>
      <w:r w:rsidRPr="00AB410B">
        <w:rPr>
          <w:szCs w:val="24"/>
        </w:rPr>
        <w:t xml:space="preserve">10.3 Apply </w:t>
      </w:r>
      <w:r w:rsidR="00CB3F2F">
        <w:rPr>
          <w:szCs w:val="24"/>
        </w:rPr>
        <w:t>F</w:t>
      </w:r>
      <w:r w:rsidRPr="00AB410B">
        <w:rPr>
          <w:szCs w:val="24"/>
        </w:rPr>
        <w:t xml:space="preserve">inal </w:t>
      </w:r>
      <w:r w:rsidR="00CB3F2F">
        <w:rPr>
          <w:szCs w:val="24"/>
        </w:rPr>
        <w:t>C</w:t>
      </w:r>
      <w:r w:rsidRPr="00AB410B">
        <w:rPr>
          <w:szCs w:val="24"/>
        </w:rPr>
        <w:t>oat</w:t>
      </w:r>
    </w:p>
    <w:p w14:paraId="31BC6BC9" w14:textId="77777777" w:rsidR="00AB410B" w:rsidRPr="00AB410B" w:rsidRDefault="00554C41" w:rsidP="00E95742">
      <w:pPr>
        <w:tabs>
          <w:tab w:val="clear" w:pos="468pt"/>
        </w:tabs>
        <w:autoSpaceDE w:val="0"/>
        <w:autoSpaceDN w:val="0"/>
        <w:adjustRightInd w:val="0"/>
        <w:spacing w:line="12pt" w:lineRule="auto"/>
        <w:ind w:start="36pt" w:firstLine="36pt"/>
        <w:rPr>
          <w:szCs w:val="24"/>
        </w:rPr>
      </w:pPr>
      <w:r>
        <w:rPr>
          <w:szCs w:val="24"/>
        </w:rPr>
        <w:t>1</w:t>
      </w:r>
      <w:r w:rsidRPr="00AB410B">
        <w:rPr>
          <w:szCs w:val="24"/>
        </w:rPr>
        <w:t>0.3.1 Spray</w:t>
      </w:r>
      <w:r w:rsidR="00AB410B" w:rsidRPr="00AB410B">
        <w:rPr>
          <w:szCs w:val="24"/>
        </w:rPr>
        <w:t xml:space="preserve"> completed rocket with white second coat </w:t>
      </w:r>
      <w:r w:rsidRPr="00AB410B">
        <w:rPr>
          <w:szCs w:val="24"/>
        </w:rPr>
        <w:t>of primer</w:t>
      </w:r>
      <w:r w:rsidR="00AB410B" w:rsidRPr="00AB410B">
        <w:rPr>
          <w:szCs w:val="24"/>
        </w:rPr>
        <w:t xml:space="preserve"> </w:t>
      </w:r>
    </w:p>
    <w:p w14:paraId="247FC6DA" w14:textId="77777777" w:rsidR="00AB410B" w:rsidRPr="00AB410B" w:rsidRDefault="00554C41" w:rsidP="00E95742">
      <w:pPr>
        <w:tabs>
          <w:tab w:val="clear" w:pos="468pt"/>
        </w:tabs>
        <w:autoSpaceDE w:val="0"/>
        <w:autoSpaceDN w:val="0"/>
        <w:adjustRightInd w:val="0"/>
        <w:spacing w:line="12pt" w:lineRule="auto"/>
        <w:ind w:start="36pt" w:firstLine="36pt"/>
        <w:rPr>
          <w:szCs w:val="24"/>
        </w:rPr>
      </w:pPr>
      <w:r w:rsidRPr="00AB410B">
        <w:rPr>
          <w:szCs w:val="24"/>
        </w:rPr>
        <w:t>10.3.2 Let</w:t>
      </w:r>
      <w:r w:rsidR="00AB410B" w:rsidRPr="00AB410B">
        <w:rPr>
          <w:szCs w:val="24"/>
        </w:rPr>
        <w:t xml:space="preserve"> </w:t>
      </w:r>
      <w:r w:rsidR="00CB3F2F">
        <w:rPr>
          <w:szCs w:val="24"/>
        </w:rPr>
        <w:t>d</w:t>
      </w:r>
      <w:r w:rsidR="00CB3F2F" w:rsidRPr="00AB410B">
        <w:rPr>
          <w:szCs w:val="24"/>
        </w:rPr>
        <w:t>ry</w:t>
      </w:r>
    </w:p>
    <w:p w14:paraId="54FC61F3"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 xml:space="preserve">10.3.3 Spray </w:t>
      </w:r>
      <w:r w:rsidR="00CB3F2F">
        <w:rPr>
          <w:szCs w:val="24"/>
        </w:rPr>
        <w:t>n</w:t>
      </w:r>
      <w:r w:rsidR="00CB3F2F" w:rsidRPr="00AB410B">
        <w:rPr>
          <w:szCs w:val="24"/>
        </w:rPr>
        <w:t xml:space="preserve">ose </w:t>
      </w:r>
      <w:r w:rsidR="00CB3F2F">
        <w:rPr>
          <w:szCs w:val="24"/>
        </w:rPr>
        <w:t>c</w:t>
      </w:r>
      <w:r w:rsidR="00CB3F2F" w:rsidRPr="00AB410B">
        <w:rPr>
          <w:szCs w:val="24"/>
        </w:rPr>
        <w:t xml:space="preserve">one </w:t>
      </w:r>
      <w:r w:rsidRPr="00AB410B">
        <w:rPr>
          <w:szCs w:val="24"/>
        </w:rPr>
        <w:t xml:space="preserve">with </w:t>
      </w:r>
      <w:r w:rsidR="00CB3F2F">
        <w:rPr>
          <w:szCs w:val="24"/>
        </w:rPr>
        <w:t>c</w:t>
      </w:r>
      <w:r w:rsidR="00CB3F2F" w:rsidRPr="00AB410B">
        <w:rPr>
          <w:szCs w:val="24"/>
        </w:rPr>
        <w:t xml:space="preserve">opper </w:t>
      </w:r>
      <w:r w:rsidRPr="00AB410B">
        <w:rPr>
          <w:szCs w:val="24"/>
        </w:rPr>
        <w:t>paint</w:t>
      </w:r>
    </w:p>
    <w:p w14:paraId="71468F6D" w14:textId="77777777" w:rsidR="00AB410B" w:rsidRPr="00AB410B" w:rsidRDefault="00AB410B" w:rsidP="00E95742">
      <w:pPr>
        <w:tabs>
          <w:tab w:val="clear" w:pos="468pt"/>
        </w:tabs>
        <w:autoSpaceDE w:val="0"/>
        <w:autoSpaceDN w:val="0"/>
        <w:adjustRightInd w:val="0"/>
        <w:spacing w:line="12pt" w:lineRule="auto"/>
        <w:ind w:start="36pt" w:firstLine="36pt"/>
        <w:rPr>
          <w:szCs w:val="24"/>
        </w:rPr>
      </w:pPr>
      <w:r w:rsidRPr="00AB410B">
        <w:rPr>
          <w:szCs w:val="24"/>
        </w:rPr>
        <w:t xml:space="preserve">10.3.4 Let </w:t>
      </w:r>
      <w:r w:rsidR="00CB3F2F">
        <w:rPr>
          <w:szCs w:val="24"/>
        </w:rPr>
        <w:t>d</w:t>
      </w:r>
      <w:r w:rsidR="00CB3F2F" w:rsidRPr="00AB410B">
        <w:rPr>
          <w:szCs w:val="24"/>
        </w:rPr>
        <w:t>ry</w:t>
      </w:r>
    </w:p>
    <w:p w14:paraId="3AF934DF"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11.0 APPLICATION OF DECALS</w:t>
      </w:r>
    </w:p>
    <w:p w14:paraId="056E14A0"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 xml:space="preserve">11.1 Apply </w:t>
      </w:r>
      <w:r w:rsidR="00CB3F2F">
        <w:rPr>
          <w:szCs w:val="24"/>
        </w:rPr>
        <w:t>F</w:t>
      </w:r>
      <w:r w:rsidR="00CB3F2F" w:rsidRPr="00AB410B">
        <w:rPr>
          <w:szCs w:val="24"/>
        </w:rPr>
        <w:t xml:space="preserve">irst </w:t>
      </w:r>
      <w:r w:rsidR="00CB3F2F">
        <w:rPr>
          <w:szCs w:val="24"/>
        </w:rPr>
        <w:t>D</w:t>
      </w:r>
      <w:r w:rsidRPr="00AB410B">
        <w:rPr>
          <w:szCs w:val="24"/>
        </w:rPr>
        <w:t xml:space="preserve">ecal </w:t>
      </w:r>
    </w:p>
    <w:p w14:paraId="6B19E7C8"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11.1.1 Remove </w:t>
      </w:r>
      <w:r w:rsidR="00CB3F2F">
        <w:rPr>
          <w:szCs w:val="24"/>
        </w:rPr>
        <w:t>f</w:t>
      </w:r>
      <w:r w:rsidRPr="00AB410B">
        <w:rPr>
          <w:szCs w:val="24"/>
        </w:rPr>
        <w:t xml:space="preserve">irst decal from back sheet </w:t>
      </w:r>
    </w:p>
    <w:p w14:paraId="5BDDE38F"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11.1.2 Place</w:t>
      </w:r>
      <w:r w:rsidR="00AB410B" w:rsidRPr="00AB410B">
        <w:rPr>
          <w:szCs w:val="24"/>
        </w:rPr>
        <w:t xml:space="preserve"> on </w:t>
      </w:r>
      <w:r w:rsidR="00CB3F2F">
        <w:rPr>
          <w:szCs w:val="24"/>
        </w:rPr>
        <w:t>r</w:t>
      </w:r>
      <w:r w:rsidR="00AB410B" w:rsidRPr="00AB410B">
        <w:rPr>
          <w:szCs w:val="24"/>
        </w:rPr>
        <w:t>ocket where indicated</w:t>
      </w:r>
    </w:p>
    <w:p w14:paraId="6A6FC12F"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11.1.3 Rub</w:t>
      </w:r>
      <w:r w:rsidR="00AB410B" w:rsidRPr="00AB410B">
        <w:rPr>
          <w:szCs w:val="24"/>
        </w:rPr>
        <w:t xml:space="preserve"> decal to remove bubbles</w:t>
      </w:r>
    </w:p>
    <w:p w14:paraId="5C5318EA" w14:textId="77777777" w:rsidR="00AB410B" w:rsidRPr="00AB410B" w:rsidRDefault="00AB410B" w:rsidP="00DB772F">
      <w:pPr>
        <w:tabs>
          <w:tab w:val="clear" w:pos="468pt"/>
        </w:tabs>
        <w:autoSpaceDE w:val="0"/>
        <w:autoSpaceDN w:val="0"/>
        <w:adjustRightInd w:val="0"/>
        <w:spacing w:line="12pt" w:lineRule="auto"/>
        <w:ind w:start="36pt"/>
        <w:rPr>
          <w:szCs w:val="24"/>
        </w:rPr>
      </w:pPr>
      <w:r w:rsidRPr="00AB410B">
        <w:rPr>
          <w:szCs w:val="24"/>
        </w:rPr>
        <w:t xml:space="preserve">11.2 Apply </w:t>
      </w:r>
      <w:r w:rsidR="00CB3F2F">
        <w:rPr>
          <w:szCs w:val="24"/>
        </w:rPr>
        <w:t>S</w:t>
      </w:r>
      <w:r w:rsidRPr="00AB410B">
        <w:rPr>
          <w:szCs w:val="24"/>
        </w:rPr>
        <w:t xml:space="preserve">econd </w:t>
      </w:r>
      <w:r w:rsidR="00CB3F2F">
        <w:rPr>
          <w:szCs w:val="24"/>
        </w:rPr>
        <w:t>D</w:t>
      </w:r>
      <w:r w:rsidRPr="00AB410B">
        <w:rPr>
          <w:szCs w:val="24"/>
        </w:rPr>
        <w:t xml:space="preserve">ecal </w:t>
      </w:r>
    </w:p>
    <w:p w14:paraId="7AEFB7F9"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lastRenderedPageBreak/>
        <w:t>11.2.1 Remove second decal from backing sheet</w:t>
      </w:r>
    </w:p>
    <w:p w14:paraId="5971CC08"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11.2.2 Place on </w:t>
      </w:r>
      <w:r w:rsidR="00CB3F2F">
        <w:rPr>
          <w:szCs w:val="24"/>
        </w:rPr>
        <w:t>r</w:t>
      </w:r>
      <w:r w:rsidR="00CB3F2F" w:rsidRPr="00AB410B">
        <w:rPr>
          <w:szCs w:val="24"/>
        </w:rPr>
        <w:t xml:space="preserve">ocket </w:t>
      </w:r>
      <w:r w:rsidRPr="00AB410B">
        <w:rPr>
          <w:szCs w:val="24"/>
        </w:rPr>
        <w:t>where indicated</w:t>
      </w:r>
    </w:p>
    <w:p w14:paraId="7DAD436B"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11.2.3 Rub decal to remove bubbles</w:t>
      </w:r>
    </w:p>
    <w:p w14:paraId="7B004B04"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 xml:space="preserve">11.3 Apply </w:t>
      </w:r>
      <w:r w:rsidR="00CB3F2F">
        <w:rPr>
          <w:szCs w:val="24"/>
        </w:rPr>
        <w:t>T</w:t>
      </w:r>
      <w:r w:rsidR="00CB3F2F" w:rsidRPr="00AB410B">
        <w:rPr>
          <w:szCs w:val="24"/>
        </w:rPr>
        <w:t xml:space="preserve">hird </w:t>
      </w:r>
      <w:r w:rsidR="00CB3F2F">
        <w:rPr>
          <w:szCs w:val="24"/>
        </w:rPr>
        <w:t>D</w:t>
      </w:r>
      <w:r w:rsidR="00CB3F2F" w:rsidRPr="00AB410B">
        <w:rPr>
          <w:szCs w:val="24"/>
        </w:rPr>
        <w:t>ecal</w:t>
      </w:r>
    </w:p>
    <w:p w14:paraId="554ACF10"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11.3.1 Remove</w:t>
      </w:r>
      <w:r w:rsidR="00AB410B" w:rsidRPr="00AB410B">
        <w:rPr>
          <w:szCs w:val="24"/>
        </w:rPr>
        <w:t xml:space="preserve"> third decal from backing sheet</w:t>
      </w:r>
    </w:p>
    <w:p w14:paraId="31F68755"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11.3.2 Place on </w:t>
      </w:r>
      <w:r w:rsidR="00CB3F2F">
        <w:rPr>
          <w:szCs w:val="24"/>
        </w:rPr>
        <w:t>r</w:t>
      </w:r>
      <w:r w:rsidR="00CB3F2F" w:rsidRPr="00AB410B">
        <w:rPr>
          <w:szCs w:val="24"/>
        </w:rPr>
        <w:t xml:space="preserve">ocket </w:t>
      </w:r>
      <w:r w:rsidRPr="00AB410B">
        <w:rPr>
          <w:szCs w:val="24"/>
        </w:rPr>
        <w:t>where indicated</w:t>
      </w:r>
    </w:p>
    <w:p w14:paraId="59B29EA5"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11.3.3 Rub decal to remove bubbles</w:t>
      </w:r>
    </w:p>
    <w:p w14:paraId="347D06D2"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 xml:space="preserve">11.4 Apply </w:t>
      </w:r>
      <w:r w:rsidR="00CB3F2F">
        <w:rPr>
          <w:szCs w:val="24"/>
        </w:rPr>
        <w:t>F</w:t>
      </w:r>
      <w:r w:rsidR="00CB3F2F" w:rsidRPr="00AB410B">
        <w:rPr>
          <w:szCs w:val="24"/>
        </w:rPr>
        <w:t xml:space="preserve">ourth </w:t>
      </w:r>
      <w:r w:rsidR="00CB3F2F">
        <w:rPr>
          <w:szCs w:val="24"/>
        </w:rPr>
        <w:t>D</w:t>
      </w:r>
      <w:r w:rsidR="00CB3F2F" w:rsidRPr="00AB410B">
        <w:rPr>
          <w:szCs w:val="24"/>
        </w:rPr>
        <w:t xml:space="preserve">ecal </w:t>
      </w:r>
    </w:p>
    <w:p w14:paraId="3B7B68D3"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11.4.1 Remove fourth decal from backing sheet</w:t>
      </w:r>
    </w:p>
    <w:p w14:paraId="08714BE2"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11.4.2 Place on </w:t>
      </w:r>
      <w:r w:rsidR="00CB3F2F">
        <w:rPr>
          <w:szCs w:val="24"/>
        </w:rPr>
        <w:t>r</w:t>
      </w:r>
      <w:r w:rsidR="00CB3F2F" w:rsidRPr="00AB410B">
        <w:rPr>
          <w:szCs w:val="24"/>
        </w:rPr>
        <w:t xml:space="preserve">ocket </w:t>
      </w:r>
      <w:r w:rsidRPr="00AB410B">
        <w:rPr>
          <w:szCs w:val="24"/>
        </w:rPr>
        <w:t>where indicated</w:t>
      </w:r>
    </w:p>
    <w:p w14:paraId="7D78DFC9"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11.4.3 Rub decal to remove bubbles </w:t>
      </w:r>
    </w:p>
    <w:p w14:paraId="212E1530"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 xml:space="preserve">11.5 Apply </w:t>
      </w:r>
      <w:r w:rsidR="00CB3F2F">
        <w:rPr>
          <w:szCs w:val="24"/>
        </w:rPr>
        <w:t>F</w:t>
      </w:r>
      <w:r w:rsidR="00CB3F2F" w:rsidRPr="00AB410B">
        <w:rPr>
          <w:szCs w:val="24"/>
        </w:rPr>
        <w:t xml:space="preserve">ifth </w:t>
      </w:r>
      <w:r w:rsidR="00CB3F2F">
        <w:rPr>
          <w:szCs w:val="24"/>
        </w:rPr>
        <w:t>D</w:t>
      </w:r>
      <w:r w:rsidR="00CB3F2F" w:rsidRPr="00AB410B">
        <w:rPr>
          <w:szCs w:val="24"/>
        </w:rPr>
        <w:t xml:space="preserve">ecal </w:t>
      </w:r>
    </w:p>
    <w:p w14:paraId="7FEF8CF4"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11.5.1 Remove fifth decal from backing sheet</w:t>
      </w:r>
    </w:p>
    <w:p w14:paraId="23FF6786"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11.5.2 Place on </w:t>
      </w:r>
      <w:r w:rsidR="00CB3F2F">
        <w:rPr>
          <w:szCs w:val="24"/>
        </w:rPr>
        <w:t>r</w:t>
      </w:r>
      <w:r w:rsidR="00CB3F2F" w:rsidRPr="00AB410B">
        <w:rPr>
          <w:szCs w:val="24"/>
        </w:rPr>
        <w:t xml:space="preserve">ocket </w:t>
      </w:r>
      <w:r w:rsidRPr="00AB410B">
        <w:rPr>
          <w:szCs w:val="24"/>
        </w:rPr>
        <w:t xml:space="preserve">where indicated </w:t>
      </w:r>
    </w:p>
    <w:p w14:paraId="18335553"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11.5.3 Rub</w:t>
      </w:r>
      <w:r w:rsidR="00AB410B" w:rsidRPr="00AB410B">
        <w:rPr>
          <w:szCs w:val="24"/>
        </w:rPr>
        <w:t xml:space="preserve"> decal to remove bubbles</w:t>
      </w:r>
    </w:p>
    <w:p w14:paraId="045D1C3C"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 xml:space="preserve">11.6 Apply </w:t>
      </w:r>
      <w:r w:rsidR="00CB3F2F">
        <w:rPr>
          <w:szCs w:val="24"/>
        </w:rPr>
        <w:t>S</w:t>
      </w:r>
      <w:r w:rsidR="00CB3F2F" w:rsidRPr="00AB410B">
        <w:rPr>
          <w:szCs w:val="24"/>
        </w:rPr>
        <w:t xml:space="preserve">ixth </w:t>
      </w:r>
      <w:r w:rsidRPr="00AB410B">
        <w:rPr>
          <w:szCs w:val="24"/>
        </w:rPr>
        <w:t xml:space="preserve">Decal </w:t>
      </w:r>
    </w:p>
    <w:p w14:paraId="0310DD6D"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11.6.1 Remove</w:t>
      </w:r>
      <w:r w:rsidR="00AB410B" w:rsidRPr="00AB410B">
        <w:rPr>
          <w:szCs w:val="24"/>
        </w:rPr>
        <w:t xml:space="preserve"> sixth decal from backing sheet</w:t>
      </w:r>
    </w:p>
    <w:p w14:paraId="390B57D8"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11.6.2 Place on </w:t>
      </w:r>
      <w:r w:rsidR="00CB3F2F">
        <w:rPr>
          <w:szCs w:val="24"/>
        </w:rPr>
        <w:t>r</w:t>
      </w:r>
      <w:r w:rsidR="00CB3F2F" w:rsidRPr="00AB410B">
        <w:rPr>
          <w:szCs w:val="24"/>
        </w:rPr>
        <w:t xml:space="preserve">ocket </w:t>
      </w:r>
      <w:r w:rsidRPr="00AB410B">
        <w:rPr>
          <w:szCs w:val="24"/>
        </w:rPr>
        <w:t>where indicated</w:t>
      </w:r>
    </w:p>
    <w:p w14:paraId="0335CA9F"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11.6.3 Rub decal to remove bubbles </w:t>
      </w:r>
    </w:p>
    <w:p w14:paraId="41AAF560" w14:textId="77777777" w:rsidR="00AB410B" w:rsidRPr="00AB410B" w:rsidRDefault="00554C41" w:rsidP="00DB772F">
      <w:pPr>
        <w:tabs>
          <w:tab w:val="clear" w:pos="468pt"/>
        </w:tabs>
        <w:autoSpaceDE w:val="0"/>
        <w:autoSpaceDN w:val="0"/>
        <w:adjustRightInd w:val="0"/>
        <w:spacing w:line="12pt" w:lineRule="auto"/>
        <w:ind w:firstLine="36pt"/>
        <w:rPr>
          <w:szCs w:val="24"/>
        </w:rPr>
      </w:pPr>
      <w:r w:rsidRPr="00AB410B">
        <w:rPr>
          <w:szCs w:val="24"/>
        </w:rPr>
        <w:t>11.7 Apply</w:t>
      </w:r>
      <w:r w:rsidR="00AB410B" w:rsidRPr="00AB410B">
        <w:rPr>
          <w:szCs w:val="24"/>
        </w:rPr>
        <w:t xml:space="preserve"> </w:t>
      </w:r>
      <w:r w:rsidR="00CB3F2F">
        <w:rPr>
          <w:szCs w:val="24"/>
        </w:rPr>
        <w:t>S</w:t>
      </w:r>
      <w:r w:rsidR="00CB3F2F" w:rsidRPr="00AB410B">
        <w:rPr>
          <w:szCs w:val="24"/>
        </w:rPr>
        <w:t xml:space="preserve">eventh </w:t>
      </w:r>
      <w:r w:rsidR="00AB410B" w:rsidRPr="00AB410B">
        <w:rPr>
          <w:szCs w:val="24"/>
        </w:rPr>
        <w:t>Decal</w:t>
      </w:r>
    </w:p>
    <w:p w14:paraId="569445E2"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11.7.1 Remove seventh decal from backing sheet</w:t>
      </w:r>
    </w:p>
    <w:p w14:paraId="1149D010"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11.7.2 Place on </w:t>
      </w:r>
      <w:r w:rsidR="00CB3F2F">
        <w:rPr>
          <w:szCs w:val="24"/>
        </w:rPr>
        <w:t>r</w:t>
      </w:r>
      <w:r w:rsidR="00CB3F2F" w:rsidRPr="00AB410B">
        <w:rPr>
          <w:szCs w:val="24"/>
        </w:rPr>
        <w:t xml:space="preserve">ocket </w:t>
      </w:r>
      <w:r w:rsidRPr="00AB410B">
        <w:rPr>
          <w:szCs w:val="24"/>
        </w:rPr>
        <w:t>where indicated</w:t>
      </w:r>
    </w:p>
    <w:p w14:paraId="57BFAAEF"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11.7.3 Rub</w:t>
      </w:r>
      <w:r w:rsidR="00AB410B" w:rsidRPr="00AB410B">
        <w:rPr>
          <w:szCs w:val="24"/>
        </w:rPr>
        <w:t xml:space="preserve"> decal to remove bubbles</w:t>
      </w:r>
    </w:p>
    <w:p w14:paraId="6F0D8AB5"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12.0 APPLYING CLEAR COAT</w:t>
      </w:r>
    </w:p>
    <w:p w14:paraId="758F3391"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 xml:space="preserve">12.1 Apply </w:t>
      </w:r>
      <w:r w:rsidR="00CB3F2F">
        <w:rPr>
          <w:szCs w:val="24"/>
        </w:rPr>
        <w:t>C</w:t>
      </w:r>
      <w:r w:rsidR="00CB3F2F" w:rsidRPr="00AB410B">
        <w:rPr>
          <w:szCs w:val="24"/>
        </w:rPr>
        <w:t xml:space="preserve">lear </w:t>
      </w:r>
      <w:r w:rsidR="00CB3F2F">
        <w:rPr>
          <w:szCs w:val="24"/>
        </w:rPr>
        <w:t>C</w:t>
      </w:r>
      <w:r w:rsidR="00CB3F2F" w:rsidRPr="00AB410B">
        <w:rPr>
          <w:szCs w:val="24"/>
        </w:rPr>
        <w:t xml:space="preserve">oat </w:t>
      </w:r>
      <w:r w:rsidRPr="00AB410B">
        <w:rPr>
          <w:szCs w:val="24"/>
        </w:rPr>
        <w:t xml:space="preserve">to </w:t>
      </w:r>
      <w:r w:rsidR="00CB3F2F">
        <w:rPr>
          <w:szCs w:val="24"/>
        </w:rPr>
        <w:t>E</w:t>
      </w:r>
      <w:r w:rsidR="00CB3F2F" w:rsidRPr="00AB410B">
        <w:rPr>
          <w:szCs w:val="24"/>
        </w:rPr>
        <w:t xml:space="preserve">ntire </w:t>
      </w:r>
      <w:r w:rsidR="00CB3F2F">
        <w:rPr>
          <w:szCs w:val="24"/>
        </w:rPr>
        <w:t>R</w:t>
      </w:r>
      <w:r w:rsidR="00CB3F2F" w:rsidRPr="00AB410B">
        <w:rPr>
          <w:szCs w:val="24"/>
        </w:rPr>
        <w:t>ocket</w:t>
      </w:r>
    </w:p>
    <w:p w14:paraId="11BA3E96"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12.1.1 Apply</w:t>
      </w:r>
      <w:r w:rsidR="00AB410B" w:rsidRPr="00AB410B">
        <w:rPr>
          <w:szCs w:val="24"/>
        </w:rPr>
        <w:t xml:space="preserve"> clear coat to entire rocket</w:t>
      </w:r>
    </w:p>
    <w:p w14:paraId="30FFAC2D"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12.1.2 Dry</w:t>
      </w:r>
      <w:r w:rsidR="00AB410B" w:rsidRPr="00AB410B">
        <w:rPr>
          <w:szCs w:val="24"/>
        </w:rPr>
        <w:t xml:space="preserve"> </w:t>
      </w:r>
      <w:r w:rsidR="00CB3F2F">
        <w:rPr>
          <w:szCs w:val="24"/>
        </w:rPr>
        <w:t>c</w:t>
      </w:r>
      <w:r w:rsidR="00CB3F2F" w:rsidRPr="00AB410B">
        <w:rPr>
          <w:szCs w:val="24"/>
        </w:rPr>
        <w:t>ompletely</w:t>
      </w:r>
    </w:p>
    <w:p w14:paraId="5B7D1037"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13.0 DISPLAY NOZZLE ASSEMBLY</w:t>
      </w:r>
    </w:p>
    <w:p w14:paraId="67E3EDF6"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13.1 Spray Nozzle Base White</w:t>
      </w:r>
    </w:p>
    <w:p w14:paraId="2E2CEA5C"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13.1.1 Paint </w:t>
      </w:r>
      <w:r w:rsidR="00CB3F2F" w:rsidRPr="00AB410B">
        <w:rPr>
          <w:szCs w:val="24"/>
        </w:rPr>
        <w:t>nozzle #1 w/</w:t>
      </w:r>
      <w:r w:rsidR="002E59EC">
        <w:rPr>
          <w:szCs w:val="24"/>
        </w:rPr>
        <w:t xml:space="preserve"> </w:t>
      </w:r>
      <w:r w:rsidR="00CB3F2F" w:rsidRPr="00AB410B">
        <w:rPr>
          <w:szCs w:val="24"/>
        </w:rPr>
        <w:t>silver paint pen</w:t>
      </w:r>
    </w:p>
    <w:p w14:paraId="0C2785CB"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13.1.2 Paint </w:t>
      </w:r>
      <w:r w:rsidR="00CB3F2F" w:rsidRPr="00AB410B">
        <w:rPr>
          <w:szCs w:val="24"/>
        </w:rPr>
        <w:t>nozzle #2 w/ silver paint pen</w:t>
      </w:r>
    </w:p>
    <w:p w14:paraId="63448354"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13.1.3 Paint </w:t>
      </w:r>
      <w:r w:rsidR="00CB3F2F" w:rsidRPr="00AB410B">
        <w:rPr>
          <w:szCs w:val="24"/>
        </w:rPr>
        <w:t>nozzle #3 w/ silver paint pen</w:t>
      </w:r>
    </w:p>
    <w:p w14:paraId="566F0B66"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13.1.4 Paint </w:t>
      </w:r>
      <w:r w:rsidR="00CB3F2F" w:rsidRPr="00AB410B">
        <w:rPr>
          <w:szCs w:val="24"/>
        </w:rPr>
        <w:t>nozzle #4 w/ silver paint pen</w:t>
      </w:r>
    </w:p>
    <w:p w14:paraId="7D1538BE"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13.1.5 Allow</w:t>
      </w:r>
      <w:r w:rsidR="00AB410B" w:rsidRPr="00AB410B">
        <w:rPr>
          <w:szCs w:val="24"/>
        </w:rPr>
        <w:t xml:space="preserve"> to dry</w:t>
      </w:r>
    </w:p>
    <w:p w14:paraId="322ED86C" w14:textId="77777777" w:rsidR="00AB410B" w:rsidRPr="00AB410B" w:rsidRDefault="00AB410B" w:rsidP="00DB772F">
      <w:pPr>
        <w:tabs>
          <w:tab w:val="clear" w:pos="468pt"/>
        </w:tabs>
        <w:autoSpaceDE w:val="0"/>
        <w:autoSpaceDN w:val="0"/>
        <w:adjustRightInd w:val="0"/>
        <w:spacing w:line="12pt" w:lineRule="auto"/>
        <w:ind w:firstLine="36pt"/>
        <w:rPr>
          <w:szCs w:val="24"/>
        </w:rPr>
      </w:pPr>
      <w:r w:rsidRPr="00AB410B">
        <w:rPr>
          <w:szCs w:val="24"/>
        </w:rPr>
        <w:t>13.2 Apply Glue</w:t>
      </w:r>
    </w:p>
    <w:p w14:paraId="4A316367"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13.2.1 Apply</w:t>
      </w:r>
      <w:r w:rsidR="00AB410B" w:rsidRPr="00AB410B">
        <w:rPr>
          <w:szCs w:val="24"/>
        </w:rPr>
        <w:t xml:space="preserve"> glue to tab on nozzle #1</w:t>
      </w:r>
    </w:p>
    <w:p w14:paraId="63BF3AC9" w14:textId="77777777" w:rsidR="00AB410B" w:rsidRPr="00AB410B" w:rsidRDefault="00AB410B" w:rsidP="00DB772F">
      <w:pPr>
        <w:tabs>
          <w:tab w:val="clear" w:pos="468pt"/>
        </w:tabs>
        <w:autoSpaceDE w:val="0"/>
        <w:autoSpaceDN w:val="0"/>
        <w:adjustRightInd w:val="0"/>
        <w:spacing w:line="12pt" w:lineRule="auto"/>
        <w:ind w:start="36pt" w:firstLine="36pt"/>
        <w:rPr>
          <w:szCs w:val="24"/>
        </w:rPr>
      </w:pPr>
      <w:r w:rsidRPr="00AB410B">
        <w:rPr>
          <w:szCs w:val="24"/>
        </w:rPr>
        <w:t xml:space="preserve">13.2.2 Place </w:t>
      </w:r>
      <w:r w:rsidR="00CB3F2F">
        <w:rPr>
          <w:szCs w:val="24"/>
        </w:rPr>
        <w:t>n</w:t>
      </w:r>
      <w:r w:rsidR="00CB3F2F" w:rsidRPr="00AB410B">
        <w:rPr>
          <w:szCs w:val="24"/>
        </w:rPr>
        <w:t xml:space="preserve">ozzle </w:t>
      </w:r>
      <w:r w:rsidRPr="00AB410B">
        <w:rPr>
          <w:szCs w:val="24"/>
        </w:rPr>
        <w:t>#1 into hole on base</w:t>
      </w:r>
    </w:p>
    <w:p w14:paraId="3A3F1F17"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13.2.3 Apply</w:t>
      </w:r>
      <w:r w:rsidR="00AB410B" w:rsidRPr="00AB410B">
        <w:rPr>
          <w:szCs w:val="24"/>
        </w:rPr>
        <w:t xml:space="preserve"> glue to tab on nozzle #2</w:t>
      </w:r>
    </w:p>
    <w:p w14:paraId="229888AE"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13.2.4 Place</w:t>
      </w:r>
      <w:r w:rsidR="00AB410B" w:rsidRPr="00AB410B">
        <w:rPr>
          <w:szCs w:val="24"/>
        </w:rPr>
        <w:t xml:space="preserve"> </w:t>
      </w:r>
      <w:r w:rsidR="00CB3F2F">
        <w:rPr>
          <w:szCs w:val="24"/>
        </w:rPr>
        <w:t>n</w:t>
      </w:r>
      <w:r w:rsidR="00CB3F2F" w:rsidRPr="00AB410B">
        <w:rPr>
          <w:szCs w:val="24"/>
        </w:rPr>
        <w:t xml:space="preserve">ozzle </w:t>
      </w:r>
      <w:r w:rsidR="00AB410B" w:rsidRPr="00AB410B">
        <w:rPr>
          <w:szCs w:val="24"/>
        </w:rPr>
        <w:t>#2 into hole on base</w:t>
      </w:r>
    </w:p>
    <w:p w14:paraId="50C02E16"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13.2.5 Apply</w:t>
      </w:r>
      <w:r w:rsidR="00AB410B" w:rsidRPr="00AB410B">
        <w:rPr>
          <w:szCs w:val="24"/>
        </w:rPr>
        <w:t xml:space="preserve"> glue to tab on nozzle #3</w:t>
      </w:r>
    </w:p>
    <w:p w14:paraId="77B4E8A4"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13.2.6 Place</w:t>
      </w:r>
      <w:r w:rsidR="00AB410B" w:rsidRPr="00AB410B">
        <w:rPr>
          <w:szCs w:val="24"/>
        </w:rPr>
        <w:t xml:space="preserve"> </w:t>
      </w:r>
      <w:r w:rsidR="00CB3F2F">
        <w:rPr>
          <w:szCs w:val="24"/>
        </w:rPr>
        <w:t>n</w:t>
      </w:r>
      <w:r w:rsidR="00CB3F2F" w:rsidRPr="00AB410B">
        <w:rPr>
          <w:szCs w:val="24"/>
        </w:rPr>
        <w:t xml:space="preserve">ozzle </w:t>
      </w:r>
      <w:r w:rsidR="00AB410B" w:rsidRPr="00AB410B">
        <w:rPr>
          <w:szCs w:val="24"/>
        </w:rPr>
        <w:t>#3 into hole on base</w:t>
      </w:r>
    </w:p>
    <w:p w14:paraId="724DD5EF"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13.2.7 Apply</w:t>
      </w:r>
      <w:r w:rsidR="00AB410B" w:rsidRPr="00AB410B">
        <w:rPr>
          <w:szCs w:val="24"/>
        </w:rPr>
        <w:t xml:space="preserve"> glue to tab on nozzle #4</w:t>
      </w:r>
    </w:p>
    <w:p w14:paraId="2F15237E" w14:textId="77777777" w:rsidR="00AB410B" w:rsidRPr="00AB410B" w:rsidRDefault="00554C41" w:rsidP="00DB772F">
      <w:pPr>
        <w:tabs>
          <w:tab w:val="clear" w:pos="468pt"/>
        </w:tabs>
        <w:autoSpaceDE w:val="0"/>
        <w:autoSpaceDN w:val="0"/>
        <w:adjustRightInd w:val="0"/>
        <w:spacing w:line="12pt" w:lineRule="auto"/>
        <w:ind w:start="36pt" w:firstLine="36pt"/>
        <w:rPr>
          <w:szCs w:val="24"/>
        </w:rPr>
      </w:pPr>
      <w:r w:rsidRPr="00AB410B">
        <w:rPr>
          <w:szCs w:val="24"/>
        </w:rPr>
        <w:t>13.2.8 Place</w:t>
      </w:r>
      <w:r w:rsidR="00AB410B" w:rsidRPr="00AB410B">
        <w:rPr>
          <w:szCs w:val="24"/>
        </w:rPr>
        <w:t xml:space="preserve"> </w:t>
      </w:r>
      <w:r w:rsidR="00CB3F2F">
        <w:rPr>
          <w:szCs w:val="24"/>
        </w:rPr>
        <w:t>n</w:t>
      </w:r>
      <w:r w:rsidR="00CB3F2F" w:rsidRPr="00AB410B">
        <w:rPr>
          <w:szCs w:val="24"/>
        </w:rPr>
        <w:t xml:space="preserve">ozzle </w:t>
      </w:r>
      <w:r w:rsidR="00AB410B" w:rsidRPr="00AB410B">
        <w:rPr>
          <w:szCs w:val="24"/>
        </w:rPr>
        <w:t>#4 into hole on base</w:t>
      </w:r>
    </w:p>
    <w:p w14:paraId="58FF6161"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14.0 ROCKET PREFLIGHT</w:t>
      </w:r>
    </w:p>
    <w:p w14:paraId="5847A073" w14:textId="77777777" w:rsidR="00AB410B" w:rsidRPr="00AB410B" w:rsidRDefault="00AB410B" w:rsidP="005F241F">
      <w:pPr>
        <w:tabs>
          <w:tab w:val="clear" w:pos="468pt"/>
        </w:tabs>
        <w:autoSpaceDE w:val="0"/>
        <w:autoSpaceDN w:val="0"/>
        <w:adjustRightInd w:val="0"/>
        <w:spacing w:line="12pt" w:lineRule="auto"/>
        <w:ind w:firstLine="36pt"/>
        <w:rPr>
          <w:szCs w:val="24"/>
        </w:rPr>
      </w:pPr>
      <w:r w:rsidRPr="00AB410B">
        <w:rPr>
          <w:szCs w:val="24"/>
        </w:rPr>
        <w:t xml:space="preserve">14.1 </w:t>
      </w:r>
      <w:r w:rsidR="00CB3F2F">
        <w:rPr>
          <w:szCs w:val="24"/>
        </w:rPr>
        <w:t>P</w:t>
      </w:r>
      <w:r w:rsidRPr="00AB410B">
        <w:rPr>
          <w:szCs w:val="24"/>
        </w:rPr>
        <w:t>repare</w:t>
      </w:r>
    </w:p>
    <w:p w14:paraId="4EE3504A"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 xml:space="preserve">14.1.1 Remove </w:t>
      </w:r>
      <w:r w:rsidR="00CB3F2F" w:rsidRPr="00AB410B">
        <w:rPr>
          <w:szCs w:val="24"/>
        </w:rPr>
        <w:t>nose cone from rocket</w:t>
      </w:r>
    </w:p>
    <w:p w14:paraId="018C1209"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lastRenderedPageBreak/>
        <w:t>14.1.2 Locate recovery wadding</w:t>
      </w:r>
    </w:p>
    <w:p w14:paraId="759C8D00" w14:textId="77777777" w:rsidR="00AB410B" w:rsidRPr="00AB410B" w:rsidRDefault="00AB410B" w:rsidP="00CB3F2F">
      <w:pPr>
        <w:tabs>
          <w:tab w:val="clear" w:pos="468pt"/>
        </w:tabs>
        <w:autoSpaceDE w:val="0"/>
        <w:autoSpaceDN w:val="0"/>
        <w:adjustRightInd w:val="0"/>
        <w:spacing w:line="12pt" w:lineRule="auto"/>
        <w:ind w:start="36pt" w:firstLine="36pt"/>
        <w:rPr>
          <w:szCs w:val="24"/>
        </w:rPr>
      </w:pPr>
      <w:r w:rsidRPr="00AB410B">
        <w:rPr>
          <w:szCs w:val="24"/>
        </w:rPr>
        <w:t>14.1.3 Insert 4</w:t>
      </w:r>
      <w:r w:rsidR="00CB3F2F">
        <w:rPr>
          <w:szCs w:val="24"/>
        </w:rPr>
        <w:t>–</w:t>
      </w:r>
      <w:r w:rsidRPr="00AB410B">
        <w:rPr>
          <w:szCs w:val="24"/>
        </w:rPr>
        <w:t>5 loosely crumpled squares of recovery wadding</w:t>
      </w:r>
    </w:p>
    <w:p w14:paraId="11DA3FE0" w14:textId="77777777" w:rsidR="00AB410B" w:rsidRPr="00AB410B" w:rsidRDefault="00AB410B" w:rsidP="005F241F">
      <w:pPr>
        <w:tabs>
          <w:tab w:val="clear" w:pos="468pt"/>
        </w:tabs>
        <w:autoSpaceDE w:val="0"/>
        <w:autoSpaceDN w:val="0"/>
        <w:adjustRightInd w:val="0"/>
        <w:spacing w:line="12pt" w:lineRule="auto"/>
        <w:ind w:firstLine="36pt"/>
        <w:rPr>
          <w:szCs w:val="24"/>
        </w:rPr>
      </w:pPr>
      <w:r w:rsidRPr="00AB410B">
        <w:rPr>
          <w:szCs w:val="24"/>
        </w:rPr>
        <w:t>14.2 Spike</w:t>
      </w:r>
    </w:p>
    <w:p w14:paraId="7CD13197"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14.2.1 Pull parachute into a spike-see diagram for clarification</w:t>
      </w:r>
    </w:p>
    <w:p w14:paraId="0068570F" w14:textId="77777777" w:rsidR="00AB410B" w:rsidRPr="00AB410B" w:rsidRDefault="00AB410B" w:rsidP="005F241F">
      <w:pPr>
        <w:tabs>
          <w:tab w:val="clear" w:pos="468pt"/>
        </w:tabs>
        <w:autoSpaceDE w:val="0"/>
        <w:autoSpaceDN w:val="0"/>
        <w:adjustRightInd w:val="0"/>
        <w:spacing w:line="12pt" w:lineRule="auto"/>
        <w:ind w:firstLine="36pt"/>
        <w:rPr>
          <w:szCs w:val="24"/>
        </w:rPr>
      </w:pPr>
      <w:r w:rsidRPr="00AB410B">
        <w:rPr>
          <w:szCs w:val="24"/>
        </w:rPr>
        <w:t>14.3 Fold</w:t>
      </w:r>
    </w:p>
    <w:p w14:paraId="3DE08ED3"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14.3.1 Fold parachute according to diagram</w:t>
      </w:r>
    </w:p>
    <w:p w14:paraId="6AD40D37" w14:textId="77777777" w:rsidR="00AB410B" w:rsidRPr="00AB410B" w:rsidRDefault="00AB410B" w:rsidP="005F241F">
      <w:pPr>
        <w:tabs>
          <w:tab w:val="clear" w:pos="468pt"/>
        </w:tabs>
        <w:autoSpaceDE w:val="0"/>
        <w:autoSpaceDN w:val="0"/>
        <w:adjustRightInd w:val="0"/>
        <w:spacing w:line="12pt" w:lineRule="auto"/>
        <w:ind w:firstLine="36pt"/>
        <w:rPr>
          <w:szCs w:val="24"/>
        </w:rPr>
      </w:pPr>
      <w:r w:rsidRPr="00AB410B">
        <w:rPr>
          <w:szCs w:val="24"/>
        </w:rPr>
        <w:t>14.4 Roll</w:t>
      </w:r>
    </w:p>
    <w:p w14:paraId="640BFA07"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14.4.1 Roll parachute according to diagram</w:t>
      </w:r>
    </w:p>
    <w:p w14:paraId="3A83D2E8" w14:textId="77777777" w:rsidR="00AB410B" w:rsidRPr="00AB410B" w:rsidRDefault="00AB410B" w:rsidP="005F241F">
      <w:pPr>
        <w:tabs>
          <w:tab w:val="clear" w:pos="468pt"/>
        </w:tabs>
        <w:autoSpaceDE w:val="0"/>
        <w:autoSpaceDN w:val="0"/>
        <w:adjustRightInd w:val="0"/>
        <w:spacing w:line="12pt" w:lineRule="auto"/>
        <w:ind w:firstLine="36pt"/>
        <w:rPr>
          <w:szCs w:val="24"/>
        </w:rPr>
      </w:pPr>
      <w:r w:rsidRPr="00AB410B">
        <w:rPr>
          <w:szCs w:val="24"/>
        </w:rPr>
        <w:t>14.5 Re-insert</w:t>
      </w:r>
    </w:p>
    <w:p w14:paraId="6E3EEB7D"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 xml:space="preserve">14.5.1 Wrap lines </w:t>
      </w:r>
      <w:r w:rsidR="007D6049" w:rsidRPr="00AB410B">
        <w:rPr>
          <w:szCs w:val="24"/>
        </w:rPr>
        <w:t>loosely</w:t>
      </w:r>
      <w:r w:rsidRPr="00AB410B">
        <w:rPr>
          <w:szCs w:val="24"/>
        </w:rPr>
        <w:t xml:space="preserve"> around rolled parachute-see diagram for clarification</w:t>
      </w:r>
    </w:p>
    <w:p w14:paraId="7EDD191C"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14.5.2 Insert parachute into body tube of rocket</w:t>
      </w:r>
    </w:p>
    <w:p w14:paraId="03194D5F"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14.5.3 Insert shock cord into body tube of rocket</w:t>
      </w:r>
    </w:p>
    <w:p w14:paraId="7CB9F546" w14:textId="77777777" w:rsid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14.5.4 Insert nose cone into body tube of rocket</w:t>
      </w:r>
    </w:p>
    <w:p w14:paraId="05036E61" w14:textId="77777777" w:rsidR="00AB410B" w:rsidRPr="00AB410B" w:rsidRDefault="00AB410B" w:rsidP="00AB410B">
      <w:pPr>
        <w:tabs>
          <w:tab w:val="clear" w:pos="468pt"/>
        </w:tabs>
        <w:autoSpaceDE w:val="0"/>
        <w:autoSpaceDN w:val="0"/>
        <w:adjustRightInd w:val="0"/>
        <w:spacing w:line="12pt" w:lineRule="auto"/>
        <w:rPr>
          <w:szCs w:val="24"/>
        </w:rPr>
      </w:pPr>
      <w:r w:rsidRPr="00AB410B">
        <w:rPr>
          <w:szCs w:val="24"/>
        </w:rPr>
        <w:t xml:space="preserve">15.0 </w:t>
      </w:r>
      <w:r w:rsidR="00554C41" w:rsidRPr="00AB410B">
        <w:rPr>
          <w:szCs w:val="24"/>
        </w:rPr>
        <w:t>PREPARE FOR</w:t>
      </w:r>
      <w:r w:rsidRPr="00AB410B">
        <w:rPr>
          <w:szCs w:val="24"/>
        </w:rPr>
        <w:t xml:space="preserve"> TEST LAUNCH</w:t>
      </w:r>
    </w:p>
    <w:p w14:paraId="6FAE31AA" w14:textId="77777777" w:rsidR="00AB410B" w:rsidRPr="00AB410B" w:rsidRDefault="00AB410B" w:rsidP="005F241F">
      <w:pPr>
        <w:tabs>
          <w:tab w:val="clear" w:pos="468pt"/>
        </w:tabs>
        <w:autoSpaceDE w:val="0"/>
        <w:autoSpaceDN w:val="0"/>
        <w:adjustRightInd w:val="0"/>
        <w:spacing w:line="12pt" w:lineRule="auto"/>
        <w:ind w:firstLine="36pt"/>
        <w:rPr>
          <w:szCs w:val="24"/>
        </w:rPr>
      </w:pPr>
      <w:r w:rsidRPr="00AB410B">
        <w:rPr>
          <w:szCs w:val="24"/>
        </w:rPr>
        <w:t>15.1 Insert Engine</w:t>
      </w:r>
    </w:p>
    <w:p w14:paraId="08B429F7"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 xml:space="preserve">15.1.1 Remove engine </w:t>
      </w:r>
    </w:p>
    <w:p w14:paraId="02BAAF18" w14:textId="77777777" w:rsidR="00AB410B" w:rsidRPr="00AB410B" w:rsidRDefault="00AB410B" w:rsidP="005F241F">
      <w:pPr>
        <w:tabs>
          <w:tab w:val="clear" w:pos="468pt"/>
        </w:tabs>
        <w:autoSpaceDE w:val="0"/>
        <w:autoSpaceDN w:val="0"/>
        <w:adjustRightInd w:val="0"/>
        <w:spacing w:line="12pt" w:lineRule="auto"/>
        <w:ind w:start="36pt" w:firstLine="36pt"/>
        <w:rPr>
          <w:szCs w:val="24"/>
        </w:rPr>
      </w:pPr>
      <w:r w:rsidRPr="00AB410B">
        <w:rPr>
          <w:szCs w:val="24"/>
        </w:rPr>
        <w:t>15.1.2 Insert tip to touch propellant</w:t>
      </w:r>
    </w:p>
    <w:p w14:paraId="4EDBCE56" w14:textId="77777777" w:rsidR="00BE6368" w:rsidRPr="006D0FCA" w:rsidRDefault="00AB410B" w:rsidP="006D0FCA">
      <w:pPr>
        <w:tabs>
          <w:tab w:val="clear" w:pos="468pt"/>
        </w:tabs>
        <w:autoSpaceDE w:val="0"/>
        <w:autoSpaceDN w:val="0"/>
        <w:adjustRightInd w:val="0"/>
        <w:spacing w:line="12pt" w:lineRule="auto"/>
        <w:ind w:start="36pt" w:firstLine="36pt"/>
        <w:rPr>
          <w:szCs w:val="24"/>
        </w:rPr>
      </w:pPr>
      <w:r w:rsidRPr="00AB410B">
        <w:rPr>
          <w:szCs w:val="24"/>
        </w:rPr>
        <w:t>15.1.3 Insert engine into rocket</w:t>
      </w:r>
    </w:p>
    <w:p w14:paraId="61878FEF"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28A9BABD"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126DA241"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12F656EE"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0F71AE99"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1743D7A9"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20B52B17"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6142C9C6"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5A43A884"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70A4A5E5"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777D2924"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17A03A19"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78E199D6" w14:textId="77777777" w:rsidR="007C0E70" w:rsidRDefault="007C0E70" w:rsidP="00386021">
      <w:pPr>
        <w:tabs>
          <w:tab w:val="clear" w:pos="468pt"/>
        </w:tabs>
        <w:autoSpaceDE w:val="0"/>
        <w:autoSpaceDN w:val="0"/>
        <w:adjustRightInd w:val="0"/>
        <w:spacing w:line="12pt" w:lineRule="auto"/>
        <w:jc w:val="center"/>
        <w:rPr>
          <w:rFonts w:ascii="Arial" w:hAnsi="Arial" w:cs="Arial"/>
          <w:b/>
          <w:sz w:val="28"/>
          <w:szCs w:val="28"/>
        </w:rPr>
      </w:pPr>
    </w:p>
    <w:p w14:paraId="01D78EE6" w14:textId="77777777" w:rsidR="007C0E70" w:rsidRDefault="007C0E70" w:rsidP="002E59EC">
      <w:pPr>
        <w:tabs>
          <w:tab w:val="clear" w:pos="468pt"/>
        </w:tabs>
        <w:autoSpaceDE w:val="0"/>
        <w:autoSpaceDN w:val="0"/>
        <w:adjustRightInd w:val="0"/>
        <w:spacing w:line="12pt" w:lineRule="auto"/>
        <w:rPr>
          <w:rFonts w:ascii="Arial" w:hAnsi="Arial" w:cs="Arial"/>
          <w:b/>
          <w:sz w:val="28"/>
          <w:szCs w:val="28"/>
        </w:rPr>
      </w:pPr>
    </w:p>
    <w:p w14:paraId="4591AD40" w14:textId="77777777" w:rsidR="00BE6368" w:rsidRDefault="00386021" w:rsidP="00D6566F">
      <w:pPr>
        <w:pageBreakBefore/>
        <w:tabs>
          <w:tab w:val="clear" w:pos="468pt"/>
        </w:tabs>
        <w:autoSpaceDE w:val="0"/>
        <w:autoSpaceDN w:val="0"/>
        <w:adjustRightInd w:val="0"/>
        <w:spacing w:line="12pt" w:lineRule="auto"/>
        <w:jc w:val="center"/>
        <w:rPr>
          <w:rFonts w:ascii="Arial" w:hAnsi="Arial" w:cs="Arial"/>
          <w:b/>
          <w:sz w:val="28"/>
          <w:szCs w:val="28"/>
        </w:rPr>
      </w:pPr>
      <w:r>
        <w:rPr>
          <w:rFonts w:ascii="Arial" w:hAnsi="Arial" w:cs="Arial"/>
          <w:b/>
          <w:sz w:val="28"/>
          <w:szCs w:val="28"/>
        </w:rPr>
        <w:lastRenderedPageBreak/>
        <w:t>APPENDIX E</w:t>
      </w:r>
    </w:p>
    <w:p w14:paraId="00B043BA" w14:textId="77777777" w:rsidR="00386021" w:rsidRDefault="00386021" w:rsidP="00386021">
      <w:pPr>
        <w:tabs>
          <w:tab w:val="clear" w:pos="468pt"/>
        </w:tabs>
        <w:autoSpaceDE w:val="0"/>
        <w:autoSpaceDN w:val="0"/>
        <w:adjustRightInd w:val="0"/>
        <w:spacing w:line="12pt" w:lineRule="auto"/>
        <w:jc w:val="center"/>
        <w:rPr>
          <w:rFonts w:ascii="Arial" w:hAnsi="Arial" w:cs="Arial"/>
          <w:b/>
          <w:sz w:val="28"/>
          <w:szCs w:val="28"/>
        </w:rPr>
      </w:pPr>
      <w:smartTag w:uri="urn:schemas-microsoft-com:office:smarttags" w:element="place">
        <w:r>
          <w:rPr>
            <w:rFonts w:ascii="Arial" w:hAnsi="Arial" w:cs="Arial"/>
            <w:b/>
            <w:sz w:val="28"/>
            <w:szCs w:val="28"/>
          </w:rPr>
          <w:t>COS</w:t>
        </w:r>
      </w:smartTag>
      <w:r w:rsidR="007C0E70">
        <w:rPr>
          <w:rFonts w:ascii="Arial" w:hAnsi="Arial" w:cs="Arial"/>
          <w:b/>
          <w:sz w:val="28"/>
          <w:szCs w:val="28"/>
        </w:rPr>
        <w:t>T ROLLUP ESTIMATES</w:t>
      </w:r>
    </w:p>
    <w:p w14:paraId="0522E807" w14:textId="77777777" w:rsidR="007C0E70" w:rsidRPr="007C0E70" w:rsidRDefault="007C0E70" w:rsidP="00386021">
      <w:pPr>
        <w:tabs>
          <w:tab w:val="clear" w:pos="468pt"/>
        </w:tabs>
        <w:autoSpaceDE w:val="0"/>
        <w:autoSpaceDN w:val="0"/>
        <w:adjustRightInd w:val="0"/>
        <w:spacing w:line="12pt" w:lineRule="auto"/>
        <w:jc w:val="center"/>
        <w:rPr>
          <w:rFonts w:ascii="Arial" w:hAnsi="Arial" w:cs="Arial"/>
          <w:szCs w:val="24"/>
        </w:rPr>
      </w:pPr>
      <w:r>
        <w:rPr>
          <w:rFonts w:ascii="Arial" w:hAnsi="Arial" w:cs="Arial"/>
          <w:szCs w:val="24"/>
        </w:rPr>
        <w:t>(see next page)</w:t>
      </w:r>
    </w:p>
    <w:bookmarkStart w:id="41" w:name="_MON_1281792913"/>
    <w:bookmarkEnd w:id="41"/>
    <w:p w14:paraId="272C0387" w14:textId="77777777" w:rsidR="00EC7DB3" w:rsidRDefault="001F2421" w:rsidP="002148A9">
      <w:pPr>
        <w:pStyle w:val="Heading1"/>
        <w:rPr>
          <w:b/>
          <w:sz w:val="28"/>
          <w:szCs w:val="28"/>
        </w:rPr>
      </w:pPr>
      <w:r w:rsidRPr="002148A9">
        <w:rPr>
          <w:b/>
          <w:sz w:val="28"/>
          <w:szCs w:val="28"/>
        </w:rPr>
        <mc:AlternateContent>
          <mc:Choice Requires="v">
            <w:object w:dxaOrig="277.55pt" w:dyaOrig="891.25pt" w14:anchorId="08882EEA">
              <v:shape id="_x0000_i1026" type="#_x0000_t75" style="width:486.75pt;height:1564.5pt" o:ole="">
                <v:imagedata r:id="rId17" o:title=""/>
              </v:shape>
              <o:OLEObject Type="Embed" ProgID="Excel.Sheet.8" ShapeID="_x0000_i1026" DrawAspect="Content" ObjectID="_1563081600" r:id="rId18"/>
            </w:object>
          </mc:Choice>
          <mc:Fallback>
            <w:object>
              <w:drawing>
                <wp:inline distT="0" distB="0" distL="0" distR="0" wp14:anchorId="0CC64EDE" wp14:editId="5FCDD5CE">
                  <wp:extent cx="6181725" cy="19869150"/>
                  <wp:effectExtent l="0" t="0" r="9525" b="0"/>
                  <wp:docPr id="4" name="Object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2"/>
                          <pic:cNvPicPr>
                            <a:picLocks noChangeAspect="1" noChangeArrowheads="1"/>
                            <a:extLst>
                              <a:ext uri="{837473B0-CC2E-450a-ABE3-18F120FF3D37}">
                                <a15:objectPr xmlns:a15="http://schemas.microsoft.com/office/drawing/2012/main" objectId="_1563081600" isActiveX="0" linkType=""/>
                              </a:ext>
                            </a:extLst>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81725" cy="19869150"/>
                          </a:xfrm>
                          <a:prstGeom prst="rect">
                            <a:avLst/>
                          </a:prstGeom>
                          <a:noFill/>
                          <a:ln>
                            <a:noFill/>
                          </a:ln>
                        </pic:spPr>
                      </pic:pic>
                    </a:graphicData>
                  </a:graphic>
                </wp:inline>
              </w:drawing>
              <w:objectEmbed w:drawAspect="content" r:id="rId18" w:progId="Excel.Sheet.8" w:shapeId="4" w:fieldCodes=""/>
            </w:object>
          </mc:Fallback>
        </mc:AlternateContent>
      </w:r>
      <w:r w:rsidR="008C01B8">
        <w:rPr>
          <w:b/>
          <w:sz w:val="28"/>
          <w:szCs w:val="28"/>
        </w:rPr>
        <w:t>APPENDIX F</w:t>
      </w:r>
    </w:p>
    <w:p w14:paraId="5E900CBE" w14:textId="77777777" w:rsidR="00EC7DB3" w:rsidRDefault="00EC7DB3" w:rsidP="002148A9">
      <w:pPr>
        <w:pStyle w:val="Heading1"/>
        <w:rPr>
          <w:b/>
          <w:sz w:val="28"/>
          <w:szCs w:val="28"/>
        </w:rPr>
      </w:pPr>
      <w:r>
        <w:rPr>
          <w:b/>
          <w:sz w:val="28"/>
          <w:szCs w:val="28"/>
        </w:rPr>
        <w:t>SCHEDULED START DATES</w:t>
      </w:r>
    </w:p>
    <w:tbl>
      <w:tblPr>
        <w:tblW w:w="480.55pt" w:type="dxa"/>
        <w:tblInd w:w="4.55pt" w:type="dxa"/>
        <w:tblLook w:firstRow="0" w:lastRow="0" w:firstColumn="0" w:lastColumn="0" w:noHBand="0" w:noVBand="0"/>
      </w:tblPr>
      <w:tblGrid>
        <w:gridCol w:w="5457"/>
        <w:gridCol w:w="1150"/>
        <w:gridCol w:w="1525"/>
        <w:gridCol w:w="1525"/>
      </w:tblGrid>
      <w:tr w:rsidR="002F38B4" w14:paraId="5892914B" w14:textId="77777777">
        <w:trPr>
          <w:trHeight w:val="257"/>
        </w:trPr>
        <w:tc>
          <w:tcPr>
            <w:tcW w:w="272.85pt" w:type="dxa"/>
            <w:tcBorders>
              <w:top w:val="nil"/>
              <w:start w:val="nil"/>
              <w:bottom w:val="nil"/>
              <w:end w:val="nil"/>
            </w:tcBorders>
            <w:shd w:val="clear" w:color="auto" w:fill="auto"/>
            <w:vAlign w:val="bottom"/>
          </w:tcPr>
          <w:p w14:paraId="5745C680" w14:textId="77777777" w:rsidR="002F38B4" w:rsidRPr="003F11C4" w:rsidRDefault="002F38B4" w:rsidP="0041498D">
            <w:pPr>
              <w:spacing w:line="12pt" w:lineRule="auto"/>
              <w:jc w:val="center"/>
              <w:rPr>
                <w:b/>
                <w:bCs/>
                <w:szCs w:val="24"/>
                <w:u w:val="single"/>
              </w:rPr>
            </w:pPr>
            <w:r w:rsidRPr="003F11C4">
              <w:rPr>
                <w:b/>
                <w:bCs/>
                <w:szCs w:val="24"/>
                <w:u w:val="single"/>
              </w:rPr>
              <w:t>Name</w:t>
            </w:r>
          </w:p>
        </w:tc>
        <w:tc>
          <w:tcPr>
            <w:tcW w:w="55.20pt" w:type="dxa"/>
            <w:tcBorders>
              <w:top w:val="nil"/>
              <w:start w:val="nil"/>
              <w:bottom w:val="nil"/>
              <w:end w:val="nil"/>
            </w:tcBorders>
            <w:shd w:val="clear" w:color="auto" w:fill="auto"/>
            <w:noWrap/>
            <w:vAlign w:val="bottom"/>
          </w:tcPr>
          <w:p w14:paraId="2ADD0D32" w14:textId="77777777" w:rsidR="002F38B4" w:rsidRPr="003F11C4" w:rsidRDefault="002F38B4" w:rsidP="0041498D">
            <w:pPr>
              <w:spacing w:line="12pt" w:lineRule="auto"/>
              <w:jc w:val="center"/>
              <w:rPr>
                <w:b/>
                <w:bCs/>
                <w:szCs w:val="24"/>
                <w:u w:val="single"/>
              </w:rPr>
            </w:pPr>
            <w:r w:rsidRPr="003F11C4">
              <w:rPr>
                <w:b/>
                <w:bCs/>
                <w:szCs w:val="24"/>
                <w:u w:val="single"/>
              </w:rPr>
              <w:t>Duration</w:t>
            </w:r>
          </w:p>
        </w:tc>
        <w:tc>
          <w:tcPr>
            <w:tcW w:w="76.25pt" w:type="dxa"/>
            <w:tcBorders>
              <w:top w:val="nil"/>
              <w:start w:val="nil"/>
              <w:bottom w:val="nil"/>
              <w:end w:val="nil"/>
            </w:tcBorders>
            <w:shd w:val="clear" w:color="auto" w:fill="auto"/>
            <w:noWrap/>
            <w:vAlign w:val="bottom"/>
          </w:tcPr>
          <w:p w14:paraId="7D4FF1D4" w14:textId="77777777" w:rsidR="002F38B4" w:rsidRPr="003F11C4" w:rsidRDefault="002F38B4" w:rsidP="0041498D">
            <w:pPr>
              <w:spacing w:line="12pt" w:lineRule="auto"/>
              <w:jc w:val="center"/>
              <w:rPr>
                <w:b/>
                <w:bCs/>
                <w:szCs w:val="24"/>
                <w:u w:val="single"/>
              </w:rPr>
            </w:pPr>
            <w:r w:rsidRPr="003F11C4">
              <w:rPr>
                <w:b/>
                <w:bCs/>
                <w:szCs w:val="24"/>
                <w:u w:val="single"/>
              </w:rPr>
              <w:t>Start</w:t>
            </w:r>
            <w:r w:rsidR="002E59EC">
              <w:rPr>
                <w:b/>
                <w:bCs/>
                <w:szCs w:val="24"/>
                <w:u w:val="single"/>
              </w:rPr>
              <w:t xml:space="preserve"> </w:t>
            </w:r>
            <w:r w:rsidRPr="003F11C4">
              <w:rPr>
                <w:b/>
                <w:bCs/>
                <w:szCs w:val="24"/>
                <w:u w:val="single"/>
              </w:rPr>
              <w:t>Date</w:t>
            </w:r>
          </w:p>
        </w:tc>
        <w:tc>
          <w:tcPr>
            <w:tcW w:w="76.25pt" w:type="dxa"/>
            <w:tcBorders>
              <w:top w:val="nil"/>
              <w:start w:val="nil"/>
              <w:bottom w:val="nil"/>
              <w:end w:val="nil"/>
            </w:tcBorders>
            <w:shd w:val="clear" w:color="auto" w:fill="auto"/>
            <w:noWrap/>
            <w:vAlign w:val="bottom"/>
          </w:tcPr>
          <w:p w14:paraId="7EFD5AD5" w14:textId="77777777" w:rsidR="002F38B4" w:rsidRPr="003F11C4" w:rsidRDefault="002F38B4" w:rsidP="0041498D">
            <w:pPr>
              <w:spacing w:line="12pt" w:lineRule="auto"/>
              <w:jc w:val="center"/>
              <w:rPr>
                <w:b/>
                <w:bCs/>
                <w:szCs w:val="24"/>
                <w:u w:val="single"/>
              </w:rPr>
            </w:pPr>
            <w:r w:rsidRPr="003F11C4">
              <w:rPr>
                <w:b/>
                <w:bCs/>
                <w:szCs w:val="24"/>
                <w:u w:val="single"/>
              </w:rPr>
              <w:t>Finish</w:t>
            </w:r>
            <w:r w:rsidR="002E59EC">
              <w:rPr>
                <w:b/>
                <w:bCs/>
                <w:szCs w:val="24"/>
                <w:u w:val="single"/>
              </w:rPr>
              <w:t xml:space="preserve"> </w:t>
            </w:r>
            <w:r w:rsidRPr="003F11C4">
              <w:rPr>
                <w:b/>
                <w:bCs/>
                <w:szCs w:val="24"/>
                <w:u w:val="single"/>
              </w:rPr>
              <w:t>Date</w:t>
            </w:r>
          </w:p>
        </w:tc>
      </w:tr>
      <w:tr w:rsidR="002F38B4" w:rsidRPr="003F11C4" w14:paraId="1E381E88" w14:textId="77777777">
        <w:trPr>
          <w:trHeight w:val="257"/>
        </w:trPr>
        <w:tc>
          <w:tcPr>
            <w:tcW w:w="272.85pt" w:type="dxa"/>
            <w:tcBorders>
              <w:top w:val="nil"/>
              <w:start w:val="nil"/>
              <w:bottom w:val="nil"/>
              <w:end w:val="nil"/>
            </w:tcBorders>
            <w:shd w:val="clear" w:color="auto" w:fill="auto"/>
            <w:noWrap/>
            <w:vAlign w:val="bottom"/>
          </w:tcPr>
          <w:p w14:paraId="09DCC417" w14:textId="77777777" w:rsidR="002F38B4" w:rsidRPr="003F11C4" w:rsidRDefault="002F38B4" w:rsidP="0041498D">
            <w:pPr>
              <w:spacing w:line="12pt" w:lineRule="auto"/>
              <w:rPr>
                <w:bCs/>
                <w:szCs w:val="24"/>
              </w:rPr>
            </w:pPr>
            <w:r w:rsidRPr="003F11C4">
              <w:rPr>
                <w:bCs/>
                <w:szCs w:val="24"/>
              </w:rPr>
              <w:t>1.0 ASSEMBLE ENGINE MOUNT</w:t>
            </w:r>
          </w:p>
        </w:tc>
        <w:tc>
          <w:tcPr>
            <w:tcW w:w="55.20pt" w:type="dxa"/>
            <w:tcBorders>
              <w:top w:val="nil"/>
              <w:start w:val="nil"/>
              <w:bottom w:val="nil"/>
              <w:end w:val="nil"/>
            </w:tcBorders>
            <w:shd w:val="clear" w:color="auto" w:fill="auto"/>
            <w:noWrap/>
            <w:vAlign w:val="bottom"/>
          </w:tcPr>
          <w:p w14:paraId="755B51A9" w14:textId="77777777" w:rsidR="002F38B4" w:rsidRPr="003F11C4" w:rsidRDefault="002F38B4" w:rsidP="0041498D">
            <w:pPr>
              <w:spacing w:line="12pt" w:lineRule="auto"/>
              <w:jc w:val="end"/>
              <w:rPr>
                <w:bCs/>
                <w:szCs w:val="24"/>
              </w:rPr>
            </w:pPr>
            <w:r w:rsidRPr="003F11C4">
              <w:rPr>
                <w:bCs/>
                <w:szCs w:val="24"/>
              </w:rPr>
              <w:t>95</w:t>
            </w:r>
          </w:p>
        </w:tc>
        <w:tc>
          <w:tcPr>
            <w:tcW w:w="76.25pt" w:type="dxa"/>
            <w:tcBorders>
              <w:top w:val="nil"/>
              <w:start w:val="nil"/>
              <w:bottom w:val="nil"/>
              <w:end w:val="nil"/>
            </w:tcBorders>
            <w:shd w:val="clear" w:color="auto" w:fill="auto"/>
            <w:noWrap/>
            <w:vAlign w:val="bottom"/>
          </w:tcPr>
          <w:p w14:paraId="4B58C026" w14:textId="413854DB" w:rsidR="002F38B4" w:rsidRPr="003F11C4" w:rsidRDefault="002F38B4" w:rsidP="0041498D">
            <w:pPr>
              <w:spacing w:line="12pt" w:lineRule="auto"/>
              <w:jc w:val="end"/>
              <w:rPr>
                <w:bCs/>
                <w:szCs w:val="24"/>
              </w:rPr>
            </w:pPr>
            <w:r w:rsidRPr="003F11C4">
              <w:rPr>
                <w:bCs/>
                <w:szCs w:val="24"/>
              </w:rPr>
              <w:t>5/22/</w:t>
            </w:r>
            <w:r w:rsidR="00FC22FB">
              <w:rPr>
                <w:bCs/>
                <w:szCs w:val="24"/>
              </w:rPr>
              <w:t>20XX</w:t>
            </w:r>
          </w:p>
        </w:tc>
        <w:tc>
          <w:tcPr>
            <w:tcW w:w="76.25pt" w:type="dxa"/>
            <w:tcBorders>
              <w:top w:val="nil"/>
              <w:start w:val="nil"/>
              <w:bottom w:val="nil"/>
              <w:end w:val="nil"/>
            </w:tcBorders>
            <w:shd w:val="clear" w:color="auto" w:fill="auto"/>
            <w:noWrap/>
            <w:vAlign w:val="bottom"/>
          </w:tcPr>
          <w:p w14:paraId="26D0401B" w14:textId="38086AB2" w:rsidR="002F38B4" w:rsidRPr="003F11C4" w:rsidRDefault="002F38B4" w:rsidP="0041498D">
            <w:pPr>
              <w:spacing w:line="12pt" w:lineRule="auto"/>
              <w:jc w:val="end"/>
              <w:rPr>
                <w:bCs/>
                <w:szCs w:val="24"/>
              </w:rPr>
            </w:pPr>
            <w:r w:rsidRPr="003F11C4">
              <w:rPr>
                <w:bCs/>
                <w:szCs w:val="24"/>
              </w:rPr>
              <w:t>6/5/</w:t>
            </w:r>
            <w:r w:rsidR="00FC22FB">
              <w:rPr>
                <w:bCs/>
                <w:szCs w:val="24"/>
              </w:rPr>
              <w:t>20XX</w:t>
            </w:r>
          </w:p>
        </w:tc>
      </w:tr>
      <w:tr w:rsidR="002F38B4" w:rsidRPr="003F11C4" w14:paraId="71E0C371" w14:textId="77777777">
        <w:trPr>
          <w:trHeight w:val="257"/>
        </w:trPr>
        <w:tc>
          <w:tcPr>
            <w:tcW w:w="272.85pt" w:type="dxa"/>
            <w:tcBorders>
              <w:top w:val="nil"/>
              <w:start w:val="nil"/>
              <w:bottom w:val="nil"/>
              <w:end w:val="nil"/>
            </w:tcBorders>
            <w:shd w:val="clear" w:color="auto" w:fill="auto"/>
            <w:noWrap/>
            <w:vAlign w:val="bottom"/>
          </w:tcPr>
          <w:p w14:paraId="69F80F43" w14:textId="77777777" w:rsidR="002F38B4" w:rsidRPr="003F11C4" w:rsidRDefault="002E59EC" w:rsidP="0041498D">
            <w:pPr>
              <w:spacing w:line="12pt" w:lineRule="auto"/>
              <w:rPr>
                <w:iCs/>
                <w:szCs w:val="24"/>
              </w:rPr>
            </w:pPr>
            <w:r>
              <w:rPr>
                <w:iCs/>
                <w:szCs w:val="24"/>
              </w:rPr>
              <w:t>-</w:t>
            </w:r>
            <w:r w:rsidR="002F38B4" w:rsidRPr="003F11C4">
              <w:rPr>
                <w:iCs/>
                <w:szCs w:val="24"/>
              </w:rPr>
              <w:t>1.1</w:t>
            </w:r>
            <w:r w:rsidR="00EC4B8E">
              <w:rPr>
                <w:iCs/>
                <w:szCs w:val="24"/>
              </w:rPr>
              <w:t xml:space="preserve"> </w:t>
            </w:r>
            <w:r w:rsidR="002F38B4" w:rsidRPr="003F11C4">
              <w:rPr>
                <w:iCs/>
                <w:szCs w:val="24"/>
              </w:rPr>
              <w:t>Measure, Mark</w:t>
            </w:r>
            <w:r w:rsidR="00667AD7">
              <w:rPr>
                <w:iCs/>
                <w:szCs w:val="24"/>
              </w:rPr>
              <w:t>,</w:t>
            </w:r>
            <w:r w:rsidR="002F38B4" w:rsidRPr="003F11C4">
              <w:rPr>
                <w:iCs/>
                <w:szCs w:val="24"/>
              </w:rPr>
              <w:t xml:space="preserve"> and Cut Engine Tube </w:t>
            </w:r>
          </w:p>
        </w:tc>
        <w:tc>
          <w:tcPr>
            <w:tcW w:w="55.20pt" w:type="dxa"/>
            <w:tcBorders>
              <w:top w:val="nil"/>
              <w:start w:val="nil"/>
              <w:bottom w:val="nil"/>
              <w:end w:val="nil"/>
            </w:tcBorders>
            <w:shd w:val="clear" w:color="auto" w:fill="auto"/>
            <w:noWrap/>
            <w:vAlign w:val="bottom"/>
          </w:tcPr>
          <w:p w14:paraId="6C6E5E98" w14:textId="77777777" w:rsidR="002F38B4" w:rsidRPr="003F11C4" w:rsidRDefault="002F38B4" w:rsidP="0041498D">
            <w:pPr>
              <w:spacing w:line="12pt" w:lineRule="auto"/>
              <w:jc w:val="end"/>
              <w:rPr>
                <w:iCs/>
                <w:szCs w:val="24"/>
              </w:rPr>
            </w:pPr>
            <w:r w:rsidRPr="003F11C4">
              <w:rPr>
                <w:iCs/>
                <w:szCs w:val="24"/>
              </w:rPr>
              <w:t>35</w:t>
            </w:r>
          </w:p>
        </w:tc>
        <w:tc>
          <w:tcPr>
            <w:tcW w:w="76.25pt" w:type="dxa"/>
            <w:tcBorders>
              <w:top w:val="nil"/>
              <w:start w:val="nil"/>
              <w:bottom w:val="nil"/>
              <w:end w:val="nil"/>
            </w:tcBorders>
            <w:shd w:val="clear" w:color="auto" w:fill="auto"/>
            <w:noWrap/>
            <w:vAlign w:val="bottom"/>
          </w:tcPr>
          <w:p w14:paraId="612FE494" w14:textId="710973CB" w:rsidR="002F38B4" w:rsidRPr="003F11C4" w:rsidRDefault="002F38B4" w:rsidP="0041498D">
            <w:pPr>
              <w:spacing w:line="12pt" w:lineRule="auto"/>
              <w:jc w:val="end"/>
              <w:rPr>
                <w:iCs/>
                <w:szCs w:val="24"/>
              </w:rPr>
            </w:pPr>
            <w:r w:rsidRPr="003F11C4">
              <w:rPr>
                <w:iCs/>
                <w:szCs w:val="24"/>
              </w:rPr>
              <w:t>5/22/</w:t>
            </w:r>
            <w:r w:rsidR="00FC22FB">
              <w:rPr>
                <w:iCs/>
                <w:szCs w:val="24"/>
              </w:rPr>
              <w:t>20XX</w:t>
            </w:r>
          </w:p>
        </w:tc>
        <w:tc>
          <w:tcPr>
            <w:tcW w:w="76.25pt" w:type="dxa"/>
            <w:tcBorders>
              <w:top w:val="nil"/>
              <w:start w:val="nil"/>
              <w:bottom w:val="nil"/>
              <w:end w:val="nil"/>
            </w:tcBorders>
            <w:shd w:val="clear" w:color="auto" w:fill="auto"/>
            <w:noWrap/>
            <w:vAlign w:val="bottom"/>
          </w:tcPr>
          <w:p w14:paraId="0560E93F" w14:textId="080C6011" w:rsidR="002F38B4" w:rsidRPr="003F11C4" w:rsidRDefault="002F38B4" w:rsidP="0041498D">
            <w:pPr>
              <w:spacing w:line="12pt" w:lineRule="auto"/>
              <w:jc w:val="end"/>
              <w:rPr>
                <w:iCs/>
                <w:szCs w:val="24"/>
              </w:rPr>
            </w:pPr>
            <w:r w:rsidRPr="003F11C4">
              <w:rPr>
                <w:iCs/>
                <w:szCs w:val="24"/>
              </w:rPr>
              <w:t>5/26/</w:t>
            </w:r>
            <w:r w:rsidR="00FC22FB">
              <w:rPr>
                <w:iCs/>
                <w:szCs w:val="24"/>
              </w:rPr>
              <w:t>20XX</w:t>
            </w:r>
          </w:p>
        </w:tc>
      </w:tr>
      <w:tr w:rsidR="002F38B4" w:rsidRPr="003F11C4" w14:paraId="044A56C6" w14:textId="77777777">
        <w:trPr>
          <w:trHeight w:val="257"/>
        </w:trPr>
        <w:tc>
          <w:tcPr>
            <w:tcW w:w="272.85pt" w:type="dxa"/>
            <w:tcBorders>
              <w:top w:val="nil"/>
              <w:start w:val="nil"/>
              <w:bottom w:val="nil"/>
              <w:end w:val="nil"/>
            </w:tcBorders>
            <w:shd w:val="clear" w:color="auto" w:fill="auto"/>
            <w:noWrap/>
            <w:vAlign w:val="bottom"/>
          </w:tcPr>
          <w:p w14:paraId="56B6B0AC" w14:textId="77777777" w:rsidR="002F38B4" w:rsidRPr="003F11C4" w:rsidRDefault="002F38B4" w:rsidP="0041498D">
            <w:pPr>
              <w:spacing w:line="12pt" w:lineRule="auto"/>
              <w:rPr>
                <w:iCs/>
                <w:szCs w:val="24"/>
              </w:rPr>
            </w:pPr>
            <w:r w:rsidRPr="003F11C4">
              <w:rPr>
                <w:iCs/>
                <w:szCs w:val="24"/>
              </w:rPr>
              <w:t>-1.2 Cut Engine Tube</w:t>
            </w:r>
          </w:p>
        </w:tc>
        <w:tc>
          <w:tcPr>
            <w:tcW w:w="55.20pt" w:type="dxa"/>
            <w:tcBorders>
              <w:top w:val="nil"/>
              <w:start w:val="nil"/>
              <w:bottom w:val="nil"/>
              <w:end w:val="nil"/>
            </w:tcBorders>
            <w:shd w:val="clear" w:color="auto" w:fill="auto"/>
            <w:noWrap/>
            <w:vAlign w:val="bottom"/>
          </w:tcPr>
          <w:p w14:paraId="39A4A29B" w14:textId="77777777" w:rsidR="002F38B4" w:rsidRPr="003F11C4" w:rsidRDefault="002F38B4" w:rsidP="0041498D">
            <w:pPr>
              <w:spacing w:line="12pt" w:lineRule="auto"/>
              <w:jc w:val="end"/>
              <w:rPr>
                <w:iCs/>
                <w:szCs w:val="24"/>
              </w:rPr>
            </w:pPr>
            <w:r w:rsidRPr="003F11C4">
              <w:rPr>
                <w:iCs/>
                <w:szCs w:val="24"/>
              </w:rPr>
              <w:t>2</w:t>
            </w:r>
          </w:p>
        </w:tc>
        <w:tc>
          <w:tcPr>
            <w:tcW w:w="76.25pt" w:type="dxa"/>
            <w:tcBorders>
              <w:top w:val="nil"/>
              <w:start w:val="nil"/>
              <w:bottom w:val="nil"/>
              <w:end w:val="nil"/>
            </w:tcBorders>
            <w:shd w:val="clear" w:color="auto" w:fill="auto"/>
            <w:noWrap/>
            <w:vAlign w:val="bottom"/>
          </w:tcPr>
          <w:p w14:paraId="7BFEF244" w14:textId="3289A4B7" w:rsidR="002F38B4" w:rsidRPr="003F11C4" w:rsidRDefault="002F38B4" w:rsidP="0041498D">
            <w:pPr>
              <w:spacing w:line="12pt" w:lineRule="auto"/>
              <w:jc w:val="end"/>
              <w:rPr>
                <w:iCs/>
                <w:szCs w:val="24"/>
              </w:rPr>
            </w:pPr>
            <w:r w:rsidRPr="003F11C4">
              <w:rPr>
                <w:iCs/>
                <w:szCs w:val="24"/>
              </w:rPr>
              <w:t>5/26/</w:t>
            </w:r>
            <w:r w:rsidR="00FC22FB">
              <w:rPr>
                <w:iCs/>
                <w:szCs w:val="24"/>
              </w:rPr>
              <w:t>20XX</w:t>
            </w:r>
          </w:p>
        </w:tc>
        <w:tc>
          <w:tcPr>
            <w:tcW w:w="76.25pt" w:type="dxa"/>
            <w:tcBorders>
              <w:top w:val="nil"/>
              <w:start w:val="nil"/>
              <w:bottom w:val="nil"/>
              <w:end w:val="nil"/>
            </w:tcBorders>
            <w:shd w:val="clear" w:color="auto" w:fill="auto"/>
            <w:noWrap/>
            <w:vAlign w:val="bottom"/>
          </w:tcPr>
          <w:p w14:paraId="7EA1125C" w14:textId="3C9578B6" w:rsidR="002F38B4" w:rsidRPr="003F11C4" w:rsidRDefault="002F38B4" w:rsidP="0041498D">
            <w:pPr>
              <w:spacing w:line="12pt" w:lineRule="auto"/>
              <w:jc w:val="end"/>
              <w:rPr>
                <w:iCs/>
                <w:szCs w:val="24"/>
              </w:rPr>
            </w:pPr>
            <w:r w:rsidRPr="003F11C4">
              <w:rPr>
                <w:iCs/>
                <w:szCs w:val="24"/>
              </w:rPr>
              <w:t>5/26/</w:t>
            </w:r>
            <w:r w:rsidR="00FC22FB">
              <w:rPr>
                <w:iCs/>
                <w:szCs w:val="24"/>
              </w:rPr>
              <w:t>20XX</w:t>
            </w:r>
          </w:p>
        </w:tc>
      </w:tr>
      <w:tr w:rsidR="002F38B4" w:rsidRPr="003F11C4" w14:paraId="49BCB192" w14:textId="77777777">
        <w:trPr>
          <w:trHeight w:val="257"/>
        </w:trPr>
        <w:tc>
          <w:tcPr>
            <w:tcW w:w="272.85pt" w:type="dxa"/>
            <w:tcBorders>
              <w:top w:val="nil"/>
              <w:start w:val="nil"/>
              <w:bottom w:val="nil"/>
              <w:end w:val="nil"/>
            </w:tcBorders>
            <w:shd w:val="clear" w:color="auto" w:fill="auto"/>
            <w:noWrap/>
            <w:vAlign w:val="bottom"/>
          </w:tcPr>
          <w:p w14:paraId="32EFAD71" w14:textId="77777777" w:rsidR="002F38B4" w:rsidRPr="003F11C4" w:rsidRDefault="002F38B4" w:rsidP="0041498D">
            <w:pPr>
              <w:spacing w:line="12pt" w:lineRule="auto"/>
              <w:rPr>
                <w:iCs/>
                <w:szCs w:val="24"/>
              </w:rPr>
            </w:pPr>
            <w:r w:rsidRPr="003F11C4">
              <w:rPr>
                <w:iCs/>
                <w:szCs w:val="24"/>
              </w:rPr>
              <w:t>-1.3 Glue, Tube, Assemble Hook</w:t>
            </w:r>
            <w:r w:rsidR="00EC4B8E">
              <w:rPr>
                <w:iCs/>
                <w:szCs w:val="24"/>
              </w:rPr>
              <w:t xml:space="preserve"> </w:t>
            </w:r>
          </w:p>
        </w:tc>
        <w:tc>
          <w:tcPr>
            <w:tcW w:w="55.20pt" w:type="dxa"/>
            <w:tcBorders>
              <w:top w:val="nil"/>
              <w:start w:val="nil"/>
              <w:bottom w:val="nil"/>
              <w:end w:val="nil"/>
            </w:tcBorders>
            <w:shd w:val="clear" w:color="auto" w:fill="auto"/>
            <w:noWrap/>
            <w:vAlign w:val="bottom"/>
          </w:tcPr>
          <w:p w14:paraId="2FDD94C7" w14:textId="77777777" w:rsidR="002F38B4" w:rsidRPr="003F11C4" w:rsidRDefault="002F38B4" w:rsidP="0041498D">
            <w:pPr>
              <w:spacing w:line="12pt" w:lineRule="auto"/>
              <w:jc w:val="end"/>
              <w:rPr>
                <w:iCs/>
                <w:szCs w:val="24"/>
              </w:rPr>
            </w:pPr>
            <w:r w:rsidRPr="003F11C4">
              <w:rPr>
                <w:iCs/>
                <w:szCs w:val="24"/>
              </w:rPr>
              <w:t>7</w:t>
            </w:r>
          </w:p>
        </w:tc>
        <w:tc>
          <w:tcPr>
            <w:tcW w:w="76.25pt" w:type="dxa"/>
            <w:tcBorders>
              <w:top w:val="nil"/>
              <w:start w:val="nil"/>
              <w:bottom w:val="nil"/>
              <w:end w:val="nil"/>
            </w:tcBorders>
            <w:shd w:val="clear" w:color="auto" w:fill="auto"/>
            <w:noWrap/>
            <w:vAlign w:val="bottom"/>
          </w:tcPr>
          <w:p w14:paraId="62A17021" w14:textId="418223C5" w:rsidR="002F38B4" w:rsidRPr="003F11C4" w:rsidRDefault="002F38B4" w:rsidP="0041498D">
            <w:pPr>
              <w:spacing w:line="12pt" w:lineRule="auto"/>
              <w:jc w:val="end"/>
              <w:rPr>
                <w:iCs/>
                <w:szCs w:val="24"/>
              </w:rPr>
            </w:pPr>
            <w:r w:rsidRPr="003F11C4">
              <w:rPr>
                <w:iCs/>
                <w:szCs w:val="24"/>
              </w:rPr>
              <w:t>5/26/</w:t>
            </w:r>
            <w:r w:rsidR="00FC22FB">
              <w:rPr>
                <w:iCs/>
                <w:szCs w:val="24"/>
              </w:rPr>
              <w:t>20XX</w:t>
            </w:r>
          </w:p>
        </w:tc>
        <w:tc>
          <w:tcPr>
            <w:tcW w:w="76.25pt" w:type="dxa"/>
            <w:tcBorders>
              <w:top w:val="nil"/>
              <w:start w:val="nil"/>
              <w:bottom w:val="nil"/>
              <w:end w:val="nil"/>
            </w:tcBorders>
            <w:shd w:val="clear" w:color="auto" w:fill="auto"/>
            <w:noWrap/>
            <w:vAlign w:val="bottom"/>
          </w:tcPr>
          <w:p w14:paraId="66579A05" w14:textId="572DAB6D" w:rsidR="002F38B4" w:rsidRPr="003F11C4" w:rsidRDefault="002F38B4" w:rsidP="0041498D">
            <w:pPr>
              <w:spacing w:line="12pt" w:lineRule="auto"/>
              <w:jc w:val="end"/>
              <w:rPr>
                <w:iCs/>
                <w:szCs w:val="24"/>
              </w:rPr>
            </w:pPr>
            <w:r w:rsidRPr="003F11C4">
              <w:rPr>
                <w:iCs/>
                <w:szCs w:val="24"/>
              </w:rPr>
              <w:t>5/30/</w:t>
            </w:r>
            <w:r w:rsidR="00FC22FB">
              <w:rPr>
                <w:iCs/>
                <w:szCs w:val="24"/>
              </w:rPr>
              <w:t>20XX</w:t>
            </w:r>
          </w:p>
        </w:tc>
      </w:tr>
      <w:tr w:rsidR="002F38B4" w:rsidRPr="003F11C4" w14:paraId="45C8DE32" w14:textId="77777777">
        <w:trPr>
          <w:trHeight w:val="257"/>
        </w:trPr>
        <w:tc>
          <w:tcPr>
            <w:tcW w:w="272.85pt" w:type="dxa"/>
            <w:tcBorders>
              <w:top w:val="nil"/>
              <w:start w:val="nil"/>
              <w:bottom w:val="nil"/>
              <w:end w:val="nil"/>
            </w:tcBorders>
            <w:shd w:val="clear" w:color="auto" w:fill="auto"/>
            <w:noWrap/>
            <w:vAlign w:val="bottom"/>
          </w:tcPr>
          <w:p w14:paraId="66F4FC43" w14:textId="77777777" w:rsidR="002F38B4" w:rsidRPr="003F11C4" w:rsidRDefault="002F38B4" w:rsidP="0041498D">
            <w:pPr>
              <w:spacing w:line="12pt" w:lineRule="auto"/>
              <w:rPr>
                <w:iCs/>
                <w:szCs w:val="24"/>
              </w:rPr>
            </w:pPr>
            <w:r w:rsidRPr="003F11C4">
              <w:rPr>
                <w:iCs/>
                <w:szCs w:val="24"/>
              </w:rPr>
              <w:t>-1.4</w:t>
            </w:r>
            <w:r w:rsidR="00EC4B8E">
              <w:rPr>
                <w:iCs/>
                <w:szCs w:val="24"/>
              </w:rPr>
              <w:t xml:space="preserve"> </w:t>
            </w:r>
            <w:r w:rsidRPr="003F11C4">
              <w:rPr>
                <w:iCs/>
                <w:szCs w:val="24"/>
              </w:rPr>
              <w:t>Assemble Mylar Ring to Tube</w:t>
            </w:r>
          </w:p>
        </w:tc>
        <w:tc>
          <w:tcPr>
            <w:tcW w:w="55.20pt" w:type="dxa"/>
            <w:tcBorders>
              <w:top w:val="nil"/>
              <w:start w:val="nil"/>
              <w:bottom w:val="nil"/>
              <w:end w:val="nil"/>
            </w:tcBorders>
            <w:shd w:val="clear" w:color="auto" w:fill="auto"/>
            <w:noWrap/>
            <w:vAlign w:val="bottom"/>
          </w:tcPr>
          <w:p w14:paraId="5F7E8874" w14:textId="77777777" w:rsidR="002F38B4" w:rsidRPr="003F11C4" w:rsidRDefault="002F38B4" w:rsidP="0041498D">
            <w:pPr>
              <w:spacing w:line="12pt" w:lineRule="auto"/>
              <w:jc w:val="end"/>
              <w:rPr>
                <w:iCs/>
                <w:szCs w:val="24"/>
              </w:rPr>
            </w:pPr>
            <w:r w:rsidRPr="003F11C4">
              <w:rPr>
                <w:iCs/>
                <w:szCs w:val="24"/>
              </w:rPr>
              <w:t>9</w:t>
            </w:r>
          </w:p>
        </w:tc>
        <w:tc>
          <w:tcPr>
            <w:tcW w:w="76.25pt" w:type="dxa"/>
            <w:tcBorders>
              <w:top w:val="nil"/>
              <w:start w:val="nil"/>
              <w:bottom w:val="nil"/>
              <w:end w:val="nil"/>
            </w:tcBorders>
            <w:shd w:val="clear" w:color="auto" w:fill="auto"/>
            <w:noWrap/>
            <w:vAlign w:val="bottom"/>
          </w:tcPr>
          <w:p w14:paraId="1445BC7C" w14:textId="0F44523D" w:rsidR="002F38B4" w:rsidRPr="003F11C4" w:rsidRDefault="002F38B4" w:rsidP="0041498D">
            <w:pPr>
              <w:spacing w:line="12pt" w:lineRule="auto"/>
              <w:jc w:val="end"/>
              <w:rPr>
                <w:iCs/>
                <w:szCs w:val="24"/>
              </w:rPr>
            </w:pPr>
            <w:r w:rsidRPr="003F11C4">
              <w:rPr>
                <w:iCs/>
                <w:szCs w:val="24"/>
              </w:rPr>
              <w:t>5/30/</w:t>
            </w:r>
            <w:r w:rsidR="00FC22FB">
              <w:rPr>
                <w:iCs/>
                <w:szCs w:val="24"/>
              </w:rPr>
              <w:t>20XX</w:t>
            </w:r>
          </w:p>
        </w:tc>
        <w:tc>
          <w:tcPr>
            <w:tcW w:w="76.25pt" w:type="dxa"/>
            <w:tcBorders>
              <w:top w:val="nil"/>
              <w:start w:val="nil"/>
              <w:bottom w:val="nil"/>
              <w:end w:val="nil"/>
            </w:tcBorders>
            <w:shd w:val="clear" w:color="auto" w:fill="auto"/>
            <w:noWrap/>
            <w:vAlign w:val="bottom"/>
          </w:tcPr>
          <w:p w14:paraId="525C9B91" w14:textId="0942B3AD" w:rsidR="002F38B4" w:rsidRPr="003F11C4" w:rsidRDefault="002F38B4" w:rsidP="0041498D">
            <w:pPr>
              <w:spacing w:line="12pt" w:lineRule="auto"/>
              <w:jc w:val="end"/>
              <w:rPr>
                <w:iCs/>
                <w:szCs w:val="24"/>
              </w:rPr>
            </w:pPr>
            <w:r w:rsidRPr="003F11C4">
              <w:rPr>
                <w:iCs/>
                <w:szCs w:val="24"/>
              </w:rPr>
              <w:t>5/30/</w:t>
            </w:r>
            <w:r w:rsidR="00FC22FB">
              <w:rPr>
                <w:iCs/>
                <w:szCs w:val="24"/>
              </w:rPr>
              <w:t>20XX</w:t>
            </w:r>
          </w:p>
        </w:tc>
      </w:tr>
      <w:tr w:rsidR="002F38B4" w:rsidRPr="003F11C4" w14:paraId="12C6F7DB" w14:textId="77777777">
        <w:trPr>
          <w:trHeight w:val="257"/>
        </w:trPr>
        <w:tc>
          <w:tcPr>
            <w:tcW w:w="272.85pt" w:type="dxa"/>
            <w:tcBorders>
              <w:top w:val="nil"/>
              <w:start w:val="nil"/>
              <w:bottom w:val="nil"/>
              <w:end w:val="nil"/>
            </w:tcBorders>
            <w:shd w:val="clear" w:color="auto" w:fill="auto"/>
            <w:noWrap/>
            <w:vAlign w:val="bottom"/>
          </w:tcPr>
          <w:p w14:paraId="4600F9CF" w14:textId="77777777" w:rsidR="002F38B4" w:rsidRPr="003F11C4" w:rsidRDefault="002F38B4" w:rsidP="0041498D">
            <w:pPr>
              <w:spacing w:line="12pt" w:lineRule="auto"/>
              <w:rPr>
                <w:iCs/>
                <w:szCs w:val="24"/>
              </w:rPr>
            </w:pPr>
            <w:r w:rsidRPr="003F11C4">
              <w:rPr>
                <w:iCs/>
                <w:szCs w:val="24"/>
              </w:rPr>
              <w:t>-1.5</w:t>
            </w:r>
            <w:r w:rsidR="00EC4B8E">
              <w:rPr>
                <w:iCs/>
                <w:szCs w:val="24"/>
              </w:rPr>
              <w:t xml:space="preserve"> </w:t>
            </w:r>
            <w:r w:rsidRPr="003F11C4">
              <w:rPr>
                <w:iCs/>
                <w:szCs w:val="24"/>
              </w:rPr>
              <w:t xml:space="preserve">Assemble Yellow Engine Block to Engine </w:t>
            </w:r>
            <w:smartTag w:uri="urn:schemas-microsoft-com:office:smarttags" w:element="place">
              <w:smartTag w:uri="urn:schemas-microsoft-com:office:smarttags" w:element="PlaceType">
                <w:r w:rsidRPr="003F11C4">
                  <w:rPr>
                    <w:iCs/>
                    <w:szCs w:val="24"/>
                  </w:rPr>
                  <w:t>Mount</w:t>
                </w:r>
              </w:smartTag>
              <w:r w:rsidRPr="003F11C4">
                <w:rPr>
                  <w:iCs/>
                  <w:szCs w:val="24"/>
                </w:rPr>
                <w:t xml:space="preserve"> </w:t>
              </w:r>
              <w:smartTag w:uri="urn:schemas-microsoft-com:office:smarttags" w:element="PlaceName">
                <w:r w:rsidRPr="003F11C4">
                  <w:rPr>
                    <w:iCs/>
                    <w:szCs w:val="24"/>
                  </w:rPr>
                  <w:t>Tube</w:t>
                </w:r>
              </w:smartTag>
            </w:smartTag>
          </w:p>
        </w:tc>
        <w:tc>
          <w:tcPr>
            <w:tcW w:w="55.20pt" w:type="dxa"/>
            <w:tcBorders>
              <w:top w:val="nil"/>
              <w:start w:val="nil"/>
              <w:bottom w:val="nil"/>
              <w:end w:val="nil"/>
            </w:tcBorders>
            <w:shd w:val="clear" w:color="auto" w:fill="auto"/>
            <w:noWrap/>
            <w:vAlign w:val="bottom"/>
          </w:tcPr>
          <w:p w14:paraId="2E7C4547" w14:textId="77777777" w:rsidR="002F38B4" w:rsidRPr="003F11C4" w:rsidRDefault="002F38B4" w:rsidP="0041498D">
            <w:pPr>
              <w:spacing w:line="12pt" w:lineRule="auto"/>
              <w:jc w:val="end"/>
              <w:rPr>
                <w:iCs/>
                <w:szCs w:val="24"/>
              </w:rPr>
            </w:pPr>
            <w:r w:rsidRPr="003F11C4">
              <w:rPr>
                <w:iCs/>
                <w:szCs w:val="24"/>
              </w:rPr>
              <w:t>10</w:t>
            </w:r>
          </w:p>
        </w:tc>
        <w:tc>
          <w:tcPr>
            <w:tcW w:w="76.25pt" w:type="dxa"/>
            <w:tcBorders>
              <w:top w:val="nil"/>
              <w:start w:val="nil"/>
              <w:bottom w:val="nil"/>
              <w:end w:val="nil"/>
            </w:tcBorders>
            <w:shd w:val="clear" w:color="auto" w:fill="auto"/>
            <w:noWrap/>
            <w:vAlign w:val="bottom"/>
          </w:tcPr>
          <w:p w14:paraId="707A8EC7" w14:textId="3649BD6F" w:rsidR="002F38B4" w:rsidRPr="003F11C4" w:rsidRDefault="002F38B4" w:rsidP="0041498D">
            <w:pPr>
              <w:spacing w:line="12pt" w:lineRule="auto"/>
              <w:jc w:val="end"/>
              <w:rPr>
                <w:iCs/>
                <w:szCs w:val="24"/>
              </w:rPr>
            </w:pPr>
            <w:r w:rsidRPr="003F11C4">
              <w:rPr>
                <w:iCs/>
                <w:szCs w:val="24"/>
              </w:rPr>
              <w:t>5/31/</w:t>
            </w:r>
            <w:r w:rsidR="00FC22FB">
              <w:rPr>
                <w:iCs/>
                <w:szCs w:val="24"/>
              </w:rPr>
              <w:t>20XX</w:t>
            </w:r>
          </w:p>
        </w:tc>
        <w:tc>
          <w:tcPr>
            <w:tcW w:w="76.25pt" w:type="dxa"/>
            <w:tcBorders>
              <w:top w:val="nil"/>
              <w:start w:val="nil"/>
              <w:bottom w:val="nil"/>
              <w:end w:val="nil"/>
            </w:tcBorders>
            <w:shd w:val="clear" w:color="auto" w:fill="auto"/>
            <w:noWrap/>
            <w:vAlign w:val="bottom"/>
          </w:tcPr>
          <w:p w14:paraId="28C46E44" w14:textId="71139CFF" w:rsidR="002F38B4" w:rsidRPr="003F11C4" w:rsidRDefault="002F38B4" w:rsidP="0041498D">
            <w:pPr>
              <w:spacing w:line="12pt" w:lineRule="auto"/>
              <w:jc w:val="end"/>
              <w:rPr>
                <w:iCs/>
                <w:szCs w:val="24"/>
              </w:rPr>
            </w:pPr>
            <w:r w:rsidRPr="003F11C4">
              <w:rPr>
                <w:iCs/>
                <w:szCs w:val="24"/>
              </w:rPr>
              <w:t>5/31/</w:t>
            </w:r>
            <w:r w:rsidR="00FC22FB">
              <w:rPr>
                <w:iCs/>
                <w:szCs w:val="24"/>
              </w:rPr>
              <w:t>20XX</w:t>
            </w:r>
          </w:p>
        </w:tc>
      </w:tr>
      <w:tr w:rsidR="002F38B4" w:rsidRPr="003F11C4" w14:paraId="2D67A26F" w14:textId="77777777">
        <w:trPr>
          <w:trHeight w:val="257"/>
        </w:trPr>
        <w:tc>
          <w:tcPr>
            <w:tcW w:w="272.85pt" w:type="dxa"/>
            <w:tcBorders>
              <w:top w:val="nil"/>
              <w:start w:val="nil"/>
              <w:bottom w:val="nil"/>
              <w:end w:val="nil"/>
            </w:tcBorders>
            <w:shd w:val="clear" w:color="auto" w:fill="auto"/>
            <w:noWrap/>
            <w:vAlign w:val="bottom"/>
          </w:tcPr>
          <w:p w14:paraId="761F352B" w14:textId="77777777" w:rsidR="002F38B4" w:rsidRPr="003F11C4" w:rsidRDefault="002F38B4" w:rsidP="0041498D">
            <w:pPr>
              <w:spacing w:line="12pt" w:lineRule="auto"/>
              <w:rPr>
                <w:iCs/>
                <w:szCs w:val="24"/>
              </w:rPr>
            </w:pPr>
            <w:r w:rsidRPr="003F11C4">
              <w:rPr>
                <w:iCs/>
                <w:szCs w:val="24"/>
              </w:rPr>
              <w:t>-1.6</w:t>
            </w:r>
            <w:r w:rsidR="00EC4B8E">
              <w:rPr>
                <w:iCs/>
                <w:szCs w:val="24"/>
              </w:rPr>
              <w:t xml:space="preserve"> </w:t>
            </w:r>
            <w:r w:rsidRPr="003F11C4">
              <w:rPr>
                <w:iCs/>
                <w:szCs w:val="24"/>
              </w:rPr>
              <w:t>Assemble Centering Rings</w:t>
            </w:r>
          </w:p>
        </w:tc>
        <w:tc>
          <w:tcPr>
            <w:tcW w:w="55.20pt" w:type="dxa"/>
            <w:tcBorders>
              <w:top w:val="nil"/>
              <w:start w:val="nil"/>
              <w:bottom w:val="nil"/>
              <w:end w:val="nil"/>
            </w:tcBorders>
            <w:shd w:val="clear" w:color="auto" w:fill="auto"/>
            <w:noWrap/>
            <w:vAlign w:val="bottom"/>
          </w:tcPr>
          <w:p w14:paraId="26479DB2" w14:textId="77777777" w:rsidR="002F38B4" w:rsidRPr="003F11C4" w:rsidRDefault="002F38B4" w:rsidP="0041498D">
            <w:pPr>
              <w:spacing w:line="12pt" w:lineRule="auto"/>
              <w:jc w:val="end"/>
              <w:rPr>
                <w:iCs/>
                <w:szCs w:val="24"/>
              </w:rPr>
            </w:pPr>
            <w:r w:rsidRPr="003F11C4">
              <w:rPr>
                <w:iCs/>
                <w:szCs w:val="24"/>
              </w:rPr>
              <w:t>22</w:t>
            </w:r>
          </w:p>
        </w:tc>
        <w:tc>
          <w:tcPr>
            <w:tcW w:w="76.25pt" w:type="dxa"/>
            <w:tcBorders>
              <w:top w:val="nil"/>
              <w:start w:val="nil"/>
              <w:bottom w:val="nil"/>
              <w:end w:val="nil"/>
            </w:tcBorders>
            <w:shd w:val="clear" w:color="auto" w:fill="auto"/>
            <w:noWrap/>
            <w:vAlign w:val="bottom"/>
          </w:tcPr>
          <w:p w14:paraId="24797EDF" w14:textId="47AA6FC4" w:rsidR="002F38B4" w:rsidRPr="003F11C4" w:rsidRDefault="002F38B4" w:rsidP="0041498D">
            <w:pPr>
              <w:spacing w:line="12pt" w:lineRule="auto"/>
              <w:jc w:val="end"/>
              <w:rPr>
                <w:iCs/>
                <w:szCs w:val="24"/>
              </w:rPr>
            </w:pPr>
            <w:r w:rsidRPr="003F11C4">
              <w:rPr>
                <w:iCs/>
                <w:szCs w:val="24"/>
              </w:rPr>
              <w:t>6/1/</w:t>
            </w:r>
            <w:r w:rsidR="00FC22FB">
              <w:rPr>
                <w:iCs/>
                <w:szCs w:val="24"/>
              </w:rPr>
              <w:t>20XX</w:t>
            </w:r>
          </w:p>
        </w:tc>
        <w:tc>
          <w:tcPr>
            <w:tcW w:w="76.25pt" w:type="dxa"/>
            <w:tcBorders>
              <w:top w:val="nil"/>
              <w:start w:val="nil"/>
              <w:bottom w:val="nil"/>
              <w:end w:val="nil"/>
            </w:tcBorders>
            <w:shd w:val="clear" w:color="auto" w:fill="auto"/>
            <w:noWrap/>
            <w:vAlign w:val="bottom"/>
          </w:tcPr>
          <w:p w14:paraId="6404F63E" w14:textId="780D3DB9" w:rsidR="002F38B4" w:rsidRPr="003F11C4" w:rsidRDefault="002F38B4" w:rsidP="0041498D">
            <w:pPr>
              <w:spacing w:line="12pt" w:lineRule="auto"/>
              <w:jc w:val="end"/>
              <w:rPr>
                <w:iCs/>
                <w:szCs w:val="24"/>
              </w:rPr>
            </w:pPr>
            <w:r w:rsidRPr="003F11C4">
              <w:rPr>
                <w:iCs/>
                <w:szCs w:val="24"/>
              </w:rPr>
              <w:t>6/2/</w:t>
            </w:r>
            <w:r w:rsidR="00FC22FB">
              <w:rPr>
                <w:iCs/>
                <w:szCs w:val="24"/>
              </w:rPr>
              <w:t>20XX</w:t>
            </w:r>
          </w:p>
        </w:tc>
      </w:tr>
      <w:tr w:rsidR="002F38B4" w:rsidRPr="003F11C4" w14:paraId="1B6036F4" w14:textId="77777777">
        <w:trPr>
          <w:trHeight w:val="257"/>
        </w:trPr>
        <w:tc>
          <w:tcPr>
            <w:tcW w:w="272.85pt" w:type="dxa"/>
            <w:tcBorders>
              <w:top w:val="nil"/>
              <w:start w:val="nil"/>
              <w:bottom w:val="nil"/>
              <w:end w:val="nil"/>
            </w:tcBorders>
            <w:shd w:val="clear" w:color="auto" w:fill="auto"/>
            <w:noWrap/>
            <w:vAlign w:val="bottom"/>
          </w:tcPr>
          <w:p w14:paraId="7BCF441A" w14:textId="77777777" w:rsidR="002F38B4" w:rsidRPr="003F11C4" w:rsidRDefault="002F38B4" w:rsidP="0041498D">
            <w:pPr>
              <w:spacing w:line="12pt" w:lineRule="auto"/>
              <w:rPr>
                <w:iCs/>
                <w:szCs w:val="24"/>
              </w:rPr>
            </w:pPr>
            <w:r w:rsidRPr="003F11C4">
              <w:rPr>
                <w:iCs/>
                <w:szCs w:val="24"/>
              </w:rPr>
              <w:t>-1.7 Application of Glue Fillets</w:t>
            </w:r>
          </w:p>
        </w:tc>
        <w:tc>
          <w:tcPr>
            <w:tcW w:w="55.20pt" w:type="dxa"/>
            <w:tcBorders>
              <w:top w:val="nil"/>
              <w:start w:val="nil"/>
              <w:bottom w:val="nil"/>
              <w:end w:val="nil"/>
            </w:tcBorders>
            <w:shd w:val="clear" w:color="auto" w:fill="auto"/>
            <w:noWrap/>
            <w:vAlign w:val="bottom"/>
          </w:tcPr>
          <w:p w14:paraId="59749A19" w14:textId="77777777" w:rsidR="002F38B4" w:rsidRPr="003F11C4" w:rsidRDefault="002F38B4" w:rsidP="0041498D">
            <w:pPr>
              <w:spacing w:line="12pt" w:lineRule="auto"/>
              <w:jc w:val="end"/>
              <w:rPr>
                <w:iCs/>
                <w:szCs w:val="24"/>
              </w:rPr>
            </w:pPr>
            <w:r w:rsidRPr="003F11C4">
              <w:rPr>
                <w:iCs/>
                <w:szCs w:val="24"/>
              </w:rPr>
              <w:t>10</w:t>
            </w:r>
          </w:p>
        </w:tc>
        <w:tc>
          <w:tcPr>
            <w:tcW w:w="76.25pt" w:type="dxa"/>
            <w:tcBorders>
              <w:top w:val="nil"/>
              <w:start w:val="nil"/>
              <w:bottom w:val="nil"/>
              <w:end w:val="nil"/>
            </w:tcBorders>
            <w:shd w:val="clear" w:color="auto" w:fill="auto"/>
            <w:noWrap/>
            <w:vAlign w:val="bottom"/>
          </w:tcPr>
          <w:p w14:paraId="69488646" w14:textId="62640642" w:rsidR="002F38B4" w:rsidRPr="003F11C4" w:rsidRDefault="002F38B4" w:rsidP="0041498D">
            <w:pPr>
              <w:spacing w:line="12pt" w:lineRule="auto"/>
              <w:jc w:val="end"/>
              <w:rPr>
                <w:iCs/>
                <w:szCs w:val="24"/>
              </w:rPr>
            </w:pPr>
            <w:r w:rsidRPr="003F11C4">
              <w:rPr>
                <w:iCs/>
                <w:szCs w:val="24"/>
              </w:rPr>
              <w:t>6/5/</w:t>
            </w:r>
            <w:r w:rsidR="00FC22FB">
              <w:rPr>
                <w:iCs/>
                <w:szCs w:val="24"/>
              </w:rPr>
              <w:t>20XX</w:t>
            </w:r>
          </w:p>
        </w:tc>
        <w:tc>
          <w:tcPr>
            <w:tcW w:w="76.25pt" w:type="dxa"/>
            <w:tcBorders>
              <w:top w:val="nil"/>
              <w:start w:val="nil"/>
              <w:bottom w:val="nil"/>
              <w:end w:val="nil"/>
            </w:tcBorders>
            <w:shd w:val="clear" w:color="auto" w:fill="auto"/>
            <w:noWrap/>
            <w:vAlign w:val="bottom"/>
          </w:tcPr>
          <w:p w14:paraId="1E54196D" w14:textId="73F7CE48" w:rsidR="002F38B4" w:rsidRPr="003F11C4" w:rsidRDefault="002F38B4" w:rsidP="0041498D">
            <w:pPr>
              <w:spacing w:line="12pt" w:lineRule="auto"/>
              <w:jc w:val="end"/>
              <w:rPr>
                <w:iCs/>
                <w:szCs w:val="24"/>
              </w:rPr>
            </w:pPr>
            <w:r w:rsidRPr="003F11C4">
              <w:rPr>
                <w:iCs/>
                <w:szCs w:val="24"/>
              </w:rPr>
              <w:t>6/5/</w:t>
            </w:r>
            <w:r w:rsidR="00FC22FB">
              <w:rPr>
                <w:iCs/>
                <w:szCs w:val="24"/>
              </w:rPr>
              <w:t>20XX</w:t>
            </w:r>
          </w:p>
        </w:tc>
      </w:tr>
      <w:tr w:rsidR="002F38B4" w:rsidRPr="003F11C4" w14:paraId="73F6859B" w14:textId="77777777">
        <w:trPr>
          <w:trHeight w:val="257"/>
        </w:trPr>
        <w:tc>
          <w:tcPr>
            <w:tcW w:w="272.85pt" w:type="dxa"/>
            <w:tcBorders>
              <w:top w:val="nil"/>
              <w:start w:val="nil"/>
              <w:bottom w:val="nil"/>
              <w:end w:val="nil"/>
            </w:tcBorders>
            <w:shd w:val="clear" w:color="auto" w:fill="auto"/>
            <w:noWrap/>
            <w:vAlign w:val="bottom"/>
          </w:tcPr>
          <w:p w14:paraId="5528E5A3" w14:textId="77777777" w:rsidR="002F38B4" w:rsidRPr="003F11C4" w:rsidRDefault="002F38B4" w:rsidP="0041498D">
            <w:pPr>
              <w:spacing w:line="12pt" w:lineRule="auto"/>
              <w:rPr>
                <w:bCs/>
                <w:szCs w:val="24"/>
              </w:rPr>
            </w:pPr>
            <w:r w:rsidRPr="003F11C4">
              <w:rPr>
                <w:bCs/>
                <w:szCs w:val="24"/>
              </w:rPr>
              <w:t>2.0 FIN PREPARATION</w:t>
            </w:r>
          </w:p>
        </w:tc>
        <w:tc>
          <w:tcPr>
            <w:tcW w:w="55.20pt" w:type="dxa"/>
            <w:tcBorders>
              <w:top w:val="nil"/>
              <w:start w:val="nil"/>
              <w:bottom w:val="nil"/>
              <w:end w:val="nil"/>
            </w:tcBorders>
            <w:shd w:val="clear" w:color="auto" w:fill="auto"/>
            <w:noWrap/>
            <w:vAlign w:val="bottom"/>
          </w:tcPr>
          <w:p w14:paraId="1CFE847F" w14:textId="77777777" w:rsidR="002F38B4" w:rsidRPr="003F11C4" w:rsidRDefault="002F38B4" w:rsidP="0041498D">
            <w:pPr>
              <w:spacing w:line="12pt" w:lineRule="auto"/>
              <w:jc w:val="end"/>
              <w:rPr>
                <w:bCs/>
                <w:szCs w:val="24"/>
              </w:rPr>
            </w:pPr>
            <w:r w:rsidRPr="003F11C4">
              <w:rPr>
                <w:bCs/>
                <w:szCs w:val="24"/>
              </w:rPr>
              <w:t>30</w:t>
            </w:r>
          </w:p>
        </w:tc>
        <w:tc>
          <w:tcPr>
            <w:tcW w:w="76.25pt" w:type="dxa"/>
            <w:tcBorders>
              <w:top w:val="nil"/>
              <w:start w:val="nil"/>
              <w:bottom w:val="nil"/>
              <w:end w:val="nil"/>
            </w:tcBorders>
            <w:shd w:val="clear" w:color="auto" w:fill="auto"/>
            <w:noWrap/>
            <w:vAlign w:val="bottom"/>
          </w:tcPr>
          <w:p w14:paraId="6B2DAD4A" w14:textId="2AE645BF" w:rsidR="002F38B4" w:rsidRPr="003F11C4" w:rsidRDefault="002F38B4" w:rsidP="0041498D">
            <w:pPr>
              <w:spacing w:line="12pt" w:lineRule="auto"/>
              <w:jc w:val="end"/>
              <w:rPr>
                <w:bCs/>
                <w:szCs w:val="24"/>
              </w:rPr>
            </w:pPr>
            <w:r w:rsidRPr="003F11C4">
              <w:rPr>
                <w:bCs/>
                <w:szCs w:val="24"/>
              </w:rPr>
              <w:t>5/22/</w:t>
            </w:r>
            <w:r w:rsidR="00FC22FB">
              <w:rPr>
                <w:bCs/>
                <w:szCs w:val="24"/>
              </w:rPr>
              <w:t>20XX</w:t>
            </w:r>
          </w:p>
        </w:tc>
        <w:tc>
          <w:tcPr>
            <w:tcW w:w="76.25pt" w:type="dxa"/>
            <w:tcBorders>
              <w:top w:val="nil"/>
              <w:start w:val="nil"/>
              <w:bottom w:val="nil"/>
              <w:end w:val="nil"/>
            </w:tcBorders>
            <w:shd w:val="clear" w:color="auto" w:fill="auto"/>
            <w:noWrap/>
            <w:vAlign w:val="bottom"/>
          </w:tcPr>
          <w:p w14:paraId="525DCFB7" w14:textId="5F83671C" w:rsidR="002F38B4" w:rsidRPr="003F11C4" w:rsidRDefault="002F38B4" w:rsidP="0041498D">
            <w:pPr>
              <w:spacing w:line="12pt" w:lineRule="auto"/>
              <w:jc w:val="end"/>
              <w:rPr>
                <w:bCs/>
                <w:szCs w:val="24"/>
              </w:rPr>
            </w:pPr>
            <w:r w:rsidRPr="003F11C4">
              <w:rPr>
                <w:bCs/>
                <w:szCs w:val="24"/>
              </w:rPr>
              <w:t>5/25/</w:t>
            </w:r>
            <w:r w:rsidR="00FC22FB">
              <w:rPr>
                <w:bCs/>
                <w:szCs w:val="24"/>
              </w:rPr>
              <w:t>20XX</w:t>
            </w:r>
          </w:p>
        </w:tc>
      </w:tr>
      <w:tr w:rsidR="002F38B4" w:rsidRPr="003F11C4" w14:paraId="6979FAFA" w14:textId="77777777">
        <w:trPr>
          <w:trHeight w:val="257"/>
        </w:trPr>
        <w:tc>
          <w:tcPr>
            <w:tcW w:w="272.85pt" w:type="dxa"/>
            <w:tcBorders>
              <w:top w:val="nil"/>
              <w:start w:val="nil"/>
              <w:bottom w:val="nil"/>
              <w:end w:val="nil"/>
            </w:tcBorders>
            <w:shd w:val="clear" w:color="auto" w:fill="auto"/>
            <w:noWrap/>
            <w:vAlign w:val="bottom"/>
          </w:tcPr>
          <w:p w14:paraId="53707B40" w14:textId="77777777" w:rsidR="002F38B4" w:rsidRPr="003F11C4" w:rsidRDefault="002F38B4" w:rsidP="0041498D">
            <w:pPr>
              <w:spacing w:line="12pt" w:lineRule="auto"/>
              <w:rPr>
                <w:iCs/>
                <w:szCs w:val="24"/>
              </w:rPr>
            </w:pPr>
            <w:r w:rsidRPr="003F11C4">
              <w:rPr>
                <w:iCs/>
                <w:szCs w:val="24"/>
              </w:rPr>
              <w:t>-2.1 Sand/Cut fins</w:t>
            </w:r>
          </w:p>
        </w:tc>
        <w:tc>
          <w:tcPr>
            <w:tcW w:w="55.20pt" w:type="dxa"/>
            <w:tcBorders>
              <w:top w:val="nil"/>
              <w:start w:val="nil"/>
              <w:bottom w:val="nil"/>
              <w:end w:val="nil"/>
            </w:tcBorders>
            <w:shd w:val="clear" w:color="auto" w:fill="auto"/>
            <w:noWrap/>
            <w:vAlign w:val="bottom"/>
          </w:tcPr>
          <w:p w14:paraId="1D352E7A" w14:textId="77777777" w:rsidR="002F38B4" w:rsidRPr="003F11C4" w:rsidRDefault="002F38B4" w:rsidP="0041498D">
            <w:pPr>
              <w:spacing w:line="12pt" w:lineRule="auto"/>
              <w:jc w:val="end"/>
              <w:rPr>
                <w:iCs/>
                <w:szCs w:val="24"/>
              </w:rPr>
            </w:pPr>
            <w:r w:rsidRPr="003F11C4">
              <w:rPr>
                <w:iCs/>
                <w:szCs w:val="24"/>
              </w:rPr>
              <w:t>8</w:t>
            </w:r>
          </w:p>
        </w:tc>
        <w:tc>
          <w:tcPr>
            <w:tcW w:w="76.25pt" w:type="dxa"/>
            <w:tcBorders>
              <w:top w:val="nil"/>
              <w:start w:val="nil"/>
              <w:bottom w:val="nil"/>
              <w:end w:val="nil"/>
            </w:tcBorders>
            <w:shd w:val="clear" w:color="auto" w:fill="auto"/>
            <w:noWrap/>
            <w:vAlign w:val="bottom"/>
          </w:tcPr>
          <w:p w14:paraId="1C44CB33" w14:textId="51576A9C" w:rsidR="002F38B4" w:rsidRPr="003F11C4" w:rsidRDefault="002F38B4" w:rsidP="0041498D">
            <w:pPr>
              <w:spacing w:line="12pt" w:lineRule="auto"/>
              <w:jc w:val="end"/>
              <w:rPr>
                <w:iCs/>
                <w:szCs w:val="24"/>
              </w:rPr>
            </w:pPr>
            <w:r w:rsidRPr="003F11C4">
              <w:rPr>
                <w:iCs/>
                <w:szCs w:val="24"/>
              </w:rPr>
              <w:t>5/22/</w:t>
            </w:r>
            <w:r w:rsidR="00FC22FB">
              <w:rPr>
                <w:iCs/>
                <w:szCs w:val="24"/>
              </w:rPr>
              <w:t>20XX</w:t>
            </w:r>
          </w:p>
        </w:tc>
        <w:tc>
          <w:tcPr>
            <w:tcW w:w="76.25pt" w:type="dxa"/>
            <w:tcBorders>
              <w:top w:val="nil"/>
              <w:start w:val="nil"/>
              <w:bottom w:val="nil"/>
              <w:end w:val="nil"/>
            </w:tcBorders>
            <w:shd w:val="clear" w:color="auto" w:fill="auto"/>
            <w:noWrap/>
            <w:vAlign w:val="bottom"/>
          </w:tcPr>
          <w:p w14:paraId="163424F1" w14:textId="693DCF87" w:rsidR="002F38B4" w:rsidRPr="003F11C4" w:rsidRDefault="002F38B4" w:rsidP="0041498D">
            <w:pPr>
              <w:spacing w:line="12pt" w:lineRule="auto"/>
              <w:jc w:val="end"/>
              <w:rPr>
                <w:iCs/>
                <w:szCs w:val="24"/>
              </w:rPr>
            </w:pPr>
            <w:r w:rsidRPr="003F11C4">
              <w:rPr>
                <w:iCs/>
                <w:szCs w:val="24"/>
              </w:rPr>
              <w:t>5/22/</w:t>
            </w:r>
            <w:r w:rsidR="00FC22FB">
              <w:rPr>
                <w:iCs/>
                <w:szCs w:val="24"/>
              </w:rPr>
              <w:t>20XX</w:t>
            </w:r>
          </w:p>
        </w:tc>
      </w:tr>
      <w:tr w:rsidR="002F38B4" w:rsidRPr="003F11C4" w14:paraId="5632B412" w14:textId="77777777">
        <w:trPr>
          <w:trHeight w:val="257"/>
        </w:trPr>
        <w:tc>
          <w:tcPr>
            <w:tcW w:w="272.85pt" w:type="dxa"/>
            <w:tcBorders>
              <w:top w:val="nil"/>
              <w:start w:val="nil"/>
              <w:bottom w:val="nil"/>
              <w:end w:val="nil"/>
            </w:tcBorders>
            <w:shd w:val="clear" w:color="auto" w:fill="auto"/>
            <w:noWrap/>
            <w:vAlign w:val="bottom"/>
          </w:tcPr>
          <w:p w14:paraId="079E4953" w14:textId="77777777" w:rsidR="002F38B4" w:rsidRPr="003F11C4" w:rsidRDefault="002F38B4" w:rsidP="0041498D">
            <w:pPr>
              <w:spacing w:line="12pt" w:lineRule="auto"/>
              <w:rPr>
                <w:iCs/>
                <w:szCs w:val="24"/>
              </w:rPr>
            </w:pPr>
            <w:r w:rsidRPr="003F11C4">
              <w:rPr>
                <w:iCs/>
                <w:szCs w:val="24"/>
              </w:rPr>
              <w:t>-2.2 Cutting Out Fins</w:t>
            </w:r>
          </w:p>
        </w:tc>
        <w:tc>
          <w:tcPr>
            <w:tcW w:w="55.20pt" w:type="dxa"/>
            <w:tcBorders>
              <w:top w:val="nil"/>
              <w:start w:val="nil"/>
              <w:bottom w:val="nil"/>
              <w:end w:val="nil"/>
            </w:tcBorders>
            <w:shd w:val="clear" w:color="auto" w:fill="auto"/>
            <w:noWrap/>
            <w:vAlign w:val="bottom"/>
          </w:tcPr>
          <w:p w14:paraId="5E6FBC55" w14:textId="77777777" w:rsidR="002F38B4" w:rsidRPr="003F11C4" w:rsidRDefault="002F38B4" w:rsidP="0041498D">
            <w:pPr>
              <w:spacing w:line="12pt" w:lineRule="auto"/>
              <w:jc w:val="end"/>
              <w:rPr>
                <w:iCs/>
                <w:szCs w:val="24"/>
              </w:rPr>
            </w:pPr>
            <w:r w:rsidRPr="003F11C4">
              <w:rPr>
                <w:iCs/>
                <w:szCs w:val="24"/>
              </w:rPr>
              <w:t>12</w:t>
            </w:r>
          </w:p>
        </w:tc>
        <w:tc>
          <w:tcPr>
            <w:tcW w:w="76.25pt" w:type="dxa"/>
            <w:tcBorders>
              <w:top w:val="nil"/>
              <w:start w:val="nil"/>
              <w:bottom w:val="nil"/>
              <w:end w:val="nil"/>
            </w:tcBorders>
            <w:shd w:val="clear" w:color="auto" w:fill="auto"/>
            <w:noWrap/>
            <w:vAlign w:val="bottom"/>
          </w:tcPr>
          <w:p w14:paraId="7F98F825" w14:textId="4784FD5F" w:rsidR="002F38B4" w:rsidRPr="003F11C4" w:rsidRDefault="002F38B4" w:rsidP="0041498D">
            <w:pPr>
              <w:spacing w:line="12pt" w:lineRule="auto"/>
              <w:jc w:val="end"/>
              <w:rPr>
                <w:iCs/>
                <w:szCs w:val="24"/>
              </w:rPr>
            </w:pPr>
            <w:r w:rsidRPr="003F11C4">
              <w:rPr>
                <w:iCs/>
                <w:szCs w:val="24"/>
              </w:rPr>
              <w:t>5/23/</w:t>
            </w:r>
            <w:r w:rsidR="00FC22FB">
              <w:rPr>
                <w:iCs/>
                <w:szCs w:val="24"/>
              </w:rPr>
              <w:t>20XX</w:t>
            </w:r>
          </w:p>
        </w:tc>
        <w:tc>
          <w:tcPr>
            <w:tcW w:w="76.25pt" w:type="dxa"/>
            <w:tcBorders>
              <w:top w:val="nil"/>
              <w:start w:val="nil"/>
              <w:bottom w:val="nil"/>
              <w:end w:val="nil"/>
            </w:tcBorders>
            <w:shd w:val="clear" w:color="auto" w:fill="auto"/>
            <w:noWrap/>
            <w:vAlign w:val="bottom"/>
          </w:tcPr>
          <w:p w14:paraId="2A749988" w14:textId="70CB6FB4" w:rsidR="002F38B4" w:rsidRPr="003F11C4" w:rsidRDefault="002F38B4" w:rsidP="0041498D">
            <w:pPr>
              <w:spacing w:line="12pt" w:lineRule="auto"/>
              <w:jc w:val="end"/>
              <w:rPr>
                <w:iCs/>
                <w:szCs w:val="24"/>
              </w:rPr>
            </w:pPr>
            <w:r w:rsidRPr="003F11C4">
              <w:rPr>
                <w:iCs/>
                <w:szCs w:val="24"/>
              </w:rPr>
              <w:t>5/24/</w:t>
            </w:r>
            <w:r w:rsidR="00FC22FB">
              <w:rPr>
                <w:iCs/>
                <w:szCs w:val="24"/>
              </w:rPr>
              <w:t>20XX</w:t>
            </w:r>
          </w:p>
        </w:tc>
      </w:tr>
      <w:tr w:rsidR="002F38B4" w:rsidRPr="003F11C4" w14:paraId="1D3B2866" w14:textId="77777777">
        <w:trPr>
          <w:trHeight w:val="257"/>
        </w:trPr>
        <w:tc>
          <w:tcPr>
            <w:tcW w:w="272.85pt" w:type="dxa"/>
            <w:tcBorders>
              <w:top w:val="nil"/>
              <w:start w:val="nil"/>
              <w:bottom w:val="nil"/>
              <w:end w:val="nil"/>
            </w:tcBorders>
            <w:shd w:val="clear" w:color="auto" w:fill="auto"/>
            <w:noWrap/>
            <w:vAlign w:val="bottom"/>
          </w:tcPr>
          <w:p w14:paraId="7233032F" w14:textId="77777777" w:rsidR="002F38B4" w:rsidRPr="003F11C4" w:rsidRDefault="002F38B4" w:rsidP="0041498D">
            <w:pPr>
              <w:spacing w:line="12pt" w:lineRule="auto"/>
              <w:rPr>
                <w:iCs/>
                <w:szCs w:val="24"/>
              </w:rPr>
            </w:pPr>
            <w:r w:rsidRPr="003F11C4">
              <w:rPr>
                <w:iCs/>
                <w:szCs w:val="24"/>
              </w:rPr>
              <w:t>-2.3 Stack and Sand Fins</w:t>
            </w:r>
          </w:p>
        </w:tc>
        <w:tc>
          <w:tcPr>
            <w:tcW w:w="55.20pt" w:type="dxa"/>
            <w:tcBorders>
              <w:top w:val="nil"/>
              <w:start w:val="nil"/>
              <w:bottom w:val="nil"/>
              <w:end w:val="nil"/>
            </w:tcBorders>
            <w:shd w:val="clear" w:color="auto" w:fill="auto"/>
            <w:noWrap/>
            <w:vAlign w:val="bottom"/>
          </w:tcPr>
          <w:p w14:paraId="2A0E0A73" w14:textId="77777777" w:rsidR="002F38B4" w:rsidRPr="003F11C4" w:rsidRDefault="002F38B4" w:rsidP="0041498D">
            <w:pPr>
              <w:spacing w:line="12pt" w:lineRule="auto"/>
              <w:jc w:val="end"/>
              <w:rPr>
                <w:iCs/>
                <w:szCs w:val="24"/>
              </w:rPr>
            </w:pPr>
            <w:r w:rsidRPr="003F11C4">
              <w:rPr>
                <w:iCs/>
                <w:szCs w:val="24"/>
              </w:rPr>
              <w:t>10</w:t>
            </w:r>
          </w:p>
        </w:tc>
        <w:tc>
          <w:tcPr>
            <w:tcW w:w="76.25pt" w:type="dxa"/>
            <w:tcBorders>
              <w:top w:val="nil"/>
              <w:start w:val="nil"/>
              <w:bottom w:val="nil"/>
              <w:end w:val="nil"/>
            </w:tcBorders>
            <w:shd w:val="clear" w:color="auto" w:fill="auto"/>
            <w:noWrap/>
            <w:vAlign w:val="bottom"/>
          </w:tcPr>
          <w:p w14:paraId="77B3B8AA" w14:textId="5A824C1D" w:rsidR="002F38B4" w:rsidRPr="003F11C4" w:rsidRDefault="002F38B4" w:rsidP="0041498D">
            <w:pPr>
              <w:spacing w:line="12pt" w:lineRule="auto"/>
              <w:jc w:val="end"/>
              <w:rPr>
                <w:iCs/>
                <w:szCs w:val="24"/>
              </w:rPr>
            </w:pPr>
            <w:r w:rsidRPr="003F11C4">
              <w:rPr>
                <w:iCs/>
                <w:szCs w:val="24"/>
              </w:rPr>
              <w:t>5/24/</w:t>
            </w:r>
            <w:r w:rsidR="00FC22FB">
              <w:rPr>
                <w:iCs/>
                <w:szCs w:val="24"/>
              </w:rPr>
              <w:t>20XX</w:t>
            </w:r>
          </w:p>
        </w:tc>
        <w:tc>
          <w:tcPr>
            <w:tcW w:w="76.25pt" w:type="dxa"/>
            <w:tcBorders>
              <w:top w:val="nil"/>
              <w:start w:val="nil"/>
              <w:bottom w:val="nil"/>
              <w:end w:val="nil"/>
            </w:tcBorders>
            <w:shd w:val="clear" w:color="auto" w:fill="auto"/>
            <w:noWrap/>
            <w:vAlign w:val="bottom"/>
          </w:tcPr>
          <w:p w14:paraId="44C03842" w14:textId="7478A937" w:rsidR="002F38B4" w:rsidRPr="003F11C4" w:rsidRDefault="002F38B4" w:rsidP="0041498D">
            <w:pPr>
              <w:spacing w:line="12pt" w:lineRule="auto"/>
              <w:jc w:val="end"/>
              <w:rPr>
                <w:iCs/>
                <w:szCs w:val="24"/>
              </w:rPr>
            </w:pPr>
            <w:r w:rsidRPr="003F11C4">
              <w:rPr>
                <w:iCs/>
                <w:szCs w:val="24"/>
              </w:rPr>
              <w:t>5/25/</w:t>
            </w:r>
            <w:r w:rsidR="00FC22FB">
              <w:rPr>
                <w:iCs/>
                <w:szCs w:val="24"/>
              </w:rPr>
              <w:t>20XX</w:t>
            </w:r>
          </w:p>
        </w:tc>
      </w:tr>
      <w:tr w:rsidR="002F38B4" w:rsidRPr="003F11C4" w14:paraId="5AECB070" w14:textId="77777777">
        <w:trPr>
          <w:trHeight w:val="257"/>
        </w:trPr>
        <w:tc>
          <w:tcPr>
            <w:tcW w:w="272.85pt" w:type="dxa"/>
            <w:tcBorders>
              <w:top w:val="nil"/>
              <w:start w:val="nil"/>
              <w:bottom w:val="nil"/>
              <w:end w:val="nil"/>
            </w:tcBorders>
            <w:shd w:val="clear" w:color="auto" w:fill="auto"/>
            <w:noWrap/>
            <w:vAlign w:val="bottom"/>
          </w:tcPr>
          <w:p w14:paraId="0189A487" w14:textId="77777777" w:rsidR="002F38B4" w:rsidRPr="003F11C4" w:rsidRDefault="002F38B4" w:rsidP="0041498D">
            <w:pPr>
              <w:spacing w:line="12pt" w:lineRule="auto"/>
              <w:rPr>
                <w:bCs/>
                <w:szCs w:val="24"/>
              </w:rPr>
            </w:pPr>
            <w:r w:rsidRPr="003F11C4">
              <w:rPr>
                <w:bCs/>
                <w:szCs w:val="24"/>
              </w:rPr>
              <w:t>3.0 MARK FIN AND LAUNCH LUG LINES</w:t>
            </w:r>
          </w:p>
        </w:tc>
        <w:tc>
          <w:tcPr>
            <w:tcW w:w="55.20pt" w:type="dxa"/>
            <w:tcBorders>
              <w:top w:val="nil"/>
              <w:start w:val="nil"/>
              <w:bottom w:val="nil"/>
              <w:end w:val="nil"/>
            </w:tcBorders>
            <w:shd w:val="clear" w:color="auto" w:fill="auto"/>
            <w:noWrap/>
            <w:vAlign w:val="bottom"/>
          </w:tcPr>
          <w:p w14:paraId="18798FDC" w14:textId="77777777" w:rsidR="002F38B4" w:rsidRPr="003F11C4" w:rsidRDefault="002F38B4" w:rsidP="0041498D">
            <w:pPr>
              <w:spacing w:line="12pt" w:lineRule="auto"/>
              <w:jc w:val="end"/>
              <w:rPr>
                <w:bCs/>
                <w:szCs w:val="24"/>
              </w:rPr>
            </w:pPr>
            <w:r w:rsidRPr="003F11C4">
              <w:rPr>
                <w:bCs/>
                <w:szCs w:val="24"/>
              </w:rPr>
              <w:t>33</w:t>
            </w:r>
          </w:p>
        </w:tc>
        <w:tc>
          <w:tcPr>
            <w:tcW w:w="76.25pt" w:type="dxa"/>
            <w:tcBorders>
              <w:top w:val="nil"/>
              <w:start w:val="nil"/>
              <w:bottom w:val="nil"/>
              <w:end w:val="nil"/>
            </w:tcBorders>
            <w:shd w:val="clear" w:color="auto" w:fill="auto"/>
            <w:noWrap/>
            <w:vAlign w:val="bottom"/>
          </w:tcPr>
          <w:p w14:paraId="0A90A2F9" w14:textId="4066D7E6" w:rsidR="002F38B4" w:rsidRPr="003F11C4" w:rsidRDefault="002F38B4" w:rsidP="0041498D">
            <w:pPr>
              <w:spacing w:line="12pt" w:lineRule="auto"/>
              <w:jc w:val="end"/>
              <w:rPr>
                <w:bCs/>
                <w:szCs w:val="24"/>
              </w:rPr>
            </w:pPr>
            <w:r w:rsidRPr="003F11C4">
              <w:rPr>
                <w:bCs/>
                <w:szCs w:val="24"/>
              </w:rPr>
              <w:t>5/22/</w:t>
            </w:r>
            <w:r w:rsidR="00FC22FB">
              <w:rPr>
                <w:bCs/>
                <w:szCs w:val="24"/>
              </w:rPr>
              <w:t>20XX</w:t>
            </w:r>
          </w:p>
        </w:tc>
        <w:tc>
          <w:tcPr>
            <w:tcW w:w="76.25pt" w:type="dxa"/>
            <w:tcBorders>
              <w:top w:val="nil"/>
              <w:start w:val="nil"/>
              <w:bottom w:val="nil"/>
              <w:end w:val="nil"/>
            </w:tcBorders>
            <w:shd w:val="clear" w:color="auto" w:fill="auto"/>
            <w:noWrap/>
            <w:vAlign w:val="bottom"/>
          </w:tcPr>
          <w:p w14:paraId="69C8E456" w14:textId="7BF1A6B1" w:rsidR="002F38B4" w:rsidRPr="003F11C4" w:rsidRDefault="002F38B4" w:rsidP="0041498D">
            <w:pPr>
              <w:spacing w:line="12pt" w:lineRule="auto"/>
              <w:jc w:val="end"/>
              <w:rPr>
                <w:bCs/>
                <w:szCs w:val="24"/>
              </w:rPr>
            </w:pPr>
            <w:r w:rsidRPr="003F11C4">
              <w:rPr>
                <w:bCs/>
                <w:szCs w:val="24"/>
              </w:rPr>
              <w:t>5/30/</w:t>
            </w:r>
            <w:r w:rsidR="00FC22FB">
              <w:rPr>
                <w:bCs/>
                <w:szCs w:val="24"/>
              </w:rPr>
              <w:t>20XX</w:t>
            </w:r>
          </w:p>
        </w:tc>
      </w:tr>
      <w:tr w:rsidR="002F38B4" w:rsidRPr="003F11C4" w14:paraId="0E0BA62F" w14:textId="77777777">
        <w:trPr>
          <w:trHeight w:val="257"/>
        </w:trPr>
        <w:tc>
          <w:tcPr>
            <w:tcW w:w="272.85pt" w:type="dxa"/>
            <w:tcBorders>
              <w:top w:val="nil"/>
              <w:start w:val="nil"/>
              <w:bottom w:val="nil"/>
              <w:end w:val="nil"/>
            </w:tcBorders>
            <w:shd w:val="clear" w:color="auto" w:fill="auto"/>
            <w:noWrap/>
            <w:vAlign w:val="bottom"/>
          </w:tcPr>
          <w:p w14:paraId="45399E24" w14:textId="77777777" w:rsidR="002F38B4" w:rsidRPr="003F11C4" w:rsidRDefault="002F38B4" w:rsidP="0041498D">
            <w:pPr>
              <w:spacing w:line="12pt" w:lineRule="auto"/>
              <w:rPr>
                <w:iCs/>
                <w:szCs w:val="24"/>
              </w:rPr>
            </w:pPr>
            <w:r w:rsidRPr="003F11C4">
              <w:rPr>
                <w:iCs/>
                <w:szCs w:val="24"/>
              </w:rPr>
              <w:t xml:space="preserve">-3.1 Cut - Tape </w:t>
            </w:r>
          </w:p>
        </w:tc>
        <w:tc>
          <w:tcPr>
            <w:tcW w:w="55.20pt" w:type="dxa"/>
            <w:tcBorders>
              <w:top w:val="nil"/>
              <w:start w:val="nil"/>
              <w:bottom w:val="nil"/>
              <w:end w:val="nil"/>
            </w:tcBorders>
            <w:shd w:val="clear" w:color="auto" w:fill="auto"/>
            <w:noWrap/>
            <w:vAlign w:val="bottom"/>
          </w:tcPr>
          <w:p w14:paraId="4E74A2AB" w14:textId="77777777" w:rsidR="002F38B4" w:rsidRPr="003F11C4" w:rsidRDefault="002F38B4" w:rsidP="0041498D">
            <w:pPr>
              <w:spacing w:line="12pt" w:lineRule="auto"/>
              <w:jc w:val="end"/>
              <w:rPr>
                <w:iCs/>
                <w:szCs w:val="24"/>
              </w:rPr>
            </w:pPr>
            <w:r w:rsidRPr="003F11C4">
              <w:rPr>
                <w:iCs/>
                <w:szCs w:val="24"/>
              </w:rPr>
              <w:t>13</w:t>
            </w:r>
          </w:p>
        </w:tc>
        <w:tc>
          <w:tcPr>
            <w:tcW w:w="76.25pt" w:type="dxa"/>
            <w:tcBorders>
              <w:top w:val="nil"/>
              <w:start w:val="nil"/>
              <w:bottom w:val="nil"/>
              <w:end w:val="nil"/>
            </w:tcBorders>
            <w:shd w:val="clear" w:color="auto" w:fill="auto"/>
            <w:noWrap/>
            <w:vAlign w:val="bottom"/>
          </w:tcPr>
          <w:p w14:paraId="6B9160EC" w14:textId="61303F5F" w:rsidR="002F38B4" w:rsidRPr="003F11C4" w:rsidRDefault="002F38B4" w:rsidP="0041498D">
            <w:pPr>
              <w:spacing w:line="12pt" w:lineRule="auto"/>
              <w:jc w:val="end"/>
              <w:rPr>
                <w:iCs/>
                <w:szCs w:val="24"/>
              </w:rPr>
            </w:pPr>
            <w:r w:rsidRPr="003F11C4">
              <w:rPr>
                <w:iCs/>
                <w:szCs w:val="24"/>
              </w:rPr>
              <w:t>5/22/</w:t>
            </w:r>
            <w:r w:rsidR="00FC22FB">
              <w:rPr>
                <w:iCs/>
                <w:szCs w:val="24"/>
              </w:rPr>
              <w:t>20XX</w:t>
            </w:r>
          </w:p>
        </w:tc>
        <w:tc>
          <w:tcPr>
            <w:tcW w:w="76.25pt" w:type="dxa"/>
            <w:tcBorders>
              <w:top w:val="nil"/>
              <w:start w:val="nil"/>
              <w:bottom w:val="nil"/>
              <w:end w:val="nil"/>
            </w:tcBorders>
            <w:shd w:val="clear" w:color="auto" w:fill="auto"/>
            <w:noWrap/>
            <w:vAlign w:val="bottom"/>
          </w:tcPr>
          <w:p w14:paraId="43401FAA" w14:textId="5A9330B6" w:rsidR="002F38B4" w:rsidRPr="003F11C4" w:rsidRDefault="002F38B4" w:rsidP="0041498D">
            <w:pPr>
              <w:spacing w:line="12pt" w:lineRule="auto"/>
              <w:jc w:val="end"/>
              <w:rPr>
                <w:iCs/>
                <w:szCs w:val="24"/>
              </w:rPr>
            </w:pPr>
            <w:r w:rsidRPr="003F11C4">
              <w:rPr>
                <w:iCs/>
                <w:szCs w:val="24"/>
              </w:rPr>
              <w:t>5/25/</w:t>
            </w:r>
            <w:r w:rsidR="00FC22FB">
              <w:rPr>
                <w:iCs/>
                <w:szCs w:val="24"/>
              </w:rPr>
              <w:t>20XX</w:t>
            </w:r>
          </w:p>
        </w:tc>
      </w:tr>
      <w:tr w:rsidR="002F38B4" w:rsidRPr="003F11C4" w14:paraId="57098314" w14:textId="77777777">
        <w:trPr>
          <w:trHeight w:val="257"/>
        </w:trPr>
        <w:tc>
          <w:tcPr>
            <w:tcW w:w="272.85pt" w:type="dxa"/>
            <w:tcBorders>
              <w:top w:val="nil"/>
              <w:start w:val="nil"/>
              <w:bottom w:val="nil"/>
              <w:end w:val="nil"/>
            </w:tcBorders>
            <w:shd w:val="clear" w:color="auto" w:fill="auto"/>
            <w:noWrap/>
            <w:vAlign w:val="bottom"/>
          </w:tcPr>
          <w:p w14:paraId="6FF3225A" w14:textId="77777777" w:rsidR="002F38B4" w:rsidRPr="003F11C4" w:rsidRDefault="002F38B4" w:rsidP="0041498D">
            <w:pPr>
              <w:spacing w:line="12pt" w:lineRule="auto"/>
              <w:rPr>
                <w:iCs/>
                <w:szCs w:val="24"/>
              </w:rPr>
            </w:pPr>
            <w:r w:rsidRPr="003F11C4">
              <w:rPr>
                <w:iCs/>
                <w:szCs w:val="24"/>
              </w:rPr>
              <w:t xml:space="preserve">-3.2 Remove </w:t>
            </w:r>
            <w:r w:rsidR="00667AD7" w:rsidRPr="003F11C4">
              <w:rPr>
                <w:iCs/>
                <w:szCs w:val="24"/>
              </w:rPr>
              <w:t xml:space="preserve">Guide, Connect Fins </w:t>
            </w:r>
            <w:r w:rsidRPr="003F11C4">
              <w:rPr>
                <w:iCs/>
                <w:szCs w:val="24"/>
              </w:rPr>
              <w:t xml:space="preserve">and </w:t>
            </w:r>
            <w:r w:rsidR="00667AD7" w:rsidRPr="003F11C4">
              <w:rPr>
                <w:iCs/>
                <w:szCs w:val="24"/>
              </w:rPr>
              <w:t xml:space="preserve">Lug Lines, Extend </w:t>
            </w:r>
            <w:r w:rsidRPr="003F11C4">
              <w:rPr>
                <w:iCs/>
                <w:szCs w:val="24"/>
              </w:rPr>
              <w:t xml:space="preserve">LL </w:t>
            </w:r>
            <w:r w:rsidR="00667AD7" w:rsidRPr="003F11C4">
              <w:rPr>
                <w:iCs/>
                <w:szCs w:val="24"/>
              </w:rPr>
              <w:t>Line</w:t>
            </w:r>
          </w:p>
        </w:tc>
        <w:tc>
          <w:tcPr>
            <w:tcW w:w="55.20pt" w:type="dxa"/>
            <w:tcBorders>
              <w:top w:val="nil"/>
              <w:start w:val="nil"/>
              <w:bottom w:val="nil"/>
              <w:end w:val="nil"/>
            </w:tcBorders>
            <w:shd w:val="clear" w:color="auto" w:fill="auto"/>
            <w:noWrap/>
            <w:vAlign w:val="bottom"/>
          </w:tcPr>
          <w:p w14:paraId="5D79C942" w14:textId="77777777" w:rsidR="002F38B4" w:rsidRPr="003F11C4" w:rsidRDefault="002F38B4" w:rsidP="0041498D">
            <w:pPr>
              <w:spacing w:line="12pt" w:lineRule="auto"/>
              <w:jc w:val="end"/>
              <w:rPr>
                <w:iCs/>
                <w:szCs w:val="24"/>
              </w:rPr>
            </w:pPr>
            <w:r w:rsidRPr="003F11C4">
              <w:rPr>
                <w:iCs/>
                <w:szCs w:val="24"/>
              </w:rPr>
              <w:t>16</w:t>
            </w:r>
          </w:p>
        </w:tc>
        <w:tc>
          <w:tcPr>
            <w:tcW w:w="76.25pt" w:type="dxa"/>
            <w:tcBorders>
              <w:top w:val="nil"/>
              <w:start w:val="nil"/>
              <w:bottom w:val="nil"/>
              <w:end w:val="nil"/>
            </w:tcBorders>
            <w:shd w:val="clear" w:color="auto" w:fill="auto"/>
            <w:noWrap/>
            <w:vAlign w:val="bottom"/>
          </w:tcPr>
          <w:p w14:paraId="242ADED7" w14:textId="38D563D3" w:rsidR="002F38B4" w:rsidRPr="003F11C4" w:rsidRDefault="002F38B4" w:rsidP="0041498D">
            <w:pPr>
              <w:spacing w:line="12pt" w:lineRule="auto"/>
              <w:jc w:val="end"/>
              <w:rPr>
                <w:iCs/>
                <w:szCs w:val="24"/>
              </w:rPr>
            </w:pPr>
            <w:r w:rsidRPr="003F11C4">
              <w:rPr>
                <w:iCs/>
                <w:szCs w:val="24"/>
              </w:rPr>
              <w:t>5/25/</w:t>
            </w:r>
            <w:r w:rsidR="00FC22FB">
              <w:rPr>
                <w:iCs/>
                <w:szCs w:val="24"/>
              </w:rPr>
              <w:t>20XX</w:t>
            </w:r>
          </w:p>
        </w:tc>
        <w:tc>
          <w:tcPr>
            <w:tcW w:w="76.25pt" w:type="dxa"/>
            <w:tcBorders>
              <w:top w:val="nil"/>
              <w:start w:val="nil"/>
              <w:bottom w:val="nil"/>
              <w:end w:val="nil"/>
            </w:tcBorders>
            <w:shd w:val="clear" w:color="auto" w:fill="auto"/>
            <w:noWrap/>
            <w:vAlign w:val="bottom"/>
          </w:tcPr>
          <w:p w14:paraId="1BB3AD3B" w14:textId="753FB1E9" w:rsidR="002F38B4" w:rsidRPr="003F11C4" w:rsidRDefault="002F38B4" w:rsidP="0041498D">
            <w:pPr>
              <w:spacing w:line="12pt" w:lineRule="auto"/>
              <w:jc w:val="end"/>
              <w:rPr>
                <w:iCs/>
                <w:szCs w:val="24"/>
              </w:rPr>
            </w:pPr>
            <w:r w:rsidRPr="003F11C4">
              <w:rPr>
                <w:iCs/>
                <w:szCs w:val="24"/>
              </w:rPr>
              <w:t>5/30/</w:t>
            </w:r>
            <w:r w:rsidR="00FC22FB">
              <w:rPr>
                <w:iCs/>
                <w:szCs w:val="24"/>
              </w:rPr>
              <w:t>20XX</w:t>
            </w:r>
          </w:p>
        </w:tc>
      </w:tr>
      <w:tr w:rsidR="002F38B4" w:rsidRPr="003F11C4" w14:paraId="0DF748CC" w14:textId="77777777">
        <w:trPr>
          <w:trHeight w:val="257"/>
        </w:trPr>
        <w:tc>
          <w:tcPr>
            <w:tcW w:w="272.85pt" w:type="dxa"/>
            <w:tcBorders>
              <w:top w:val="nil"/>
              <w:start w:val="nil"/>
              <w:bottom w:val="nil"/>
              <w:end w:val="nil"/>
            </w:tcBorders>
            <w:shd w:val="clear" w:color="auto" w:fill="auto"/>
            <w:noWrap/>
            <w:vAlign w:val="bottom"/>
          </w:tcPr>
          <w:p w14:paraId="22F67D85" w14:textId="77777777" w:rsidR="002F38B4" w:rsidRPr="003F11C4" w:rsidRDefault="002F38B4" w:rsidP="0041498D">
            <w:pPr>
              <w:spacing w:line="12pt" w:lineRule="auto"/>
              <w:rPr>
                <w:iCs/>
                <w:szCs w:val="24"/>
              </w:rPr>
            </w:pPr>
            <w:r w:rsidRPr="003F11C4">
              <w:rPr>
                <w:iCs/>
                <w:szCs w:val="24"/>
              </w:rPr>
              <w:t>-3.3 Extend Launch Lug Line</w:t>
            </w:r>
          </w:p>
        </w:tc>
        <w:tc>
          <w:tcPr>
            <w:tcW w:w="55.20pt" w:type="dxa"/>
            <w:tcBorders>
              <w:top w:val="nil"/>
              <w:start w:val="nil"/>
              <w:bottom w:val="nil"/>
              <w:end w:val="nil"/>
            </w:tcBorders>
            <w:shd w:val="clear" w:color="auto" w:fill="auto"/>
            <w:noWrap/>
            <w:vAlign w:val="bottom"/>
          </w:tcPr>
          <w:p w14:paraId="653A1654" w14:textId="77777777" w:rsidR="002F38B4" w:rsidRPr="003F11C4" w:rsidRDefault="002F38B4" w:rsidP="0041498D">
            <w:pPr>
              <w:spacing w:line="12pt" w:lineRule="auto"/>
              <w:jc w:val="end"/>
              <w:rPr>
                <w:iCs/>
                <w:szCs w:val="24"/>
              </w:rPr>
            </w:pPr>
            <w:r w:rsidRPr="003F11C4">
              <w:rPr>
                <w:iCs/>
                <w:szCs w:val="24"/>
              </w:rPr>
              <w:t>4</w:t>
            </w:r>
          </w:p>
        </w:tc>
        <w:tc>
          <w:tcPr>
            <w:tcW w:w="76.25pt" w:type="dxa"/>
            <w:tcBorders>
              <w:top w:val="nil"/>
              <w:start w:val="nil"/>
              <w:bottom w:val="nil"/>
              <w:end w:val="nil"/>
            </w:tcBorders>
            <w:shd w:val="clear" w:color="auto" w:fill="auto"/>
            <w:noWrap/>
            <w:vAlign w:val="bottom"/>
          </w:tcPr>
          <w:p w14:paraId="00778B82" w14:textId="2C266A9D" w:rsidR="002F38B4" w:rsidRPr="003F11C4" w:rsidRDefault="002F38B4" w:rsidP="0041498D">
            <w:pPr>
              <w:spacing w:line="12pt" w:lineRule="auto"/>
              <w:jc w:val="end"/>
              <w:rPr>
                <w:iCs/>
                <w:szCs w:val="24"/>
              </w:rPr>
            </w:pPr>
            <w:r w:rsidRPr="003F11C4">
              <w:rPr>
                <w:iCs/>
                <w:szCs w:val="24"/>
              </w:rPr>
              <w:t>5/30/</w:t>
            </w:r>
            <w:r w:rsidR="00FC22FB">
              <w:rPr>
                <w:iCs/>
                <w:szCs w:val="24"/>
              </w:rPr>
              <w:t>20XX</w:t>
            </w:r>
          </w:p>
        </w:tc>
        <w:tc>
          <w:tcPr>
            <w:tcW w:w="76.25pt" w:type="dxa"/>
            <w:tcBorders>
              <w:top w:val="nil"/>
              <w:start w:val="nil"/>
              <w:bottom w:val="nil"/>
              <w:end w:val="nil"/>
            </w:tcBorders>
            <w:shd w:val="clear" w:color="auto" w:fill="auto"/>
            <w:noWrap/>
            <w:vAlign w:val="bottom"/>
          </w:tcPr>
          <w:p w14:paraId="052F986D" w14:textId="4ED8CF35" w:rsidR="002F38B4" w:rsidRPr="003F11C4" w:rsidRDefault="002F38B4" w:rsidP="0041498D">
            <w:pPr>
              <w:spacing w:line="12pt" w:lineRule="auto"/>
              <w:jc w:val="end"/>
              <w:rPr>
                <w:iCs/>
                <w:szCs w:val="24"/>
              </w:rPr>
            </w:pPr>
            <w:r w:rsidRPr="003F11C4">
              <w:rPr>
                <w:iCs/>
                <w:szCs w:val="24"/>
              </w:rPr>
              <w:t>5/30/</w:t>
            </w:r>
            <w:r w:rsidR="00FC22FB">
              <w:rPr>
                <w:iCs/>
                <w:szCs w:val="24"/>
              </w:rPr>
              <w:t>20XX</w:t>
            </w:r>
          </w:p>
        </w:tc>
      </w:tr>
      <w:tr w:rsidR="002F38B4" w:rsidRPr="003F11C4" w14:paraId="5AE9881F" w14:textId="77777777">
        <w:trPr>
          <w:trHeight w:val="257"/>
        </w:trPr>
        <w:tc>
          <w:tcPr>
            <w:tcW w:w="272.85pt" w:type="dxa"/>
            <w:tcBorders>
              <w:top w:val="nil"/>
              <w:start w:val="nil"/>
              <w:bottom w:val="nil"/>
              <w:end w:val="nil"/>
            </w:tcBorders>
            <w:shd w:val="clear" w:color="auto" w:fill="auto"/>
            <w:noWrap/>
            <w:vAlign w:val="bottom"/>
          </w:tcPr>
          <w:p w14:paraId="62B065C0" w14:textId="77777777" w:rsidR="002F38B4" w:rsidRPr="003F11C4" w:rsidRDefault="002F38B4" w:rsidP="0041498D">
            <w:pPr>
              <w:spacing w:line="12pt" w:lineRule="auto"/>
              <w:rPr>
                <w:bCs/>
                <w:szCs w:val="24"/>
              </w:rPr>
            </w:pPr>
            <w:r w:rsidRPr="003F11C4">
              <w:rPr>
                <w:bCs/>
                <w:szCs w:val="24"/>
              </w:rPr>
              <w:t>4.0 INSERTING ENGINE MOUNT</w:t>
            </w:r>
          </w:p>
        </w:tc>
        <w:tc>
          <w:tcPr>
            <w:tcW w:w="55.20pt" w:type="dxa"/>
            <w:tcBorders>
              <w:top w:val="nil"/>
              <w:start w:val="nil"/>
              <w:bottom w:val="nil"/>
              <w:end w:val="nil"/>
            </w:tcBorders>
            <w:shd w:val="clear" w:color="auto" w:fill="auto"/>
            <w:noWrap/>
            <w:vAlign w:val="bottom"/>
          </w:tcPr>
          <w:p w14:paraId="243C54B2" w14:textId="77777777" w:rsidR="002F38B4" w:rsidRPr="003F11C4" w:rsidRDefault="002F38B4" w:rsidP="0041498D">
            <w:pPr>
              <w:spacing w:line="12pt" w:lineRule="auto"/>
              <w:jc w:val="end"/>
              <w:rPr>
                <w:bCs/>
                <w:szCs w:val="24"/>
              </w:rPr>
            </w:pPr>
            <w:r w:rsidRPr="003F11C4">
              <w:rPr>
                <w:bCs/>
                <w:szCs w:val="24"/>
              </w:rPr>
              <w:t>43</w:t>
            </w:r>
          </w:p>
        </w:tc>
        <w:tc>
          <w:tcPr>
            <w:tcW w:w="76.25pt" w:type="dxa"/>
            <w:tcBorders>
              <w:top w:val="nil"/>
              <w:start w:val="nil"/>
              <w:bottom w:val="nil"/>
              <w:end w:val="nil"/>
            </w:tcBorders>
            <w:shd w:val="clear" w:color="auto" w:fill="auto"/>
            <w:noWrap/>
            <w:vAlign w:val="bottom"/>
          </w:tcPr>
          <w:p w14:paraId="3989E377" w14:textId="7A3541FA" w:rsidR="002F38B4" w:rsidRPr="003F11C4" w:rsidRDefault="002F38B4" w:rsidP="0041498D">
            <w:pPr>
              <w:spacing w:line="12pt" w:lineRule="auto"/>
              <w:jc w:val="end"/>
              <w:rPr>
                <w:bCs/>
                <w:szCs w:val="24"/>
              </w:rPr>
            </w:pPr>
            <w:r w:rsidRPr="003F11C4">
              <w:rPr>
                <w:bCs/>
                <w:szCs w:val="24"/>
              </w:rPr>
              <w:t>6/6/</w:t>
            </w:r>
            <w:r w:rsidR="00FC22FB">
              <w:rPr>
                <w:bCs/>
                <w:szCs w:val="24"/>
              </w:rPr>
              <w:t>20XX</w:t>
            </w:r>
          </w:p>
        </w:tc>
        <w:tc>
          <w:tcPr>
            <w:tcW w:w="76.25pt" w:type="dxa"/>
            <w:tcBorders>
              <w:top w:val="nil"/>
              <w:start w:val="nil"/>
              <w:bottom w:val="nil"/>
              <w:end w:val="nil"/>
            </w:tcBorders>
            <w:shd w:val="clear" w:color="auto" w:fill="auto"/>
            <w:noWrap/>
            <w:vAlign w:val="bottom"/>
          </w:tcPr>
          <w:p w14:paraId="79E82BE9" w14:textId="1498A77E" w:rsidR="002F38B4" w:rsidRPr="003F11C4" w:rsidRDefault="002F38B4" w:rsidP="0041498D">
            <w:pPr>
              <w:spacing w:line="12pt" w:lineRule="auto"/>
              <w:jc w:val="end"/>
              <w:rPr>
                <w:bCs/>
                <w:szCs w:val="24"/>
              </w:rPr>
            </w:pPr>
            <w:r w:rsidRPr="003F11C4">
              <w:rPr>
                <w:bCs/>
                <w:szCs w:val="24"/>
              </w:rPr>
              <w:t>6/9/</w:t>
            </w:r>
            <w:r w:rsidR="00FC22FB">
              <w:rPr>
                <w:bCs/>
                <w:szCs w:val="24"/>
              </w:rPr>
              <w:t>20XX</w:t>
            </w:r>
          </w:p>
        </w:tc>
      </w:tr>
      <w:tr w:rsidR="002F38B4" w:rsidRPr="003F11C4" w14:paraId="5219EC0D" w14:textId="77777777">
        <w:trPr>
          <w:trHeight w:val="257"/>
        </w:trPr>
        <w:tc>
          <w:tcPr>
            <w:tcW w:w="272.85pt" w:type="dxa"/>
            <w:tcBorders>
              <w:top w:val="nil"/>
              <w:start w:val="nil"/>
              <w:bottom w:val="nil"/>
              <w:end w:val="nil"/>
            </w:tcBorders>
            <w:shd w:val="clear" w:color="auto" w:fill="auto"/>
            <w:noWrap/>
            <w:vAlign w:val="bottom"/>
          </w:tcPr>
          <w:p w14:paraId="4C17FE7A" w14:textId="77777777" w:rsidR="002F38B4" w:rsidRPr="003F11C4" w:rsidRDefault="002F38B4" w:rsidP="00667AD7">
            <w:pPr>
              <w:spacing w:line="12pt" w:lineRule="auto"/>
              <w:rPr>
                <w:iCs/>
                <w:szCs w:val="24"/>
              </w:rPr>
            </w:pPr>
            <w:r w:rsidRPr="003F11C4">
              <w:rPr>
                <w:iCs/>
                <w:szCs w:val="24"/>
              </w:rPr>
              <w:t xml:space="preserve">-4.1 Mark </w:t>
            </w:r>
            <w:r w:rsidR="00667AD7">
              <w:rPr>
                <w:iCs/>
                <w:szCs w:val="24"/>
              </w:rPr>
              <w:t>I</w:t>
            </w:r>
            <w:r w:rsidRPr="003F11C4">
              <w:rPr>
                <w:iCs/>
                <w:szCs w:val="24"/>
              </w:rPr>
              <w:t xml:space="preserve">nside of </w:t>
            </w:r>
            <w:r w:rsidR="00667AD7">
              <w:rPr>
                <w:iCs/>
                <w:szCs w:val="24"/>
              </w:rPr>
              <w:t>T</w:t>
            </w:r>
            <w:r w:rsidRPr="003F11C4">
              <w:rPr>
                <w:iCs/>
                <w:szCs w:val="24"/>
              </w:rPr>
              <w:t xml:space="preserve">ube @ 5/8" </w:t>
            </w:r>
            <w:r w:rsidR="00667AD7">
              <w:rPr>
                <w:iCs/>
                <w:szCs w:val="24"/>
              </w:rPr>
              <w:t>W</w:t>
            </w:r>
            <w:r w:rsidR="00667AD7" w:rsidRPr="003F11C4">
              <w:rPr>
                <w:iCs/>
                <w:szCs w:val="24"/>
              </w:rPr>
              <w:t xml:space="preserve">here </w:t>
            </w:r>
            <w:r w:rsidRPr="003F11C4">
              <w:rPr>
                <w:iCs/>
                <w:szCs w:val="24"/>
              </w:rPr>
              <w:t xml:space="preserve">LL </w:t>
            </w:r>
            <w:r w:rsidR="00667AD7">
              <w:rPr>
                <w:iCs/>
                <w:szCs w:val="24"/>
              </w:rPr>
              <w:t>I</w:t>
            </w:r>
            <w:r w:rsidRPr="003F11C4">
              <w:rPr>
                <w:iCs/>
                <w:szCs w:val="24"/>
              </w:rPr>
              <w:t>s</w:t>
            </w:r>
          </w:p>
        </w:tc>
        <w:tc>
          <w:tcPr>
            <w:tcW w:w="55.20pt" w:type="dxa"/>
            <w:tcBorders>
              <w:top w:val="nil"/>
              <w:start w:val="nil"/>
              <w:bottom w:val="nil"/>
              <w:end w:val="nil"/>
            </w:tcBorders>
            <w:shd w:val="clear" w:color="auto" w:fill="auto"/>
            <w:noWrap/>
            <w:vAlign w:val="bottom"/>
          </w:tcPr>
          <w:p w14:paraId="4F8A79C4" w14:textId="77777777" w:rsidR="002F38B4" w:rsidRPr="003F11C4" w:rsidRDefault="002F38B4" w:rsidP="0041498D">
            <w:pPr>
              <w:spacing w:line="12pt" w:lineRule="auto"/>
              <w:jc w:val="end"/>
              <w:rPr>
                <w:iCs/>
                <w:szCs w:val="24"/>
              </w:rPr>
            </w:pPr>
            <w:r w:rsidRPr="003F11C4">
              <w:rPr>
                <w:iCs/>
                <w:szCs w:val="24"/>
              </w:rPr>
              <w:t>7</w:t>
            </w:r>
          </w:p>
        </w:tc>
        <w:tc>
          <w:tcPr>
            <w:tcW w:w="76.25pt" w:type="dxa"/>
            <w:tcBorders>
              <w:top w:val="nil"/>
              <w:start w:val="nil"/>
              <w:bottom w:val="nil"/>
              <w:end w:val="nil"/>
            </w:tcBorders>
            <w:shd w:val="clear" w:color="auto" w:fill="auto"/>
            <w:noWrap/>
            <w:vAlign w:val="bottom"/>
          </w:tcPr>
          <w:p w14:paraId="0E6E402E" w14:textId="420F19FC" w:rsidR="002F38B4" w:rsidRPr="003F11C4" w:rsidRDefault="002F38B4" w:rsidP="0041498D">
            <w:pPr>
              <w:spacing w:line="12pt" w:lineRule="auto"/>
              <w:jc w:val="end"/>
              <w:rPr>
                <w:iCs/>
                <w:szCs w:val="24"/>
              </w:rPr>
            </w:pPr>
            <w:r w:rsidRPr="003F11C4">
              <w:rPr>
                <w:iCs/>
                <w:szCs w:val="24"/>
              </w:rPr>
              <w:t>6/6/</w:t>
            </w:r>
            <w:r w:rsidR="00FC22FB">
              <w:rPr>
                <w:iCs/>
                <w:szCs w:val="24"/>
              </w:rPr>
              <w:t>20XX</w:t>
            </w:r>
          </w:p>
        </w:tc>
        <w:tc>
          <w:tcPr>
            <w:tcW w:w="76.25pt" w:type="dxa"/>
            <w:tcBorders>
              <w:top w:val="nil"/>
              <w:start w:val="nil"/>
              <w:bottom w:val="nil"/>
              <w:end w:val="nil"/>
            </w:tcBorders>
            <w:shd w:val="clear" w:color="auto" w:fill="auto"/>
            <w:noWrap/>
            <w:vAlign w:val="bottom"/>
          </w:tcPr>
          <w:p w14:paraId="36A0CE5F" w14:textId="2B382816" w:rsidR="002F38B4" w:rsidRPr="003F11C4" w:rsidRDefault="002F38B4" w:rsidP="0041498D">
            <w:pPr>
              <w:spacing w:line="12pt" w:lineRule="auto"/>
              <w:jc w:val="end"/>
              <w:rPr>
                <w:iCs/>
                <w:szCs w:val="24"/>
              </w:rPr>
            </w:pPr>
            <w:r w:rsidRPr="003F11C4">
              <w:rPr>
                <w:iCs/>
                <w:szCs w:val="24"/>
              </w:rPr>
              <w:t>6/6/</w:t>
            </w:r>
            <w:r w:rsidR="00FC22FB">
              <w:rPr>
                <w:iCs/>
                <w:szCs w:val="24"/>
              </w:rPr>
              <w:t>20XX</w:t>
            </w:r>
          </w:p>
        </w:tc>
      </w:tr>
      <w:tr w:rsidR="002F38B4" w:rsidRPr="003F11C4" w14:paraId="4680D0B3" w14:textId="77777777">
        <w:trPr>
          <w:trHeight w:val="257"/>
        </w:trPr>
        <w:tc>
          <w:tcPr>
            <w:tcW w:w="272.85pt" w:type="dxa"/>
            <w:tcBorders>
              <w:top w:val="nil"/>
              <w:start w:val="nil"/>
              <w:bottom w:val="nil"/>
              <w:end w:val="nil"/>
            </w:tcBorders>
            <w:shd w:val="clear" w:color="auto" w:fill="auto"/>
            <w:noWrap/>
            <w:vAlign w:val="bottom"/>
          </w:tcPr>
          <w:p w14:paraId="47818AE2" w14:textId="77777777" w:rsidR="002F38B4" w:rsidRPr="003F11C4" w:rsidRDefault="002F38B4" w:rsidP="0041498D">
            <w:pPr>
              <w:spacing w:line="12pt" w:lineRule="auto"/>
              <w:rPr>
                <w:iCs/>
                <w:szCs w:val="24"/>
              </w:rPr>
            </w:pPr>
            <w:r w:rsidRPr="003F11C4">
              <w:rPr>
                <w:iCs/>
                <w:szCs w:val="24"/>
              </w:rPr>
              <w:t>-4.2 Glue Tube</w:t>
            </w:r>
          </w:p>
        </w:tc>
        <w:tc>
          <w:tcPr>
            <w:tcW w:w="55.20pt" w:type="dxa"/>
            <w:tcBorders>
              <w:top w:val="nil"/>
              <w:start w:val="nil"/>
              <w:bottom w:val="nil"/>
              <w:end w:val="nil"/>
            </w:tcBorders>
            <w:shd w:val="clear" w:color="auto" w:fill="auto"/>
            <w:noWrap/>
            <w:vAlign w:val="bottom"/>
          </w:tcPr>
          <w:p w14:paraId="4FB9E9F9"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2A51E88C" w14:textId="6CB3E808" w:rsidR="002F38B4" w:rsidRPr="003F11C4" w:rsidRDefault="002F38B4" w:rsidP="0041498D">
            <w:pPr>
              <w:spacing w:line="12pt" w:lineRule="auto"/>
              <w:jc w:val="end"/>
              <w:rPr>
                <w:iCs/>
                <w:szCs w:val="24"/>
              </w:rPr>
            </w:pPr>
            <w:r w:rsidRPr="003F11C4">
              <w:rPr>
                <w:iCs/>
                <w:szCs w:val="24"/>
              </w:rPr>
              <w:t>6/6/</w:t>
            </w:r>
            <w:r w:rsidR="00FC22FB">
              <w:rPr>
                <w:iCs/>
                <w:szCs w:val="24"/>
              </w:rPr>
              <w:t>20XX</w:t>
            </w:r>
          </w:p>
        </w:tc>
        <w:tc>
          <w:tcPr>
            <w:tcW w:w="76.25pt" w:type="dxa"/>
            <w:tcBorders>
              <w:top w:val="nil"/>
              <w:start w:val="nil"/>
              <w:bottom w:val="nil"/>
              <w:end w:val="nil"/>
            </w:tcBorders>
            <w:shd w:val="clear" w:color="auto" w:fill="auto"/>
            <w:noWrap/>
            <w:vAlign w:val="bottom"/>
          </w:tcPr>
          <w:p w14:paraId="23531CB3" w14:textId="0D6576A9" w:rsidR="002F38B4" w:rsidRPr="003F11C4" w:rsidRDefault="002F38B4" w:rsidP="0041498D">
            <w:pPr>
              <w:spacing w:line="12pt" w:lineRule="auto"/>
              <w:jc w:val="end"/>
              <w:rPr>
                <w:iCs/>
                <w:szCs w:val="24"/>
              </w:rPr>
            </w:pPr>
            <w:r w:rsidRPr="003F11C4">
              <w:rPr>
                <w:iCs/>
                <w:szCs w:val="24"/>
              </w:rPr>
              <w:t>6/7/</w:t>
            </w:r>
            <w:r w:rsidR="00FC22FB">
              <w:rPr>
                <w:iCs/>
                <w:szCs w:val="24"/>
              </w:rPr>
              <w:t>20XX</w:t>
            </w:r>
          </w:p>
        </w:tc>
      </w:tr>
      <w:tr w:rsidR="002F38B4" w:rsidRPr="003F11C4" w14:paraId="3341513B" w14:textId="77777777">
        <w:trPr>
          <w:trHeight w:val="257"/>
        </w:trPr>
        <w:tc>
          <w:tcPr>
            <w:tcW w:w="272.85pt" w:type="dxa"/>
            <w:tcBorders>
              <w:top w:val="nil"/>
              <w:start w:val="nil"/>
              <w:bottom w:val="nil"/>
              <w:end w:val="nil"/>
            </w:tcBorders>
            <w:shd w:val="clear" w:color="auto" w:fill="auto"/>
            <w:noWrap/>
            <w:vAlign w:val="bottom"/>
          </w:tcPr>
          <w:p w14:paraId="56D33C6A" w14:textId="77777777" w:rsidR="002F38B4" w:rsidRPr="003F11C4" w:rsidRDefault="002F38B4" w:rsidP="0041498D">
            <w:pPr>
              <w:spacing w:line="12pt" w:lineRule="auto"/>
              <w:rPr>
                <w:iCs/>
                <w:szCs w:val="24"/>
              </w:rPr>
            </w:pPr>
            <w:r w:rsidRPr="003F11C4">
              <w:rPr>
                <w:iCs/>
                <w:szCs w:val="24"/>
              </w:rPr>
              <w:t>-4.3 Assemble Engine Hook</w:t>
            </w:r>
            <w:r w:rsidR="00EC4B8E">
              <w:rPr>
                <w:iCs/>
                <w:szCs w:val="24"/>
              </w:rPr>
              <w:t xml:space="preserve"> </w:t>
            </w:r>
          </w:p>
        </w:tc>
        <w:tc>
          <w:tcPr>
            <w:tcW w:w="55.20pt" w:type="dxa"/>
            <w:tcBorders>
              <w:top w:val="nil"/>
              <w:start w:val="nil"/>
              <w:bottom w:val="nil"/>
              <w:end w:val="nil"/>
            </w:tcBorders>
            <w:shd w:val="clear" w:color="auto" w:fill="auto"/>
            <w:noWrap/>
            <w:vAlign w:val="bottom"/>
          </w:tcPr>
          <w:p w14:paraId="00C1A31A" w14:textId="77777777" w:rsidR="002F38B4" w:rsidRPr="003F11C4" w:rsidRDefault="002F38B4" w:rsidP="0041498D">
            <w:pPr>
              <w:spacing w:line="12pt" w:lineRule="auto"/>
              <w:jc w:val="end"/>
              <w:rPr>
                <w:iCs/>
                <w:szCs w:val="24"/>
              </w:rPr>
            </w:pPr>
            <w:r w:rsidRPr="003F11C4">
              <w:rPr>
                <w:iCs/>
                <w:szCs w:val="24"/>
              </w:rPr>
              <w:t>18</w:t>
            </w:r>
          </w:p>
        </w:tc>
        <w:tc>
          <w:tcPr>
            <w:tcW w:w="76.25pt" w:type="dxa"/>
            <w:tcBorders>
              <w:top w:val="nil"/>
              <w:start w:val="nil"/>
              <w:bottom w:val="nil"/>
              <w:end w:val="nil"/>
            </w:tcBorders>
            <w:shd w:val="clear" w:color="auto" w:fill="auto"/>
            <w:noWrap/>
            <w:vAlign w:val="bottom"/>
          </w:tcPr>
          <w:p w14:paraId="1F9AC1D6" w14:textId="3FAF1F4E" w:rsidR="002F38B4" w:rsidRPr="003F11C4" w:rsidRDefault="002F38B4" w:rsidP="0041498D">
            <w:pPr>
              <w:spacing w:line="12pt" w:lineRule="auto"/>
              <w:jc w:val="end"/>
              <w:rPr>
                <w:iCs/>
                <w:szCs w:val="24"/>
              </w:rPr>
            </w:pPr>
            <w:r w:rsidRPr="003F11C4">
              <w:rPr>
                <w:iCs/>
                <w:szCs w:val="24"/>
              </w:rPr>
              <w:t>6/7/</w:t>
            </w:r>
            <w:r w:rsidR="00FC22FB">
              <w:rPr>
                <w:iCs/>
                <w:szCs w:val="24"/>
              </w:rPr>
              <w:t>20XX</w:t>
            </w:r>
          </w:p>
        </w:tc>
        <w:tc>
          <w:tcPr>
            <w:tcW w:w="76.25pt" w:type="dxa"/>
            <w:tcBorders>
              <w:top w:val="nil"/>
              <w:start w:val="nil"/>
              <w:bottom w:val="nil"/>
              <w:end w:val="nil"/>
            </w:tcBorders>
            <w:shd w:val="clear" w:color="auto" w:fill="auto"/>
            <w:noWrap/>
            <w:vAlign w:val="bottom"/>
          </w:tcPr>
          <w:p w14:paraId="0F0AFAB9" w14:textId="57F3C031" w:rsidR="002F38B4" w:rsidRPr="003F11C4" w:rsidRDefault="002F38B4" w:rsidP="0041498D">
            <w:pPr>
              <w:spacing w:line="12pt" w:lineRule="auto"/>
              <w:jc w:val="end"/>
              <w:rPr>
                <w:iCs/>
                <w:szCs w:val="24"/>
              </w:rPr>
            </w:pPr>
            <w:r w:rsidRPr="003F11C4">
              <w:rPr>
                <w:iCs/>
                <w:szCs w:val="24"/>
              </w:rPr>
              <w:t>6/8/</w:t>
            </w:r>
            <w:r w:rsidR="00FC22FB">
              <w:rPr>
                <w:iCs/>
                <w:szCs w:val="24"/>
              </w:rPr>
              <w:t>20XX</w:t>
            </w:r>
          </w:p>
        </w:tc>
      </w:tr>
      <w:tr w:rsidR="002F38B4" w:rsidRPr="003F11C4" w14:paraId="6904CF32" w14:textId="77777777">
        <w:trPr>
          <w:trHeight w:val="257"/>
        </w:trPr>
        <w:tc>
          <w:tcPr>
            <w:tcW w:w="272.85pt" w:type="dxa"/>
            <w:tcBorders>
              <w:top w:val="nil"/>
              <w:start w:val="nil"/>
              <w:bottom w:val="nil"/>
              <w:end w:val="nil"/>
            </w:tcBorders>
            <w:shd w:val="clear" w:color="auto" w:fill="auto"/>
            <w:noWrap/>
            <w:vAlign w:val="bottom"/>
          </w:tcPr>
          <w:p w14:paraId="6BD6013C" w14:textId="77777777" w:rsidR="002F38B4" w:rsidRPr="003F11C4" w:rsidRDefault="002F38B4" w:rsidP="0041498D">
            <w:pPr>
              <w:spacing w:line="12pt" w:lineRule="auto"/>
              <w:rPr>
                <w:iCs/>
                <w:szCs w:val="24"/>
              </w:rPr>
            </w:pPr>
            <w:r w:rsidRPr="003F11C4">
              <w:rPr>
                <w:iCs/>
                <w:szCs w:val="24"/>
              </w:rPr>
              <w:t>-4.4 Gluing Center Body Ring</w:t>
            </w:r>
          </w:p>
        </w:tc>
        <w:tc>
          <w:tcPr>
            <w:tcW w:w="55.20pt" w:type="dxa"/>
            <w:tcBorders>
              <w:top w:val="nil"/>
              <w:start w:val="nil"/>
              <w:bottom w:val="nil"/>
              <w:end w:val="nil"/>
            </w:tcBorders>
            <w:shd w:val="clear" w:color="auto" w:fill="auto"/>
            <w:noWrap/>
            <w:vAlign w:val="bottom"/>
          </w:tcPr>
          <w:p w14:paraId="0BFA5738" w14:textId="77777777" w:rsidR="002F38B4" w:rsidRPr="003F11C4" w:rsidRDefault="002F38B4" w:rsidP="0041498D">
            <w:pPr>
              <w:spacing w:line="12pt" w:lineRule="auto"/>
              <w:jc w:val="end"/>
              <w:rPr>
                <w:iCs/>
                <w:szCs w:val="24"/>
              </w:rPr>
            </w:pPr>
            <w:r w:rsidRPr="003F11C4">
              <w:rPr>
                <w:iCs/>
                <w:szCs w:val="24"/>
              </w:rPr>
              <w:t>13</w:t>
            </w:r>
          </w:p>
        </w:tc>
        <w:tc>
          <w:tcPr>
            <w:tcW w:w="76.25pt" w:type="dxa"/>
            <w:tcBorders>
              <w:top w:val="nil"/>
              <w:start w:val="nil"/>
              <w:bottom w:val="nil"/>
              <w:end w:val="nil"/>
            </w:tcBorders>
            <w:shd w:val="clear" w:color="auto" w:fill="auto"/>
            <w:noWrap/>
            <w:vAlign w:val="bottom"/>
          </w:tcPr>
          <w:p w14:paraId="1DF0B751" w14:textId="4FEC4807" w:rsidR="002F38B4" w:rsidRPr="003F11C4" w:rsidRDefault="002F38B4" w:rsidP="0041498D">
            <w:pPr>
              <w:spacing w:line="12pt" w:lineRule="auto"/>
              <w:jc w:val="end"/>
              <w:rPr>
                <w:iCs/>
                <w:szCs w:val="24"/>
              </w:rPr>
            </w:pPr>
            <w:r w:rsidRPr="003F11C4">
              <w:rPr>
                <w:iCs/>
                <w:szCs w:val="24"/>
              </w:rPr>
              <w:t>6/9/</w:t>
            </w:r>
            <w:r w:rsidR="00FC22FB">
              <w:rPr>
                <w:iCs/>
                <w:szCs w:val="24"/>
              </w:rPr>
              <w:t>20XX</w:t>
            </w:r>
          </w:p>
        </w:tc>
        <w:tc>
          <w:tcPr>
            <w:tcW w:w="76.25pt" w:type="dxa"/>
            <w:tcBorders>
              <w:top w:val="nil"/>
              <w:start w:val="nil"/>
              <w:bottom w:val="nil"/>
              <w:end w:val="nil"/>
            </w:tcBorders>
            <w:shd w:val="clear" w:color="auto" w:fill="auto"/>
            <w:noWrap/>
            <w:vAlign w:val="bottom"/>
          </w:tcPr>
          <w:p w14:paraId="36B56C34" w14:textId="6B6A93EA" w:rsidR="002F38B4" w:rsidRPr="003F11C4" w:rsidRDefault="002F38B4" w:rsidP="0041498D">
            <w:pPr>
              <w:spacing w:line="12pt" w:lineRule="auto"/>
              <w:jc w:val="end"/>
              <w:rPr>
                <w:iCs/>
                <w:szCs w:val="24"/>
              </w:rPr>
            </w:pPr>
            <w:r w:rsidRPr="003F11C4">
              <w:rPr>
                <w:iCs/>
                <w:szCs w:val="24"/>
              </w:rPr>
              <w:t>6/9/</w:t>
            </w:r>
            <w:r w:rsidR="00FC22FB">
              <w:rPr>
                <w:iCs/>
                <w:szCs w:val="24"/>
              </w:rPr>
              <w:t>20XX</w:t>
            </w:r>
          </w:p>
        </w:tc>
      </w:tr>
      <w:tr w:rsidR="002F38B4" w:rsidRPr="003F11C4" w14:paraId="26D097E9" w14:textId="77777777">
        <w:trPr>
          <w:trHeight w:val="257"/>
        </w:trPr>
        <w:tc>
          <w:tcPr>
            <w:tcW w:w="272.85pt" w:type="dxa"/>
            <w:tcBorders>
              <w:top w:val="nil"/>
              <w:start w:val="nil"/>
              <w:bottom w:val="nil"/>
              <w:end w:val="nil"/>
            </w:tcBorders>
            <w:shd w:val="clear" w:color="auto" w:fill="auto"/>
            <w:noWrap/>
            <w:vAlign w:val="bottom"/>
          </w:tcPr>
          <w:p w14:paraId="788D95DD" w14:textId="77777777" w:rsidR="002F38B4" w:rsidRPr="003F11C4" w:rsidRDefault="002F38B4" w:rsidP="0041498D">
            <w:pPr>
              <w:spacing w:line="12pt" w:lineRule="auto"/>
              <w:rPr>
                <w:bCs/>
                <w:szCs w:val="24"/>
              </w:rPr>
            </w:pPr>
            <w:r w:rsidRPr="003F11C4">
              <w:rPr>
                <w:bCs/>
                <w:szCs w:val="24"/>
              </w:rPr>
              <w:t>5.0 ATTACH FINS</w:t>
            </w:r>
          </w:p>
        </w:tc>
        <w:tc>
          <w:tcPr>
            <w:tcW w:w="55.20pt" w:type="dxa"/>
            <w:tcBorders>
              <w:top w:val="nil"/>
              <w:start w:val="nil"/>
              <w:bottom w:val="nil"/>
              <w:end w:val="nil"/>
            </w:tcBorders>
            <w:shd w:val="clear" w:color="auto" w:fill="auto"/>
            <w:noWrap/>
            <w:vAlign w:val="bottom"/>
          </w:tcPr>
          <w:p w14:paraId="6ABB4448" w14:textId="77777777" w:rsidR="002F38B4" w:rsidRPr="003F11C4" w:rsidRDefault="002F38B4" w:rsidP="0041498D">
            <w:pPr>
              <w:spacing w:line="12pt" w:lineRule="auto"/>
              <w:jc w:val="end"/>
              <w:rPr>
                <w:bCs/>
                <w:szCs w:val="24"/>
              </w:rPr>
            </w:pPr>
            <w:r w:rsidRPr="003F11C4">
              <w:rPr>
                <w:bCs/>
                <w:szCs w:val="24"/>
              </w:rPr>
              <w:t>73</w:t>
            </w:r>
          </w:p>
        </w:tc>
        <w:tc>
          <w:tcPr>
            <w:tcW w:w="76.25pt" w:type="dxa"/>
            <w:tcBorders>
              <w:top w:val="nil"/>
              <w:start w:val="nil"/>
              <w:bottom w:val="nil"/>
              <w:end w:val="nil"/>
            </w:tcBorders>
            <w:shd w:val="clear" w:color="auto" w:fill="auto"/>
            <w:noWrap/>
            <w:vAlign w:val="bottom"/>
          </w:tcPr>
          <w:p w14:paraId="2D3767E2" w14:textId="4B7E9491" w:rsidR="002F38B4" w:rsidRPr="003F11C4" w:rsidRDefault="002F38B4" w:rsidP="0041498D">
            <w:pPr>
              <w:spacing w:line="12pt" w:lineRule="auto"/>
              <w:jc w:val="end"/>
              <w:rPr>
                <w:bCs/>
                <w:szCs w:val="24"/>
              </w:rPr>
            </w:pPr>
            <w:r w:rsidRPr="003F11C4">
              <w:rPr>
                <w:bCs/>
                <w:szCs w:val="24"/>
              </w:rPr>
              <w:t>6/12/</w:t>
            </w:r>
            <w:r w:rsidR="00FC22FB">
              <w:rPr>
                <w:bCs/>
                <w:szCs w:val="24"/>
              </w:rPr>
              <w:t>20XX</w:t>
            </w:r>
          </w:p>
        </w:tc>
        <w:tc>
          <w:tcPr>
            <w:tcW w:w="76.25pt" w:type="dxa"/>
            <w:tcBorders>
              <w:top w:val="nil"/>
              <w:start w:val="nil"/>
              <w:bottom w:val="nil"/>
              <w:end w:val="nil"/>
            </w:tcBorders>
            <w:shd w:val="clear" w:color="auto" w:fill="auto"/>
            <w:noWrap/>
            <w:vAlign w:val="bottom"/>
          </w:tcPr>
          <w:p w14:paraId="419907E4" w14:textId="66E1EA0C" w:rsidR="002F38B4" w:rsidRPr="003F11C4" w:rsidRDefault="002F38B4" w:rsidP="0041498D">
            <w:pPr>
              <w:spacing w:line="12pt" w:lineRule="auto"/>
              <w:jc w:val="end"/>
              <w:rPr>
                <w:bCs/>
                <w:szCs w:val="24"/>
              </w:rPr>
            </w:pPr>
            <w:r w:rsidRPr="003F11C4">
              <w:rPr>
                <w:bCs/>
                <w:szCs w:val="24"/>
              </w:rPr>
              <w:t>6/16/</w:t>
            </w:r>
            <w:r w:rsidR="00FC22FB">
              <w:rPr>
                <w:bCs/>
                <w:szCs w:val="24"/>
              </w:rPr>
              <w:t>20XX</w:t>
            </w:r>
          </w:p>
        </w:tc>
      </w:tr>
      <w:tr w:rsidR="002F38B4" w:rsidRPr="003F11C4" w14:paraId="231D4A06" w14:textId="77777777">
        <w:trPr>
          <w:trHeight w:val="257"/>
        </w:trPr>
        <w:tc>
          <w:tcPr>
            <w:tcW w:w="272.85pt" w:type="dxa"/>
            <w:tcBorders>
              <w:top w:val="nil"/>
              <w:start w:val="nil"/>
              <w:bottom w:val="nil"/>
              <w:end w:val="nil"/>
            </w:tcBorders>
            <w:shd w:val="clear" w:color="auto" w:fill="auto"/>
            <w:noWrap/>
            <w:vAlign w:val="bottom"/>
          </w:tcPr>
          <w:p w14:paraId="2B609692" w14:textId="77777777" w:rsidR="002F38B4" w:rsidRPr="003F11C4" w:rsidRDefault="002F38B4" w:rsidP="0041498D">
            <w:pPr>
              <w:spacing w:line="12pt" w:lineRule="auto"/>
              <w:rPr>
                <w:iCs/>
                <w:szCs w:val="24"/>
              </w:rPr>
            </w:pPr>
            <w:r w:rsidRPr="003F11C4">
              <w:rPr>
                <w:iCs/>
                <w:szCs w:val="24"/>
              </w:rPr>
              <w:t xml:space="preserve">-5.1 Attach Fin #1 </w:t>
            </w:r>
          </w:p>
        </w:tc>
        <w:tc>
          <w:tcPr>
            <w:tcW w:w="55.20pt" w:type="dxa"/>
            <w:tcBorders>
              <w:top w:val="nil"/>
              <w:start w:val="nil"/>
              <w:bottom w:val="nil"/>
              <w:end w:val="nil"/>
            </w:tcBorders>
            <w:shd w:val="clear" w:color="auto" w:fill="auto"/>
            <w:noWrap/>
            <w:vAlign w:val="bottom"/>
          </w:tcPr>
          <w:p w14:paraId="337D191C" w14:textId="77777777" w:rsidR="002F38B4" w:rsidRPr="003F11C4" w:rsidRDefault="002F38B4" w:rsidP="0041498D">
            <w:pPr>
              <w:spacing w:line="12pt" w:lineRule="auto"/>
              <w:jc w:val="end"/>
              <w:rPr>
                <w:iCs/>
                <w:szCs w:val="24"/>
              </w:rPr>
            </w:pPr>
            <w:r w:rsidRPr="003F11C4">
              <w:rPr>
                <w:iCs/>
                <w:szCs w:val="24"/>
              </w:rPr>
              <w:t>10</w:t>
            </w:r>
          </w:p>
        </w:tc>
        <w:tc>
          <w:tcPr>
            <w:tcW w:w="76.25pt" w:type="dxa"/>
            <w:tcBorders>
              <w:top w:val="nil"/>
              <w:start w:val="nil"/>
              <w:bottom w:val="nil"/>
              <w:end w:val="nil"/>
            </w:tcBorders>
            <w:shd w:val="clear" w:color="auto" w:fill="auto"/>
            <w:noWrap/>
            <w:vAlign w:val="bottom"/>
          </w:tcPr>
          <w:p w14:paraId="6139183E" w14:textId="743BA878" w:rsidR="002F38B4" w:rsidRPr="003F11C4" w:rsidRDefault="002F38B4" w:rsidP="0041498D">
            <w:pPr>
              <w:spacing w:line="12pt" w:lineRule="auto"/>
              <w:jc w:val="end"/>
              <w:rPr>
                <w:iCs/>
                <w:szCs w:val="24"/>
              </w:rPr>
            </w:pPr>
            <w:r w:rsidRPr="003F11C4">
              <w:rPr>
                <w:iCs/>
                <w:szCs w:val="24"/>
              </w:rPr>
              <w:t>6/12/</w:t>
            </w:r>
            <w:r w:rsidR="00FC22FB">
              <w:rPr>
                <w:iCs/>
                <w:szCs w:val="24"/>
              </w:rPr>
              <w:t>20XX</w:t>
            </w:r>
          </w:p>
        </w:tc>
        <w:tc>
          <w:tcPr>
            <w:tcW w:w="76.25pt" w:type="dxa"/>
            <w:tcBorders>
              <w:top w:val="nil"/>
              <w:start w:val="nil"/>
              <w:bottom w:val="nil"/>
              <w:end w:val="nil"/>
            </w:tcBorders>
            <w:shd w:val="clear" w:color="auto" w:fill="auto"/>
            <w:noWrap/>
            <w:vAlign w:val="bottom"/>
          </w:tcPr>
          <w:p w14:paraId="6663F0E4" w14:textId="7F0E4300" w:rsidR="002F38B4" w:rsidRPr="003F11C4" w:rsidRDefault="002F38B4" w:rsidP="0041498D">
            <w:pPr>
              <w:spacing w:line="12pt" w:lineRule="auto"/>
              <w:jc w:val="end"/>
              <w:rPr>
                <w:iCs/>
                <w:szCs w:val="24"/>
              </w:rPr>
            </w:pPr>
            <w:r w:rsidRPr="003F11C4">
              <w:rPr>
                <w:iCs/>
                <w:szCs w:val="24"/>
              </w:rPr>
              <w:t>6/13/</w:t>
            </w:r>
            <w:r w:rsidR="00FC22FB">
              <w:rPr>
                <w:iCs/>
                <w:szCs w:val="24"/>
              </w:rPr>
              <w:t>20XX</w:t>
            </w:r>
          </w:p>
        </w:tc>
      </w:tr>
      <w:tr w:rsidR="002F38B4" w:rsidRPr="003F11C4" w14:paraId="2325C7A7" w14:textId="77777777">
        <w:trPr>
          <w:trHeight w:val="257"/>
        </w:trPr>
        <w:tc>
          <w:tcPr>
            <w:tcW w:w="272.85pt" w:type="dxa"/>
            <w:tcBorders>
              <w:top w:val="nil"/>
              <w:start w:val="nil"/>
              <w:bottom w:val="nil"/>
              <w:end w:val="nil"/>
            </w:tcBorders>
            <w:shd w:val="clear" w:color="auto" w:fill="auto"/>
            <w:noWrap/>
            <w:vAlign w:val="bottom"/>
          </w:tcPr>
          <w:p w14:paraId="35AD90F0" w14:textId="77777777" w:rsidR="002F38B4" w:rsidRPr="003F11C4" w:rsidRDefault="002F38B4" w:rsidP="0041498D">
            <w:pPr>
              <w:spacing w:line="12pt" w:lineRule="auto"/>
              <w:rPr>
                <w:iCs/>
                <w:szCs w:val="24"/>
              </w:rPr>
            </w:pPr>
            <w:r w:rsidRPr="003F11C4">
              <w:rPr>
                <w:iCs/>
                <w:szCs w:val="24"/>
              </w:rPr>
              <w:t xml:space="preserve">-5.2 Attach Fin #2 </w:t>
            </w:r>
          </w:p>
        </w:tc>
        <w:tc>
          <w:tcPr>
            <w:tcW w:w="55.20pt" w:type="dxa"/>
            <w:tcBorders>
              <w:top w:val="nil"/>
              <w:start w:val="nil"/>
              <w:bottom w:val="nil"/>
              <w:end w:val="nil"/>
            </w:tcBorders>
            <w:shd w:val="clear" w:color="auto" w:fill="auto"/>
            <w:noWrap/>
            <w:vAlign w:val="bottom"/>
          </w:tcPr>
          <w:p w14:paraId="5E9E08F9" w14:textId="77777777" w:rsidR="002F38B4" w:rsidRPr="003F11C4" w:rsidRDefault="002F38B4" w:rsidP="0041498D">
            <w:pPr>
              <w:spacing w:line="12pt" w:lineRule="auto"/>
              <w:jc w:val="end"/>
              <w:rPr>
                <w:iCs/>
                <w:szCs w:val="24"/>
              </w:rPr>
            </w:pPr>
            <w:r w:rsidRPr="003F11C4">
              <w:rPr>
                <w:iCs/>
                <w:szCs w:val="24"/>
              </w:rPr>
              <w:t>10</w:t>
            </w:r>
          </w:p>
        </w:tc>
        <w:tc>
          <w:tcPr>
            <w:tcW w:w="76.25pt" w:type="dxa"/>
            <w:tcBorders>
              <w:top w:val="nil"/>
              <w:start w:val="nil"/>
              <w:bottom w:val="nil"/>
              <w:end w:val="nil"/>
            </w:tcBorders>
            <w:shd w:val="clear" w:color="auto" w:fill="auto"/>
            <w:noWrap/>
            <w:vAlign w:val="bottom"/>
          </w:tcPr>
          <w:p w14:paraId="6FCB24BA" w14:textId="4B35BF53" w:rsidR="002F38B4" w:rsidRPr="003F11C4" w:rsidRDefault="002F38B4" w:rsidP="0041498D">
            <w:pPr>
              <w:spacing w:line="12pt" w:lineRule="auto"/>
              <w:jc w:val="end"/>
              <w:rPr>
                <w:iCs/>
                <w:szCs w:val="24"/>
              </w:rPr>
            </w:pPr>
            <w:r w:rsidRPr="003F11C4">
              <w:rPr>
                <w:iCs/>
                <w:szCs w:val="24"/>
              </w:rPr>
              <w:t>6/12/</w:t>
            </w:r>
            <w:r w:rsidR="00FC22FB">
              <w:rPr>
                <w:iCs/>
                <w:szCs w:val="24"/>
              </w:rPr>
              <w:t>20XX</w:t>
            </w:r>
          </w:p>
        </w:tc>
        <w:tc>
          <w:tcPr>
            <w:tcW w:w="76.25pt" w:type="dxa"/>
            <w:tcBorders>
              <w:top w:val="nil"/>
              <w:start w:val="nil"/>
              <w:bottom w:val="nil"/>
              <w:end w:val="nil"/>
            </w:tcBorders>
            <w:shd w:val="clear" w:color="auto" w:fill="auto"/>
            <w:noWrap/>
            <w:vAlign w:val="bottom"/>
          </w:tcPr>
          <w:p w14:paraId="5F4CDF77" w14:textId="359E8B56" w:rsidR="002F38B4" w:rsidRPr="003F11C4" w:rsidRDefault="002F38B4" w:rsidP="0041498D">
            <w:pPr>
              <w:spacing w:line="12pt" w:lineRule="auto"/>
              <w:jc w:val="end"/>
              <w:rPr>
                <w:iCs/>
                <w:szCs w:val="24"/>
              </w:rPr>
            </w:pPr>
            <w:r w:rsidRPr="003F11C4">
              <w:rPr>
                <w:iCs/>
                <w:szCs w:val="24"/>
              </w:rPr>
              <w:t>6/13/</w:t>
            </w:r>
            <w:r w:rsidR="00FC22FB">
              <w:rPr>
                <w:iCs/>
                <w:szCs w:val="24"/>
              </w:rPr>
              <w:t>20XX</w:t>
            </w:r>
          </w:p>
        </w:tc>
      </w:tr>
      <w:tr w:rsidR="002F38B4" w:rsidRPr="003F11C4" w14:paraId="1194B69E" w14:textId="77777777">
        <w:trPr>
          <w:trHeight w:val="257"/>
        </w:trPr>
        <w:tc>
          <w:tcPr>
            <w:tcW w:w="272.85pt" w:type="dxa"/>
            <w:tcBorders>
              <w:top w:val="nil"/>
              <w:start w:val="nil"/>
              <w:bottom w:val="nil"/>
              <w:end w:val="nil"/>
            </w:tcBorders>
            <w:shd w:val="clear" w:color="auto" w:fill="auto"/>
            <w:noWrap/>
            <w:vAlign w:val="bottom"/>
          </w:tcPr>
          <w:p w14:paraId="7B6908F6" w14:textId="77777777" w:rsidR="002F38B4" w:rsidRPr="003F11C4" w:rsidRDefault="002F38B4" w:rsidP="0041498D">
            <w:pPr>
              <w:spacing w:line="12pt" w:lineRule="auto"/>
              <w:rPr>
                <w:iCs/>
                <w:szCs w:val="24"/>
              </w:rPr>
            </w:pPr>
            <w:r w:rsidRPr="003F11C4">
              <w:rPr>
                <w:iCs/>
                <w:szCs w:val="24"/>
              </w:rPr>
              <w:t>-5.3 Attach Fin #3</w:t>
            </w:r>
          </w:p>
        </w:tc>
        <w:tc>
          <w:tcPr>
            <w:tcW w:w="55.20pt" w:type="dxa"/>
            <w:tcBorders>
              <w:top w:val="nil"/>
              <w:start w:val="nil"/>
              <w:bottom w:val="nil"/>
              <w:end w:val="nil"/>
            </w:tcBorders>
            <w:shd w:val="clear" w:color="auto" w:fill="auto"/>
            <w:noWrap/>
            <w:vAlign w:val="bottom"/>
          </w:tcPr>
          <w:p w14:paraId="0789C785" w14:textId="77777777" w:rsidR="002F38B4" w:rsidRPr="003F11C4" w:rsidRDefault="002F38B4" w:rsidP="0041498D">
            <w:pPr>
              <w:spacing w:line="12pt" w:lineRule="auto"/>
              <w:jc w:val="end"/>
              <w:rPr>
                <w:iCs/>
                <w:szCs w:val="24"/>
              </w:rPr>
            </w:pPr>
            <w:r w:rsidRPr="003F11C4">
              <w:rPr>
                <w:iCs/>
                <w:szCs w:val="24"/>
              </w:rPr>
              <w:t>10</w:t>
            </w:r>
          </w:p>
        </w:tc>
        <w:tc>
          <w:tcPr>
            <w:tcW w:w="76.25pt" w:type="dxa"/>
            <w:tcBorders>
              <w:top w:val="nil"/>
              <w:start w:val="nil"/>
              <w:bottom w:val="nil"/>
              <w:end w:val="nil"/>
            </w:tcBorders>
            <w:shd w:val="clear" w:color="auto" w:fill="auto"/>
            <w:noWrap/>
            <w:vAlign w:val="bottom"/>
          </w:tcPr>
          <w:p w14:paraId="4BB8006C" w14:textId="68437739" w:rsidR="002F38B4" w:rsidRPr="003F11C4" w:rsidRDefault="002F38B4" w:rsidP="0041498D">
            <w:pPr>
              <w:spacing w:line="12pt" w:lineRule="auto"/>
              <w:jc w:val="end"/>
              <w:rPr>
                <w:iCs/>
                <w:szCs w:val="24"/>
              </w:rPr>
            </w:pPr>
            <w:r w:rsidRPr="003F11C4">
              <w:rPr>
                <w:iCs/>
                <w:szCs w:val="24"/>
              </w:rPr>
              <w:t>6/12/</w:t>
            </w:r>
            <w:r w:rsidR="00FC22FB">
              <w:rPr>
                <w:iCs/>
                <w:szCs w:val="24"/>
              </w:rPr>
              <w:t>20XX</w:t>
            </w:r>
          </w:p>
        </w:tc>
        <w:tc>
          <w:tcPr>
            <w:tcW w:w="76.25pt" w:type="dxa"/>
            <w:tcBorders>
              <w:top w:val="nil"/>
              <w:start w:val="nil"/>
              <w:bottom w:val="nil"/>
              <w:end w:val="nil"/>
            </w:tcBorders>
            <w:shd w:val="clear" w:color="auto" w:fill="auto"/>
            <w:noWrap/>
            <w:vAlign w:val="bottom"/>
          </w:tcPr>
          <w:p w14:paraId="6CF51788" w14:textId="56AF7CC8" w:rsidR="002F38B4" w:rsidRPr="003F11C4" w:rsidRDefault="002F38B4" w:rsidP="0041498D">
            <w:pPr>
              <w:spacing w:line="12pt" w:lineRule="auto"/>
              <w:jc w:val="end"/>
              <w:rPr>
                <w:iCs/>
                <w:szCs w:val="24"/>
              </w:rPr>
            </w:pPr>
            <w:r w:rsidRPr="003F11C4">
              <w:rPr>
                <w:iCs/>
                <w:szCs w:val="24"/>
              </w:rPr>
              <w:t>6/13/</w:t>
            </w:r>
            <w:r w:rsidR="00FC22FB">
              <w:rPr>
                <w:iCs/>
                <w:szCs w:val="24"/>
              </w:rPr>
              <w:t>20XX</w:t>
            </w:r>
          </w:p>
        </w:tc>
      </w:tr>
      <w:tr w:rsidR="002F38B4" w:rsidRPr="003F11C4" w14:paraId="13451049" w14:textId="77777777">
        <w:trPr>
          <w:trHeight w:val="257"/>
        </w:trPr>
        <w:tc>
          <w:tcPr>
            <w:tcW w:w="272.85pt" w:type="dxa"/>
            <w:tcBorders>
              <w:top w:val="nil"/>
              <w:start w:val="nil"/>
              <w:bottom w:val="nil"/>
              <w:end w:val="nil"/>
            </w:tcBorders>
            <w:shd w:val="clear" w:color="auto" w:fill="auto"/>
            <w:noWrap/>
            <w:vAlign w:val="bottom"/>
          </w:tcPr>
          <w:p w14:paraId="112E88C5" w14:textId="77777777" w:rsidR="002F38B4" w:rsidRPr="003F11C4" w:rsidRDefault="002F38B4" w:rsidP="0041498D">
            <w:pPr>
              <w:spacing w:line="12pt" w:lineRule="auto"/>
              <w:rPr>
                <w:iCs/>
                <w:szCs w:val="24"/>
              </w:rPr>
            </w:pPr>
            <w:r w:rsidRPr="003F11C4">
              <w:rPr>
                <w:iCs/>
                <w:szCs w:val="24"/>
              </w:rPr>
              <w:t>-5.4 Attach Fin #4</w:t>
            </w:r>
          </w:p>
        </w:tc>
        <w:tc>
          <w:tcPr>
            <w:tcW w:w="55.20pt" w:type="dxa"/>
            <w:tcBorders>
              <w:top w:val="nil"/>
              <w:start w:val="nil"/>
              <w:bottom w:val="nil"/>
              <w:end w:val="nil"/>
            </w:tcBorders>
            <w:shd w:val="clear" w:color="auto" w:fill="auto"/>
            <w:noWrap/>
            <w:vAlign w:val="bottom"/>
          </w:tcPr>
          <w:p w14:paraId="414197FA" w14:textId="77777777" w:rsidR="002F38B4" w:rsidRPr="003F11C4" w:rsidRDefault="002F38B4" w:rsidP="0041498D">
            <w:pPr>
              <w:spacing w:line="12pt" w:lineRule="auto"/>
              <w:jc w:val="end"/>
              <w:rPr>
                <w:iCs/>
                <w:szCs w:val="24"/>
              </w:rPr>
            </w:pPr>
            <w:r w:rsidRPr="003F11C4">
              <w:rPr>
                <w:iCs/>
                <w:szCs w:val="24"/>
              </w:rPr>
              <w:t>10</w:t>
            </w:r>
          </w:p>
        </w:tc>
        <w:tc>
          <w:tcPr>
            <w:tcW w:w="76.25pt" w:type="dxa"/>
            <w:tcBorders>
              <w:top w:val="nil"/>
              <w:start w:val="nil"/>
              <w:bottom w:val="nil"/>
              <w:end w:val="nil"/>
            </w:tcBorders>
            <w:shd w:val="clear" w:color="auto" w:fill="auto"/>
            <w:noWrap/>
            <w:vAlign w:val="bottom"/>
          </w:tcPr>
          <w:p w14:paraId="0C702452" w14:textId="2660C96A" w:rsidR="002F38B4" w:rsidRPr="003F11C4" w:rsidRDefault="002F38B4" w:rsidP="0041498D">
            <w:pPr>
              <w:spacing w:line="12pt" w:lineRule="auto"/>
              <w:jc w:val="end"/>
              <w:rPr>
                <w:iCs/>
                <w:szCs w:val="24"/>
              </w:rPr>
            </w:pPr>
            <w:r w:rsidRPr="003F11C4">
              <w:rPr>
                <w:iCs/>
                <w:szCs w:val="24"/>
              </w:rPr>
              <w:t>6/12/</w:t>
            </w:r>
            <w:r w:rsidR="00FC22FB">
              <w:rPr>
                <w:iCs/>
                <w:szCs w:val="24"/>
              </w:rPr>
              <w:t>20XX</w:t>
            </w:r>
          </w:p>
        </w:tc>
        <w:tc>
          <w:tcPr>
            <w:tcW w:w="76.25pt" w:type="dxa"/>
            <w:tcBorders>
              <w:top w:val="nil"/>
              <w:start w:val="nil"/>
              <w:bottom w:val="nil"/>
              <w:end w:val="nil"/>
            </w:tcBorders>
            <w:shd w:val="clear" w:color="auto" w:fill="auto"/>
            <w:noWrap/>
            <w:vAlign w:val="bottom"/>
          </w:tcPr>
          <w:p w14:paraId="452E10BE" w14:textId="2A54E025" w:rsidR="002F38B4" w:rsidRPr="003F11C4" w:rsidRDefault="002F38B4" w:rsidP="0041498D">
            <w:pPr>
              <w:spacing w:line="12pt" w:lineRule="auto"/>
              <w:jc w:val="end"/>
              <w:rPr>
                <w:iCs/>
                <w:szCs w:val="24"/>
              </w:rPr>
            </w:pPr>
            <w:r w:rsidRPr="003F11C4">
              <w:rPr>
                <w:iCs/>
                <w:szCs w:val="24"/>
              </w:rPr>
              <w:t>6/13/</w:t>
            </w:r>
            <w:r w:rsidR="00FC22FB">
              <w:rPr>
                <w:iCs/>
                <w:szCs w:val="24"/>
              </w:rPr>
              <w:t>20XX</w:t>
            </w:r>
          </w:p>
        </w:tc>
      </w:tr>
      <w:tr w:rsidR="002F38B4" w:rsidRPr="003F11C4" w14:paraId="261CC24F" w14:textId="77777777">
        <w:trPr>
          <w:trHeight w:val="257"/>
        </w:trPr>
        <w:tc>
          <w:tcPr>
            <w:tcW w:w="272.85pt" w:type="dxa"/>
            <w:tcBorders>
              <w:top w:val="nil"/>
              <w:start w:val="nil"/>
              <w:bottom w:val="nil"/>
              <w:end w:val="nil"/>
            </w:tcBorders>
            <w:shd w:val="clear" w:color="auto" w:fill="auto"/>
            <w:noWrap/>
            <w:vAlign w:val="bottom"/>
          </w:tcPr>
          <w:p w14:paraId="5B8E6A07" w14:textId="77777777" w:rsidR="002F38B4" w:rsidRPr="003F11C4" w:rsidRDefault="002F38B4" w:rsidP="0041498D">
            <w:pPr>
              <w:spacing w:line="12pt" w:lineRule="auto"/>
              <w:rPr>
                <w:iCs/>
                <w:szCs w:val="24"/>
              </w:rPr>
            </w:pPr>
            <w:r w:rsidRPr="003F11C4">
              <w:rPr>
                <w:iCs/>
                <w:szCs w:val="24"/>
              </w:rPr>
              <w:t xml:space="preserve">-5.5 Check Fin Alignment </w:t>
            </w:r>
          </w:p>
        </w:tc>
        <w:tc>
          <w:tcPr>
            <w:tcW w:w="55.20pt" w:type="dxa"/>
            <w:tcBorders>
              <w:top w:val="nil"/>
              <w:start w:val="nil"/>
              <w:bottom w:val="nil"/>
              <w:end w:val="nil"/>
            </w:tcBorders>
            <w:shd w:val="clear" w:color="auto" w:fill="auto"/>
            <w:noWrap/>
            <w:vAlign w:val="bottom"/>
          </w:tcPr>
          <w:p w14:paraId="01868083" w14:textId="77777777" w:rsidR="002F38B4" w:rsidRPr="003F11C4" w:rsidRDefault="002F38B4" w:rsidP="0041498D">
            <w:pPr>
              <w:spacing w:line="12pt" w:lineRule="auto"/>
              <w:jc w:val="end"/>
              <w:rPr>
                <w:iCs/>
                <w:szCs w:val="24"/>
              </w:rPr>
            </w:pPr>
            <w:r w:rsidRPr="003F11C4">
              <w:rPr>
                <w:iCs/>
                <w:szCs w:val="24"/>
              </w:rPr>
              <w:t>16</w:t>
            </w:r>
          </w:p>
        </w:tc>
        <w:tc>
          <w:tcPr>
            <w:tcW w:w="76.25pt" w:type="dxa"/>
            <w:tcBorders>
              <w:top w:val="nil"/>
              <w:start w:val="nil"/>
              <w:bottom w:val="nil"/>
              <w:end w:val="nil"/>
            </w:tcBorders>
            <w:shd w:val="clear" w:color="auto" w:fill="auto"/>
            <w:noWrap/>
            <w:vAlign w:val="bottom"/>
          </w:tcPr>
          <w:p w14:paraId="1FFCDFA2" w14:textId="392425AA" w:rsidR="002F38B4" w:rsidRPr="003F11C4" w:rsidRDefault="002F38B4" w:rsidP="0041498D">
            <w:pPr>
              <w:spacing w:line="12pt" w:lineRule="auto"/>
              <w:jc w:val="end"/>
              <w:rPr>
                <w:iCs/>
                <w:szCs w:val="24"/>
              </w:rPr>
            </w:pPr>
            <w:r w:rsidRPr="003F11C4">
              <w:rPr>
                <w:iCs/>
                <w:szCs w:val="24"/>
              </w:rPr>
              <w:t>6/13/</w:t>
            </w:r>
            <w:r w:rsidR="00FC22FB">
              <w:rPr>
                <w:iCs/>
                <w:szCs w:val="24"/>
              </w:rPr>
              <w:t>20XX</w:t>
            </w:r>
          </w:p>
        </w:tc>
        <w:tc>
          <w:tcPr>
            <w:tcW w:w="76.25pt" w:type="dxa"/>
            <w:tcBorders>
              <w:top w:val="nil"/>
              <w:start w:val="nil"/>
              <w:bottom w:val="nil"/>
              <w:end w:val="nil"/>
            </w:tcBorders>
            <w:shd w:val="clear" w:color="auto" w:fill="auto"/>
            <w:noWrap/>
            <w:vAlign w:val="bottom"/>
          </w:tcPr>
          <w:p w14:paraId="431C0C9D" w14:textId="0511AC25" w:rsidR="002F38B4" w:rsidRPr="003F11C4" w:rsidRDefault="002F38B4" w:rsidP="0041498D">
            <w:pPr>
              <w:spacing w:line="12pt" w:lineRule="auto"/>
              <w:jc w:val="end"/>
              <w:rPr>
                <w:iCs/>
                <w:szCs w:val="24"/>
              </w:rPr>
            </w:pPr>
            <w:r w:rsidRPr="003F11C4">
              <w:rPr>
                <w:iCs/>
                <w:szCs w:val="24"/>
              </w:rPr>
              <w:t>6/15/</w:t>
            </w:r>
            <w:r w:rsidR="00FC22FB">
              <w:rPr>
                <w:iCs/>
                <w:szCs w:val="24"/>
              </w:rPr>
              <w:t>20XX</w:t>
            </w:r>
          </w:p>
        </w:tc>
      </w:tr>
      <w:tr w:rsidR="002F38B4" w:rsidRPr="003F11C4" w14:paraId="7E969726" w14:textId="77777777">
        <w:trPr>
          <w:trHeight w:val="257"/>
        </w:trPr>
        <w:tc>
          <w:tcPr>
            <w:tcW w:w="272.85pt" w:type="dxa"/>
            <w:tcBorders>
              <w:top w:val="nil"/>
              <w:start w:val="nil"/>
              <w:bottom w:val="nil"/>
              <w:end w:val="nil"/>
            </w:tcBorders>
            <w:shd w:val="clear" w:color="auto" w:fill="auto"/>
            <w:noWrap/>
            <w:vAlign w:val="bottom"/>
          </w:tcPr>
          <w:p w14:paraId="385715A2" w14:textId="77777777" w:rsidR="002F38B4" w:rsidRPr="003F11C4" w:rsidRDefault="002F38B4" w:rsidP="00667AD7">
            <w:pPr>
              <w:spacing w:line="12pt" w:lineRule="auto"/>
              <w:rPr>
                <w:iCs/>
                <w:szCs w:val="24"/>
              </w:rPr>
            </w:pPr>
            <w:r w:rsidRPr="003F11C4">
              <w:rPr>
                <w:iCs/>
                <w:szCs w:val="24"/>
              </w:rPr>
              <w:t xml:space="preserve">-5.6 Allow </w:t>
            </w:r>
            <w:r w:rsidR="00667AD7">
              <w:rPr>
                <w:iCs/>
                <w:szCs w:val="24"/>
              </w:rPr>
              <w:t>G</w:t>
            </w:r>
            <w:r w:rsidR="00667AD7" w:rsidRPr="003F11C4">
              <w:rPr>
                <w:iCs/>
                <w:szCs w:val="24"/>
              </w:rPr>
              <w:t xml:space="preserve">lue </w:t>
            </w:r>
            <w:r w:rsidRPr="003F11C4">
              <w:rPr>
                <w:iCs/>
                <w:szCs w:val="24"/>
              </w:rPr>
              <w:t xml:space="preserve">to </w:t>
            </w:r>
            <w:r w:rsidR="00667AD7">
              <w:rPr>
                <w:iCs/>
                <w:szCs w:val="24"/>
              </w:rPr>
              <w:t>D</w:t>
            </w:r>
            <w:r w:rsidR="00667AD7" w:rsidRPr="003F11C4">
              <w:rPr>
                <w:iCs/>
                <w:szCs w:val="24"/>
              </w:rPr>
              <w:t xml:space="preserve">ry </w:t>
            </w:r>
          </w:p>
        </w:tc>
        <w:tc>
          <w:tcPr>
            <w:tcW w:w="55.20pt" w:type="dxa"/>
            <w:tcBorders>
              <w:top w:val="nil"/>
              <w:start w:val="nil"/>
              <w:bottom w:val="nil"/>
              <w:end w:val="nil"/>
            </w:tcBorders>
            <w:shd w:val="clear" w:color="auto" w:fill="auto"/>
            <w:noWrap/>
            <w:vAlign w:val="bottom"/>
          </w:tcPr>
          <w:p w14:paraId="7FE5C5E2" w14:textId="77777777" w:rsidR="002F38B4" w:rsidRPr="003F11C4" w:rsidRDefault="002F38B4" w:rsidP="0041498D">
            <w:pPr>
              <w:spacing w:line="12pt" w:lineRule="auto"/>
              <w:jc w:val="end"/>
              <w:rPr>
                <w:iCs/>
                <w:szCs w:val="24"/>
              </w:rPr>
            </w:pPr>
            <w:r w:rsidRPr="003F11C4">
              <w:rPr>
                <w:iCs/>
                <w:szCs w:val="24"/>
              </w:rPr>
              <w:t>17</w:t>
            </w:r>
          </w:p>
        </w:tc>
        <w:tc>
          <w:tcPr>
            <w:tcW w:w="76.25pt" w:type="dxa"/>
            <w:tcBorders>
              <w:top w:val="nil"/>
              <w:start w:val="nil"/>
              <w:bottom w:val="nil"/>
              <w:end w:val="nil"/>
            </w:tcBorders>
            <w:shd w:val="clear" w:color="auto" w:fill="auto"/>
            <w:noWrap/>
            <w:vAlign w:val="bottom"/>
          </w:tcPr>
          <w:p w14:paraId="2CE56DBB" w14:textId="6E6DC0AD" w:rsidR="002F38B4" w:rsidRPr="003F11C4" w:rsidRDefault="002F38B4" w:rsidP="0041498D">
            <w:pPr>
              <w:spacing w:line="12pt" w:lineRule="auto"/>
              <w:jc w:val="end"/>
              <w:rPr>
                <w:iCs/>
                <w:szCs w:val="24"/>
              </w:rPr>
            </w:pPr>
            <w:r w:rsidRPr="003F11C4">
              <w:rPr>
                <w:iCs/>
                <w:szCs w:val="24"/>
              </w:rPr>
              <w:t>6/15/</w:t>
            </w:r>
            <w:r w:rsidR="00FC22FB">
              <w:rPr>
                <w:iCs/>
                <w:szCs w:val="24"/>
              </w:rPr>
              <w:t>20XX</w:t>
            </w:r>
          </w:p>
        </w:tc>
        <w:tc>
          <w:tcPr>
            <w:tcW w:w="76.25pt" w:type="dxa"/>
            <w:tcBorders>
              <w:top w:val="nil"/>
              <w:start w:val="nil"/>
              <w:bottom w:val="nil"/>
              <w:end w:val="nil"/>
            </w:tcBorders>
            <w:shd w:val="clear" w:color="auto" w:fill="auto"/>
            <w:noWrap/>
            <w:vAlign w:val="bottom"/>
          </w:tcPr>
          <w:p w14:paraId="78AF77DF" w14:textId="67573385" w:rsidR="002F38B4" w:rsidRPr="003F11C4" w:rsidRDefault="002F38B4" w:rsidP="0041498D">
            <w:pPr>
              <w:spacing w:line="12pt" w:lineRule="auto"/>
              <w:jc w:val="end"/>
              <w:rPr>
                <w:iCs/>
                <w:szCs w:val="24"/>
              </w:rPr>
            </w:pPr>
            <w:r w:rsidRPr="003F11C4">
              <w:rPr>
                <w:iCs/>
                <w:szCs w:val="24"/>
              </w:rPr>
              <w:t>6/16/</w:t>
            </w:r>
            <w:r w:rsidR="00FC22FB">
              <w:rPr>
                <w:iCs/>
                <w:szCs w:val="24"/>
              </w:rPr>
              <w:t>20XX</w:t>
            </w:r>
          </w:p>
        </w:tc>
      </w:tr>
      <w:tr w:rsidR="002F38B4" w:rsidRPr="003F11C4" w14:paraId="47D2FA6E" w14:textId="77777777">
        <w:trPr>
          <w:trHeight w:val="257"/>
        </w:trPr>
        <w:tc>
          <w:tcPr>
            <w:tcW w:w="272.85pt" w:type="dxa"/>
            <w:tcBorders>
              <w:top w:val="nil"/>
              <w:start w:val="nil"/>
              <w:bottom w:val="nil"/>
              <w:end w:val="nil"/>
            </w:tcBorders>
            <w:shd w:val="clear" w:color="auto" w:fill="auto"/>
            <w:noWrap/>
            <w:vAlign w:val="bottom"/>
          </w:tcPr>
          <w:p w14:paraId="723197CB" w14:textId="77777777" w:rsidR="002F38B4" w:rsidRPr="003F11C4" w:rsidRDefault="002F38B4" w:rsidP="0041498D">
            <w:pPr>
              <w:spacing w:line="12pt" w:lineRule="auto"/>
              <w:rPr>
                <w:bCs/>
                <w:szCs w:val="24"/>
              </w:rPr>
            </w:pPr>
            <w:r w:rsidRPr="003F11C4">
              <w:rPr>
                <w:bCs/>
                <w:szCs w:val="24"/>
              </w:rPr>
              <w:t>6.0 ATTACH SHOCK CORD</w:t>
            </w:r>
          </w:p>
        </w:tc>
        <w:tc>
          <w:tcPr>
            <w:tcW w:w="55.20pt" w:type="dxa"/>
            <w:tcBorders>
              <w:top w:val="nil"/>
              <w:start w:val="nil"/>
              <w:bottom w:val="nil"/>
              <w:end w:val="nil"/>
            </w:tcBorders>
            <w:shd w:val="clear" w:color="auto" w:fill="auto"/>
            <w:noWrap/>
            <w:vAlign w:val="bottom"/>
          </w:tcPr>
          <w:p w14:paraId="739944D9" w14:textId="77777777" w:rsidR="002F38B4" w:rsidRPr="003F11C4" w:rsidRDefault="002F38B4" w:rsidP="0041498D">
            <w:pPr>
              <w:spacing w:line="12pt" w:lineRule="auto"/>
              <w:jc w:val="end"/>
              <w:rPr>
                <w:bCs/>
                <w:szCs w:val="24"/>
              </w:rPr>
            </w:pPr>
            <w:r w:rsidRPr="003F11C4">
              <w:rPr>
                <w:bCs/>
                <w:szCs w:val="24"/>
              </w:rPr>
              <w:t>44</w:t>
            </w:r>
          </w:p>
        </w:tc>
        <w:tc>
          <w:tcPr>
            <w:tcW w:w="76.25pt" w:type="dxa"/>
            <w:tcBorders>
              <w:top w:val="nil"/>
              <w:start w:val="nil"/>
              <w:bottom w:val="nil"/>
              <w:end w:val="nil"/>
            </w:tcBorders>
            <w:shd w:val="clear" w:color="auto" w:fill="auto"/>
            <w:noWrap/>
            <w:vAlign w:val="bottom"/>
          </w:tcPr>
          <w:p w14:paraId="59F32DA5" w14:textId="0D675474" w:rsidR="002F38B4" w:rsidRPr="003F11C4" w:rsidRDefault="002F38B4" w:rsidP="0041498D">
            <w:pPr>
              <w:spacing w:line="12pt" w:lineRule="auto"/>
              <w:jc w:val="end"/>
              <w:rPr>
                <w:bCs/>
                <w:szCs w:val="24"/>
              </w:rPr>
            </w:pPr>
            <w:r w:rsidRPr="003F11C4">
              <w:rPr>
                <w:bCs/>
                <w:szCs w:val="24"/>
              </w:rPr>
              <w:t>5/22/</w:t>
            </w:r>
            <w:r w:rsidR="00FC22FB">
              <w:rPr>
                <w:bCs/>
                <w:szCs w:val="24"/>
              </w:rPr>
              <w:t>20XX</w:t>
            </w:r>
          </w:p>
        </w:tc>
        <w:tc>
          <w:tcPr>
            <w:tcW w:w="76.25pt" w:type="dxa"/>
            <w:tcBorders>
              <w:top w:val="nil"/>
              <w:start w:val="nil"/>
              <w:bottom w:val="nil"/>
              <w:end w:val="nil"/>
            </w:tcBorders>
            <w:shd w:val="clear" w:color="auto" w:fill="auto"/>
            <w:noWrap/>
            <w:vAlign w:val="bottom"/>
          </w:tcPr>
          <w:p w14:paraId="612AF3AC" w14:textId="68B24CA9" w:rsidR="002F38B4" w:rsidRPr="003F11C4" w:rsidRDefault="002F38B4" w:rsidP="0041498D">
            <w:pPr>
              <w:spacing w:line="12pt" w:lineRule="auto"/>
              <w:jc w:val="end"/>
              <w:rPr>
                <w:bCs/>
                <w:szCs w:val="24"/>
              </w:rPr>
            </w:pPr>
            <w:r w:rsidRPr="003F11C4">
              <w:rPr>
                <w:bCs/>
                <w:szCs w:val="24"/>
              </w:rPr>
              <w:t>5/26/</w:t>
            </w:r>
            <w:r w:rsidR="00FC22FB">
              <w:rPr>
                <w:bCs/>
                <w:szCs w:val="24"/>
              </w:rPr>
              <w:t>20XX</w:t>
            </w:r>
          </w:p>
        </w:tc>
      </w:tr>
      <w:tr w:rsidR="002F38B4" w:rsidRPr="003F11C4" w14:paraId="28C695DC" w14:textId="77777777">
        <w:trPr>
          <w:trHeight w:val="257"/>
        </w:trPr>
        <w:tc>
          <w:tcPr>
            <w:tcW w:w="272.85pt" w:type="dxa"/>
            <w:tcBorders>
              <w:top w:val="nil"/>
              <w:start w:val="nil"/>
              <w:bottom w:val="nil"/>
              <w:end w:val="nil"/>
            </w:tcBorders>
            <w:shd w:val="clear" w:color="auto" w:fill="auto"/>
            <w:noWrap/>
            <w:vAlign w:val="bottom"/>
          </w:tcPr>
          <w:p w14:paraId="03DE2BDA" w14:textId="77777777" w:rsidR="002F38B4" w:rsidRPr="003F11C4" w:rsidRDefault="002F38B4" w:rsidP="00667AD7">
            <w:pPr>
              <w:spacing w:line="12pt" w:lineRule="auto"/>
              <w:rPr>
                <w:iCs/>
                <w:szCs w:val="24"/>
              </w:rPr>
            </w:pPr>
            <w:r w:rsidRPr="003F11C4">
              <w:rPr>
                <w:iCs/>
                <w:szCs w:val="24"/>
              </w:rPr>
              <w:t xml:space="preserve">-6.1 Cut </w:t>
            </w:r>
            <w:r w:rsidR="00667AD7">
              <w:rPr>
                <w:iCs/>
                <w:szCs w:val="24"/>
              </w:rPr>
              <w:t>O</w:t>
            </w:r>
            <w:r w:rsidR="00667AD7" w:rsidRPr="003F11C4">
              <w:rPr>
                <w:iCs/>
                <w:szCs w:val="24"/>
              </w:rPr>
              <w:t xml:space="preserve">ut </w:t>
            </w:r>
            <w:r w:rsidR="00667AD7">
              <w:rPr>
                <w:iCs/>
                <w:szCs w:val="24"/>
              </w:rPr>
              <w:t>S</w:t>
            </w:r>
            <w:r w:rsidRPr="003F11C4">
              <w:rPr>
                <w:iCs/>
                <w:szCs w:val="24"/>
              </w:rPr>
              <w:t xml:space="preserve">hock </w:t>
            </w:r>
            <w:r w:rsidR="00667AD7">
              <w:rPr>
                <w:iCs/>
                <w:szCs w:val="24"/>
              </w:rPr>
              <w:t>C</w:t>
            </w:r>
            <w:r w:rsidRPr="003F11C4">
              <w:rPr>
                <w:iCs/>
                <w:szCs w:val="24"/>
              </w:rPr>
              <w:t xml:space="preserve">ord </w:t>
            </w:r>
            <w:r w:rsidR="00667AD7">
              <w:rPr>
                <w:iCs/>
                <w:szCs w:val="24"/>
              </w:rPr>
              <w:t>M</w:t>
            </w:r>
            <w:r w:rsidRPr="003F11C4">
              <w:rPr>
                <w:iCs/>
                <w:szCs w:val="24"/>
              </w:rPr>
              <w:t xml:space="preserve">ount </w:t>
            </w:r>
          </w:p>
        </w:tc>
        <w:tc>
          <w:tcPr>
            <w:tcW w:w="55.20pt" w:type="dxa"/>
            <w:tcBorders>
              <w:top w:val="nil"/>
              <w:start w:val="nil"/>
              <w:bottom w:val="nil"/>
              <w:end w:val="nil"/>
            </w:tcBorders>
            <w:shd w:val="clear" w:color="auto" w:fill="auto"/>
            <w:noWrap/>
            <w:vAlign w:val="bottom"/>
          </w:tcPr>
          <w:p w14:paraId="7D44EE28"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58717BED" w14:textId="3BA737B3" w:rsidR="002F38B4" w:rsidRPr="003F11C4" w:rsidRDefault="002F38B4" w:rsidP="0041498D">
            <w:pPr>
              <w:spacing w:line="12pt" w:lineRule="auto"/>
              <w:jc w:val="end"/>
              <w:rPr>
                <w:iCs/>
                <w:szCs w:val="24"/>
              </w:rPr>
            </w:pPr>
            <w:r w:rsidRPr="003F11C4">
              <w:rPr>
                <w:iCs/>
                <w:szCs w:val="24"/>
              </w:rPr>
              <w:t>5/22/</w:t>
            </w:r>
            <w:r w:rsidR="00FC22FB">
              <w:rPr>
                <w:iCs/>
                <w:szCs w:val="24"/>
              </w:rPr>
              <w:t>20XX</w:t>
            </w:r>
          </w:p>
        </w:tc>
        <w:tc>
          <w:tcPr>
            <w:tcW w:w="76.25pt" w:type="dxa"/>
            <w:tcBorders>
              <w:top w:val="nil"/>
              <w:start w:val="nil"/>
              <w:bottom w:val="nil"/>
              <w:end w:val="nil"/>
            </w:tcBorders>
            <w:shd w:val="clear" w:color="auto" w:fill="auto"/>
            <w:noWrap/>
            <w:vAlign w:val="bottom"/>
          </w:tcPr>
          <w:p w14:paraId="14AC15A2" w14:textId="171E27F4" w:rsidR="002F38B4" w:rsidRPr="003F11C4" w:rsidRDefault="002F38B4" w:rsidP="0041498D">
            <w:pPr>
              <w:spacing w:line="12pt" w:lineRule="auto"/>
              <w:jc w:val="end"/>
              <w:rPr>
                <w:iCs/>
                <w:szCs w:val="24"/>
              </w:rPr>
            </w:pPr>
            <w:r w:rsidRPr="003F11C4">
              <w:rPr>
                <w:iCs/>
                <w:szCs w:val="24"/>
              </w:rPr>
              <w:t>5/22/</w:t>
            </w:r>
            <w:r w:rsidR="00FC22FB">
              <w:rPr>
                <w:iCs/>
                <w:szCs w:val="24"/>
              </w:rPr>
              <w:t>20XX</w:t>
            </w:r>
          </w:p>
        </w:tc>
      </w:tr>
      <w:tr w:rsidR="002F38B4" w:rsidRPr="003F11C4" w14:paraId="393A5D9A" w14:textId="77777777">
        <w:trPr>
          <w:trHeight w:val="257"/>
        </w:trPr>
        <w:tc>
          <w:tcPr>
            <w:tcW w:w="272.85pt" w:type="dxa"/>
            <w:tcBorders>
              <w:top w:val="nil"/>
              <w:start w:val="nil"/>
              <w:bottom w:val="nil"/>
              <w:end w:val="nil"/>
            </w:tcBorders>
            <w:shd w:val="clear" w:color="auto" w:fill="auto"/>
            <w:noWrap/>
            <w:vAlign w:val="bottom"/>
          </w:tcPr>
          <w:p w14:paraId="656FE0A0" w14:textId="77777777" w:rsidR="002F38B4" w:rsidRPr="003F11C4" w:rsidRDefault="002F38B4" w:rsidP="0041498D">
            <w:pPr>
              <w:spacing w:line="12pt" w:lineRule="auto"/>
              <w:rPr>
                <w:iCs/>
                <w:szCs w:val="24"/>
              </w:rPr>
            </w:pPr>
            <w:r w:rsidRPr="003F11C4">
              <w:rPr>
                <w:iCs/>
                <w:szCs w:val="24"/>
              </w:rPr>
              <w:t>-6.2 First Glue Application</w:t>
            </w:r>
          </w:p>
        </w:tc>
        <w:tc>
          <w:tcPr>
            <w:tcW w:w="55.20pt" w:type="dxa"/>
            <w:tcBorders>
              <w:top w:val="nil"/>
              <w:start w:val="nil"/>
              <w:bottom w:val="nil"/>
              <w:end w:val="nil"/>
            </w:tcBorders>
            <w:shd w:val="clear" w:color="auto" w:fill="auto"/>
            <w:noWrap/>
            <w:vAlign w:val="bottom"/>
          </w:tcPr>
          <w:p w14:paraId="100953D0" w14:textId="77777777" w:rsidR="002F38B4" w:rsidRPr="003F11C4" w:rsidRDefault="002F38B4" w:rsidP="0041498D">
            <w:pPr>
              <w:spacing w:line="12pt" w:lineRule="auto"/>
              <w:jc w:val="end"/>
              <w:rPr>
                <w:iCs/>
                <w:szCs w:val="24"/>
              </w:rPr>
            </w:pPr>
            <w:r w:rsidRPr="003F11C4">
              <w:rPr>
                <w:iCs/>
                <w:szCs w:val="24"/>
              </w:rPr>
              <w:t>12</w:t>
            </w:r>
          </w:p>
        </w:tc>
        <w:tc>
          <w:tcPr>
            <w:tcW w:w="76.25pt" w:type="dxa"/>
            <w:tcBorders>
              <w:top w:val="nil"/>
              <w:start w:val="nil"/>
              <w:bottom w:val="nil"/>
              <w:end w:val="nil"/>
            </w:tcBorders>
            <w:shd w:val="clear" w:color="auto" w:fill="auto"/>
            <w:noWrap/>
            <w:vAlign w:val="bottom"/>
          </w:tcPr>
          <w:p w14:paraId="50E10570" w14:textId="1774EFF1" w:rsidR="002F38B4" w:rsidRPr="003F11C4" w:rsidRDefault="002F38B4" w:rsidP="0041498D">
            <w:pPr>
              <w:spacing w:line="12pt" w:lineRule="auto"/>
              <w:jc w:val="end"/>
              <w:rPr>
                <w:iCs/>
                <w:szCs w:val="24"/>
              </w:rPr>
            </w:pPr>
            <w:r w:rsidRPr="003F11C4">
              <w:rPr>
                <w:iCs/>
                <w:szCs w:val="24"/>
              </w:rPr>
              <w:t>5/22/</w:t>
            </w:r>
            <w:r w:rsidR="00FC22FB">
              <w:rPr>
                <w:iCs/>
                <w:szCs w:val="24"/>
              </w:rPr>
              <w:t>20XX</w:t>
            </w:r>
          </w:p>
        </w:tc>
        <w:tc>
          <w:tcPr>
            <w:tcW w:w="76.25pt" w:type="dxa"/>
            <w:tcBorders>
              <w:top w:val="nil"/>
              <w:start w:val="nil"/>
              <w:bottom w:val="nil"/>
              <w:end w:val="nil"/>
            </w:tcBorders>
            <w:shd w:val="clear" w:color="auto" w:fill="auto"/>
            <w:noWrap/>
            <w:vAlign w:val="bottom"/>
          </w:tcPr>
          <w:p w14:paraId="639A8056" w14:textId="1C0E1176" w:rsidR="002F38B4" w:rsidRPr="003F11C4" w:rsidRDefault="002F38B4" w:rsidP="0041498D">
            <w:pPr>
              <w:spacing w:line="12pt" w:lineRule="auto"/>
              <w:jc w:val="end"/>
              <w:rPr>
                <w:iCs/>
                <w:szCs w:val="24"/>
              </w:rPr>
            </w:pPr>
            <w:r w:rsidRPr="003F11C4">
              <w:rPr>
                <w:iCs/>
                <w:szCs w:val="24"/>
              </w:rPr>
              <w:t>5/24/</w:t>
            </w:r>
            <w:r w:rsidR="00FC22FB">
              <w:rPr>
                <w:iCs/>
                <w:szCs w:val="24"/>
              </w:rPr>
              <w:t>20XX</w:t>
            </w:r>
          </w:p>
        </w:tc>
      </w:tr>
      <w:tr w:rsidR="002F38B4" w:rsidRPr="003F11C4" w14:paraId="33C55AD8" w14:textId="77777777">
        <w:trPr>
          <w:trHeight w:val="257"/>
        </w:trPr>
        <w:tc>
          <w:tcPr>
            <w:tcW w:w="272.85pt" w:type="dxa"/>
            <w:tcBorders>
              <w:top w:val="nil"/>
              <w:start w:val="nil"/>
              <w:bottom w:val="nil"/>
              <w:end w:val="nil"/>
            </w:tcBorders>
            <w:shd w:val="clear" w:color="auto" w:fill="auto"/>
            <w:noWrap/>
            <w:vAlign w:val="bottom"/>
          </w:tcPr>
          <w:p w14:paraId="0F25A82D" w14:textId="77777777" w:rsidR="002F38B4" w:rsidRPr="003F11C4" w:rsidRDefault="002F38B4" w:rsidP="0041498D">
            <w:pPr>
              <w:spacing w:line="12pt" w:lineRule="auto"/>
              <w:rPr>
                <w:iCs/>
                <w:szCs w:val="24"/>
              </w:rPr>
            </w:pPr>
            <w:r w:rsidRPr="003F11C4">
              <w:rPr>
                <w:iCs/>
                <w:szCs w:val="24"/>
              </w:rPr>
              <w:t>-6.3 Second Glue Application</w:t>
            </w:r>
          </w:p>
        </w:tc>
        <w:tc>
          <w:tcPr>
            <w:tcW w:w="55.20pt" w:type="dxa"/>
            <w:tcBorders>
              <w:top w:val="nil"/>
              <w:start w:val="nil"/>
              <w:bottom w:val="nil"/>
              <w:end w:val="nil"/>
            </w:tcBorders>
            <w:shd w:val="clear" w:color="auto" w:fill="auto"/>
            <w:noWrap/>
            <w:vAlign w:val="bottom"/>
          </w:tcPr>
          <w:p w14:paraId="32B187E9" w14:textId="77777777" w:rsidR="002F38B4" w:rsidRPr="003F11C4" w:rsidRDefault="002F38B4" w:rsidP="0041498D">
            <w:pPr>
              <w:spacing w:line="12pt" w:lineRule="auto"/>
              <w:jc w:val="end"/>
              <w:rPr>
                <w:iCs/>
                <w:szCs w:val="24"/>
              </w:rPr>
            </w:pPr>
            <w:r w:rsidRPr="003F11C4">
              <w:rPr>
                <w:iCs/>
                <w:szCs w:val="24"/>
              </w:rPr>
              <w:t>8</w:t>
            </w:r>
          </w:p>
        </w:tc>
        <w:tc>
          <w:tcPr>
            <w:tcW w:w="76.25pt" w:type="dxa"/>
            <w:tcBorders>
              <w:top w:val="nil"/>
              <w:start w:val="nil"/>
              <w:bottom w:val="nil"/>
              <w:end w:val="nil"/>
            </w:tcBorders>
            <w:shd w:val="clear" w:color="auto" w:fill="auto"/>
            <w:noWrap/>
            <w:vAlign w:val="bottom"/>
          </w:tcPr>
          <w:p w14:paraId="5FB7CD02" w14:textId="0606A6BC" w:rsidR="002F38B4" w:rsidRPr="003F11C4" w:rsidRDefault="002F38B4" w:rsidP="0041498D">
            <w:pPr>
              <w:spacing w:line="12pt" w:lineRule="auto"/>
              <w:jc w:val="end"/>
              <w:rPr>
                <w:iCs/>
                <w:szCs w:val="24"/>
              </w:rPr>
            </w:pPr>
            <w:r w:rsidRPr="003F11C4">
              <w:rPr>
                <w:iCs/>
                <w:szCs w:val="24"/>
              </w:rPr>
              <w:t>5/24/</w:t>
            </w:r>
            <w:r w:rsidR="00FC22FB">
              <w:rPr>
                <w:iCs/>
                <w:szCs w:val="24"/>
              </w:rPr>
              <w:t>20XX</w:t>
            </w:r>
          </w:p>
        </w:tc>
        <w:tc>
          <w:tcPr>
            <w:tcW w:w="76.25pt" w:type="dxa"/>
            <w:tcBorders>
              <w:top w:val="nil"/>
              <w:start w:val="nil"/>
              <w:bottom w:val="nil"/>
              <w:end w:val="nil"/>
            </w:tcBorders>
            <w:shd w:val="clear" w:color="auto" w:fill="auto"/>
            <w:noWrap/>
            <w:vAlign w:val="bottom"/>
          </w:tcPr>
          <w:p w14:paraId="2940BDFD" w14:textId="7F649DF9" w:rsidR="002F38B4" w:rsidRPr="003F11C4" w:rsidRDefault="002F38B4" w:rsidP="0041498D">
            <w:pPr>
              <w:spacing w:line="12pt" w:lineRule="auto"/>
              <w:jc w:val="end"/>
              <w:rPr>
                <w:iCs/>
                <w:szCs w:val="24"/>
              </w:rPr>
            </w:pPr>
            <w:r w:rsidRPr="003F11C4">
              <w:rPr>
                <w:iCs/>
                <w:szCs w:val="24"/>
              </w:rPr>
              <w:t>5/25/</w:t>
            </w:r>
            <w:r w:rsidR="00FC22FB">
              <w:rPr>
                <w:iCs/>
                <w:szCs w:val="24"/>
              </w:rPr>
              <w:t>20XX</w:t>
            </w:r>
          </w:p>
        </w:tc>
      </w:tr>
      <w:tr w:rsidR="002F38B4" w:rsidRPr="003F11C4" w14:paraId="5A062C1D" w14:textId="77777777">
        <w:trPr>
          <w:trHeight w:val="257"/>
        </w:trPr>
        <w:tc>
          <w:tcPr>
            <w:tcW w:w="272.85pt" w:type="dxa"/>
            <w:tcBorders>
              <w:top w:val="nil"/>
              <w:start w:val="nil"/>
              <w:bottom w:val="nil"/>
              <w:end w:val="nil"/>
            </w:tcBorders>
            <w:shd w:val="clear" w:color="auto" w:fill="auto"/>
            <w:noWrap/>
            <w:vAlign w:val="bottom"/>
          </w:tcPr>
          <w:p w14:paraId="353AD255" w14:textId="77777777" w:rsidR="002F38B4" w:rsidRPr="003F11C4" w:rsidRDefault="002F38B4" w:rsidP="0041498D">
            <w:pPr>
              <w:spacing w:line="12pt" w:lineRule="auto"/>
              <w:rPr>
                <w:iCs/>
                <w:szCs w:val="24"/>
              </w:rPr>
            </w:pPr>
            <w:r w:rsidRPr="003F11C4">
              <w:rPr>
                <w:iCs/>
                <w:szCs w:val="24"/>
              </w:rPr>
              <w:t>-6.4</w:t>
            </w:r>
            <w:r w:rsidR="00EC4B8E">
              <w:rPr>
                <w:iCs/>
                <w:szCs w:val="24"/>
              </w:rPr>
              <w:t xml:space="preserve"> </w:t>
            </w:r>
            <w:r w:rsidRPr="003F11C4">
              <w:rPr>
                <w:iCs/>
                <w:szCs w:val="24"/>
              </w:rPr>
              <w:t>Squ</w:t>
            </w:r>
            <w:r w:rsidR="00667AD7">
              <w:rPr>
                <w:iCs/>
                <w:szCs w:val="24"/>
              </w:rPr>
              <w:t>e</w:t>
            </w:r>
            <w:r w:rsidRPr="003F11C4">
              <w:rPr>
                <w:iCs/>
                <w:szCs w:val="24"/>
              </w:rPr>
              <w:t>eze and Hold</w:t>
            </w:r>
          </w:p>
        </w:tc>
        <w:tc>
          <w:tcPr>
            <w:tcW w:w="55.20pt" w:type="dxa"/>
            <w:tcBorders>
              <w:top w:val="nil"/>
              <w:start w:val="nil"/>
              <w:bottom w:val="nil"/>
              <w:end w:val="nil"/>
            </w:tcBorders>
            <w:shd w:val="clear" w:color="auto" w:fill="auto"/>
            <w:noWrap/>
            <w:vAlign w:val="bottom"/>
          </w:tcPr>
          <w:p w14:paraId="2CA3D3C2" w14:textId="77777777" w:rsidR="002F38B4" w:rsidRPr="003F11C4" w:rsidRDefault="002F38B4" w:rsidP="0041498D">
            <w:pPr>
              <w:spacing w:line="12pt" w:lineRule="auto"/>
              <w:jc w:val="end"/>
              <w:rPr>
                <w:iCs/>
                <w:szCs w:val="24"/>
              </w:rPr>
            </w:pPr>
            <w:r w:rsidRPr="003F11C4">
              <w:rPr>
                <w:iCs/>
                <w:szCs w:val="24"/>
              </w:rPr>
              <w:t>6</w:t>
            </w:r>
          </w:p>
        </w:tc>
        <w:tc>
          <w:tcPr>
            <w:tcW w:w="76.25pt" w:type="dxa"/>
            <w:tcBorders>
              <w:top w:val="nil"/>
              <w:start w:val="nil"/>
              <w:bottom w:val="nil"/>
              <w:end w:val="nil"/>
            </w:tcBorders>
            <w:shd w:val="clear" w:color="auto" w:fill="auto"/>
            <w:noWrap/>
            <w:vAlign w:val="bottom"/>
          </w:tcPr>
          <w:p w14:paraId="23FF7AE4" w14:textId="2450C7F6" w:rsidR="002F38B4" w:rsidRPr="003F11C4" w:rsidRDefault="002F38B4" w:rsidP="0041498D">
            <w:pPr>
              <w:spacing w:line="12pt" w:lineRule="auto"/>
              <w:jc w:val="end"/>
              <w:rPr>
                <w:iCs/>
                <w:szCs w:val="24"/>
              </w:rPr>
            </w:pPr>
            <w:r w:rsidRPr="003F11C4">
              <w:rPr>
                <w:iCs/>
                <w:szCs w:val="24"/>
              </w:rPr>
              <w:t>5/25/</w:t>
            </w:r>
            <w:r w:rsidR="00FC22FB">
              <w:rPr>
                <w:iCs/>
                <w:szCs w:val="24"/>
              </w:rPr>
              <w:t>20XX</w:t>
            </w:r>
          </w:p>
        </w:tc>
        <w:tc>
          <w:tcPr>
            <w:tcW w:w="76.25pt" w:type="dxa"/>
            <w:tcBorders>
              <w:top w:val="nil"/>
              <w:start w:val="nil"/>
              <w:bottom w:val="nil"/>
              <w:end w:val="nil"/>
            </w:tcBorders>
            <w:shd w:val="clear" w:color="auto" w:fill="auto"/>
            <w:noWrap/>
            <w:vAlign w:val="bottom"/>
          </w:tcPr>
          <w:p w14:paraId="1B1A4643" w14:textId="52167149" w:rsidR="002F38B4" w:rsidRPr="003F11C4" w:rsidRDefault="002F38B4" w:rsidP="0041498D">
            <w:pPr>
              <w:spacing w:line="12pt" w:lineRule="auto"/>
              <w:jc w:val="end"/>
              <w:rPr>
                <w:iCs/>
                <w:szCs w:val="24"/>
              </w:rPr>
            </w:pPr>
            <w:r w:rsidRPr="003F11C4">
              <w:rPr>
                <w:iCs/>
                <w:szCs w:val="24"/>
              </w:rPr>
              <w:t>5/25/</w:t>
            </w:r>
            <w:r w:rsidR="00FC22FB">
              <w:rPr>
                <w:iCs/>
                <w:szCs w:val="24"/>
              </w:rPr>
              <w:t>20XX</w:t>
            </w:r>
          </w:p>
        </w:tc>
      </w:tr>
      <w:tr w:rsidR="002F38B4" w:rsidRPr="003F11C4" w14:paraId="37E70D1F" w14:textId="77777777">
        <w:trPr>
          <w:trHeight w:val="257"/>
        </w:trPr>
        <w:tc>
          <w:tcPr>
            <w:tcW w:w="272.85pt" w:type="dxa"/>
            <w:tcBorders>
              <w:top w:val="nil"/>
              <w:start w:val="nil"/>
              <w:bottom w:val="nil"/>
              <w:end w:val="nil"/>
            </w:tcBorders>
            <w:shd w:val="clear" w:color="auto" w:fill="auto"/>
            <w:noWrap/>
            <w:vAlign w:val="bottom"/>
          </w:tcPr>
          <w:p w14:paraId="39D74215" w14:textId="77777777" w:rsidR="002F38B4" w:rsidRPr="003F11C4" w:rsidRDefault="002F38B4" w:rsidP="0041498D">
            <w:pPr>
              <w:spacing w:line="12pt" w:lineRule="auto"/>
              <w:rPr>
                <w:iCs/>
                <w:szCs w:val="24"/>
              </w:rPr>
            </w:pPr>
            <w:r w:rsidRPr="003F11C4">
              <w:rPr>
                <w:iCs/>
                <w:szCs w:val="24"/>
              </w:rPr>
              <w:t>-6.5 Attaching Shock Cord Mount</w:t>
            </w:r>
          </w:p>
        </w:tc>
        <w:tc>
          <w:tcPr>
            <w:tcW w:w="55.20pt" w:type="dxa"/>
            <w:tcBorders>
              <w:top w:val="nil"/>
              <w:start w:val="nil"/>
              <w:bottom w:val="nil"/>
              <w:end w:val="nil"/>
            </w:tcBorders>
            <w:shd w:val="clear" w:color="auto" w:fill="auto"/>
            <w:noWrap/>
            <w:vAlign w:val="bottom"/>
          </w:tcPr>
          <w:p w14:paraId="120EE88A" w14:textId="77777777" w:rsidR="002F38B4" w:rsidRPr="003F11C4" w:rsidRDefault="002F38B4" w:rsidP="0041498D">
            <w:pPr>
              <w:spacing w:line="12pt" w:lineRule="auto"/>
              <w:jc w:val="end"/>
              <w:rPr>
                <w:iCs/>
                <w:szCs w:val="24"/>
              </w:rPr>
            </w:pPr>
            <w:r w:rsidRPr="003F11C4">
              <w:rPr>
                <w:iCs/>
                <w:szCs w:val="24"/>
              </w:rPr>
              <w:t>13</w:t>
            </w:r>
          </w:p>
        </w:tc>
        <w:tc>
          <w:tcPr>
            <w:tcW w:w="76.25pt" w:type="dxa"/>
            <w:tcBorders>
              <w:top w:val="nil"/>
              <w:start w:val="nil"/>
              <w:bottom w:val="nil"/>
              <w:end w:val="nil"/>
            </w:tcBorders>
            <w:shd w:val="clear" w:color="auto" w:fill="auto"/>
            <w:noWrap/>
            <w:vAlign w:val="bottom"/>
          </w:tcPr>
          <w:p w14:paraId="60FB9F7E" w14:textId="2D5D74FE" w:rsidR="002F38B4" w:rsidRPr="003F11C4" w:rsidRDefault="002F38B4" w:rsidP="0041498D">
            <w:pPr>
              <w:spacing w:line="12pt" w:lineRule="auto"/>
              <w:jc w:val="end"/>
              <w:rPr>
                <w:iCs/>
                <w:szCs w:val="24"/>
              </w:rPr>
            </w:pPr>
            <w:r w:rsidRPr="003F11C4">
              <w:rPr>
                <w:iCs/>
                <w:szCs w:val="24"/>
              </w:rPr>
              <w:t>5/25/</w:t>
            </w:r>
            <w:r w:rsidR="00FC22FB">
              <w:rPr>
                <w:iCs/>
                <w:szCs w:val="24"/>
              </w:rPr>
              <w:t>20XX</w:t>
            </w:r>
          </w:p>
        </w:tc>
        <w:tc>
          <w:tcPr>
            <w:tcW w:w="76.25pt" w:type="dxa"/>
            <w:tcBorders>
              <w:top w:val="nil"/>
              <w:start w:val="nil"/>
              <w:bottom w:val="nil"/>
              <w:end w:val="nil"/>
            </w:tcBorders>
            <w:shd w:val="clear" w:color="auto" w:fill="auto"/>
            <w:noWrap/>
            <w:vAlign w:val="bottom"/>
          </w:tcPr>
          <w:p w14:paraId="302288CE" w14:textId="3A86F2A3" w:rsidR="002F38B4" w:rsidRPr="003F11C4" w:rsidRDefault="002F38B4" w:rsidP="0041498D">
            <w:pPr>
              <w:spacing w:line="12pt" w:lineRule="auto"/>
              <w:jc w:val="end"/>
              <w:rPr>
                <w:iCs/>
                <w:szCs w:val="24"/>
              </w:rPr>
            </w:pPr>
            <w:r w:rsidRPr="003F11C4">
              <w:rPr>
                <w:iCs/>
                <w:szCs w:val="24"/>
              </w:rPr>
              <w:t>5/26/</w:t>
            </w:r>
            <w:r w:rsidR="00FC22FB">
              <w:rPr>
                <w:iCs/>
                <w:szCs w:val="24"/>
              </w:rPr>
              <w:t>20XX</w:t>
            </w:r>
          </w:p>
        </w:tc>
      </w:tr>
      <w:tr w:rsidR="002F38B4" w:rsidRPr="003F11C4" w14:paraId="2CA80A96" w14:textId="77777777">
        <w:trPr>
          <w:trHeight w:val="257"/>
        </w:trPr>
        <w:tc>
          <w:tcPr>
            <w:tcW w:w="272.85pt" w:type="dxa"/>
            <w:tcBorders>
              <w:top w:val="nil"/>
              <w:start w:val="nil"/>
              <w:bottom w:val="nil"/>
              <w:end w:val="nil"/>
            </w:tcBorders>
            <w:shd w:val="clear" w:color="auto" w:fill="auto"/>
            <w:noWrap/>
            <w:vAlign w:val="bottom"/>
          </w:tcPr>
          <w:p w14:paraId="35EF2046" w14:textId="77777777" w:rsidR="002F38B4" w:rsidRPr="003F11C4" w:rsidRDefault="002F38B4" w:rsidP="0041498D">
            <w:pPr>
              <w:spacing w:line="12pt" w:lineRule="auto"/>
              <w:rPr>
                <w:bCs/>
                <w:szCs w:val="24"/>
              </w:rPr>
            </w:pPr>
            <w:r w:rsidRPr="003F11C4">
              <w:rPr>
                <w:bCs/>
                <w:szCs w:val="24"/>
              </w:rPr>
              <w:t>7.0 ASSEMBLE NOSE CONE</w:t>
            </w:r>
          </w:p>
        </w:tc>
        <w:tc>
          <w:tcPr>
            <w:tcW w:w="55.20pt" w:type="dxa"/>
            <w:tcBorders>
              <w:top w:val="nil"/>
              <w:start w:val="nil"/>
              <w:bottom w:val="nil"/>
              <w:end w:val="nil"/>
            </w:tcBorders>
            <w:shd w:val="clear" w:color="auto" w:fill="auto"/>
            <w:noWrap/>
            <w:vAlign w:val="bottom"/>
          </w:tcPr>
          <w:p w14:paraId="31B5F83E" w14:textId="77777777" w:rsidR="002F38B4" w:rsidRPr="003F11C4" w:rsidRDefault="002F38B4" w:rsidP="0041498D">
            <w:pPr>
              <w:spacing w:line="12pt" w:lineRule="auto"/>
              <w:jc w:val="end"/>
              <w:rPr>
                <w:bCs/>
                <w:szCs w:val="24"/>
              </w:rPr>
            </w:pPr>
            <w:r w:rsidRPr="003F11C4">
              <w:rPr>
                <w:bCs/>
                <w:szCs w:val="24"/>
              </w:rPr>
              <w:t>16</w:t>
            </w:r>
          </w:p>
        </w:tc>
        <w:tc>
          <w:tcPr>
            <w:tcW w:w="76.25pt" w:type="dxa"/>
            <w:tcBorders>
              <w:top w:val="nil"/>
              <w:start w:val="nil"/>
              <w:bottom w:val="nil"/>
              <w:end w:val="nil"/>
            </w:tcBorders>
            <w:shd w:val="clear" w:color="auto" w:fill="auto"/>
            <w:noWrap/>
            <w:vAlign w:val="bottom"/>
          </w:tcPr>
          <w:p w14:paraId="2D01420F" w14:textId="02808B62" w:rsidR="002F38B4" w:rsidRPr="003F11C4" w:rsidRDefault="002F38B4" w:rsidP="0041498D">
            <w:pPr>
              <w:spacing w:line="12pt" w:lineRule="auto"/>
              <w:jc w:val="end"/>
              <w:rPr>
                <w:bCs/>
                <w:szCs w:val="24"/>
              </w:rPr>
            </w:pPr>
            <w:r w:rsidRPr="003F11C4">
              <w:rPr>
                <w:bCs/>
                <w:szCs w:val="24"/>
              </w:rPr>
              <w:t>5/22/</w:t>
            </w:r>
            <w:r w:rsidR="00FC22FB">
              <w:rPr>
                <w:bCs/>
                <w:szCs w:val="24"/>
              </w:rPr>
              <w:t>20XX</w:t>
            </w:r>
          </w:p>
        </w:tc>
        <w:tc>
          <w:tcPr>
            <w:tcW w:w="76.25pt" w:type="dxa"/>
            <w:tcBorders>
              <w:top w:val="nil"/>
              <w:start w:val="nil"/>
              <w:bottom w:val="nil"/>
              <w:end w:val="nil"/>
            </w:tcBorders>
            <w:shd w:val="clear" w:color="auto" w:fill="auto"/>
            <w:noWrap/>
            <w:vAlign w:val="bottom"/>
          </w:tcPr>
          <w:p w14:paraId="245003A1" w14:textId="1C3397FB" w:rsidR="002F38B4" w:rsidRPr="003F11C4" w:rsidRDefault="002F38B4" w:rsidP="0041498D">
            <w:pPr>
              <w:spacing w:line="12pt" w:lineRule="auto"/>
              <w:jc w:val="end"/>
              <w:rPr>
                <w:bCs/>
                <w:szCs w:val="24"/>
              </w:rPr>
            </w:pPr>
            <w:r w:rsidRPr="003F11C4">
              <w:rPr>
                <w:bCs/>
                <w:szCs w:val="24"/>
              </w:rPr>
              <w:t>5/23/</w:t>
            </w:r>
            <w:r w:rsidR="00FC22FB">
              <w:rPr>
                <w:bCs/>
                <w:szCs w:val="24"/>
              </w:rPr>
              <w:t>20XX</w:t>
            </w:r>
          </w:p>
        </w:tc>
      </w:tr>
      <w:tr w:rsidR="002F38B4" w:rsidRPr="003F11C4" w14:paraId="48D22A31" w14:textId="77777777">
        <w:trPr>
          <w:trHeight w:val="257"/>
        </w:trPr>
        <w:tc>
          <w:tcPr>
            <w:tcW w:w="272.85pt" w:type="dxa"/>
            <w:tcBorders>
              <w:top w:val="nil"/>
              <w:start w:val="nil"/>
              <w:bottom w:val="nil"/>
              <w:end w:val="nil"/>
            </w:tcBorders>
            <w:shd w:val="clear" w:color="auto" w:fill="auto"/>
            <w:noWrap/>
            <w:vAlign w:val="bottom"/>
          </w:tcPr>
          <w:p w14:paraId="45AAE0D4" w14:textId="77777777" w:rsidR="002F38B4" w:rsidRPr="003F11C4" w:rsidRDefault="002F38B4" w:rsidP="0041498D">
            <w:pPr>
              <w:spacing w:line="12pt" w:lineRule="auto"/>
              <w:rPr>
                <w:iCs/>
                <w:szCs w:val="24"/>
              </w:rPr>
            </w:pPr>
            <w:r w:rsidRPr="003F11C4">
              <w:rPr>
                <w:iCs/>
                <w:szCs w:val="24"/>
              </w:rPr>
              <w:t xml:space="preserve">-7.1 Glue </w:t>
            </w:r>
            <w:r w:rsidR="00667AD7">
              <w:rPr>
                <w:iCs/>
                <w:szCs w:val="24"/>
              </w:rPr>
              <w:t>N</w:t>
            </w:r>
            <w:r w:rsidRPr="003F11C4">
              <w:rPr>
                <w:iCs/>
                <w:szCs w:val="24"/>
              </w:rPr>
              <w:t xml:space="preserve">ose </w:t>
            </w:r>
            <w:r w:rsidR="00667AD7">
              <w:rPr>
                <w:iCs/>
                <w:szCs w:val="24"/>
              </w:rPr>
              <w:t>C</w:t>
            </w:r>
            <w:r w:rsidRPr="003F11C4">
              <w:rPr>
                <w:iCs/>
                <w:szCs w:val="24"/>
              </w:rPr>
              <w:t xml:space="preserve">one </w:t>
            </w:r>
          </w:p>
        </w:tc>
        <w:tc>
          <w:tcPr>
            <w:tcW w:w="55.20pt" w:type="dxa"/>
            <w:tcBorders>
              <w:top w:val="nil"/>
              <w:start w:val="nil"/>
              <w:bottom w:val="nil"/>
              <w:end w:val="nil"/>
            </w:tcBorders>
            <w:shd w:val="clear" w:color="auto" w:fill="auto"/>
            <w:noWrap/>
            <w:vAlign w:val="bottom"/>
          </w:tcPr>
          <w:p w14:paraId="477FF1AB" w14:textId="77777777" w:rsidR="002F38B4" w:rsidRPr="003F11C4" w:rsidRDefault="002F38B4" w:rsidP="0041498D">
            <w:pPr>
              <w:spacing w:line="12pt" w:lineRule="auto"/>
              <w:jc w:val="end"/>
              <w:rPr>
                <w:iCs/>
                <w:szCs w:val="24"/>
              </w:rPr>
            </w:pPr>
            <w:r w:rsidRPr="003F11C4">
              <w:rPr>
                <w:iCs/>
                <w:szCs w:val="24"/>
              </w:rPr>
              <w:t>16</w:t>
            </w:r>
          </w:p>
        </w:tc>
        <w:tc>
          <w:tcPr>
            <w:tcW w:w="76.25pt" w:type="dxa"/>
            <w:tcBorders>
              <w:top w:val="nil"/>
              <w:start w:val="nil"/>
              <w:bottom w:val="nil"/>
              <w:end w:val="nil"/>
            </w:tcBorders>
            <w:shd w:val="clear" w:color="auto" w:fill="auto"/>
            <w:noWrap/>
            <w:vAlign w:val="bottom"/>
          </w:tcPr>
          <w:p w14:paraId="1266FFFF" w14:textId="34E697F3" w:rsidR="002F38B4" w:rsidRPr="003F11C4" w:rsidRDefault="002F38B4" w:rsidP="0041498D">
            <w:pPr>
              <w:spacing w:line="12pt" w:lineRule="auto"/>
              <w:jc w:val="end"/>
              <w:rPr>
                <w:iCs/>
                <w:szCs w:val="24"/>
              </w:rPr>
            </w:pPr>
            <w:r w:rsidRPr="003F11C4">
              <w:rPr>
                <w:iCs/>
                <w:szCs w:val="24"/>
              </w:rPr>
              <w:t>5/22/</w:t>
            </w:r>
            <w:r w:rsidR="00FC22FB">
              <w:rPr>
                <w:iCs/>
                <w:szCs w:val="24"/>
              </w:rPr>
              <w:t>20XX</w:t>
            </w:r>
          </w:p>
        </w:tc>
        <w:tc>
          <w:tcPr>
            <w:tcW w:w="76.25pt" w:type="dxa"/>
            <w:tcBorders>
              <w:top w:val="nil"/>
              <w:start w:val="nil"/>
              <w:bottom w:val="nil"/>
              <w:end w:val="nil"/>
            </w:tcBorders>
            <w:shd w:val="clear" w:color="auto" w:fill="auto"/>
            <w:noWrap/>
            <w:vAlign w:val="bottom"/>
          </w:tcPr>
          <w:p w14:paraId="14778912" w14:textId="4DF80505" w:rsidR="002F38B4" w:rsidRPr="003F11C4" w:rsidRDefault="002F38B4" w:rsidP="0041498D">
            <w:pPr>
              <w:spacing w:line="12pt" w:lineRule="auto"/>
              <w:jc w:val="end"/>
              <w:rPr>
                <w:iCs/>
                <w:szCs w:val="24"/>
              </w:rPr>
            </w:pPr>
            <w:r w:rsidRPr="003F11C4">
              <w:rPr>
                <w:iCs/>
                <w:szCs w:val="24"/>
              </w:rPr>
              <w:t>5/23/</w:t>
            </w:r>
            <w:r w:rsidR="00FC22FB">
              <w:rPr>
                <w:iCs/>
                <w:szCs w:val="24"/>
              </w:rPr>
              <w:t>20XX</w:t>
            </w:r>
          </w:p>
        </w:tc>
      </w:tr>
      <w:tr w:rsidR="002F38B4" w:rsidRPr="003F11C4" w14:paraId="43D7D7BD" w14:textId="77777777">
        <w:trPr>
          <w:trHeight w:val="257"/>
        </w:trPr>
        <w:tc>
          <w:tcPr>
            <w:tcW w:w="272.85pt" w:type="dxa"/>
            <w:tcBorders>
              <w:top w:val="nil"/>
              <w:start w:val="nil"/>
              <w:bottom w:val="nil"/>
              <w:end w:val="nil"/>
            </w:tcBorders>
            <w:shd w:val="clear" w:color="auto" w:fill="auto"/>
            <w:noWrap/>
            <w:vAlign w:val="bottom"/>
          </w:tcPr>
          <w:p w14:paraId="41A96B8C" w14:textId="77777777" w:rsidR="002F38B4" w:rsidRPr="003F11C4" w:rsidRDefault="002F38B4" w:rsidP="0041498D">
            <w:pPr>
              <w:spacing w:line="12pt" w:lineRule="auto"/>
              <w:rPr>
                <w:bCs/>
                <w:szCs w:val="24"/>
              </w:rPr>
            </w:pPr>
            <w:r w:rsidRPr="003F11C4">
              <w:rPr>
                <w:bCs/>
                <w:szCs w:val="24"/>
              </w:rPr>
              <w:t>8.0 ATTACH PARACHUTE/SHOCK CORD</w:t>
            </w:r>
          </w:p>
        </w:tc>
        <w:tc>
          <w:tcPr>
            <w:tcW w:w="55.20pt" w:type="dxa"/>
            <w:tcBorders>
              <w:top w:val="nil"/>
              <w:start w:val="nil"/>
              <w:bottom w:val="nil"/>
              <w:end w:val="nil"/>
            </w:tcBorders>
            <w:shd w:val="clear" w:color="auto" w:fill="auto"/>
            <w:noWrap/>
            <w:vAlign w:val="bottom"/>
          </w:tcPr>
          <w:p w14:paraId="1B8FBA38" w14:textId="77777777" w:rsidR="002F38B4" w:rsidRPr="003F11C4" w:rsidRDefault="002F38B4" w:rsidP="0041498D">
            <w:pPr>
              <w:spacing w:line="12pt" w:lineRule="auto"/>
              <w:jc w:val="end"/>
              <w:rPr>
                <w:bCs/>
                <w:szCs w:val="24"/>
              </w:rPr>
            </w:pPr>
            <w:r w:rsidRPr="003F11C4">
              <w:rPr>
                <w:bCs/>
                <w:szCs w:val="24"/>
              </w:rPr>
              <w:t>18</w:t>
            </w:r>
          </w:p>
        </w:tc>
        <w:tc>
          <w:tcPr>
            <w:tcW w:w="76.25pt" w:type="dxa"/>
            <w:tcBorders>
              <w:top w:val="nil"/>
              <w:start w:val="nil"/>
              <w:bottom w:val="nil"/>
              <w:end w:val="nil"/>
            </w:tcBorders>
            <w:shd w:val="clear" w:color="auto" w:fill="auto"/>
            <w:noWrap/>
            <w:vAlign w:val="bottom"/>
          </w:tcPr>
          <w:p w14:paraId="73E7C072" w14:textId="3BA87144" w:rsidR="002F38B4" w:rsidRPr="003F11C4" w:rsidRDefault="002F38B4" w:rsidP="0041498D">
            <w:pPr>
              <w:spacing w:line="12pt" w:lineRule="auto"/>
              <w:jc w:val="end"/>
              <w:rPr>
                <w:bCs/>
                <w:szCs w:val="24"/>
              </w:rPr>
            </w:pPr>
            <w:r w:rsidRPr="003F11C4">
              <w:rPr>
                <w:bCs/>
                <w:szCs w:val="24"/>
              </w:rPr>
              <w:t>5/30/</w:t>
            </w:r>
            <w:r w:rsidR="00FC22FB">
              <w:rPr>
                <w:bCs/>
                <w:szCs w:val="24"/>
              </w:rPr>
              <w:t>20XX</w:t>
            </w:r>
          </w:p>
        </w:tc>
        <w:tc>
          <w:tcPr>
            <w:tcW w:w="76.25pt" w:type="dxa"/>
            <w:tcBorders>
              <w:top w:val="nil"/>
              <w:start w:val="nil"/>
              <w:bottom w:val="nil"/>
              <w:end w:val="nil"/>
            </w:tcBorders>
            <w:shd w:val="clear" w:color="auto" w:fill="auto"/>
            <w:noWrap/>
            <w:vAlign w:val="bottom"/>
          </w:tcPr>
          <w:p w14:paraId="1CCEC7E8" w14:textId="679906D3" w:rsidR="002F38B4" w:rsidRPr="003F11C4" w:rsidRDefault="002F38B4" w:rsidP="0041498D">
            <w:pPr>
              <w:spacing w:line="12pt" w:lineRule="auto"/>
              <w:jc w:val="end"/>
              <w:rPr>
                <w:bCs/>
                <w:szCs w:val="24"/>
              </w:rPr>
            </w:pPr>
            <w:r w:rsidRPr="003F11C4">
              <w:rPr>
                <w:bCs/>
                <w:szCs w:val="24"/>
              </w:rPr>
              <w:t>6/2/</w:t>
            </w:r>
            <w:r w:rsidR="00FC22FB">
              <w:rPr>
                <w:bCs/>
                <w:szCs w:val="24"/>
              </w:rPr>
              <w:t>20XX</w:t>
            </w:r>
          </w:p>
        </w:tc>
      </w:tr>
      <w:tr w:rsidR="002F38B4" w:rsidRPr="003F11C4" w14:paraId="70D6E87B" w14:textId="77777777">
        <w:trPr>
          <w:trHeight w:val="257"/>
        </w:trPr>
        <w:tc>
          <w:tcPr>
            <w:tcW w:w="272.85pt" w:type="dxa"/>
            <w:tcBorders>
              <w:top w:val="nil"/>
              <w:start w:val="nil"/>
              <w:bottom w:val="nil"/>
              <w:end w:val="nil"/>
            </w:tcBorders>
            <w:shd w:val="clear" w:color="auto" w:fill="auto"/>
            <w:noWrap/>
            <w:vAlign w:val="bottom"/>
          </w:tcPr>
          <w:p w14:paraId="4A7C39F0" w14:textId="77777777" w:rsidR="002F38B4" w:rsidRPr="003F11C4" w:rsidRDefault="002F38B4" w:rsidP="0041498D">
            <w:pPr>
              <w:spacing w:line="12pt" w:lineRule="auto"/>
              <w:rPr>
                <w:iCs/>
                <w:szCs w:val="24"/>
              </w:rPr>
            </w:pPr>
            <w:r w:rsidRPr="003F11C4">
              <w:rPr>
                <w:iCs/>
                <w:szCs w:val="24"/>
              </w:rPr>
              <w:t>-8.1 Attach Lines</w:t>
            </w:r>
          </w:p>
        </w:tc>
        <w:tc>
          <w:tcPr>
            <w:tcW w:w="55.20pt" w:type="dxa"/>
            <w:tcBorders>
              <w:top w:val="nil"/>
              <w:start w:val="nil"/>
              <w:bottom w:val="nil"/>
              <w:end w:val="nil"/>
            </w:tcBorders>
            <w:shd w:val="clear" w:color="auto" w:fill="auto"/>
            <w:noWrap/>
            <w:vAlign w:val="bottom"/>
          </w:tcPr>
          <w:p w14:paraId="1AC78295" w14:textId="77777777" w:rsidR="002F38B4" w:rsidRPr="003F11C4" w:rsidRDefault="002F38B4" w:rsidP="0041498D">
            <w:pPr>
              <w:spacing w:line="12pt" w:lineRule="auto"/>
              <w:jc w:val="end"/>
              <w:rPr>
                <w:iCs/>
                <w:szCs w:val="24"/>
              </w:rPr>
            </w:pPr>
            <w:r w:rsidRPr="003F11C4">
              <w:rPr>
                <w:iCs/>
                <w:szCs w:val="24"/>
              </w:rPr>
              <w:t>7</w:t>
            </w:r>
          </w:p>
        </w:tc>
        <w:tc>
          <w:tcPr>
            <w:tcW w:w="76.25pt" w:type="dxa"/>
            <w:tcBorders>
              <w:top w:val="nil"/>
              <w:start w:val="nil"/>
              <w:bottom w:val="nil"/>
              <w:end w:val="nil"/>
            </w:tcBorders>
            <w:shd w:val="clear" w:color="auto" w:fill="auto"/>
            <w:noWrap/>
            <w:vAlign w:val="bottom"/>
          </w:tcPr>
          <w:p w14:paraId="72E95229" w14:textId="620E714A" w:rsidR="002F38B4" w:rsidRPr="003F11C4" w:rsidRDefault="002F38B4" w:rsidP="0041498D">
            <w:pPr>
              <w:spacing w:line="12pt" w:lineRule="auto"/>
              <w:jc w:val="end"/>
              <w:rPr>
                <w:iCs/>
                <w:szCs w:val="24"/>
              </w:rPr>
            </w:pPr>
            <w:r w:rsidRPr="003F11C4">
              <w:rPr>
                <w:iCs/>
                <w:szCs w:val="24"/>
              </w:rPr>
              <w:t>5/30/</w:t>
            </w:r>
            <w:r w:rsidR="00FC22FB">
              <w:rPr>
                <w:iCs/>
                <w:szCs w:val="24"/>
              </w:rPr>
              <w:t>20XX</w:t>
            </w:r>
          </w:p>
        </w:tc>
        <w:tc>
          <w:tcPr>
            <w:tcW w:w="76.25pt" w:type="dxa"/>
            <w:tcBorders>
              <w:top w:val="nil"/>
              <w:start w:val="nil"/>
              <w:bottom w:val="nil"/>
              <w:end w:val="nil"/>
            </w:tcBorders>
            <w:shd w:val="clear" w:color="auto" w:fill="auto"/>
            <w:noWrap/>
            <w:vAlign w:val="bottom"/>
          </w:tcPr>
          <w:p w14:paraId="7C01EC65" w14:textId="64BF9283" w:rsidR="002F38B4" w:rsidRPr="003F11C4" w:rsidRDefault="002F38B4" w:rsidP="0041498D">
            <w:pPr>
              <w:spacing w:line="12pt" w:lineRule="auto"/>
              <w:jc w:val="end"/>
              <w:rPr>
                <w:iCs/>
                <w:szCs w:val="24"/>
              </w:rPr>
            </w:pPr>
            <w:r w:rsidRPr="003F11C4">
              <w:rPr>
                <w:iCs/>
                <w:szCs w:val="24"/>
              </w:rPr>
              <w:t>5/31/</w:t>
            </w:r>
            <w:r w:rsidR="00FC22FB">
              <w:rPr>
                <w:iCs/>
                <w:szCs w:val="24"/>
              </w:rPr>
              <w:t>20XX</w:t>
            </w:r>
          </w:p>
        </w:tc>
      </w:tr>
      <w:tr w:rsidR="002F38B4" w:rsidRPr="003F11C4" w14:paraId="6FF66070" w14:textId="77777777">
        <w:trPr>
          <w:trHeight w:val="257"/>
        </w:trPr>
        <w:tc>
          <w:tcPr>
            <w:tcW w:w="272.85pt" w:type="dxa"/>
            <w:tcBorders>
              <w:top w:val="nil"/>
              <w:start w:val="nil"/>
              <w:bottom w:val="nil"/>
              <w:end w:val="nil"/>
            </w:tcBorders>
            <w:shd w:val="clear" w:color="auto" w:fill="auto"/>
            <w:noWrap/>
            <w:vAlign w:val="bottom"/>
          </w:tcPr>
          <w:p w14:paraId="7FA1B862" w14:textId="77777777" w:rsidR="002F38B4" w:rsidRPr="003F11C4" w:rsidRDefault="002F38B4" w:rsidP="0041498D">
            <w:pPr>
              <w:spacing w:line="12pt" w:lineRule="auto"/>
              <w:rPr>
                <w:iCs/>
                <w:szCs w:val="24"/>
              </w:rPr>
            </w:pPr>
            <w:r w:rsidRPr="003F11C4">
              <w:rPr>
                <w:iCs/>
                <w:szCs w:val="24"/>
              </w:rPr>
              <w:t>-8.2 Attach Parachute</w:t>
            </w:r>
          </w:p>
        </w:tc>
        <w:tc>
          <w:tcPr>
            <w:tcW w:w="55.20pt" w:type="dxa"/>
            <w:tcBorders>
              <w:top w:val="nil"/>
              <w:start w:val="nil"/>
              <w:bottom w:val="nil"/>
              <w:end w:val="nil"/>
            </w:tcBorders>
            <w:shd w:val="clear" w:color="auto" w:fill="auto"/>
            <w:noWrap/>
            <w:vAlign w:val="bottom"/>
          </w:tcPr>
          <w:p w14:paraId="7A2B719F"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6FB2E1DC" w14:textId="34253969" w:rsidR="002F38B4" w:rsidRPr="003F11C4" w:rsidRDefault="002F38B4" w:rsidP="0041498D">
            <w:pPr>
              <w:spacing w:line="12pt" w:lineRule="auto"/>
              <w:jc w:val="end"/>
              <w:rPr>
                <w:iCs/>
                <w:szCs w:val="24"/>
              </w:rPr>
            </w:pPr>
            <w:r w:rsidRPr="003F11C4">
              <w:rPr>
                <w:iCs/>
                <w:szCs w:val="24"/>
              </w:rPr>
              <w:t>5/31/</w:t>
            </w:r>
            <w:r w:rsidR="00FC22FB">
              <w:rPr>
                <w:iCs/>
                <w:szCs w:val="24"/>
              </w:rPr>
              <w:t>20XX</w:t>
            </w:r>
          </w:p>
        </w:tc>
        <w:tc>
          <w:tcPr>
            <w:tcW w:w="76.25pt" w:type="dxa"/>
            <w:tcBorders>
              <w:top w:val="nil"/>
              <w:start w:val="nil"/>
              <w:bottom w:val="nil"/>
              <w:end w:val="nil"/>
            </w:tcBorders>
            <w:shd w:val="clear" w:color="auto" w:fill="auto"/>
            <w:noWrap/>
            <w:vAlign w:val="bottom"/>
          </w:tcPr>
          <w:p w14:paraId="3C8FB3ED" w14:textId="3FEB63D3" w:rsidR="002F38B4" w:rsidRPr="003F11C4" w:rsidRDefault="002F38B4" w:rsidP="0041498D">
            <w:pPr>
              <w:spacing w:line="12pt" w:lineRule="auto"/>
              <w:jc w:val="end"/>
              <w:rPr>
                <w:iCs/>
                <w:szCs w:val="24"/>
              </w:rPr>
            </w:pPr>
            <w:r w:rsidRPr="003F11C4">
              <w:rPr>
                <w:iCs/>
                <w:szCs w:val="24"/>
              </w:rPr>
              <w:t>6/1/</w:t>
            </w:r>
            <w:r w:rsidR="00FC22FB">
              <w:rPr>
                <w:iCs/>
                <w:szCs w:val="24"/>
              </w:rPr>
              <w:t>20XX</w:t>
            </w:r>
          </w:p>
        </w:tc>
      </w:tr>
      <w:tr w:rsidR="002F38B4" w:rsidRPr="003F11C4" w14:paraId="10589937" w14:textId="77777777">
        <w:trPr>
          <w:trHeight w:val="257"/>
        </w:trPr>
        <w:tc>
          <w:tcPr>
            <w:tcW w:w="272.85pt" w:type="dxa"/>
            <w:tcBorders>
              <w:top w:val="nil"/>
              <w:start w:val="nil"/>
              <w:bottom w:val="nil"/>
              <w:end w:val="nil"/>
            </w:tcBorders>
            <w:shd w:val="clear" w:color="auto" w:fill="auto"/>
            <w:noWrap/>
            <w:vAlign w:val="bottom"/>
          </w:tcPr>
          <w:p w14:paraId="59DEA49E" w14:textId="77777777" w:rsidR="002F38B4" w:rsidRPr="003F11C4" w:rsidRDefault="002F38B4" w:rsidP="0041498D">
            <w:pPr>
              <w:spacing w:line="12pt" w:lineRule="auto"/>
              <w:rPr>
                <w:iCs/>
                <w:szCs w:val="24"/>
              </w:rPr>
            </w:pPr>
            <w:r w:rsidRPr="003F11C4">
              <w:rPr>
                <w:iCs/>
                <w:szCs w:val="24"/>
              </w:rPr>
              <w:lastRenderedPageBreak/>
              <w:t>-8.3 Tie Lines</w:t>
            </w:r>
          </w:p>
        </w:tc>
        <w:tc>
          <w:tcPr>
            <w:tcW w:w="55.20pt" w:type="dxa"/>
            <w:tcBorders>
              <w:top w:val="nil"/>
              <w:start w:val="nil"/>
              <w:bottom w:val="nil"/>
              <w:end w:val="nil"/>
            </w:tcBorders>
            <w:shd w:val="clear" w:color="auto" w:fill="auto"/>
            <w:noWrap/>
            <w:vAlign w:val="bottom"/>
          </w:tcPr>
          <w:p w14:paraId="4D5E2C05" w14:textId="77777777" w:rsidR="002F38B4" w:rsidRPr="003F11C4" w:rsidRDefault="002F38B4" w:rsidP="0041498D">
            <w:pPr>
              <w:spacing w:line="12pt" w:lineRule="auto"/>
              <w:jc w:val="end"/>
              <w:rPr>
                <w:iCs/>
                <w:szCs w:val="24"/>
              </w:rPr>
            </w:pPr>
            <w:r w:rsidRPr="003F11C4">
              <w:rPr>
                <w:iCs/>
                <w:szCs w:val="24"/>
              </w:rPr>
              <w:t>6</w:t>
            </w:r>
          </w:p>
        </w:tc>
        <w:tc>
          <w:tcPr>
            <w:tcW w:w="76.25pt" w:type="dxa"/>
            <w:tcBorders>
              <w:top w:val="nil"/>
              <w:start w:val="nil"/>
              <w:bottom w:val="nil"/>
              <w:end w:val="nil"/>
            </w:tcBorders>
            <w:shd w:val="clear" w:color="auto" w:fill="auto"/>
            <w:noWrap/>
            <w:vAlign w:val="bottom"/>
          </w:tcPr>
          <w:p w14:paraId="30CBA7DD" w14:textId="3FCB0C53" w:rsidR="002F38B4" w:rsidRPr="003F11C4" w:rsidRDefault="002F38B4" w:rsidP="0041498D">
            <w:pPr>
              <w:spacing w:line="12pt" w:lineRule="auto"/>
              <w:jc w:val="end"/>
              <w:rPr>
                <w:iCs/>
                <w:szCs w:val="24"/>
              </w:rPr>
            </w:pPr>
            <w:r w:rsidRPr="003F11C4">
              <w:rPr>
                <w:iCs/>
                <w:szCs w:val="24"/>
              </w:rPr>
              <w:t>6/1/</w:t>
            </w:r>
            <w:r w:rsidR="00FC22FB">
              <w:rPr>
                <w:iCs/>
                <w:szCs w:val="24"/>
              </w:rPr>
              <w:t>20XX</w:t>
            </w:r>
          </w:p>
        </w:tc>
        <w:tc>
          <w:tcPr>
            <w:tcW w:w="76.25pt" w:type="dxa"/>
            <w:tcBorders>
              <w:top w:val="nil"/>
              <w:start w:val="nil"/>
              <w:bottom w:val="nil"/>
              <w:end w:val="nil"/>
            </w:tcBorders>
            <w:shd w:val="clear" w:color="auto" w:fill="auto"/>
            <w:noWrap/>
            <w:vAlign w:val="bottom"/>
          </w:tcPr>
          <w:p w14:paraId="0FF3A048" w14:textId="5EBFDBA1" w:rsidR="002F38B4" w:rsidRPr="003F11C4" w:rsidRDefault="002F38B4" w:rsidP="0041498D">
            <w:pPr>
              <w:spacing w:line="12pt" w:lineRule="auto"/>
              <w:jc w:val="end"/>
              <w:rPr>
                <w:iCs/>
                <w:szCs w:val="24"/>
              </w:rPr>
            </w:pPr>
            <w:r w:rsidRPr="003F11C4">
              <w:rPr>
                <w:iCs/>
                <w:szCs w:val="24"/>
              </w:rPr>
              <w:t>6/2/</w:t>
            </w:r>
            <w:r w:rsidR="00FC22FB">
              <w:rPr>
                <w:iCs/>
                <w:szCs w:val="24"/>
              </w:rPr>
              <w:t>20XX</w:t>
            </w:r>
          </w:p>
        </w:tc>
      </w:tr>
      <w:tr w:rsidR="002F38B4" w:rsidRPr="003F11C4" w14:paraId="29B65060" w14:textId="77777777">
        <w:trPr>
          <w:trHeight w:val="257"/>
        </w:trPr>
        <w:tc>
          <w:tcPr>
            <w:tcW w:w="272.85pt" w:type="dxa"/>
            <w:tcBorders>
              <w:top w:val="nil"/>
              <w:start w:val="nil"/>
              <w:bottom w:val="nil"/>
              <w:end w:val="nil"/>
            </w:tcBorders>
            <w:shd w:val="clear" w:color="auto" w:fill="auto"/>
            <w:noWrap/>
            <w:vAlign w:val="bottom"/>
          </w:tcPr>
          <w:p w14:paraId="31FA8928" w14:textId="77777777" w:rsidR="002F38B4" w:rsidRPr="003F11C4" w:rsidRDefault="002F38B4" w:rsidP="0041498D">
            <w:pPr>
              <w:spacing w:line="12pt" w:lineRule="auto"/>
              <w:rPr>
                <w:bCs/>
                <w:szCs w:val="24"/>
              </w:rPr>
            </w:pPr>
            <w:r w:rsidRPr="003F11C4">
              <w:rPr>
                <w:bCs/>
                <w:szCs w:val="24"/>
              </w:rPr>
              <w:t>9.0 ATTACH LAUNCH LUG</w:t>
            </w:r>
          </w:p>
        </w:tc>
        <w:tc>
          <w:tcPr>
            <w:tcW w:w="55.20pt" w:type="dxa"/>
            <w:tcBorders>
              <w:top w:val="nil"/>
              <w:start w:val="nil"/>
              <w:bottom w:val="nil"/>
              <w:end w:val="nil"/>
            </w:tcBorders>
            <w:shd w:val="clear" w:color="auto" w:fill="auto"/>
            <w:noWrap/>
            <w:vAlign w:val="bottom"/>
          </w:tcPr>
          <w:p w14:paraId="736C8384" w14:textId="77777777" w:rsidR="002F38B4" w:rsidRPr="003F11C4" w:rsidRDefault="002F38B4" w:rsidP="0041498D">
            <w:pPr>
              <w:spacing w:line="12pt" w:lineRule="auto"/>
              <w:jc w:val="end"/>
              <w:rPr>
                <w:bCs/>
                <w:szCs w:val="24"/>
              </w:rPr>
            </w:pPr>
            <w:r w:rsidRPr="003F11C4">
              <w:rPr>
                <w:bCs/>
                <w:szCs w:val="24"/>
              </w:rPr>
              <w:t>32</w:t>
            </w:r>
          </w:p>
        </w:tc>
        <w:tc>
          <w:tcPr>
            <w:tcW w:w="76.25pt" w:type="dxa"/>
            <w:tcBorders>
              <w:top w:val="nil"/>
              <w:start w:val="nil"/>
              <w:bottom w:val="nil"/>
              <w:end w:val="nil"/>
            </w:tcBorders>
            <w:shd w:val="clear" w:color="auto" w:fill="auto"/>
            <w:noWrap/>
            <w:vAlign w:val="bottom"/>
          </w:tcPr>
          <w:p w14:paraId="24FE63CE" w14:textId="6D4ED3C0" w:rsidR="002F38B4" w:rsidRPr="003F11C4" w:rsidRDefault="002F38B4" w:rsidP="0041498D">
            <w:pPr>
              <w:spacing w:line="12pt" w:lineRule="auto"/>
              <w:jc w:val="end"/>
              <w:rPr>
                <w:bCs/>
                <w:szCs w:val="24"/>
              </w:rPr>
            </w:pPr>
            <w:r w:rsidRPr="003F11C4">
              <w:rPr>
                <w:bCs/>
                <w:szCs w:val="24"/>
              </w:rPr>
              <w:t>6/19/</w:t>
            </w:r>
            <w:r w:rsidR="00FC22FB">
              <w:rPr>
                <w:bCs/>
                <w:szCs w:val="24"/>
              </w:rPr>
              <w:t>20XX</w:t>
            </w:r>
          </w:p>
        </w:tc>
        <w:tc>
          <w:tcPr>
            <w:tcW w:w="76.25pt" w:type="dxa"/>
            <w:tcBorders>
              <w:top w:val="nil"/>
              <w:start w:val="nil"/>
              <w:bottom w:val="nil"/>
              <w:end w:val="nil"/>
            </w:tcBorders>
            <w:shd w:val="clear" w:color="auto" w:fill="auto"/>
            <w:noWrap/>
            <w:vAlign w:val="bottom"/>
          </w:tcPr>
          <w:p w14:paraId="4E478B42" w14:textId="30FA8230" w:rsidR="002F38B4" w:rsidRPr="003F11C4" w:rsidRDefault="002F38B4" w:rsidP="0041498D">
            <w:pPr>
              <w:spacing w:line="12pt" w:lineRule="auto"/>
              <w:jc w:val="end"/>
              <w:rPr>
                <w:bCs/>
                <w:szCs w:val="24"/>
              </w:rPr>
            </w:pPr>
            <w:r w:rsidRPr="003F11C4">
              <w:rPr>
                <w:bCs/>
                <w:szCs w:val="24"/>
              </w:rPr>
              <w:t>6/22/</w:t>
            </w:r>
            <w:r w:rsidR="00FC22FB">
              <w:rPr>
                <w:bCs/>
                <w:szCs w:val="24"/>
              </w:rPr>
              <w:t>20XX</w:t>
            </w:r>
          </w:p>
        </w:tc>
      </w:tr>
      <w:tr w:rsidR="002F38B4" w:rsidRPr="003F11C4" w14:paraId="070BF514" w14:textId="77777777">
        <w:trPr>
          <w:trHeight w:val="257"/>
        </w:trPr>
        <w:tc>
          <w:tcPr>
            <w:tcW w:w="272.85pt" w:type="dxa"/>
            <w:tcBorders>
              <w:top w:val="nil"/>
              <w:start w:val="nil"/>
              <w:bottom w:val="nil"/>
              <w:end w:val="nil"/>
            </w:tcBorders>
            <w:shd w:val="clear" w:color="auto" w:fill="auto"/>
            <w:noWrap/>
            <w:vAlign w:val="bottom"/>
          </w:tcPr>
          <w:p w14:paraId="52362DD8" w14:textId="77777777" w:rsidR="002F38B4" w:rsidRPr="003F11C4" w:rsidRDefault="002F38B4" w:rsidP="0041498D">
            <w:pPr>
              <w:spacing w:line="12pt" w:lineRule="auto"/>
              <w:rPr>
                <w:iCs/>
                <w:szCs w:val="24"/>
              </w:rPr>
            </w:pPr>
            <w:r w:rsidRPr="003F11C4">
              <w:rPr>
                <w:iCs/>
                <w:szCs w:val="24"/>
              </w:rPr>
              <w:t xml:space="preserve">-9.1 Glue </w:t>
            </w:r>
            <w:r w:rsidR="00667AD7">
              <w:rPr>
                <w:iCs/>
                <w:szCs w:val="24"/>
              </w:rPr>
              <w:t>L</w:t>
            </w:r>
            <w:r w:rsidRPr="003F11C4">
              <w:rPr>
                <w:iCs/>
                <w:szCs w:val="24"/>
              </w:rPr>
              <w:t xml:space="preserve">aunch </w:t>
            </w:r>
            <w:r w:rsidR="00667AD7">
              <w:rPr>
                <w:iCs/>
                <w:szCs w:val="24"/>
              </w:rPr>
              <w:t>L</w:t>
            </w:r>
            <w:r w:rsidRPr="003F11C4">
              <w:rPr>
                <w:iCs/>
                <w:szCs w:val="24"/>
              </w:rPr>
              <w:t xml:space="preserve">ines </w:t>
            </w:r>
          </w:p>
        </w:tc>
        <w:tc>
          <w:tcPr>
            <w:tcW w:w="55.20pt" w:type="dxa"/>
            <w:tcBorders>
              <w:top w:val="nil"/>
              <w:start w:val="nil"/>
              <w:bottom w:val="nil"/>
              <w:end w:val="nil"/>
            </w:tcBorders>
            <w:shd w:val="clear" w:color="auto" w:fill="auto"/>
            <w:noWrap/>
            <w:vAlign w:val="bottom"/>
          </w:tcPr>
          <w:p w14:paraId="03898F70" w14:textId="77777777" w:rsidR="002F38B4" w:rsidRPr="003F11C4" w:rsidRDefault="002F38B4" w:rsidP="0041498D">
            <w:pPr>
              <w:spacing w:line="12pt" w:lineRule="auto"/>
              <w:jc w:val="end"/>
              <w:rPr>
                <w:iCs/>
                <w:szCs w:val="24"/>
              </w:rPr>
            </w:pPr>
            <w:r w:rsidRPr="003F11C4">
              <w:rPr>
                <w:iCs/>
                <w:szCs w:val="24"/>
              </w:rPr>
              <w:t>4</w:t>
            </w:r>
          </w:p>
        </w:tc>
        <w:tc>
          <w:tcPr>
            <w:tcW w:w="76.25pt" w:type="dxa"/>
            <w:tcBorders>
              <w:top w:val="nil"/>
              <w:start w:val="nil"/>
              <w:bottom w:val="nil"/>
              <w:end w:val="nil"/>
            </w:tcBorders>
            <w:shd w:val="clear" w:color="auto" w:fill="auto"/>
            <w:noWrap/>
            <w:vAlign w:val="bottom"/>
          </w:tcPr>
          <w:p w14:paraId="4F50789B" w14:textId="35257D6A" w:rsidR="002F38B4" w:rsidRPr="003F11C4" w:rsidRDefault="002F38B4" w:rsidP="0041498D">
            <w:pPr>
              <w:spacing w:line="12pt" w:lineRule="auto"/>
              <w:jc w:val="end"/>
              <w:rPr>
                <w:iCs/>
                <w:szCs w:val="24"/>
              </w:rPr>
            </w:pPr>
            <w:r w:rsidRPr="003F11C4">
              <w:rPr>
                <w:iCs/>
                <w:szCs w:val="24"/>
              </w:rPr>
              <w:t>6/19/</w:t>
            </w:r>
            <w:r w:rsidR="00FC22FB">
              <w:rPr>
                <w:iCs/>
                <w:szCs w:val="24"/>
              </w:rPr>
              <w:t>20XX</w:t>
            </w:r>
          </w:p>
        </w:tc>
        <w:tc>
          <w:tcPr>
            <w:tcW w:w="76.25pt" w:type="dxa"/>
            <w:tcBorders>
              <w:top w:val="nil"/>
              <w:start w:val="nil"/>
              <w:bottom w:val="nil"/>
              <w:end w:val="nil"/>
            </w:tcBorders>
            <w:shd w:val="clear" w:color="auto" w:fill="auto"/>
            <w:noWrap/>
            <w:vAlign w:val="bottom"/>
          </w:tcPr>
          <w:p w14:paraId="5D2F9FA2" w14:textId="7C7E8D12" w:rsidR="002F38B4" w:rsidRPr="003F11C4" w:rsidRDefault="002F38B4" w:rsidP="0041498D">
            <w:pPr>
              <w:spacing w:line="12pt" w:lineRule="auto"/>
              <w:jc w:val="end"/>
              <w:rPr>
                <w:iCs/>
                <w:szCs w:val="24"/>
              </w:rPr>
            </w:pPr>
            <w:r w:rsidRPr="003F11C4">
              <w:rPr>
                <w:iCs/>
                <w:szCs w:val="24"/>
              </w:rPr>
              <w:t>6/19/</w:t>
            </w:r>
            <w:r w:rsidR="00FC22FB">
              <w:rPr>
                <w:iCs/>
                <w:szCs w:val="24"/>
              </w:rPr>
              <w:t>20XX</w:t>
            </w:r>
          </w:p>
        </w:tc>
      </w:tr>
      <w:tr w:rsidR="002F38B4" w:rsidRPr="003F11C4" w14:paraId="5CD7A7EC" w14:textId="77777777">
        <w:trPr>
          <w:trHeight w:val="257"/>
        </w:trPr>
        <w:tc>
          <w:tcPr>
            <w:tcW w:w="272.85pt" w:type="dxa"/>
            <w:tcBorders>
              <w:top w:val="nil"/>
              <w:start w:val="nil"/>
              <w:bottom w:val="nil"/>
              <w:end w:val="nil"/>
            </w:tcBorders>
            <w:shd w:val="clear" w:color="auto" w:fill="auto"/>
            <w:noWrap/>
            <w:vAlign w:val="bottom"/>
          </w:tcPr>
          <w:p w14:paraId="70C5B0F7" w14:textId="77777777" w:rsidR="002F38B4" w:rsidRPr="003F11C4" w:rsidRDefault="002F38B4" w:rsidP="0041498D">
            <w:pPr>
              <w:spacing w:line="12pt" w:lineRule="auto"/>
              <w:rPr>
                <w:iCs/>
                <w:szCs w:val="24"/>
              </w:rPr>
            </w:pPr>
            <w:r w:rsidRPr="003F11C4">
              <w:rPr>
                <w:iCs/>
                <w:szCs w:val="24"/>
              </w:rPr>
              <w:t>-9.2 Application of Glue Fillets</w:t>
            </w:r>
          </w:p>
        </w:tc>
        <w:tc>
          <w:tcPr>
            <w:tcW w:w="55.20pt" w:type="dxa"/>
            <w:tcBorders>
              <w:top w:val="nil"/>
              <w:start w:val="nil"/>
              <w:bottom w:val="nil"/>
              <w:end w:val="nil"/>
            </w:tcBorders>
            <w:shd w:val="clear" w:color="auto" w:fill="auto"/>
            <w:noWrap/>
            <w:vAlign w:val="bottom"/>
          </w:tcPr>
          <w:p w14:paraId="6B22F67A" w14:textId="77777777" w:rsidR="002F38B4" w:rsidRPr="003F11C4" w:rsidRDefault="002F38B4" w:rsidP="0041498D">
            <w:pPr>
              <w:spacing w:line="12pt" w:lineRule="auto"/>
              <w:jc w:val="end"/>
              <w:rPr>
                <w:iCs/>
                <w:szCs w:val="24"/>
              </w:rPr>
            </w:pPr>
            <w:r w:rsidRPr="003F11C4">
              <w:rPr>
                <w:iCs/>
                <w:szCs w:val="24"/>
              </w:rPr>
              <w:t>28</w:t>
            </w:r>
          </w:p>
        </w:tc>
        <w:tc>
          <w:tcPr>
            <w:tcW w:w="76.25pt" w:type="dxa"/>
            <w:tcBorders>
              <w:top w:val="nil"/>
              <w:start w:val="nil"/>
              <w:bottom w:val="nil"/>
              <w:end w:val="nil"/>
            </w:tcBorders>
            <w:shd w:val="clear" w:color="auto" w:fill="auto"/>
            <w:noWrap/>
            <w:vAlign w:val="bottom"/>
          </w:tcPr>
          <w:p w14:paraId="3756A52D" w14:textId="09B9A771" w:rsidR="002F38B4" w:rsidRPr="003F11C4" w:rsidRDefault="002F38B4" w:rsidP="0041498D">
            <w:pPr>
              <w:spacing w:line="12pt" w:lineRule="auto"/>
              <w:jc w:val="end"/>
              <w:rPr>
                <w:iCs/>
                <w:szCs w:val="24"/>
              </w:rPr>
            </w:pPr>
            <w:r w:rsidRPr="003F11C4">
              <w:rPr>
                <w:iCs/>
                <w:szCs w:val="24"/>
              </w:rPr>
              <w:t>6/19/</w:t>
            </w:r>
            <w:r w:rsidR="00FC22FB">
              <w:rPr>
                <w:iCs/>
                <w:szCs w:val="24"/>
              </w:rPr>
              <w:t>20XX</w:t>
            </w:r>
          </w:p>
        </w:tc>
        <w:tc>
          <w:tcPr>
            <w:tcW w:w="76.25pt" w:type="dxa"/>
            <w:tcBorders>
              <w:top w:val="nil"/>
              <w:start w:val="nil"/>
              <w:bottom w:val="nil"/>
              <w:end w:val="nil"/>
            </w:tcBorders>
            <w:shd w:val="clear" w:color="auto" w:fill="auto"/>
            <w:noWrap/>
            <w:vAlign w:val="bottom"/>
          </w:tcPr>
          <w:p w14:paraId="120B76C2" w14:textId="0B7A6E44" w:rsidR="002F38B4" w:rsidRPr="003F11C4" w:rsidRDefault="002F38B4" w:rsidP="0041498D">
            <w:pPr>
              <w:spacing w:line="12pt" w:lineRule="auto"/>
              <w:jc w:val="end"/>
              <w:rPr>
                <w:iCs/>
                <w:szCs w:val="24"/>
              </w:rPr>
            </w:pPr>
            <w:r w:rsidRPr="003F11C4">
              <w:rPr>
                <w:iCs/>
                <w:szCs w:val="24"/>
              </w:rPr>
              <w:t>6/22/</w:t>
            </w:r>
            <w:r w:rsidR="00FC22FB">
              <w:rPr>
                <w:iCs/>
                <w:szCs w:val="24"/>
              </w:rPr>
              <w:t>20XX</w:t>
            </w:r>
          </w:p>
        </w:tc>
      </w:tr>
      <w:tr w:rsidR="002F38B4" w:rsidRPr="003F11C4" w14:paraId="0E69C7F1" w14:textId="77777777">
        <w:trPr>
          <w:trHeight w:val="257"/>
        </w:trPr>
        <w:tc>
          <w:tcPr>
            <w:tcW w:w="272.85pt" w:type="dxa"/>
            <w:tcBorders>
              <w:top w:val="nil"/>
              <w:start w:val="nil"/>
              <w:bottom w:val="nil"/>
              <w:end w:val="nil"/>
            </w:tcBorders>
            <w:shd w:val="clear" w:color="auto" w:fill="auto"/>
            <w:noWrap/>
            <w:vAlign w:val="bottom"/>
          </w:tcPr>
          <w:p w14:paraId="5851F275" w14:textId="77777777" w:rsidR="002F38B4" w:rsidRPr="003F11C4" w:rsidRDefault="002F38B4" w:rsidP="0041498D">
            <w:pPr>
              <w:spacing w:line="12pt" w:lineRule="auto"/>
              <w:rPr>
                <w:bCs/>
                <w:szCs w:val="24"/>
              </w:rPr>
            </w:pPr>
            <w:r w:rsidRPr="003F11C4">
              <w:rPr>
                <w:bCs/>
                <w:szCs w:val="24"/>
              </w:rPr>
              <w:t>10.0 PAINTING THE ROCKET</w:t>
            </w:r>
          </w:p>
        </w:tc>
        <w:tc>
          <w:tcPr>
            <w:tcW w:w="55.20pt" w:type="dxa"/>
            <w:tcBorders>
              <w:top w:val="nil"/>
              <w:start w:val="nil"/>
              <w:bottom w:val="nil"/>
              <w:end w:val="nil"/>
            </w:tcBorders>
            <w:shd w:val="clear" w:color="auto" w:fill="auto"/>
            <w:noWrap/>
            <w:vAlign w:val="bottom"/>
          </w:tcPr>
          <w:p w14:paraId="5ACF57A8" w14:textId="77777777" w:rsidR="002F38B4" w:rsidRPr="003F11C4" w:rsidRDefault="002F38B4" w:rsidP="0041498D">
            <w:pPr>
              <w:spacing w:line="12pt" w:lineRule="auto"/>
              <w:jc w:val="end"/>
              <w:rPr>
                <w:bCs/>
                <w:szCs w:val="24"/>
              </w:rPr>
            </w:pPr>
            <w:r w:rsidRPr="003F11C4">
              <w:rPr>
                <w:bCs/>
                <w:szCs w:val="24"/>
              </w:rPr>
              <w:t>64</w:t>
            </w:r>
          </w:p>
        </w:tc>
        <w:tc>
          <w:tcPr>
            <w:tcW w:w="76.25pt" w:type="dxa"/>
            <w:tcBorders>
              <w:top w:val="nil"/>
              <w:start w:val="nil"/>
              <w:bottom w:val="nil"/>
              <w:end w:val="nil"/>
            </w:tcBorders>
            <w:shd w:val="clear" w:color="auto" w:fill="auto"/>
            <w:noWrap/>
            <w:vAlign w:val="bottom"/>
          </w:tcPr>
          <w:p w14:paraId="5F62AA1C" w14:textId="289D6BEB" w:rsidR="002F38B4" w:rsidRPr="003F11C4" w:rsidRDefault="002F38B4" w:rsidP="0041498D">
            <w:pPr>
              <w:spacing w:line="12pt" w:lineRule="auto"/>
              <w:jc w:val="end"/>
              <w:rPr>
                <w:bCs/>
                <w:szCs w:val="24"/>
              </w:rPr>
            </w:pPr>
            <w:r w:rsidRPr="003F11C4">
              <w:rPr>
                <w:bCs/>
                <w:szCs w:val="24"/>
              </w:rPr>
              <w:t>6/22/</w:t>
            </w:r>
            <w:r w:rsidR="00FC22FB">
              <w:rPr>
                <w:bCs/>
                <w:szCs w:val="24"/>
              </w:rPr>
              <w:t>20XX</w:t>
            </w:r>
          </w:p>
        </w:tc>
        <w:tc>
          <w:tcPr>
            <w:tcW w:w="76.25pt" w:type="dxa"/>
            <w:tcBorders>
              <w:top w:val="nil"/>
              <w:start w:val="nil"/>
              <w:bottom w:val="nil"/>
              <w:end w:val="nil"/>
            </w:tcBorders>
            <w:shd w:val="clear" w:color="auto" w:fill="auto"/>
            <w:noWrap/>
            <w:vAlign w:val="bottom"/>
          </w:tcPr>
          <w:p w14:paraId="6724EB75" w14:textId="51B5890D" w:rsidR="002F38B4" w:rsidRPr="003F11C4" w:rsidRDefault="002F38B4" w:rsidP="0041498D">
            <w:pPr>
              <w:spacing w:line="12pt" w:lineRule="auto"/>
              <w:jc w:val="end"/>
              <w:rPr>
                <w:bCs/>
                <w:szCs w:val="24"/>
              </w:rPr>
            </w:pPr>
            <w:r w:rsidRPr="003F11C4">
              <w:rPr>
                <w:bCs/>
                <w:szCs w:val="24"/>
              </w:rPr>
              <w:t>6/29/</w:t>
            </w:r>
            <w:r w:rsidR="00FC22FB">
              <w:rPr>
                <w:bCs/>
                <w:szCs w:val="24"/>
              </w:rPr>
              <w:t>20XX</w:t>
            </w:r>
          </w:p>
        </w:tc>
      </w:tr>
      <w:tr w:rsidR="002F38B4" w:rsidRPr="003F11C4" w14:paraId="0437933F" w14:textId="77777777">
        <w:trPr>
          <w:trHeight w:val="257"/>
        </w:trPr>
        <w:tc>
          <w:tcPr>
            <w:tcW w:w="272.85pt" w:type="dxa"/>
            <w:tcBorders>
              <w:top w:val="nil"/>
              <w:start w:val="nil"/>
              <w:bottom w:val="nil"/>
              <w:end w:val="nil"/>
            </w:tcBorders>
            <w:shd w:val="clear" w:color="auto" w:fill="auto"/>
            <w:noWrap/>
            <w:vAlign w:val="bottom"/>
          </w:tcPr>
          <w:p w14:paraId="0B281343" w14:textId="77777777" w:rsidR="002F38B4" w:rsidRPr="003F11C4" w:rsidRDefault="002F38B4" w:rsidP="0041498D">
            <w:pPr>
              <w:spacing w:line="12pt" w:lineRule="auto"/>
              <w:rPr>
                <w:iCs/>
                <w:szCs w:val="24"/>
              </w:rPr>
            </w:pPr>
            <w:r w:rsidRPr="003F11C4">
              <w:rPr>
                <w:iCs/>
                <w:szCs w:val="24"/>
              </w:rPr>
              <w:t xml:space="preserve">-10.1 Apply </w:t>
            </w:r>
            <w:r w:rsidR="00667AD7">
              <w:rPr>
                <w:iCs/>
                <w:szCs w:val="24"/>
              </w:rPr>
              <w:t>F</w:t>
            </w:r>
            <w:r w:rsidRPr="003F11C4">
              <w:rPr>
                <w:iCs/>
                <w:szCs w:val="24"/>
              </w:rPr>
              <w:t xml:space="preserve">irst </w:t>
            </w:r>
            <w:r w:rsidR="00667AD7">
              <w:rPr>
                <w:iCs/>
                <w:szCs w:val="24"/>
              </w:rPr>
              <w:t>C</w:t>
            </w:r>
            <w:r w:rsidRPr="003F11C4">
              <w:rPr>
                <w:iCs/>
                <w:szCs w:val="24"/>
              </w:rPr>
              <w:t>oat</w:t>
            </w:r>
          </w:p>
        </w:tc>
        <w:tc>
          <w:tcPr>
            <w:tcW w:w="55.20pt" w:type="dxa"/>
            <w:tcBorders>
              <w:top w:val="nil"/>
              <w:start w:val="nil"/>
              <w:bottom w:val="nil"/>
              <w:end w:val="nil"/>
            </w:tcBorders>
            <w:shd w:val="clear" w:color="auto" w:fill="auto"/>
            <w:noWrap/>
            <w:vAlign w:val="bottom"/>
          </w:tcPr>
          <w:p w14:paraId="1B77B959" w14:textId="77777777" w:rsidR="002F38B4" w:rsidRPr="003F11C4" w:rsidRDefault="002F38B4" w:rsidP="0041498D">
            <w:pPr>
              <w:spacing w:line="12pt" w:lineRule="auto"/>
              <w:jc w:val="end"/>
              <w:rPr>
                <w:iCs/>
                <w:szCs w:val="24"/>
              </w:rPr>
            </w:pPr>
            <w:r w:rsidRPr="003F11C4">
              <w:rPr>
                <w:iCs/>
                <w:szCs w:val="24"/>
              </w:rPr>
              <w:t>16</w:t>
            </w:r>
          </w:p>
        </w:tc>
        <w:tc>
          <w:tcPr>
            <w:tcW w:w="76.25pt" w:type="dxa"/>
            <w:tcBorders>
              <w:top w:val="nil"/>
              <w:start w:val="nil"/>
              <w:bottom w:val="nil"/>
              <w:end w:val="nil"/>
            </w:tcBorders>
            <w:shd w:val="clear" w:color="auto" w:fill="auto"/>
            <w:noWrap/>
            <w:vAlign w:val="bottom"/>
          </w:tcPr>
          <w:p w14:paraId="5B0E5429" w14:textId="391B0642" w:rsidR="002F38B4" w:rsidRPr="003F11C4" w:rsidRDefault="002F38B4" w:rsidP="0041498D">
            <w:pPr>
              <w:spacing w:line="12pt" w:lineRule="auto"/>
              <w:jc w:val="end"/>
              <w:rPr>
                <w:iCs/>
                <w:szCs w:val="24"/>
              </w:rPr>
            </w:pPr>
            <w:r w:rsidRPr="003F11C4">
              <w:rPr>
                <w:iCs/>
                <w:szCs w:val="24"/>
              </w:rPr>
              <w:t>6/22/</w:t>
            </w:r>
            <w:r w:rsidR="00FC22FB">
              <w:rPr>
                <w:iCs/>
                <w:szCs w:val="24"/>
              </w:rPr>
              <w:t>20XX</w:t>
            </w:r>
          </w:p>
        </w:tc>
        <w:tc>
          <w:tcPr>
            <w:tcW w:w="76.25pt" w:type="dxa"/>
            <w:tcBorders>
              <w:top w:val="nil"/>
              <w:start w:val="nil"/>
              <w:bottom w:val="nil"/>
              <w:end w:val="nil"/>
            </w:tcBorders>
            <w:shd w:val="clear" w:color="auto" w:fill="auto"/>
            <w:noWrap/>
            <w:vAlign w:val="bottom"/>
          </w:tcPr>
          <w:p w14:paraId="4FBF9803" w14:textId="4E1323AE" w:rsidR="002F38B4" w:rsidRPr="003F11C4" w:rsidRDefault="002F38B4" w:rsidP="0041498D">
            <w:pPr>
              <w:spacing w:line="12pt" w:lineRule="auto"/>
              <w:jc w:val="end"/>
              <w:rPr>
                <w:iCs/>
                <w:szCs w:val="24"/>
              </w:rPr>
            </w:pPr>
            <w:r w:rsidRPr="003F11C4">
              <w:rPr>
                <w:iCs/>
                <w:szCs w:val="24"/>
              </w:rPr>
              <w:t>6/23/</w:t>
            </w:r>
            <w:r w:rsidR="00FC22FB">
              <w:rPr>
                <w:iCs/>
                <w:szCs w:val="24"/>
              </w:rPr>
              <w:t>20XX</w:t>
            </w:r>
          </w:p>
        </w:tc>
      </w:tr>
      <w:tr w:rsidR="002F38B4" w:rsidRPr="003F11C4" w14:paraId="5670B89F" w14:textId="77777777">
        <w:trPr>
          <w:trHeight w:val="257"/>
        </w:trPr>
        <w:tc>
          <w:tcPr>
            <w:tcW w:w="272.85pt" w:type="dxa"/>
            <w:tcBorders>
              <w:top w:val="nil"/>
              <w:start w:val="nil"/>
              <w:bottom w:val="nil"/>
              <w:end w:val="nil"/>
            </w:tcBorders>
            <w:shd w:val="clear" w:color="auto" w:fill="auto"/>
            <w:noWrap/>
            <w:vAlign w:val="bottom"/>
          </w:tcPr>
          <w:p w14:paraId="6318776E" w14:textId="77777777" w:rsidR="002F38B4" w:rsidRPr="003F11C4" w:rsidRDefault="002F38B4" w:rsidP="0041498D">
            <w:pPr>
              <w:spacing w:line="12pt" w:lineRule="auto"/>
              <w:rPr>
                <w:iCs/>
                <w:szCs w:val="24"/>
              </w:rPr>
            </w:pPr>
            <w:r w:rsidRPr="003F11C4">
              <w:rPr>
                <w:iCs/>
                <w:szCs w:val="24"/>
              </w:rPr>
              <w:t xml:space="preserve">-10.2 Sand </w:t>
            </w:r>
          </w:p>
        </w:tc>
        <w:tc>
          <w:tcPr>
            <w:tcW w:w="55.20pt" w:type="dxa"/>
            <w:tcBorders>
              <w:top w:val="nil"/>
              <w:start w:val="nil"/>
              <w:bottom w:val="nil"/>
              <w:end w:val="nil"/>
            </w:tcBorders>
            <w:shd w:val="clear" w:color="auto" w:fill="auto"/>
            <w:noWrap/>
            <w:vAlign w:val="bottom"/>
          </w:tcPr>
          <w:p w14:paraId="3CAAA2DC" w14:textId="77777777" w:rsidR="002F38B4" w:rsidRPr="003F11C4" w:rsidRDefault="002F38B4" w:rsidP="0041498D">
            <w:pPr>
              <w:spacing w:line="12pt" w:lineRule="auto"/>
              <w:jc w:val="end"/>
              <w:rPr>
                <w:iCs/>
                <w:szCs w:val="24"/>
              </w:rPr>
            </w:pPr>
            <w:r w:rsidRPr="003F11C4">
              <w:rPr>
                <w:iCs/>
                <w:szCs w:val="24"/>
              </w:rPr>
              <w:t>8</w:t>
            </w:r>
          </w:p>
        </w:tc>
        <w:tc>
          <w:tcPr>
            <w:tcW w:w="76.25pt" w:type="dxa"/>
            <w:tcBorders>
              <w:top w:val="nil"/>
              <w:start w:val="nil"/>
              <w:bottom w:val="nil"/>
              <w:end w:val="nil"/>
            </w:tcBorders>
            <w:shd w:val="clear" w:color="auto" w:fill="auto"/>
            <w:noWrap/>
            <w:vAlign w:val="bottom"/>
          </w:tcPr>
          <w:p w14:paraId="79369AF9" w14:textId="15612718" w:rsidR="002F38B4" w:rsidRPr="003F11C4" w:rsidRDefault="002F38B4" w:rsidP="0041498D">
            <w:pPr>
              <w:spacing w:line="12pt" w:lineRule="auto"/>
              <w:jc w:val="end"/>
              <w:rPr>
                <w:iCs/>
                <w:szCs w:val="24"/>
              </w:rPr>
            </w:pPr>
            <w:r w:rsidRPr="003F11C4">
              <w:rPr>
                <w:iCs/>
                <w:szCs w:val="24"/>
              </w:rPr>
              <w:t>6/23/</w:t>
            </w:r>
            <w:r w:rsidR="00FC22FB">
              <w:rPr>
                <w:iCs/>
                <w:szCs w:val="24"/>
              </w:rPr>
              <w:t>20XX</w:t>
            </w:r>
          </w:p>
        </w:tc>
        <w:tc>
          <w:tcPr>
            <w:tcW w:w="76.25pt" w:type="dxa"/>
            <w:tcBorders>
              <w:top w:val="nil"/>
              <w:start w:val="nil"/>
              <w:bottom w:val="nil"/>
              <w:end w:val="nil"/>
            </w:tcBorders>
            <w:shd w:val="clear" w:color="auto" w:fill="auto"/>
            <w:noWrap/>
            <w:vAlign w:val="bottom"/>
          </w:tcPr>
          <w:p w14:paraId="3EE4467B" w14:textId="3E15AC1A" w:rsidR="002F38B4" w:rsidRPr="003F11C4" w:rsidRDefault="002F38B4" w:rsidP="0041498D">
            <w:pPr>
              <w:spacing w:line="12pt" w:lineRule="auto"/>
              <w:jc w:val="end"/>
              <w:rPr>
                <w:iCs/>
                <w:szCs w:val="24"/>
              </w:rPr>
            </w:pPr>
            <w:r w:rsidRPr="003F11C4">
              <w:rPr>
                <w:iCs/>
                <w:szCs w:val="24"/>
              </w:rPr>
              <w:t>6/23/</w:t>
            </w:r>
            <w:r w:rsidR="00FC22FB">
              <w:rPr>
                <w:iCs/>
                <w:szCs w:val="24"/>
              </w:rPr>
              <w:t>20XX</w:t>
            </w:r>
          </w:p>
        </w:tc>
      </w:tr>
      <w:tr w:rsidR="002F38B4" w:rsidRPr="003F11C4" w14:paraId="2A02A871" w14:textId="77777777">
        <w:trPr>
          <w:trHeight w:val="257"/>
        </w:trPr>
        <w:tc>
          <w:tcPr>
            <w:tcW w:w="272.85pt" w:type="dxa"/>
            <w:tcBorders>
              <w:top w:val="nil"/>
              <w:start w:val="nil"/>
              <w:bottom w:val="nil"/>
              <w:end w:val="nil"/>
            </w:tcBorders>
            <w:shd w:val="clear" w:color="auto" w:fill="auto"/>
            <w:noWrap/>
            <w:vAlign w:val="bottom"/>
          </w:tcPr>
          <w:p w14:paraId="3D6780BB" w14:textId="77777777" w:rsidR="002F38B4" w:rsidRPr="003F11C4" w:rsidRDefault="002F38B4" w:rsidP="0041498D">
            <w:pPr>
              <w:spacing w:line="12pt" w:lineRule="auto"/>
              <w:rPr>
                <w:iCs/>
                <w:szCs w:val="24"/>
              </w:rPr>
            </w:pPr>
            <w:r w:rsidRPr="003F11C4">
              <w:rPr>
                <w:iCs/>
                <w:szCs w:val="24"/>
              </w:rPr>
              <w:t xml:space="preserve">-10.3 Apply </w:t>
            </w:r>
            <w:r w:rsidR="00667AD7">
              <w:rPr>
                <w:iCs/>
                <w:szCs w:val="24"/>
              </w:rPr>
              <w:t>F</w:t>
            </w:r>
            <w:r w:rsidRPr="003F11C4">
              <w:rPr>
                <w:iCs/>
                <w:szCs w:val="24"/>
              </w:rPr>
              <w:t xml:space="preserve">inal </w:t>
            </w:r>
            <w:r w:rsidR="00667AD7">
              <w:rPr>
                <w:iCs/>
                <w:szCs w:val="24"/>
              </w:rPr>
              <w:t>C</w:t>
            </w:r>
            <w:r w:rsidRPr="003F11C4">
              <w:rPr>
                <w:iCs/>
                <w:szCs w:val="24"/>
              </w:rPr>
              <w:t>oat</w:t>
            </w:r>
          </w:p>
        </w:tc>
        <w:tc>
          <w:tcPr>
            <w:tcW w:w="55.20pt" w:type="dxa"/>
            <w:tcBorders>
              <w:top w:val="nil"/>
              <w:start w:val="nil"/>
              <w:bottom w:val="nil"/>
              <w:end w:val="nil"/>
            </w:tcBorders>
            <w:shd w:val="clear" w:color="auto" w:fill="auto"/>
            <w:noWrap/>
            <w:vAlign w:val="bottom"/>
          </w:tcPr>
          <w:p w14:paraId="46C25F06" w14:textId="77777777" w:rsidR="002F38B4" w:rsidRPr="003F11C4" w:rsidRDefault="002F38B4" w:rsidP="0041498D">
            <w:pPr>
              <w:spacing w:line="12pt" w:lineRule="auto"/>
              <w:jc w:val="end"/>
              <w:rPr>
                <w:iCs/>
                <w:szCs w:val="24"/>
              </w:rPr>
            </w:pPr>
            <w:r w:rsidRPr="003F11C4">
              <w:rPr>
                <w:iCs/>
                <w:szCs w:val="24"/>
              </w:rPr>
              <w:t>40</w:t>
            </w:r>
          </w:p>
        </w:tc>
        <w:tc>
          <w:tcPr>
            <w:tcW w:w="76.25pt" w:type="dxa"/>
            <w:tcBorders>
              <w:top w:val="nil"/>
              <w:start w:val="nil"/>
              <w:bottom w:val="nil"/>
              <w:end w:val="nil"/>
            </w:tcBorders>
            <w:shd w:val="clear" w:color="auto" w:fill="auto"/>
            <w:noWrap/>
            <w:vAlign w:val="bottom"/>
          </w:tcPr>
          <w:p w14:paraId="29C441E5" w14:textId="39CC66D7" w:rsidR="002F38B4" w:rsidRPr="003F11C4" w:rsidRDefault="002F38B4" w:rsidP="0041498D">
            <w:pPr>
              <w:spacing w:line="12pt" w:lineRule="auto"/>
              <w:jc w:val="end"/>
              <w:rPr>
                <w:iCs/>
                <w:szCs w:val="24"/>
              </w:rPr>
            </w:pPr>
            <w:r w:rsidRPr="003F11C4">
              <w:rPr>
                <w:iCs/>
                <w:szCs w:val="24"/>
              </w:rPr>
              <w:t>6/26/</w:t>
            </w:r>
            <w:r w:rsidR="00FC22FB">
              <w:rPr>
                <w:iCs/>
                <w:szCs w:val="24"/>
              </w:rPr>
              <w:t>20XX</w:t>
            </w:r>
          </w:p>
        </w:tc>
        <w:tc>
          <w:tcPr>
            <w:tcW w:w="76.25pt" w:type="dxa"/>
            <w:tcBorders>
              <w:top w:val="nil"/>
              <w:start w:val="nil"/>
              <w:bottom w:val="nil"/>
              <w:end w:val="nil"/>
            </w:tcBorders>
            <w:shd w:val="clear" w:color="auto" w:fill="auto"/>
            <w:noWrap/>
            <w:vAlign w:val="bottom"/>
          </w:tcPr>
          <w:p w14:paraId="6920CA6D" w14:textId="59592B62" w:rsidR="002F38B4" w:rsidRPr="003F11C4" w:rsidRDefault="002F38B4" w:rsidP="0041498D">
            <w:pPr>
              <w:spacing w:line="12pt" w:lineRule="auto"/>
              <w:jc w:val="end"/>
              <w:rPr>
                <w:iCs/>
                <w:szCs w:val="24"/>
              </w:rPr>
            </w:pPr>
            <w:r w:rsidRPr="003F11C4">
              <w:rPr>
                <w:iCs/>
                <w:szCs w:val="24"/>
              </w:rPr>
              <w:t>6/29/</w:t>
            </w:r>
            <w:r w:rsidR="00FC22FB">
              <w:rPr>
                <w:iCs/>
                <w:szCs w:val="24"/>
              </w:rPr>
              <w:t>20XX</w:t>
            </w:r>
          </w:p>
        </w:tc>
      </w:tr>
      <w:tr w:rsidR="002F38B4" w:rsidRPr="003F11C4" w14:paraId="414D15F8" w14:textId="77777777">
        <w:trPr>
          <w:trHeight w:val="257"/>
        </w:trPr>
        <w:tc>
          <w:tcPr>
            <w:tcW w:w="272.85pt" w:type="dxa"/>
            <w:tcBorders>
              <w:top w:val="nil"/>
              <w:start w:val="nil"/>
              <w:bottom w:val="nil"/>
              <w:end w:val="nil"/>
            </w:tcBorders>
            <w:shd w:val="clear" w:color="auto" w:fill="auto"/>
            <w:noWrap/>
            <w:vAlign w:val="bottom"/>
          </w:tcPr>
          <w:p w14:paraId="4304BFA8" w14:textId="77777777" w:rsidR="002F38B4" w:rsidRPr="003F11C4" w:rsidRDefault="002F38B4" w:rsidP="0041498D">
            <w:pPr>
              <w:spacing w:line="12pt" w:lineRule="auto"/>
              <w:rPr>
                <w:bCs/>
                <w:szCs w:val="24"/>
              </w:rPr>
            </w:pPr>
            <w:r w:rsidRPr="003F11C4">
              <w:rPr>
                <w:bCs/>
                <w:szCs w:val="24"/>
              </w:rPr>
              <w:t>11.0 APPLICATION OF DECALS</w:t>
            </w:r>
          </w:p>
        </w:tc>
        <w:tc>
          <w:tcPr>
            <w:tcW w:w="55.20pt" w:type="dxa"/>
            <w:tcBorders>
              <w:top w:val="nil"/>
              <w:start w:val="nil"/>
              <w:bottom w:val="nil"/>
              <w:end w:val="nil"/>
            </w:tcBorders>
            <w:shd w:val="clear" w:color="auto" w:fill="auto"/>
            <w:noWrap/>
            <w:vAlign w:val="bottom"/>
          </w:tcPr>
          <w:p w14:paraId="28396A3F" w14:textId="77777777" w:rsidR="002F38B4" w:rsidRPr="003F11C4" w:rsidRDefault="002F38B4" w:rsidP="0041498D">
            <w:pPr>
              <w:spacing w:line="12pt" w:lineRule="auto"/>
              <w:jc w:val="end"/>
              <w:rPr>
                <w:bCs/>
                <w:szCs w:val="24"/>
              </w:rPr>
            </w:pPr>
            <w:r w:rsidRPr="003F11C4">
              <w:rPr>
                <w:bCs/>
                <w:szCs w:val="24"/>
              </w:rPr>
              <w:t>35</w:t>
            </w:r>
          </w:p>
        </w:tc>
        <w:tc>
          <w:tcPr>
            <w:tcW w:w="76.25pt" w:type="dxa"/>
            <w:tcBorders>
              <w:top w:val="nil"/>
              <w:start w:val="nil"/>
              <w:bottom w:val="nil"/>
              <w:end w:val="nil"/>
            </w:tcBorders>
            <w:shd w:val="clear" w:color="auto" w:fill="auto"/>
            <w:noWrap/>
            <w:vAlign w:val="bottom"/>
          </w:tcPr>
          <w:p w14:paraId="3DADC10A" w14:textId="79BD379B" w:rsidR="002F38B4" w:rsidRPr="003F11C4" w:rsidRDefault="002F38B4" w:rsidP="0041498D">
            <w:pPr>
              <w:spacing w:line="12pt" w:lineRule="auto"/>
              <w:jc w:val="end"/>
              <w:rPr>
                <w:bCs/>
                <w:szCs w:val="24"/>
              </w:rPr>
            </w:pPr>
            <w:r w:rsidRPr="003F11C4">
              <w:rPr>
                <w:bCs/>
                <w:szCs w:val="24"/>
              </w:rPr>
              <w:t>6/29/</w:t>
            </w:r>
            <w:r w:rsidR="00FC22FB">
              <w:rPr>
                <w:bCs/>
                <w:szCs w:val="24"/>
              </w:rPr>
              <w:t>20XX</w:t>
            </w:r>
          </w:p>
        </w:tc>
        <w:tc>
          <w:tcPr>
            <w:tcW w:w="76.25pt" w:type="dxa"/>
            <w:tcBorders>
              <w:top w:val="nil"/>
              <w:start w:val="nil"/>
              <w:bottom w:val="nil"/>
              <w:end w:val="nil"/>
            </w:tcBorders>
            <w:shd w:val="clear" w:color="auto" w:fill="auto"/>
            <w:noWrap/>
            <w:vAlign w:val="bottom"/>
          </w:tcPr>
          <w:p w14:paraId="4DD3616B" w14:textId="498BAABF" w:rsidR="002F38B4" w:rsidRPr="003F11C4" w:rsidRDefault="002F38B4" w:rsidP="0041498D">
            <w:pPr>
              <w:spacing w:line="12pt" w:lineRule="auto"/>
              <w:jc w:val="end"/>
              <w:rPr>
                <w:bCs/>
                <w:szCs w:val="24"/>
              </w:rPr>
            </w:pPr>
            <w:r w:rsidRPr="003F11C4">
              <w:rPr>
                <w:bCs/>
                <w:szCs w:val="24"/>
              </w:rPr>
              <w:t>7/6/</w:t>
            </w:r>
            <w:r w:rsidR="00FC22FB">
              <w:rPr>
                <w:bCs/>
                <w:szCs w:val="24"/>
              </w:rPr>
              <w:t>20XX</w:t>
            </w:r>
          </w:p>
        </w:tc>
      </w:tr>
      <w:tr w:rsidR="002F38B4" w:rsidRPr="003F11C4" w14:paraId="74D1FEA8" w14:textId="77777777">
        <w:trPr>
          <w:trHeight w:val="257"/>
        </w:trPr>
        <w:tc>
          <w:tcPr>
            <w:tcW w:w="272.85pt" w:type="dxa"/>
            <w:tcBorders>
              <w:top w:val="nil"/>
              <w:start w:val="nil"/>
              <w:bottom w:val="nil"/>
              <w:end w:val="nil"/>
            </w:tcBorders>
            <w:shd w:val="clear" w:color="auto" w:fill="auto"/>
            <w:noWrap/>
            <w:vAlign w:val="bottom"/>
          </w:tcPr>
          <w:p w14:paraId="4550AB9A" w14:textId="77777777" w:rsidR="002F38B4" w:rsidRPr="003F11C4" w:rsidRDefault="002F38B4" w:rsidP="0041498D">
            <w:pPr>
              <w:spacing w:line="12pt" w:lineRule="auto"/>
              <w:rPr>
                <w:iCs/>
                <w:szCs w:val="24"/>
              </w:rPr>
            </w:pPr>
            <w:r w:rsidRPr="003F11C4">
              <w:rPr>
                <w:iCs/>
                <w:szCs w:val="24"/>
              </w:rPr>
              <w:t xml:space="preserve">-11.1 Apply </w:t>
            </w:r>
            <w:r w:rsidR="00667AD7" w:rsidRPr="003F11C4">
              <w:rPr>
                <w:iCs/>
                <w:szCs w:val="24"/>
              </w:rPr>
              <w:t xml:space="preserve">First Decal </w:t>
            </w:r>
          </w:p>
        </w:tc>
        <w:tc>
          <w:tcPr>
            <w:tcW w:w="55.20pt" w:type="dxa"/>
            <w:tcBorders>
              <w:top w:val="nil"/>
              <w:start w:val="nil"/>
              <w:bottom w:val="nil"/>
              <w:end w:val="nil"/>
            </w:tcBorders>
            <w:shd w:val="clear" w:color="auto" w:fill="auto"/>
            <w:noWrap/>
            <w:vAlign w:val="bottom"/>
          </w:tcPr>
          <w:p w14:paraId="42D40AFC"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5BB64FCB" w14:textId="7E0F1BBE" w:rsidR="002F38B4" w:rsidRPr="003F11C4" w:rsidRDefault="002F38B4" w:rsidP="0041498D">
            <w:pPr>
              <w:spacing w:line="12pt" w:lineRule="auto"/>
              <w:jc w:val="end"/>
              <w:rPr>
                <w:iCs/>
                <w:szCs w:val="24"/>
              </w:rPr>
            </w:pPr>
            <w:r w:rsidRPr="003F11C4">
              <w:rPr>
                <w:iCs/>
                <w:szCs w:val="24"/>
              </w:rPr>
              <w:t>6/29/</w:t>
            </w:r>
            <w:r w:rsidR="00FC22FB">
              <w:rPr>
                <w:iCs/>
                <w:szCs w:val="24"/>
              </w:rPr>
              <w:t>20XX</w:t>
            </w:r>
          </w:p>
        </w:tc>
        <w:tc>
          <w:tcPr>
            <w:tcW w:w="76.25pt" w:type="dxa"/>
            <w:tcBorders>
              <w:top w:val="nil"/>
              <w:start w:val="nil"/>
              <w:bottom w:val="nil"/>
              <w:end w:val="nil"/>
            </w:tcBorders>
            <w:shd w:val="clear" w:color="auto" w:fill="auto"/>
            <w:noWrap/>
            <w:vAlign w:val="bottom"/>
          </w:tcPr>
          <w:p w14:paraId="7C200E50" w14:textId="009D58C5" w:rsidR="002F38B4" w:rsidRPr="003F11C4" w:rsidRDefault="002F38B4" w:rsidP="0041498D">
            <w:pPr>
              <w:spacing w:line="12pt" w:lineRule="auto"/>
              <w:jc w:val="end"/>
              <w:rPr>
                <w:iCs/>
                <w:szCs w:val="24"/>
              </w:rPr>
            </w:pPr>
            <w:r w:rsidRPr="003F11C4">
              <w:rPr>
                <w:iCs/>
                <w:szCs w:val="24"/>
              </w:rPr>
              <w:t>6/29/</w:t>
            </w:r>
            <w:r w:rsidR="00FC22FB">
              <w:rPr>
                <w:iCs/>
                <w:szCs w:val="24"/>
              </w:rPr>
              <w:t>20XX</w:t>
            </w:r>
          </w:p>
        </w:tc>
      </w:tr>
      <w:tr w:rsidR="002F38B4" w:rsidRPr="003F11C4" w14:paraId="63A82BE3" w14:textId="77777777">
        <w:trPr>
          <w:trHeight w:val="257"/>
        </w:trPr>
        <w:tc>
          <w:tcPr>
            <w:tcW w:w="272.85pt" w:type="dxa"/>
            <w:tcBorders>
              <w:top w:val="nil"/>
              <w:start w:val="nil"/>
              <w:bottom w:val="nil"/>
              <w:end w:val="nil"/>
            </w:tcBorders>
            <w:shd w:val="clear" w:color="auto" w:fill="auto"/>
            <w:noWrap/>
            <w:vAlign w:val="bottom"/>
          </w:tcPr>
          <w:p w14:paraId="37236CF1" w14:textId="77777777" w:rsidR="002F38B4" w:rsidRPr="003F11C4" w:rsidRDefault="002F38B4" w:rsidP="0041498D">
            <w:pPr>
              <w:spacing w:line="12pt" w:lineRule="auto"/>
              <w:rPr>
                <w:iCs/>
                <w:szCs w:val="24"/>
              </w:rPr>
            </w:pPr>
            <w:r w:rsidRPr="003F11C4">
              <w:rPr>
                <w:iCs/>
                <w:szCs w:val="24"/>
              </w:rPr>
              <w:t xml:space="preserve">-11.2 Apply </w:t>
            </w:r>
            <w:r w:rsidR="00667AD7" w:rsidRPr="003F11C4">
              <w:rPr>
                <w:iCs/>
                <w:szCs w:val="24"/>
              </w:rPr>
              <w:t xml:space="preserve">Second Decal </w:t>
            </w:r>
          </w:p>
        </w:tc>
        <w:tc>
          <w:tcPr>
            <w:tcW w:w="55.20pt" w:type="dxa"/>
            <w:tcBorders>
              <w:top w:val="nil"/>
              <w:start w:val="nil"/>
              <w:bottom w:val="nil"/>
              <w:end w:val="nil"/>
            </w:tcBorders>
            <w:shd w:val="clear" w:color="auto" w:fill="auto"/>
            <w:noWrap/>
            <w:vAlign w:val="bottom"/>
          </w:tcPr>
          <w:p w14:paraId="65172168"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4369740A" w14:textId="6F4592C5" w:rsidR="002F38B4" w:rsidRPr="003F11C4" w:rsidRDefault="002F38B4" w:rsidP="0041498D">
            <w:pPr>
              <w:spacing w:line="12pt" w:lineRule="auto"/>
              <w:jc w:val="end"/>
              <w:rPr>
                <w:iCs/>
                <w:szCs w:val="24"/>
              </w:rPr>
            </w:pPr>
            <w:r w:rsidRPr="003F11C4">
              <w:rPr>
                <w:iCs/>
                <w:szCs w:val="24"/>
              </w:rPr>
              <w:t>6/29/</w:t>
            </w:r>
            <w:r w:rsidR="00FC22FB">
              <w:rPr>
                <w:iCs/>
                <w:szCs w:val="24"/>
              </w:rPr>
              <w:t>20XX</w:t>
            </w:r>
          </w:p>
        </w:tc>
        <w:tc>
          <w:tcPr>
            <w:tcW w:w="76.25pt" w:type="dxa"/>
            <w:tcBorders>
              <w:top w:val="nil"/>
              <w:start w:val="nil"/>
              <w:bottom w:val="nil"/>
              <w:end w:val="nil"/>
            </w:tcBorders>
            <w:shd w:val="clear" w:color="auto" w:fill="auto"/>
            <w:noWrap/>
            <w:vAlign w:val="bottom"/>
          </w:tcPr>
          <w:p w14:paraId="3F9574A1" w14:textId="1963742A" w:rsidR="002F38B4" w:rsidRPr="003F11C4" w:rsidRDefault="002F38B4" w:rsidP="0041498D">
            <w:pPr>
              <w:spacing w:line="12pt" w:lineRule="auto"/>
              <w:jc w:val="end"/>
              <w:rPr>
                <w:iCs/>
                <w:szCs w:val="24"/>
              </w:rPr>
            </w:pPr>
            <w:r w:rsidRPr="003F11C4">
              <w:rPr>
                <w:iCs/>
                <w:szCs w:val="24"/>
              </w:rPr>
              <w:t>6/30/</w:t>
            </w:r>
            <w:r w:rsidR="00FC22FB">
              <w:rPr>
                <w:iCs/>
                <w:szCs w:val="24"/>
              </w:rPr>
              <w:t>20XX</w:t>
            </w:r>
          </w:p>
        </w:tc>
      </w:tr>
      <w:tr w:rsidR="002F38B4" w:rsidRPr="003F11C4" w14:paraId="37ADE6B5" w14:textId="77777777">
        <w:trPr>
          <w:trHeight w:val="257"/>
        </w:trPr>
        <w:tc>
          <w:tcPr>
            <w:tcW w:w="272.85pt" w:type="dxa"/>
            <w:tcBorders>
              <w:top w:val="nil"/>
              <w:start w:val="nil"/>
              <w:bottom w:val="nil"/>
              <w:end w:val="nil"/>
            </w:tcBorders>
            <w:shd w:val="clear" w:color="auto" w:fill="auto"/>
            <w:noWrap/>
            <w:vAlign w:val="bottom"/>
          </w:tcPr>
          <w:p w14:paraId="45A896C8" w14:textId="77777777" w:rsidR="002F38B4" w:rsidRPr="003F11C4" w:rsidRDefault="002F38B4" w:rsidP="0041498D">
            <w:pPr>
              <w:spacing w:line="12pt" w:lineRule="auto"/>
              <w:rPr>
                <w:iCs/>
                <w:szCs w:val="24"/>
              </w:rPr>
            </w:pPr>
            <w:r w:rsidRPr="003F11C4">
              <w:rPr>
                <w:iCs/>
                <w:szCs w:val="24"/>
              </w:rPr>
              <w:t xml:space="preserve">-11.3 Apply </w:t>
            </w:r>
            <w:r w:rsidR="00667AD7" w:rsidRPr="003F11C4">
              <w:rPr>
                <w:iCs/>
                <w:szCs w:val="24"/>
              </w:rPr>
              <w:t>Third Decal</w:t>
            </w:r>
          </w:p>
        </w:tc>
        <w:tc>
          <w:tcPr>
            <w:tcW w:w="55.20pt" w:type="dxa"/>
            <w:tcBorders>
              <w:top w:val="nil"/>
              <w:start w:val="nil"/>
              <w:bottom w:val="nil"/>
              <w:end w:val="nil"/>
            </w:tcBorders>
            <w:shd w:val="clear" w:color="auto" w:fill="auto"/>
            <w:noWrap/>
            <w:vAlign w:val="bottom"/>
          </w:tcPr>
          <w:p w14:paraId="6FAD3F09"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645827F1" w14:textId="71D21E64" w:rsidR="002F38B4" w:rsidRPr="003F11C4" w:rsidRDefault="002F38B4" w:rsidP="0041498D">
            <w:pPr>
              <w:spacing w:line="12pt" w:lineRule="auto"/>
              <w:jc w:val="end"/>
              <w:rPr>
                <w:iCs/>
                <w:szCs w:val="24"/>
              </w:rPr>
            </w:pPr>
            <w:r w:rsidRPr="003F11C4">
              <w:rPr>
                <w:iCs/>
                <w:szCs w:val="24"/>
              </w:rPr>
              <w:t>6/30/</w:t>
            </w:r>
            <w:r w:rsidR="00FC22FB">
              <w:rPr>
                <w:iCs/>
                <w:szCs w:val="24"/>
              </w:rPr>
              <w:t>20XX</w:t>
            </w:r>
          </w:p>
        </w:tc>
        <w:tc>
          <w:tcPr>
            <w:tcW w:w="76.25pt" w:type="dxa"/>
            <w:tcBorders>
              <w:top w:val="nil"/>
              <w:start w:val="nil"/>
              <w:bottom w:val="nil"/>
              <w:end w:val="nil"/>
            </w:tcBorders>
            <w:shd w:val="clear" w:color="auto" w:fill="auto"/>
            <w:noWrap/>
            <w:vAlign w:val="bottom"/>
          </w:tcPr>
          <w:p w14:paraId="25012324" w14:textId="78220EE1" w:rsidR="002F38B4" w:rsidRPr="003F11C4" w:rsidRDefault="002F38B4" w:rsidP="0041498D">
            <w:pPr>
              <w:spacing w:line="12pt" w:lineRule="auto"/>
              <w:jc w:val="end"/>
              <w:rPr>
                <w:iCs/>
                <w:szCs w:val="24"/>
              </w:rPr>
            </w:pPr>
            <w:r w:rsidRPr="003F11C4">
              <w:rPr>
                <w:iCs/>
                <w:szCs w:val="24"/>
              </w:rPr>
              <w:t>6/30/</w:t>
            </w:r>
            <w:r w:rsidR="00FC22FB">
              <w:rPr>
                <w:iCs/>
                <w:szCs w:val="24"/>
              </w:rPr>
              <w:t>20XX</w:t>
            </w:r>
          </w:p>
        </w:tc>
      </w:tr>
      <w:tr w:rsidR="002F38B4" w:rsidRPr="003F11C4" w14:paraId="11A4258F" w14:textId="77777777">
        <w:trPr>
          <w:trHeight w:val="257"/>
        </w:trPr>
        <w:tc>
          <w:tcPr>
            <w:tcW w:w="272.85pt" w:type="dxa"/>
            <w:tcBorders>
              <w:top w:val="nil"/>
              <w:start w:val="nil"/>
              <w:bottom w:val="nil"/>
              <w:end w:val="nil"/>
            </w:tcBorders>
            <w:shd w:val="clear" w:color="auto" w:fill="auto"/>
            <w:noWrap/>
            <w:vAlign w:val="bottom"/>
          </w:tcPr>
          <w:p w14:paraId="2578844C" w14:textId="77777777" w:rsidR="002F38B4" w:rsidRPr="003F11C4" w:rsidRDefault="002F38B4" w:rsidP="0041498D">
            <w:pPr>
              <w:spacing w:line="12pt" w:lineRule="auto"/>
              <w:rPr>
                <w:iCs/>
                <w:szCs w:val="24"/>
              </w:rPr>
            </w:pPr>
            <w:r w:rsidRPr="003F11C4">
              <w:rPr>
                <w:iCs/>
                <w:szCs w:val="24"/>
              </w:rPr>
              <w:t xml:space="preserve">-11.4 Apply </w:t>
            </w:r>
            <w:r w:rsidR="00667AD7" w:rsidRPr="003F11C4">
              <w:rPr>
                <w:iCs/>
                <w:szCs w:val="24"/>
              </w:rPr>
              <w:t xml:space="preserve">Fourth Decal </w:t>
            </w:r>
          </w:p>
        </w:tc>
        <w:tc>
          <w:tcPr>
            <w:tcW w:w="55.20pt" w:type="dxa"/>
            <w:tcBorders>
              <w:top w:val="nil"/>
              <w:start w:val="nil"/>
              <w:bottom w:val="nil"/>
              <w:end w:val="nil"/>
            </w:tcBorders>
            <w:shd w:val="clear" w:color="auto" w:fill="auto"/>
            <w:noWrap/>
            <w:vAlign w:val="bottom"/>
          </w:tcPr>
          <w:p w14:paraId="1B782995"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6BE00807" w14:textId="4F88398A" w:rsidR="002F38B4" w:rsidRPr="003F11C4" w:rsidRDefault="002F38B4" w:rsidP="0041498D">
            <w:pPr>
              <w:spacing w:line="12pt" w:lineRule="auto"/>
              <w:jc w:val="end"/>
              <w:rPr>
                <w:iCs/>
                <w:szCs w:val="24"/>
              </w:rPr>
            </w:pPr>
            <w:r w:rsidRPr="003F11C4">
              <w:rPr>
                <w:iCs/>
                <w:szCs w:val="24"/>
              </w:rPr>
              <w:t>6/30/</w:t>
            </w:r>
            <w:r w:rsidR="00FC22FB">
              <w:rPr>
                <w:iCs/>
                <w:szCs w:val="24"/>
              </w:rPr>
              <w:t>20XX</w:t>
            </w:r>
          </w:p>
        </w:tc>
        <w:tc>
          <w:tcPr>
            <w:tcW w:w="76.25pt" w:type="dxa"/>
            <w:tcBorders>
              <w:top w:val="nil"/>
              <w:start w:val="nil"/>
              <w:bottom w:val="nil"/>
              <w:end w:val="nil"/>
            </w:tcBorders>
            <w:shd w:val="clear" w:color="auto" w:fill="auto"/>
            <w:noWrap/>
            <w:vAlign w:val="bottom"/>
          </w:tcPr>
          <w:p w14:paraId="0CA0D8A7" w14:textId="3EB33C95" w:rsidR="002F38B4" w:rsidRPr="003F11C4" w:rsidRDefault="002F38B4" w:rsidP="0041498D">
            <w:pPr>
              <w:spacing w:line="12pt" w:lineRule="auto"/>
              <w:jc w:val="end"/>
              <w:rPr>
                <w:iCs/>
                <w:szCs w:val="24"/>
              </w:rPr>
            </w:pPr>
            <w:r w:rsidRPr="003F11C4">
              <w:rPr>
                <w:iCs/>
                <w:szCs w:val="24"/>
              </w:rPr>
              <w:t>7/3/</w:t>
            </w:r>
            <w:r w:rsidR="00FC22FB">
              <w:rPr>
                <w:iCs/>
                <w:szCs w:val="24"/>
              </w:rPr>
              <w:t>20XX</w:t>
            </w:r>
          </w:p>
        </w:tc>
      </w:tr>
      <w:tr w:rsidR="002F38B4" w:rsidRPr="003F11C4" w14:paraId="3E3BA4FA" w14:textId="77777777">
        <w:trPr>
          <w:trHeight w:val="257"/>
        </w:trPr>
        <w:tc>
          <w:tcPr>
            <w:tcW w:w="272.85pt" w:type="dxa"/>
            <w:tcBorders>
              <w:top w:val="nil"/>
              <w:start w:val="nil"/>
              <w:bottom w:val="nil"/>
              <w:end w:val="nil"/>
            </w:tcBorders>
            <w:shd w:val="clear" w:color="auto" w:fill="auto"/>
            <w:noWrap/>
            <w:vAlign w:val="bottom"/>
          </w:tcPr>
          <w:p w14:paraId="61419CD7" w14:textId="77777777" w:rsidR="002F38B4" w:rsidRPr="003F11C4" w:rsidRDefault="002F38B4" w:rsidP="0041498D">
            <w:pPr>
              <w:spacing w:line="12pt" w:lineRule="auto"/>
              <w:rPr>
                <w:iCs/>
                <w:szCs w:val="24"/>
              </w:rPr>
            </w:pPr>
            <w:r w:rsidRPr="003F11C4">
              <w:rPr>
                <w:iCs/>
                <w:szCs w:val="24"/>
              </w:rPr>
              <w:t xml:space="preserve">-11.5 Apply </w:t>
            </w:r>
            <w:r w:rsidR="00667AD7" w:rsidRPr="003F11C4">
              <w:rPr>
                <w:iCs/>
                <w:szCs w:val="24"/>
              </w:rPr>
              <w:t xml:space="preserve">Fifth Decal </w:t>
            </w:r>
          </w:p>
        </w:tc>
        <w:tc>
          <w:tcPr>
            <w:tcW w:w="55.20pt" w:type="dxa"/>
            <w:tcBorders>
              <w:top w:val="nil"/>
              <w:start w:val="nil"/>
              <w:bottom w:val="nil"/>
              <w:end w:val="nil"/>
            </w:tcBorders>
            <w:shd w:val="clear" w:color="auto" w:fill="auto"/>
            <w:noWrap/>
            <w:vAlign w:val="bottom"/>
          </w:tcPr>
          <w:p w14:paraId="2D2ABF4B"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5BF97C42" w14:textId="0272ADF0" w:rsidR="002F38B4" w:rsidRPr="003F11C4" w:rsidRDefault="002F38B4" w:rsidP="0041498D">
            <w:pPr>
              <w:spacing w:line="12pt" w:lineRule="auto"/>
              <w:jc w:val="end"/>
              <w:rPr>
                <w:iCs/>
                <w:szCs w:val="24"/>
              </w:rPr>
            </w:pPr>
            <w:r w:rsidRPr="003F11C4">
              <w:rPr>
                <w:iCs/>
                <w:szCs w:val="24"/>
              </w:rPr>
              <w:t>7/3/</w:t>
            </w:r>
            <w:r w:rsidR="00FC22FB">
              <w:rPr>
                <w:iCs/>
                <w:szCs w:val="24"/>
              </w:rPr>
              <w:t>20XX</w:t>
            </w:r>
          </w:p>
        </w:tc>
        <w:tc>
          <w:tcPr>
            <w:tcW w:w="76.25pt" w:type="dxa"/>
            <w:tcBorders>
              <w:top w:val="nil"/>
              <w:start w:val="nil"/>
              <w:bottom w:val="nil"/>
              <w:end w:val="nil"/>
            </w:tcBorders>
            <w:shd w:val="clear" w:color="auto" w:fill="auto"/>
            <w:noWrap/>
            <w:vAlign w:val="bottom"/>
          </w:tcPr>
          <w:p w14:paraId="0D20CBEB" w14:textId="7DE62F18" w:rsidR="002F38B4" w:rsidRPr="003F11C4" w:rsidRDefault="002F38B4" w:rsidP="0041498D">
            <w:pPr>
              <w:spacing w:line="12pt" w:lineRule="auto"/>
              <w:jc w:val="end"/>
              <w:rPr>
                <w:iCs/>
                <w:szCs w:val="24"/>
              </w:rPr>
            </w:pPr>
            <w:r w:rsidRPr="003F11C4">
              <w:rPr>
                <w:iCs/>
                <w:szCs w:val="24"/>
              </w:rPr>
              <w:t>7/5/</w:t>
            </w:r>
            <w:r w:rsidR="00FC22FB">
              <w:rPr>
                <w:iCs/>
                <w:szCs w:val="24"/>
              </w:rPr>
              <w:t>20XX</w:t>
            </w:r>
          </w:p>
        </w:tc>
      </w:tr>
      <w:tr w:rsidR="002F38B4" w:rsidRPr="003F11C4" w14:paraId="73DA9221" w14:textId="77777777">
        <w:trPr>
          <w:trHeight w:val="257"/>
        </w:trPr>
        <w:tc>
          <w:tcPr>
            <w:tcW w:w="272.85pt" w:type="dxa"/>
            <w:tcBorders>
              <w:top w:val="nil"/>
              <w:start w:val="nil"/>
              <w:bottom w:val="nil"/>
              <w:end w:val="nil"/>
            </w:tcBorders>
            <w:shd w:val="clear" w:color="auto" w:fill="auto"/>
            <w:noWrap/>
            <w:vAlign w:val="bottom"/>
          </w:tcPr>
          <w:p w14:paraId="1134E3EA" w14:textId="77777777" w:rsidR="002F38B4" w:rsidRPr="003F11C4" w:rsidRDefault="002F38B4" w:rsidP="0041498D">
            <w:pPr>
              <w:spacing w:line="12pt" w:lineRule="auto"/>
              <w:rPr>
                <w:iCs/>
                <w:szCs w:val="24"/>
              </w:rPr>
            </w:pPr>
            <w:r w:rsidRPr="003F11C4">
              <w:rPr>
                <w:iCs/>
                <w:szCs w:val="24"/>
              </w:rPr>
              <w:t xml:space="preserve">-11.6 Apply </w:t>
            </w:r>
            <w:r w:rsidR="00667AD7">
              <w:rPr>
                <w:iCs/>
                <w:szCs w:val="24"/>
              </w:rPr>
              <w:t>S</w:t>
            </w:r>
            <w:r w:rsidRPr="003F11C4">
              <w:rPr>
                <w:iCs/>
                <w:szCs w:val="24"/>
              </w:rPr>
              <w:t xml:space="preserve">ixth Decal </w:t>
            </w:r>
          </w:p>
        </w:tc>
        <w:tc>
          <w:tcPr>
            <w:tcW w:w="55.20pt" w:type="dxa"/>
            <w:tcBorders>
              <w:top w:val="nil"/>
              <w:start w:val="nil"/>
              <w:bottom w:val="nil"/>
              <w:end w:val="nil"/>
            </w:tcBorders>
            <w:shd w:val="clear" w:color="auto" w:fill="auto"/>
            <w:noWrap/>
            <w:vAlign w:val="bottom"/>
          </w:tcPr>
          <w:p w14:paraId="35183A5C"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7D83B7A8" w14:textId="542D67F4" w:rsidR="002F38B4" w:rsidRPr="003F11C4" w:rsidRDefault="002F38B4" w:rsidP="0041498D">
            <w:pPr>
              <w:spacing w:line="12pt" w:lineRule="auto"/>
              <w:jc w:val="end"/>
              <w:rPr>
                <w:iCs/>
                <w:szCs w:val="24"/>
              </w:rPr>
            </w:pPr>
            <w:r w:rsidRPr="003F11C4">
              <w:rPr>
                <w:iCs/>
                <w:szCs w:val="24"/>
              </w:rPr>
              <w:t>7/5/</w:t>
            </w:r>
            <w:r w:rsidR="00FC22FB">
              <w:rPr>
                <w:iCs/>
                <w:szCs w:val="24"/>
              </w:rPr>
              <w:t>20XX</w:t>
            </w:r>
          </w:p>
        </w:tc>
        <w:tc>
          <w:tcPr>
            <w:tcW w:w="76.25pt" w:type="dxa"/>
            <w:tcBorders>
              <w:top w:val="nil"/>
              <w:start w:val="nil"/>
              <w:bottom w:val="nil"/>
              <w:end w:val="nil"/>
            </w:tcBorders>
            <w:shd w:val="clear" w:color="auto" w:fill="auto"/>
            <w:noWrap/>
            <w:vAlign w:val="bottom"/>
          </w:tcPr>
          <w:p w14:paraId="412998E0" w14:textId="0BF50A75" w:rsidR="002F38B4" w:rsidRPr="003F11C4" w:rsidRDefault="002F38B4" w:rsidP="0041498D">
            <w:pPr>
              <w:spacing w:line="12pt" w:lineRule="auto"/>
              <w:jc w:val="end"/>
              <w:rPr>
                <w:iCs/>
                <w:szCs w:val="24"/>
              </w:rPr>
            </w:pPr>
            <w:r w:rsidRPr="003F11C4">
              <w:rPr>
                <w:iCs/>
                <w:szCs w:val="24"/>
              </w:rPr>
              <w:t>7/5/</w:t>
            </w:r>
            <w:r w:rsidR="00FC22FB">
              <w:rPr>
                <w:iCs/>
                <w:szCs w:val="24"/>
              </w:rPr>
              <w:t>20XX</w:t>
            </w:r>
          </w:p>
        </w:tc>
      </w:tr>
      <w:tr w:rsidR="002F38B4" w:rsidRPr="003F11C4" w14:paraId="20887CA9" w14:textId="77777777">
        <w:trPr>
          <w:trHeight w:val="257"/>
        </w:trPr>
        <w:tc>
          <w:tcPr>
            <w:tcW w:w="272.85pt" w:type="dxa"/>
            <w:tcBorders>
              <w:top w:val="nil"/>
              <w:start w:val="nil"/>
              <w:bottom w:val="nil"/>
              <w:end w:val="nil"/>
            </w:tcBorders>
            <w:shd w:val="clear" w:color="auto" w:fill="auto"/>
            <w:noWrap/>
            <w:vAlign w:val="bottom"/>
          </w:tcPr>
          <w:p w14:paraId="2324E424" w14:textId="77777777" w:rsidR="002F38B4" w:rsidRPr="003F11C4" w:rsidRDefault="002F38B4" w:rsidP="0041498D">
            <w:pPr>
              <w:spacing w:line="12pt" w:lineRule="auto"/>
              <w:rPr>
                <w:iCs/>
                <w:szCs w:val="24"/>
              </w:rPr>
            </w:pPr>
            <w:r w:rsidRPr="003F11C4">
              <w:rPr>
                <w:iCs/>
                <w:szCs w:val="24"/>
              </w:rPr>
              <w:t>-11.7</w:t>
            </w:r>
            <w:r w:rsidR="00EC4B8E">
              <w:rPr>
                <w:iCs/>
                <w:szCs w:val="24"/>
              </w:rPr>
              <w:t xml:space="preserve"> </w:t>
            </w:r>
            <w:r w:rsidRPr="003F11C4">
              <w:rPr>
                <w:iCs/>
                <w:szCs w:val="24"/>
              </w:rPr>
              <w:t xml:space="preserve">Apply </w:t>
            </w:r>
            <w:r w:rsidR="00667AD7">
              <w:rPr>
                <w:iCs/>
                <w:szCs w:val="24"/>
              </w:rPr>
              <w:t>S</w:t>
            </w:r>
            <w:r w:rsidRPr="003F11C4">
              <w:rPr>
                <w:iCs/>
                <w:szCs w:val="24"/>
              </w:rPr>
              <w:t>eventh Decal</w:t>
            </w:r>
          </w:p>
        </w:tc>
        <w:tc>
          <w:tcPr>
            <w:tcW w:w="55.20pt" w:type="dxa"/>
            <w:tcBorders>
              <w:top w:val="nil"/>
              <w:start w:val="nil"/>
              <w:bottom w:val="nil"/>
              <w:end w:val="nil"/>
            </w:tcBorders>
            <w:shd w:val="clear" w:color="auto" w:fill="auto"/>
            <w:noWrap/>
            <w:vAlign w:val="bottom"/>
          </w:tcPr>
          <w:p w14:paraId="5950FF23" w14:textId="77777777" w:rsidR="002F38B4" w:rsidRPr="003F11C4" w:rsidRDefault="002F38B4" w:rsidP="0041498D">
            <w:pPr>
              <w:spacing w:line="12pt" w:lineRule="auto"/>
              <w:jc w:val="end"/>
              <w:rPr>
                <w:iCs/>
                <w:szCs w:val="24"/>
              </w:rPr>
            </w:pPr>
            <w:r w:rsidRPr="003F11C4">
              <w:rPr>
                <w:iCs/>
                <w:szCs w:val="24"/>
              </w:rPr>
              <w:t>5</w:t>
            </w:r>
          </w:p>
        </w:tc>
        <w:tc>
          <w:tcPr>
            <w:tcW w:w="76.25pt" w:type="dxa"/>
            <w:tcBorders>
              <w:top w:val="nil"/>
              <w:start w:val="nil"/>
              <w:bottom w:val="nil"/>
              <w:end w:val="nil"/>
            </w:tcBorders>
            <w:shd w:val="clear" w:color="auto" w:fill="auto"/>
            <w:noWrap/>
            <w:vAlign w:val="bottom"/>
          </w:tcPr>
          <w:p w14:paraId="1358B530" w14:textId="7CB4E049" w:rsidR="002F38B4" w:rsidRPr="003F11C4" w:rsidRDefault="002F38B4" w:rsidP="0041498D">
            <w:pPr>
              <w:spacing w:line="12pt" w:lineRule="auto"/>
              <w:jc w:val="end"/>
              <w:rPr>
                <w:iCs/>
                <w:szCs w:val="24"/>
              </w:rPr>
            </w:pPr>
            <w:r w:rsidRPr="003F11C4">
              <w:rPr>
                <w:iCs/>
                <w:szCs w:val="24"/>
              </w:rPr>
              <w:t>7/5/</w:t>
            </w:r>
            <w:r w:rsidR="00FC22FB">
              <w:rPr>
                <w:iCs/>
                <w:szCs w:val="24"/>
              </w:rPr>
              <w:t>20XX</w:t>
            </w:r>
          </w:p>
        </w:tc>
        <w:tc>
          <w:tcPr>
            <w:tcW w:w="76.25pt" w:type="dxa"/>
            <w:tcBorders>
              <w:top w:val="nil"/>
              <w:start w:val="nil"/>
              <w:bottom w:val="nil"/>
              <w:end w:val="nil"/>
            </w:tcBorders>
            <w:shd w:val="clear" w:color="auto" w:fill="auto"/>
            <w:noWrap/>
            <w:vAlign w:val="bottom"/>
          </w:tcPr>
          <w:p w14:paraId="4D2BB340" w14:textId="505BFF61" w:rsidR="002F38B4" w:rsidRPr="003F11C4" w:rsidRDefault="002F38B4" w:rsidP="0041498D">
            <w:pPr>
              <w:spacing w:line="12pt" w:lineRule="auto"/>
              <w:jc w:val="end"/>
              <w:rPr>
                <w:iCs/>
                <w:szCs w:val="24"/>
              </w:rPr>
            </w:pPr>
            <w:r w:rsidRPr="003F11C4">
              <w:rPr>
                <w:iCs/>
                <w:szCs w:val="24"/>
              </w:rPr>
              <w:t>7/6/</w:t>
            </w:r>
            <w:r w:rsidR="00FC22FB">
              <w:rPr>
                <w:iCs/>
                <w:szCs w:val="24"/>
              </w:rPr>
              <w:t>20XX</w:t>
            </w:r>
          </w:p>
        </w:tc>
      </w:tr>
      <w:tr w:rsidR="002F38B4" w:rsidRPr="003F11C4" w14:paraId="6AE6D789" w14:textId="77777777">
        <w:trPr>
          <w:trHeight w:val="257"/>
        </w:trPr>
        <w:tc>
          <w:tcPr>
            <w:tcW w:w="272.85pt" w:type="dxa"/>
            <w:tcBorders>
              <w:top w:val="nil"/>
              <w:start w:val="nil"/>
              <w:bottom w:val="nil"/>
              <w:end w:val="nil"/>
            </w:tcBorders>
            <w:shd w:val="clear" w:color="auto" w:fill="auto"/>
            <w:noWrap/>
            <w:vAlign w:val="bottom"/>
          </w:tcPr>
          <w:p w14:paraId="2F233424" w14:textId="77777777" w:rsidR="002F38B4" w:rsidRPr="003F11C4" w:rsidRDefault="002F38B4" w:rsidP="0041498D">
            <w:pPr>
              <w:spacing w:line="12pt" w:lineRule="auto"/>
              <w:rPr>
                <w:bCs/>
                <w:szCs w:val="24"/>
              </w:rPr>
            </w:pPr>
            <w:r w:rsidRPr="003F11C4">
              <w:rPr>
                <w:bCs/>
                <w:szCs w:val="24"/>
              </w:rPr>
              <w:t>12.0 APPLYING CLEAR COAT</w:t>
            </w:r>
          </w:p>
        </w:tc>
        <w:tc>
          <w:tcPr>
            <w:tcW w:w="55.20pt" w:type="dxa"/>
            <w:tcBorders>
              <w:top w:val="nil"/>
              <w:start w:val="nil"/>
              <w:bottom w:val="nil"/>
              <w:end w:val="nil"/>
            </w:tcBorders>
            <w:shd w:val="clear" w:color="auto" w:fill="auto"/>
            <w:noWrap/>
            <w:vAlign w:val="bottom"/>
          </w:tcPr>
          <w:p w14:paraId="74940D43" w14:textId="77777777" w:rsidR="002F38B4" w:rsidRPr="003F11C4" w:rsidRDefault="002F38B4" w:rsidP="0041498D">
            <w:pPr>
              <w:spacing w:line="12pt" w:lineRule="auto"/>
              <w:jc w:val="end"/>
              <w:rPr>
                <w:bCs/>
                <w:szCs w:val="24"/>
              </w:rPr>
            </w:pPr>
            <w:r w:rsidRPr="003F11C4">
              <w:rPr>
                <w:bCs/>
                <w:szCs w:val="24"/>
              </w:rPr>
              <w:t>16</w:t>
            </w:r>
          </w:p>
        </w:tc>
        <w:tc>
          <w:tcPr>
            <w:tcW w:w="76.25pt" w:type="dxa"/>
            <w:tcBorders>
              <w:top w:val="nil"/>
              <w:start w:val="nil"/>
              <w:bottom w:val="nil"/>
              <w:end w:val="nil"/>
            </w:tcBorders>
            <w:shd w:val="clear" w:color="auto" w:fill="auto"/>
            <w:noWrap/>
            <w:vAlign w:val="bottom"/>
          </w:tcPr>
          <w:p w14:paraId="6ECDA86A" w14:textId="3FFCB53E" w:rsidR="002F38B4" w:rsidRPr="003F11C4" w:rsidRDefault="002F38B4" w:rsidP="0041498D">
            <w:pPr>
              <w:spacing w:line="12pt" w:lineRule="auto"/>
              <w:jc w:val="end"/>
              <w:rPr>
                <w:bCs/>
                <w:szCs w:val="24"/>
              </w:rPr>
            </w:pPr>
            <w:r w:rsidRPr="003F11C4">
              <w:rPr>
                <w:bCs/>
                <w:szCs w:val="24"/>
              </w:rPr>
              <w:t>7/6/</w:t>
            </w:r>
            <w:r w:rsidR="00FC22FB">
              <w:rPr>
                <w:bCs/>
                <w:szCs w:val="24"/>
              </w:rPr>
              <w:t>20XX</w:t>
            </w:r>
          </w:p>
        </w:tc>
        <w:tc>
          <w:tcPr>
            <w:tcW w:w="76.25pt" w:type="dxa"/>
            <w:tcBorders>
              <w:top w:val="nil"/>
              <w:start w:val="nil"/>
              <w:bottom w:val="nil"/>
              <w:end w:val="nil"/>
            </w:tcBorders>
            <w:shd w:val="clear" w:color="auto" w:fill="auto"/>
            <w:noWrap/>
            <w:vAlign w:val="bottom"/>
          </w:tcPr>
          <w:p w14:paraId="62C2EC0F" w14:textId="71BB3B15" w:rsidR="002F38B4" w:rsidRPr="003F11C4" w:rsidRDefault="002F38B4" w:rsidP="0041498D">
            <w:pPr>
              <w:spacing w:line="12pt" w:lineRule="auto"/>
              <w:jc w:val="end"/>
              <w:rPr>
                <w:bCs/>
                <w:szCs w:val="24"/>
              </w:rPr>
            </w:pPr>
            <w:r w:rsidRPr="003F11C4">
              <w:rPr>
                <w:bCs/>
                <w:szCs w:val="24"/>
              </w:rPr>
              <w:t>7/7/</w:t>
            </w:r>
            <w:r w:rsidR="00FC22FB">
              <w:rPr>
                <w:bCs/>
                <w:szCs w:val="24"/>
              </w:rPr>
              <w:t>20XX</w:t>
            </w:r>
          </w:p>
        </w:tc>
      </w:tr>
      <w:tr w:rsidR="002F38B4" w:rsidRPr="003F11C4" w14:paraId="17F999B5" w14:textId="77777777">
        <w:trPr>
          <w:trHeight w:val="257"/>
        </w:trPr>
        <w:tc>
          <w:tcPr>
            <w:tcW w:w="272.85pt" w:type="dxa"/>
            <w:tcBorders>
              <w:top w:val="nil"/>
              <w:start w:val="nil"/>
              <w:bottom w:val="nil"/>
              <w:end w:val="nil"/>
            </w:tcBorders>
            <w:shd w:val="clear" w:color="auto" w:fill="auto"/>
            <w:noWrap/>
            <w:vAlign w:val="bottom"/>
          </w:tcPr>
          <w:p w14:paraId="34E785AD" w14:textId="77777777" w:rsidR="002F38B4" w:rsidRPr="003F11C4" w:rsidRDefault="002F38B4" w:rsidP="0041498D">
            <w:pPr>
              <w:spacing w:line="12pt" w:lineRule="auto"/>
              <w:rPr>
                <w:iCs/>
                <w:szCs w:val="24"/>
              </w:rPr>
            </w:pPr>
            <w:r w:rsidRPr="003F11C4">
              <w:rPr>
                <w:iCs/>
                <w:szCs w:val="24"/>
              </w:rPr>
              <w:t xml:space="preserve">-12.1 Apply </w:t>
            </w:r>
            <w:r w:rsidR="00667AD7" w:rsidRPr="003F11C4">
              <w:rPr>
                <w:iCs/>
                <w:szCs w:val="24"/>
              </w:rPr>
              <w:t xml:space="preserve">Clear Coat </w:t>
            </w:r>
            <w:r w:rsidR="00667AD7">
              <w:rPr>
                <w:iCs/>
                <w:szCs w:val="24"/>
              </w:rPr>
              <w:t>t</w:t>
            </w:r>
            <w:r w:rsidR="00667AD7" w:rsidRPr="003F11C4">
              <w:rPr>
                <w:iCs/>
                <w:szCs w:val="24"/>
              </w:rPr>
              <w:t>o Entire Rocket</w:t>
            </w:r>
          </w:p>
        </w:tc>
        <w:tc>
          <w:tcPr>
            <w:tcW w:w="55.20pt" w:type="dxa"/>
            <w:tcBorders>
              <w:top w:val="nil"/>
              <w:start w:val="nil"/>
              <w:bottom w:val="nil"/>
              <w:end w:val="nil"/>
            </w:tcBorders>
            <w:shd w:val="clear" w:color="auto" w:fill="auto"/>
            <w:noWrap/>
            <w:vAlign w:val="bottom"/>
          </w:tcPr>
          <w:p w14:paraId="31000EB2" w14:textId="77777777" w:rsidR="002F38B4" w:rsidRPr="003F11C4" w:rsidRDefault="002F38B4" w:rsidP="0041498D">
            <w:pPr>
              <w:spacing w:line="12pt" w:lineRule="auto"/>
              <w:jc w:val="end"/>
              <w:rPr>
                <w:iCs/>
                <w:szCs w:val="24"/>
              </w:rPr>
            </w:pPr>
            <w:r w:rsidRPr="003F11C4">
              <w:rPr>
                <w:iCs/>
                <w:szCs w:val="24"/>
              </w:rPr>
              <w:t>16</w:t>
            </w:r>
          </w:p>
        </w:tc>
        <w:tc>
          <w:tcPr>
            <w:tcW w:w="76.25pt" w:type="dxa"/>
            <w:tcBorders>
              <w:top w:val="nil"/>
              <w:start w:val="nil"/>
              <w:bottom w:val="nil"/>
              <w:end w:val="nil"/>
            </w:tcBorders>
            <w:shd w:val="clear" w:color="auto" w:fill="auto"/>
            <w:noWrap/>
            <w:vAlign w:val="bottom"/>
          </w:tcPr>
          <w:p w14:paraId="6A409C20" w14:textId="2203BC6A" w:rsidR="002F38B4" w:rsidRPr="003F11C4" w:rsidRDefault="002F38B4" w:rsidP="0041498D">
            <w:pPr>
              <w:spacing w:line="12pt" w:lineRule="auto"/>
              <w:jc w:val="end"/>
              <w:rPr>
                <w:iCs/>
                <w:szCs w:val="24"/>
              </w:rPr>
            </w:pPr>
            <w:r w:rsidRPr="003F11C4">
              <w:rPr>
                <w:iCs/>
                <w:szCs w:val="24"/>
              </w:rPr>
              <w:t>7/6/</w:t>
            </w:r>
            <w:r w:rsidR="00FC22FB">
              <w:rPr>
                <w:iCs/>
                <w:szCs w:val="24"/>
              </w:rPr>
              <w:t>20XX</w:t>
            </w:r>
          </w:p>
        </w:tc>
        <w:tc>
          <w:tcPr>
            <w:tcW w:w="76.25pt" w:type="dxa"/>
            <w:tcBorders>
              <w:top w:val="nil"/>
              <w:start w:val="nil"/>
              <w:bottom w:val="nil"/>
              <w:end w:val="nil"/>
            </w:tcBorders>
            <w:shd w:val="clear" w:color="auto" w:fill="auto"/>
            <w:noWrap/>
            <w:vAlign w:val="bottom"/>
          </w:tcPr>
          <w:p w14:paraId="4BB2732E" w14:textId="330ACA7F" w:rsidR="002F38B4" w:rsidRPr="003F11C4" w:rsidRDefault="002F38B4" w:rsidP="0041498D">
            <w:pPr>
              <w:spacing w:line="12pt" w:lineRule="auto"/>
              <w:jc w:val="end"/>
              <w:rPr>
                <w:iCs/>
                <w:szCs w:val="24"/>
              </w:rPr>
            </w:pPr>
            <w:r w:rsidRPr="003F11C4">
              <w:rPr>
                <w:iCs/>
                <w:szCs w:val="24"/>
              </w:rPr>
              <w:t>7/7/</w:t>
            </w:r>
            <w:r w:rsidR="00FC22FB">
              <w:rPr>
                <w:iCs/>
                <w:szCs w:val="24"/>
              </w:rPr>
              <w:t>20XX</w:t>
            </w:r>
          </w:p>
        </w:tc>
      </w:tr>
      <w:tr w:rsidR="002F38B4" w:rsidRPr="003F11C4" w14:paraId="73BA725F" w14:textId="77777777">
        <w:trPr>
          <w:trHeight w:val="257"/>
        </w:trPr>
        <w:tc>
          <w:tcPr>
            <w:tcW w:w="272.85pt" w:type="dxa"/>
            <w:tcBorders>
              <w:top w:val="nil"/>
              <w:start w:val="nil"/>
              <w:bottom w:val="nil"/>
              <w:end w:val="nil"/>
            </w:tcBorders>
            <w:shd w:val="clear" w:color="auto" w:fill="auto"/>
            <w:noWrap/>
            <w:vAlign w:val="bottom"/>
          </w:tcPr>
          <w:p w14:paraId="5D8A811B" w14:textId="77777777" w:rsidR="002F38B4" w:rsidRPr="003F11C4" w:rsidRDefault="002F38B4" w:rsidP="0041498D">
            <w:pPr>
              <w:spacing w:line="12pt" w:lineRule="auto"/>
              <w:rPr>
                <w:bCs/>
                <w:szCs w:val="24"/>
              </w:rPr>
            </w:pPr>
            <w:r w:rsidRPr="003F11C4">
              <w:rPr>
                <w:bCs/>
                <w:szCs w:val="24"/>
              </w:rPr>
              <w:t>13.0 DISPLAY NOZZLE ASSEMBLY</w:t>
            </w:r>
          </w:p>
        </w:tc>
        <w:tc>
          <w:tcPr>
            <w:tcW w:w="55.20pt" w:type="dxa"/>
            <w:tcBorders>
              <w:top w:val="nil"/>
              <w:start w:val="nil"/>
              <w:bottom w:val="nil"/>
              <w:end w:val="nil"/>
            </w:tcBorders>
            <w:shd w:val="clear" w:color="auto" w:fill="auto"/>
            <w:noWrap/>
            <w:vAlign w:val="bottom"/>
          </w:tcPr>
          <w:p w14:paraId="2587C62C" w14:textId="77777777" w:rsidR="002F38B4" w:rsidRPr="003F11C4" w:rsidRDefault="002F38B4" w:rsidP="0041498D">
            <w:pPr>
              <w:spacing w:line="12pt" w:lineRule="auto"/>
              <w:jc w:val="end"/>
              <w:rPr>
                <w:bCs/>
                <w:szCs w:val="24"/>
              </w:rPr>
            </w:pPr>
            <w:r w:rsidRPr="003F11C4">
              <w:rPr>
                <w:bCs/>
                <w:szCs w:val="24"/>
              </w:rPr>
              <w:t>32</w:t>
            </w:r>
          </w:p>
        </w:tc>
        <w:tc>
          <w:tcPr>
            <w:tcW w:w="76.25pt" w:type="dxa"/>
            <w:tcBorders>
              <w:top w:val="nil"/>
              <w:start w:val="nil"/>
              <w:bottom w:val="nil"/>
              <w:end w:val="nil"/>
            </w:tcBorders>
            <w:shd w:val="clear" w:color="auto" w:fill="auto"/>
            <w:noWrap/>
            <w:vAlign w:val="bottom"/>
          </w:tcPr>
          <w:p w14:paraId="64CA45E5" w14:textId="609E34D0" w:rsidR="002F38B4" w:rsidRPr="003F11C4" w:rsidRDefault="002F38B4" w:rsidP="0041498D">
            <w:pPr>
              <w:spacing w:line="12pt" w:lineRule="auto"/>
              <w:jc w:val="end"/>
              <w:rPr>
                <w:bCs/>
                <w:szCs w:val="24"/>
              </w:rPr>
            </w:pPr>
            <w:r w:rsidRPr="003F11C4">
              <w:rPr>
                <w:bCs/>
                <w:szCs w:val="24"/>
              </w:rPr>
              <w:t>7/10/</w:t>
            </w:r>
            <w:r w:rsidR="00FC22FB">
              <w:rPr>
                <w:bCs/>
                <w:szCs w:val="24"/>
              </w:rPr>
              <w:t>20XX</w:t>
            </w:r>
          </w:p>
        </w:tc>
        <w:tc>
          <w:tcPr>
            <w:tcW w:w="76.25pt" w:type="dxa"/>
            <w:tcBorders>
              <w:top w:val="nil"/>
              <w:start w:val="nil"/>
              <w:bottom w:val="nil"/>
              <w:end w:val="nil"/>
            </w:tcBorders>
            <w:shd w:val="clear" w:color="auto" w:fill="auto"/>
            <w:noWrap/>
            <w:vAlign w:val="bottom"/>
          </w:tcPr>
          <w:p w14:paraId="3EE86012" w14:textId="3DDA0BCE" w:rsidR="002F38B4" w:rsidRPr="003F11C4" w:rsidRDefault="002F38B4" w:rsidP="0041498D">
            <w:pPr>
              <w:spacing w:line="12pt" w:lineRule="auto"/>
              <w:jc w:val="end"/>
              <w:rPr>
                <w:bCs/>
                <w:szCs w:val="24"/>
              </w:rPr>
            </w:pPr>
            <w:r w:rsidRPr="003F11C4">
              <w:rPr>
                <w:bCs/>
                <w:szCs w:val="24"/>
              </w:rPr>
              <w:t>7/13/</w:t>
            </w:r>
            <w:r w:rsidR="00FC22FB">
              <w:rPr>
                <w:bCs/>
                <w:szCs w:val="24"/>
              </w:rPr>
              <w:t>20XX</w:t>
            </w:r>
          </w:p>
        </w:tc>
      </w:tr>
      <w:tr w:rsidR="002F38B4" w:rsidRPr="003F11C4" w14:paraId="5A050FBA" w14:textId="77777777">
        <w:trPr>
          <w:trHeight w:val="257"/>
        </w:trPr>
        <w:tc>
          <w:tcPr>
            <w:tcW w:w="272.85pt" w:type="dxa"/>
            <w:tcBorders>
              <w:top w:val="nil"/>
              <w:start w:val="nil"/>
              <w:bottom w:val="nil"/>
              <w:end w:val="nil"/>
            </w:tcBorders>
            <w:shd w:val="clear" w:color="auto" w:fill="auto"/>
            <w:noWrap/>
            <w:vAlign w:val="bottom"/>
          </w:tcPr>
          <w:p w14:paraId="52C28C90" w14:textId="77777777" w:rsidR="002F38B4" w:rsidRPr="003F11C4" w:rsidRDefault="002F38B4" w:rsidP="0041498D">
            <w:pPr>
              <w:spacing w:line="12pt" w:lineRule="auto"/>
              <w:rPr>
                <w:iCs/>
                <w:szCs w:val="24"/>
              </w:rPr>
            </w:pPr>
            <w:r w:rsidRPr="003F11C4">
              <w:rPr>
                <w:iCs/>
                <w:szCs w:val="24"/>
              </w:rPr>
              <w:t>-13.1 Spray Nozzle Base White</w:t>
            </w:r>
          </w:p>
        </w:tc>
        <w:tc>
          <w:tcPr>
            <w:tcW w:w="55.20pt" w:type="dxa"/>
            <w:tcBorders>
              <w:top w:val="nil"/>
              <w:start w:val="nil"/>
              <w:bottom w:val="nil"/>
              <w:end w:val="nil"/>
            </w:tcBorders>
            <w:shd w:val="clear" w:color="auto" w:fill="auto"/>
            <w:noWrap/>
            <w:vAlign w:val="bottom"/>
          </w:tcPr>
          <w:p w14:paraId="0C975971" w14:textId="77777777" w:rsidR="002F38B4" w:rsidRPr="003F11C4" w:rsidRDefault="002F38B4" w:rsidP="0041498D">
            <w:pPr>
              <w:spacing w:line="12pt" w:lineRule="auto"/>
              <w:jc w:val="end"/>
              <w:rPr>
                <w:iCs/>
                <w:szCs w:val="24"/>
              </w:rPr>
            </w:pPr>
            <w:r w:rsidRPr="003F11C4">
              <w:rPr>
                <w:iCs/>
                <w:szCs w:val="24"/>
              </w:rPr>
              <w:t>18</w:t>
            </w:r>
          </w:p>
        </w:tc>
        <w:tc>
          <w:tcPr>
            <w:tcW w:w="76.25pt" w:type="dxa"/>
            <w:tcBorders>
              <w:top w:val="nil"/>
              <w:start w:val="nil"/>
              <w:bottom w:val="nil"/>
              <w:end w:val="nil"/>
            </w:tcBorders>
            <w:shd w:val="clear" w:color="auto" w:fill="auto"/>
            <w:noWrap/>
            <w:vAlign w:val="bottom"/>
          </w:tcPr>
          <w:p w14:paraId="254EF176" w14:textId="35FC9617" w:rsidR="002F38B4" w:rsidRPr="003F11C4" w:rsidRDefault="002F38B4" w:rsidP="0041498D">
            <w:pPr>
              <w:spacing w:line="12pt" w:lineRule="auto"/>
              <w:jc w:val="end"/>
              <w:rPr>
                <w:iCs/>
                <w:szCs w:val="24"/>
              </w:rPr>
            </w:pPr>
            <w:r w:rsidRPr="003F11C4">
              <w:rPr>
                <w:iCs/>
                <w:szCs w:val="24"/>
              </w:rPr>
              <w:t>7/10/</w:t>
            </w:r>
            <w:r w:rsidR="00FC22FB">
              <w:rPr>
                <w:iCs/>
                <w:szCs w:val="24"/>
              </w:rPr>
              <w:t>20XX</w:t>
            </w:r>
          </w:p>
        </w:tc>
        <w:tc>
          <w:tcPr>
            <w:tcW w:w="76.25pt" w:type="dxa"/>
            <w:tcBorders>
              <w:top w:val="nil"/>
              <w:start w:val="nil"/>
              <w:bottom w:val="nil"/>
              <w:end w:val="nil"/>
            </w:tcBorders>
            <w:shd w:val="clear" w:color="auto" w:fill="auto"/>
            <w:noWrap/>
            <w:vAlign w:val="bottom"/>
          </w:tcPr>
          <w:p w14:paraId="6091F230" w14:textId="75755B6B" w:rsidR="002F38B4" w:rsidRPr="003F11C4" w:rsidRDefault="002F38B4" w:rsidP="0041498D">
            <w:pPr>
              <w:spacing w:line="12pt" w:lineRule="auto"/>
              <w:jc w:val="end"/>
              <w:rPr>
                <w:iCs/>
                <w:szCs w:val="24"/>
              </w:rPr>
            </w:pPr>
            <w:r w:rsidRPr="003F11C4">
              <w:rPr>
                <w:iCs/>
                <w:szCs w:val="24"/>
              </w:rPr>
              <w:t>7/11/</w:t>
            </w:r>
            <w:r w:rsidR="00FC22FB">
              <w:rPr>
                <w:iCs/>
                <w:szCs w:val="24"/>
              </w:rPr>
              <w:t>20XX</w:t>
            </w:r>
          </w:p>
        </w:tc>
      </w:tr>
      <w:tr w:rsidR="002F38B4" w:rsidRPr="003F11C4" w14:paraId="6A576DB5" w14:textId="77777777">
        <w:trPr>
          <w:trHeight w:val="257"/>
        </w:trPr>
        <w:tc>
          <w:tcPr>
            <w:tcW w:w="272.85pt" w:type="dxa"/>
            <w:tcBorders>
              <w:top w:val="nil"/>
              <w:start w:val="nil"/>
              <w:bottom w:val="nil"/>
              <w:end w:val="nil"/>
            </w:tcBorders>
            <w:shd w:val="clear" w:color="auto" w:fill="auto"/>
            <w:noWrap/>
            <w:vAlign w:val="bottom"/>
          </w:tcPr>
          <w:p w14:paraId="0F3928D1" w14:textId="77777777" w:rsidR="002F38B4" w:rsidRPr="003F11C4" w:rsidRDefault="002F38B4" w:rsidP="0041498D">
            <w:pPr>
              <w:spacing w:line="12pt" w:lineRule="auto"/>
              <w:rPr>
                <w:iCs/>
                <w:szCs w:val="24"/>
              </w:rPr>
            </w:pPr>
            <w:r w:rsidRPr="003F11C4">
              <w:rPr>
                <w:iCs/>
                <w:szCs w:val="24"/>
              </w:rPr>
              <w:t>-13.2 Apply Glue</w:t>
            </w:r>
          </w:p>
        </w:tc>
        <w:tc>
          <w:tcPr>
            <w:tcW w:w="55.20pt" w:type="dxa"/>
            <w:tcBorders>
              <w:top w:val="nil"/>
              <w:start w:val="nil"/>
              <w:bottom w:val="nil"/>
              <w:end w:val="nil"/>
            </w:tcBorders>
            <w:shd w:val="clear" w:color="auto" w:fill="auto"/>
            <w:noWrap/>
            <w:vAlign w:val="bottom"/>
          </w:tcPr>
          <w:p w14:paraId="1EDF9007" w14:textId="77777777" w:rsidR="002F38B4" w:rsidRPr="003F11C4" w:rsidRDefault="002F38B4" w:rsidP="0041498D">
            <w:pPr>
              <w:spacing w:line="12pt" w:lineRule="auto"/>
              <w:jc w:val="end"/>
              <w:rPr>
                <w:iCs/>
                <w:szCs w:val="24"/>
              </w:rPr>
            </w:pPr>
            <w:r w:rsidRPr="003F11C4">
              <w:rPr>
                <w:iCs/>
                <w:szCs w:val="24"/>
              </w:rPr>
              <w:t>14</w:t>
            </w:r>
          </w:p>
        </w:tc>
        <w:tc>
          <w:tcPr>
            <w:tcW w:w="76.25pt" w:type="dxa"/>
            <w:tcBorders>
              <w:top w:val="nil"/>
              <w:start w:val="nil"/>
              <w:bottom w:val="nil"/>
              <w:end w:val="nil"/>
            </w:tcBorders>
            <w:shd w:val="clear" w:color="auto" w:fill="auto"/>
            <w:noWrap/>
            <w:vAlign w:val="bottom"/>
          </w:tcPr>
          <w:p w14:paraId="01A51591" w14:textId="512AA2E1" w:rsidR="002F38B4" w:rsidRPr="003F11C4" w:rsidRDefault="002F38B4" w:rsidP="0041498D">
            <w:pPr>
              <w:spacing w:line="12pt" w:lineRule="auto"/>
              <w:jc w:val="end"/>
              <w:rPr>
                <w:iCs/>
                <w:szCs w:val="24"/>
              </w:rPr>
            </w:pPr>
            <w:r w:rsidRPr="003F11C4">
              <w:rPr>
                <w:iCs/>
                <w:szCs w:val="24"/>
              </w:rPr>
              <w:t>7/12/</w:t>
            </w:r>
            <w:r w:rsidR="00FC22FB">
              <w:rPr>
                <w:iCs/>
                <w:szCs w:val="24"/>
              </w:rPr>
              <w:t>20XX</w:t>
            </w:r>
          </w:p>
        </w:tc>
        <w:tc>
          <w:tcPr>
            <w:tcW w:w="76.25pt" w:type="dxa"/>
            <w:tcBorders>
              <w:top w:val="nil"/>
              <w:start w:val="nil"/>
              <w:bottom w:val="nil"/>
              <w:end w:val="nil"/>
            </w:tcBorders>
            <w:shd w:val="clear" w:color="auto" w:fill="auto"/>
            <w:noWrap/>
            <w:vAlign w:val="bottom"/>
          </w:tcPr>
          <w:p w14:paraId="353917EB" w14:textId="41FECAE5" w:rsidR="002F38B4" w:rsidRPr="003F11C4" w:rsidRDefault="002F38B4" w:rsidP="0041498D">
            <w:pPr>
              <w:spacing w:line="12pt" w:lineRule="auto"/>
              <w:jc w:val="end"/>
              <w:rPr>
                <w:iCs/>
                <w:szCs w:val="24"/>
              </w:rPr>
            </w:pPr>
            <w:r w:rsidRPr="003F11C4">
              <w:rPr>
                <w:iCs/>
                <w:szCs w:val="24"/>
              </w:rPr>
              <w:t>7/13/</w:t>
            </w:r>
            <w:r w:rsidR="00FC22FB">
              <w:rPr>
                <w:iCs/>
                <w:szCs w:val="24"/>
              </w:rPr>
              <w:t>20XX</w:t>
            </w:r>
          </w:p>
        </w:tc>
      </w:tr>
      <w:tr w:rsidR="002F38B4" w:rsidRPr="003F11C4" w14:paraId="263F002B" w14:textId="77777777">
        <w:trPr>
          <w:trHeight w:val="257"/>
        </w:trPr>
        <w:tc>
          <w:tcPr>
            <w:tcW w:w="272.85pt" w:type="dxa"/>
            <w:tcBorders>
              <w:top w:val="nil"/>
              <w:start w:val="nil"/>
              <w:bottom w:val="nil"/>
              <w:end w:val="nil"/>
            </w:tcBorders>
            <w:shd w:val="clear" w:color="auto" w:fill="auto"/>
            <w:noWrap/>
            <w:vAlign w:val="bottom"/>
          </w:tcPr>
          <w:p w14:paraId="3718AE34" w14:textId="77777777" w:rsidR="002F38B4" w:rsidRPr="003F11C4" w:rsidRDefault="002F38B4" w:rsidP="0041498D">
            <w:pPr>
              <w:spacing w:line="12pt" w:lineRule="auto"/>
              <w:rPr>
                <w:bCs/>
                <w:szCs w:val="24"/>
              </w:rPr>
            </w:pPr>
            <w:r w:rsidRPr="003F11C4">
              <w:rPr>
                <w:bCs/>
                <w:szCs w:val="24"/>
              </w:rPr>
              <w:t>14.0 ROCKET PREFLIGHT</w:t>
            </w:r>
          </w:p>
        </w:tc>
        <w:tc>
          <w:tcPr>
            <w:tcW w:w="55.20pt" w:type="dxa"/>
            <w:tcBorders>
              <w:top w:val="nil"/>
              <w:start w:val="nil"/>
              <w:bottom w:val="nil"/>
              <w:end w:val="nil"/>
            </w:tcBorders>
            <w:shd w:val="clear" w:color="auto" w:fill="auto"/>
            <w:noWrap/>
            <w:vAlign w:val="bottom"/>
          </w:tcPr>
          <w:p w14:paraId="48DFE332" w14:textId="77777777" w:rsidR="002F38B4" w:rsidRPr="003F11C4" w:rsidRDefault="002F38B4" w:rsidP="0041498D">
            <w:pPr>
              <w:spacing w:line="12pt" w:lineRule="auto"/>
              <w:jc w:val="end"/>
              <w:rPr>
                <w:bCs/>
                <w:szCs w:val="24"/>
              </w:rPr>
            </w:pPr>
            <w:r w:rsidRPr="003F11C4">
              <w:rPr>
                <w:bCs/>
                <w:szCs w:val="24"/>
              </w:rPr>
              <w:t>42</w:t>
            </w:r>
          </w:p>
        </w:tc>
        <w:tc>
          <w:tcPr>
            <w:tcW w:w="76.25pt" w:type="dxa"/>
            <w:tcBorders>
              <w:top w:val="nil"/>
              <w:start w:val="nil"/>
              <w:bottom w:val="nil"/>
              <w:end w:val="nil"/>
            </w:tcBorders>
            <w:shd w:val="clear" w:color="auto" w:fill="auto"/>
            <w:noWrap/>
            <w:vAlign w:val="bottom"/>
          </w:tcPr>
          <w:p w14:paraId="501BDAFE" w14:textId="446F4F43" w:rsidR="002F38B4" w:rsidRPr="003F11C4" w:rsidRDefault="002F38B4" w:rsidP="0041498D">
            <w:pPr>
              <w:spacing w:line="12pt" w:lineRule="auto"/>
              <w:jc w:val="end"/>
              <w:rPr>
                <w:bCs/>
                <w:szCs w:val="24"/>
              </w:rPr>
            </w:pPr>
            <w:r w:rsidRPr="003F11C4">
              <w:rPr>
                <w:bCs/>
                <w:szCs w:val="24"/>
              </w:rPr>
              <w:t>7/13/</w:t>
            </w:r>
            <w:r w:rsidR="00FC22FB">
              <w:rPr>
                <w:bCs/>
                <w:szCs w:val="24"/>
              </w:rPr>
              <w:t>20XX</w:t>
            </w:r>
          </w:p>
        </w:tc>
        <w:tc>
          <w:tcPr>
            <w:tcW w:w="76.25pt" w:type="dxa"/>
            <w:tcBorders>
              <w:top w:val="nil"/>
              <w:start w:val="nil"/>
              <w:bottom w:val="nil"/>
              <w:end w:val="nil"/>
            </w:tcBorders>
            <w:shd w:val="clear" w:color="auto" w:fill="auto"/>
            <w:noWrap/>
            <w:vAlign w:val="bottom"/>
          </w:tcPr>
          <w:p w14:paraId="57AD1658" w14:textId="3E5AD217" w:rsidR="002F38B4" w:rsidRPr="003F11C4" w:rsidRDefault="002F38B4" w:rsidP="0041498D">
            <w:pPr>
              <w:spacing w:line="12pt" w:lineRule="auto"/>
              <w:jc w:val="end"/>
              <w:rPr>
                <w:bCs/>
                <w:szCs w:val="24"/>
              </w:rPr>
            </w:pPr>
            <w:r w:rsidRPr="003F11C4">
              <w:rPr>
                <w:bCs/>
                <w:szCs w:val="24"/>
              </w:rPr>
              <w:t>7/20/</w:t>
            </w:r>
            <w:r w:rsidR="00FC22FB">
              <w:rPr>
                <w:bCs/>
                <w:szCs w:val="24"/>
              </w:rPr>
              <w:t>20XX</w:t>
            </w:r>
          </w:p>
        </w:tc>
      </w:tr>
      <w:tr w:rsidR="002F38B4" w:rsidRPr="003F11C4" w14:paraId="14658B30" w14:textId="77777777">
        <w:trPr>
          <w:trHeight w:val="257"/>
        </w:trPr>
        <w:tc>
          <w:tcPr>
            <w:tcW w:w="272.85pt" w:type="dxa"/>
            <w:tcBorders>
              <w:top w:val="nil"/>
              <w:start w:val="nil"/>
              <w:bottom w:val="nil"/>
              <w:end w:val="nil"/>
            </w:tcBorders>
            <w:shd w:val="clear" w:color="auto" w:fill="auto"/>
            <w:noWrap/>
            <w:vAlign w:val="bottom"/>
          </w:tcPr>
          <w:p w14:paraId="59F62F10" w14:textId="77777777" w:rsidR="002F38B4" w:rsidRPr="003F11C4" w:rsidRDefault="00667AD7" w:rsidP="0041498D">
            <w:pPr>
              <w:spacing w:line="12pt" w:lineRule="auto"/>
              <w:rPr>
                <w:iCs/>
                <w:szCs w:val="24"/>
              </w:rPr>
            </w:pPr>
            <w:r>
              <w:rPr>
                <w:iCs/>
                <w:szCs w:val="24"/>
              </w:rPr>
              <w:t>-</w:t>
            </w:r>
            <w:r w:rsidR="002F38B4" w:rsidRPr="003F11C4">
              <w:rPr>
                <w:iCs/>
                <w:szCs w:val="24"/>
              </w:rPr>
              <w:t xml:space="preserve">14.1 </w:t>
            </w:r>
            <w:r>
              <w:rPr>
                <w:iCs/>
                <w:szCs w:val="24"/>
              </w:rPr>
              <w:t>P</w:t>
            </w:r>
            <w:r w:rsidR="002F38B4" w:rsidRPr="003F11C4">
              <w:rPr>
                <w:iCs/>
                <w:szCs w:val="24"/>
              </w:rPr>
              <w:t>repare</w:t>
            </w:r>
          </w:p>
        </w:tc>
        <w:tc>
          <w:tcPr>
            <w:tcW w:w="55.20pt" w:type="dxa"/>
            <w:tcBorders>
              <w:top w:val="nil"/>
              <w:start w:val="nil"/>
              <w:bottom w:val="nil"/>
              <w:end w:val="nil"/>
            </w:tcBorders>
            <w:shd w:val="clear" w:color="auto" w:fill="auto"/>
            <w:noWrap/>
            <w:vAlign w:val="bottom"/>
          </w:tcPr>
          <w:p w14:paraId="5478508D" w14:textId="77777777" w:rsidR="002F38B4" w:rsidRPr="003F11C4" w:rsidRDefault="002F38B4" w:rsidP="0041498D">
            <w:pPr>
              <w:spacing w:line="12pt" w:lineRule="auto"/>
              <w:jc w:val="end"/>
              <w:rPr>
                <w:iCs/>
                <w:szCs w:val="24"/>
              </w:rPr>
            </w:pPr>
            <w:r w:rsidRPr="003F11C4">
              <w:rPr>
                <w:iCs/>
                <w:szCs w:val="24"/>
              </w:rPr>
              <w:t>13</w:t>
            </w:r>
          </w:p>
        </w:tc>
        <w:tc>
          <w:tcPr>
            <w:tcW w:w="76.25pt" w:type="dxa"/>
            <w:tcBorders>
              <w:top w:val="nil"/>
              <w:start w:val="nil"/>
              <w:bottom w:val="nil"/>
              <w:end w:val="nil"/>
            </w:tcBorders>
            <w:shd w:val="clear" w:color="auto" w:fill="auto"/>
            <w:noWrap/>
            <w:vAlign w:val="bottom"/>
          </w:tcPr>
          <w:p w14:paraId="26B725F6" w14:textId="115E8388" w:rsidR="002F38B4" w:rsidRPr="003F11C4" w:rsidRDefault="002F38B4" w:rsidP="0041498D">
            <w:pPr>
              <w:spacing w:line="12pt" w:lineRule="auto"/>
              <w:jc w:val="end"/>
              <w:rPr>
                <w:iCs/>
                <w:szCs w:val="24"/>
              </w:rPr>
            </w:pPr>
            <w:r w:rsidRPr="003F11C4">
              <w:rPr>
                <w:iCs/>
                <w:szCs w:val="24"/>
              </w:rPr>
              <w:t>7/13/</w:t>
            </w:r>
            <w:r w:rsidR="00FC22FB">
              <w:rPr>
                <w:iCs/>
                <w:szCs w:val="24"/>
              </w:rPr>
              <w:t>20XX</w:t>
            </w:r>
          </w:p>
        </w:tc>
        <w:tc>
          <w:tcPr>
            <w:tcW w:w="76.25pt" w:type="dxa"/>
            <w:tcBorders>
              <w:top w:val="nil"/>
              <w:start w:val="nil"/>
              <w:bottom w:val="nil"/>
              <w:end w:val="nil"/>
            </w:tcBorders>
            <w:shd w:val="clear" w:color="auto" w:fill="auto"/>
            <w:noWrap/>
            <w:vAlign w:val="bottom"/>
          </w:tcPr>
          <w:p w14:paraId="5B38280E" w14:textId="7E800522" w:rsidR="002F38B4" w:rsidRPr="003F11C4" w:rsidRDefault="002F38B4" w:rsidP="0041498D">
            <w:pPr>
              <w:spacing w:line="12pt" w:lineRule="auto"/>
              <w:jc w:val="end"/>
              <w:rPr>
                <w:iCs/>
                <w:szCs w:val="24"/>
              </w:rPr>
            </w:pPr>
            <w:r w:rsidRPr="003F11C4">
              <w:rPr>
                <w:iCs/>
                <w:szCs w:val="24"/>
              </w:rPr>
              <w:t>7/17/</w:t>
            </w:r>
            <w:r w:rsidR="00FC22FB">
              <w:rPr>
                <w:iCs/>
                <w:szCs w:val="24"/>
              </w:rPr>
              <w:t>20XX</w:t>
            </w:r>
          </w:p>
        </w:tc>
      </w:tr>
      <w:tr w:rsidR="002F38B4" w:rsidRPr="003F11C4" w14:paraId="5E59851C" w14:textId="77777777">
        <w:trPr>
          <w:trHeight w:val="257"/>
        </w:trPr>
        <w:tc>
          <w:tcPr>
            <w:tcW w:w="272.85pt" w:type="dxa"/>
            <w:tcBorders>
              <w:top w:val="nil"/>
              <w:start w:val="nil"/>
              <w:bottom w:val="nil"/>
              <w:end w:val="nil"/>
            </w:tcBorders>
            <w:shd w:val="clear" w:color="auto" w:fill="auto"/>
            <w:noWrap/>
            <w:vAlign w:val="bottom"/>
          </w:tcPr>
          <w:p w14:paraId="16996BB5" w14:textId="77777777" w:rsidR="002F38B4" w:rsidRPr="003F11C4" w:rsidRDefault="00667AD7" w:rsidP="0041498D">
            <w:pPr>
              <w:spacing w:line="12pt" w:lineRule="auto"/>
              <w:rPr>
                <w:iCs/>
                <w:szCs w:val="24"/>
              </w:rPr>
            </w:pPr>
            <w:r>
              <w:rPr>
                <w:iCs/>
                <w:szCs w:val="24"/>
              </w:rPr>
              <w:t>-</w:t>
            </w:r>
            <w:r w:rsidR="002F38B4" w:rsidRPr="003F11C4">
              <w:rPr>
                <w:iCs/>
                <w:szCs w:val="24"/>
              </w:rPr>
              <w:t>14.2 Spike</w:t>
            </w:r>
          </w:p>
        </w:tc>
        <w:tc>
          <w:tcPr>
            <w:tcW w:w="55.20pt" w:type="dxa"/>
            <w:tcBorders>
              <w:top w:val="nil"/>
              <w:start w:val="nil"/>
              <w:bottom w:val="nil"/>
              <w:end w:val="nil"/>
            </w:tcBorders>
            <w:shd w:val="clear" w:color="auto" w:fill="auto"/>
            <w:noWrap/>
            <w:vAlign w:val="bottom"/>
          </w:tcPr>
          <w:p w14:paraId="16C5CC3C" w14:textId="77777777" w:rsidR="002F38B4" w:rsidRPr="003F11C4" w:rsidRDefault="002F38B4" w:rsidP="0041498D">
            <w:pPr>
              <w:spacing w:line="12pt" w:lineRule="auto"/>
              <w:jc w:val="end"/>
              <w:rPr>
                <w:iCs/>
                <w:szCs w:val="24"/>
              </w:rPr>
            </w:pPr>
            <w:r w:rsidRPr="003F11C4">
              <w:rPr>
                <w:iCs/>
                <w:szCs w:val="24"/>
              </w:rPr>
              <w:t>4</w:t>
            </w:r>
          </w:p>
        </w:tc>
        <w:tc>
          <w:tcPr>
            <w:tcW w:w="76.25pt" w:type="dxa"/>
            <w:tcBorders>
              <w:top w:val="nil"/>
              <w:start w:val="nil"/>
              <w:bottom w:val="nil"/>
              <w:end w:val="nil"/>
            </w:tcBorders>
            <w:shd w:val="clear" w:color="auto" w:fill="auto"/>
            <w:noWrap/>
            <w:vAlign w:val="bottom"/>
          </w:tcPr>
          <w:p w14:paraId="3D38C63B" w14:textId="3679C7B2" w:rsidR="002F38B4" w:rsidRPr="003F11C4" w:rsidRDefault="002F38B4" w:rsidP="0041498D">
            <w:pPr>
              <w:spacing w:line="12pt" w:lineRule="auto"/>
              <w:jc w:val="end"/>
              <w:rPr>
                <w:iCs/>
                <w:szCs w:val="24"/>
              </w:rPr>
            </w:pPr>
            <w:r w:rsidRPr="003F11C4">
              <w:rPr>
                <w:iCs/>
                <w:szCs w:val="24"/>
              </w:rPr>
              <w:t>7/17/</w:t>
            </w:r>
            <w:r w:rsidR="00FC22FB">
              <w:rPr>
                <w:iCs/>
                <w:szCs w:val="24"/>
              </w:rPr>
              <w:t>20XX</w:t>
            </w:r>
          </w:p>
        </w:tc>
        <w:tc>
          <w:tcPr>
            <w:tcW w:w="76.25pt" w:type="dxa"/>
            <w:tcBorders>
              <w:top w:val="nil"/>
              <w:start w:val="nil"/>
              <w:bottom w:val="nil"/>
              <w:end w:val="nil"/>
            </w:tcBorders>
            <w:shd w:val="clear" w:color="auto" w:fill="auto"/>
            <w:noWrap/>
            <w:vAlign w:val="bottom"/>
          </w:tcPr>
          <w:p w14:paraId="46199442" w14:textId="7124CBA2" w:rsidR="002F38B4" w:rsidRPr="003F11C4" w:rsidRDefault="002F38B4" w:rsidP="0041498D">
            <w:pPr>
              <w:spacing w:line="12pt" w:lineRule="auto"/>
              <w:jc w:val="end"/>
              <w:rPr>
                <w:iCs/>
                <w:szCs w:val="24"/>
              </w:rPr>
            </w:pPr>
            <w:r w:rsidRPr="003F11C4">
              <w:rPr>
                <w:iCs/>
                <w:szCs w:val="24"/>
              </w:rPr>
              <w:t>7/17/</w:t>
            </w:r>
            <w:r w:rsidR="00FC22FB">
              <w:rPr>
                <w:iCs/>
                <w:szCs w:val="24"/>
              </w:rPr>
              <w:t>20XX</w:t>
            </w:r>
          </w:p>
        </w:tc>
      </w:tr>
      <w:tr w:rsidR="002F38B4" w:rsidRPr="003F11C4" w14:paraId="30301F74" w14:textId="77777777">
        <w:trPr>
          <w:trHeight w:val="257"/>
        </w:trPr>
        <w:tc>
          <w:tcPr>
            <w:tcW w:w="272.85pt" w:type="dxa"/>
            <w:tcBorders>
              <w:top w:val="nil"/>
              <w:start w:val="nil"/>
              <w:bottom w:val="nil"/>
              <w:end w:val="nil"/>
            </w:tcBorders>
            <w:shd w:val="clear" w:color="auto" w:fill="auto"/>
            <w:noWrap/>
            <w:vAlign w:val="bottom"/>
          </w:tcPr>
          <w:p w14:paraId="2B547AE9" w14:textId="77777777" w:rsidR="002F38B4" w:rsidRPr="003F11C4" w:rsidRDefault="00667AD7" w:rsidP="0041498D">
            <w:pPr>
              <w:spacing w:line="12pt" w:lineRule="auto"/>
              <w:rPr>
                <w:iCs/>
                <w:szCs w:val="24"/>
              </w:rPr>
            </w:pPr>
            <w:r>
              <w:rPr>
                <w:iCs/>
                <w:szCs w:val="24"/>
              </w:rPr>
              <w:t>-</w:t>
            </w:r>
            <w:r w:rsidR="002F38B4" w:rsidRPr="003F11C4">
              <w:rPr>
                <w:iCs/>
                <w:szCs w:val="24"/>
              </w:rPr>
              <w:t>14.3 Fold</w:t>
            </w:r>
          </w:p>
        </w:tc>
        <w:tc>
          <w:tcPr>
            <w:tcW w:w="55.20pt" w:type="dxa"/>
            <w:tcBorders>
              <w:top w:val="nil"/>
              <w:start w:val="nil"/>
              <w:bottom w:val="nil"/>
              <w:end w:val="nil"/>
            </w:tcBorders>
            <w:shd w:val="clear" w:color="auto" w:fill="auto"/>
            <w:noWrap/>
            <w:vAlign w:val="bottom"/>
          </w:tcPr>
          <w:p w14:paraId="62FBFA29" w14:textId="77777777" w:rsidR="002F38B4" w:rsidRPr="003F11C4" w:rsidRDefault="002F38B4" w:rsidP="0041498D">
            <w:pPr>
              <w:spacing w:line="12pt" w:lineRule="auto"/>
              <w:jc w:val="end"/>
              <w:rPr>
                <w:iCs/>
                <w:szCs w:val="24"/>
              </w:rPr>
            </w:pPr>
            <w:r w:rsidRPr="003F11C4">
              <w:rPr>
                <w:iCs/>
                <w:szCs w:val="24"/>
              </w:rPr>
              <w:t>4</w:t>
            </w:r>
          </w:p>
        </w:tc>
        <w:tc>
          <w:tcPr>
            <w:tcW w:w="76.25pt" w:type="dxa"/>
            <w:tcBorders>
              <w:top w:val="nil"/>
              <w:start w:val="nil"/>
              <w:bottom w:val="nil"/>
              <w:end w:val="nil"/>
            </w:tcBorders>
            <w:shd w:val="clear" w:color="auto" w:fill="auto"/>
            <w:noWrap/>
            <w:vAlign w:val="bottom"/>
          </w:tcPr>
          <w:p w14:paraId="77B8D59A" w14:textId="6D411D62" w:rsidR="002F38B4" w:rsidRPr="003F11C4" w:rsidRDefault="002F38B4" w:rsidP="0041498D">
            <w:pPr>
              <w:spacing w:line="12pt" w:lineRule="auto"/>
              <w:jc w:val="end"/>
              <w:rPr>
                <w:iCs/>
                <w:szCs w:val="24"/>
              </w:rPr>
            </w:pPr>
            <w:r w:rsidRPr="003F11C4">
              <w:rPr>
                <w:iCs/>
                <w:szCs w:val="24"/>
              </w:rPr>
              <w:t>7/17/</w:t>
            </w:r>
            <w:r w:rsidR="00FC22FB">
              <w:rPr>
                <w:iCs/>
                <w:szCs w:val="24"/>
              </w:rPr>
              <w:t>20XX</w:t>
            </w:r>
          </w:p>
        </w:tc>
        <w:tc>
          <w:tcPr>
            <w:tcW w:w="76.25pt" w:type="dxa"/>
            <w:tcBorders>
              <w:top w:val="nil"/>
              <w:start w:val="nil"/>
              <w:bottom w:val="nil"/>
              <w:end w:val="nil"/>
            </w:tcBorders>
            <w:shd w:val="clear" w:color="auto" w:fill="auto"/>
            <w:noWrap/>
            <w:vAlign w:val="bottom"/>
          </w:tcPr>
          <w:p w14:paraId="08E76591" w14:textId="490285AE" w:rsidR="002F38B4" w:rsidRPr="003F11C4" w:rsidRDefault="002F38B4" w:rsidP="0041498D">
            <w:pPr>
              <w:spacing w:line="12pt" w:lineRule="auto"/>
              <w:jc w:val="end"/>
              <w:rPr>
                <w:iCs/>
                <w:szCs w:val="24"/>
              </w:rPr>
            </w:pPr>
            <w:r w:rsidRPr="003F11C4">
              <w:rPr>
                <w:iCs/>
                <w:szCs w:val="24"/>
              </w:rPr>
              <w:t>7/18/</w:t>
            </w:r>
            <w:r w:rsidR="00FC22FB">
              <w:rPr>
                <w:iCs/>
                <w:szCs w:val="24"/>
              </w:rPr>
              <w:t>20XX</w:t>
            </w:r>
          </w:p>
        </w:tc>
      </w:tr>
      <w:tr w:rsidR="002F38B4" w:rsidRPr="003F11C4" w14:paraId="05E47BD1" w14:textId="77777777">
        <w:trPr>
          <w:trHeight w:val="257"/>
        </w:trPr>
        <w:tc>
          <w:tcPr>
            <w:tcW w:w="272.85pt" w:type="dxa"/>
            <w:tcBorders>
              <w:top w:val="nil"/>
              <w:start w:val="nil"/>
              <w:bottom w:val="nil"/>
              <w:end w:val="nil"/>
            </w:tcBorders>
            <w:shd w:val="clear" w:color="auto" w:fill="auto"/>
            <w:noWrap/>
            <w:vAlign w:val="bottom"/>
          </w:tcPr>
          <w:p w14:paraId="41336C53" w14:textId="77777777" w:rsidR="002F38B4" w:rsidRPr="003F11C4" w:rsidRDefault="00667AD7" w:rsidP="0041498D">
            <w:pPr>
              <w:spacing w:line="12pt" w:lineRule="auto"/>
              <w:rPr>
                <w:iCs/>
                <w:szCs w:val="24"/>
              </w:rPr>
            </w:pPr>
            <w:r>
              <w:rPr>
                <w:iCs/>
                <w:szCs w:val="24"/>
              </w:rPr>
              <w:t>-</w:t>
            </w:r>
            <w:r w:rsidR="002F38B4" w:rsidRPr="003F11C4">
              <w:rPr>
                <w:iCs/>
                <w:szCs w:val="24"/>
              </w:rPr>
              <w:t>14.4 Roll</w:t>
            </w:r>
          </w:p>
        </w:tc>
        <w:tc>
          <w:tcPr>
            <w:tcW w:w="55.20pt" w:type="dxa"/>
            <w:tcBorders>
              <w:top w:val="nil"/>
              <w:start w:val="nil"/>
              <w:bottom w:val="nil"/>
              <w:end w:val="nil"/>
            </w:tcBorders>
            <w:shd w:val="clear" w:color="auto" w:fill="auto"/>
            <w:noWrap/>
            <w:vAlign w:val="bottom"/>
          </w:tcPr>
          <w:p w14:paraId="6CCF750E" w14:textId="77777777" w:rsidR="002F38B4" w:rsidRPr="003F11C4" w:rsidRDefault="002F38B4" w:rsidP="0041498D">
            <w:pPr>
              <w:spacing w:line="12pt" w:lineRule="auto"/>
              <w:jc w:val="end"/>
              <w:rPr>
                <w:iCs/>
                <w:szCs w:val="24"/>
              </w:rPr>
            </w:pPr>
            <w:r w:rsidRPr="003F11C4">
              <w:rPr>
                <w:iCs/>
                <w:szCs w:val="24"/>
              </w:rPr>
              <w:t>4</w:t>
            </w:r>
          </w:p>
        </w:tc>
        <w:tc>
          <w:tcPr>
            <w:tcW w:w="76.25pt" w:type="dxa"/>
            <w:tcBorders>
              <w:top w:val="nil"/>
              <w:start w:val="nil"/>
              <w:bottom w:val="nil"/>
              <w:end w:val="nil"/>
            </w:tcBorders>
            <w:shd w:val="clear" w:color="auto" w:fill="auto"/>
            <w:noWrap/>
            <w:vAlign w:val="bottom"/>
          </w:tcPr>
          <w:p w14:paraId="6DCA902C" w14:textId="3B62B31F" w:rsidR="002F38B4" w:rsidRPr="003F11C4" w:rsidRDefault="002F38B4" w:rsidP="0041498D">
            <w:pPr>
              <w:spacing w:line="12pt" w:lineRule="auto"/>
              <w:jc w:val="end"/>
              <w:rPr>
                <w:iCs/>
                <w:szCs w:val="24"/>
              </w:rPr>
            </w:pPr>
            <w:r w:rsidRPr="003F11C4">
              <w:rPr>
                <w:iCs/>
                <w:szCs w:val="24"/>
              </w:rPr>
              <w:t>7/18/</w:t>
            </w:r>
            <w:r w:rsidR="00FC22FB">
              <w:rPr>
                <w:iCs/>
                <w:szCs w:val="24"/>
              </w:rPr>
              <w:t>20XX</w:t>
            </w:r>
          </w:p>
        </w:tc>
        <w:tc>
          <w:tcPr>
            <w:tcW w:w="76.25pt" w:type="dxa"/>
            <w:tcBorders>
              <w:top w:val="nil"/>
              <w:start w:val="nil"/>
              <w:bottom w:val="nil"/>
              <w:end w:val="nil"/>
            </w:tcBorders>
            <w:shd w:val="clear" w:color="auto" w:fill="auto"/>
            <w:noWrap/>
            <w:vAlign w:val="bottom"/>
          </w:tcPr>
          <w:p w14:paraId="0F09CC04" w14:textId="1CF7CCD6" w:rsidR="002F38B4" w:rsidRPr="003F11C4" w:rsidRDefault="002F38B4" w:rsidP="0041498D">
            <w:pPr>
              <w:spacing w:line="12pt" w:lineRule="auto"/>
              <w:jc w:val="end"/>
              <w:rPr>
                <w:iCs/>
                <w:szCs w:val="24"/>
              </w:rPr>
            </w:pPr>
            <w:r w:rsidRPr="003F11C4">
              <w:rPr>
                <w:iCs/>
                <w:szCs w:val="24"/>
              </w:rPr>
              <w:t>7/18/</w:t>
            </w:r>
            <w:r w:rsidR="00FC22FB">
              <w:rPr>
                <w:iCs/>
                <w:szCs w:val="24"/>
              </w:rPr>
              <w:t>20XX</w:t>
            </w:r>
          </w:p>
        </w:tc>
      </w:tr>
      <w:tr w:rsidR="002F38B4" w:rsidRPr="003F11C4" w14:paraId="134DBDC4" w14:textId="77777777">
        <w:trPr>
          <w:trHeight w:val="257"/>
        </w:trPr>
        <w:tc>
          <w:tcPr>
            <w:tcW w:w="272.85pt" w:type="dxa"/>
            <w:tcBorders>
              <w:top w:val="nil"/>
              <w:start w:val="nil"/>
              <w:bottom w:val="nil"/>
              <w:end w:val="nil"/>
            </w:tcBorders>
            <w:shd w:val="clear" w:color="auto" w:fill="auto"/>
            <w:noWrap/>
            <w:vAlign w:val="bottom"/>
          </w:tcPr>
          <w:p w14:paraId="296EA38B" w14:textId="77777777" w:rsidR="002F38B4" w:rsidRPr="003F11C4" w:rsidRDefault="00667AD7" w:rsidP="0041498D">
            <w:pPr>
              <w:spacing w:line="12pt" w:lineRule="auto"/>
              <w:rPr>
                <w:iCs/>
                <w:szCs w:val="24"/>
              </w:rPr>
            </w:pPr>
            <w:r>
              <w:rPr>
                <w:iCs/>
                <w:szCs w:val="24"/>
              </w:rPr>
              <w:t>-</w:t>
            </w:r>
            <w:r w:rsidR="002F38B4" w:rsidRPr="003F11C4">
              <w:rPr>
                <w:iCs/>
                <w:szCs w:val="24"/>
              </w:rPr>
              <w:t>14.5 Re-</w:t>
            </w:r>
            <w:r>
              <w:rPr>
                <w:iCs/>
                <w:szCs w:val="24"/>
              </w:rPr>
              <w:t>I</w:t>
            </w:r>
            <w:r w:rsidR="002F38B4" w:rsidRPr="003F11C4">
              <w:rPr>
                <w:iCs/>
                <w:szCs w:val="24"/>
              </w:rPr>
              <w:t>nsert</w:t>
            </w:r>
          </w:p>
        </w:tc>
        <w:tc>
          <w:tcPr>
            <w:tcW w:w="55.20pt" w:type="dxa"/>
            <w:tcBorders>
              <w:top w:val="nil"/>
              <w:start w:val="nil"/>
              <w:bottom w:val="nil"/>
              <w:end w:val="nil"/>
            </w:tcBorders>
            <w:shd w:val="clear" w:color="auto" w:fill="auto"/>
            <w:noWrap/>
            <w:vAlign w:val="bottom"/>
          </w:tcPr>
          <w:p w14:paraId="1484E231" w14:textId="77777777" w:rsidR="002F38B4" w:rsidRPr="003F11C4" w:rsidRDefault="002F38B4" w:rsidP="0041498D">
            <w:pPr>
              <w:spacing w:line="12pt" w:lineRule="auto"/>
              <w:jc w:val="end"/>
              <w:rPr>
                <w:iCs/>
                <w:szCs w:val="24"/>
              </w:rPr>
            </w:pPr>
            <w:r w:rsidRPr="003F11C4">
              <w:rPr>
                <w:iCs/>
                <w:szCs w:val="24"/>
              </w:rPr>
              <w:t>17</w:t>
            </w:r>
          </w:p>
        </w:tc>
        <w:tc>
          <w:tcPr>
            <w:tcW w:w="76.25pt" w:type="dxa"/>
            <w:tcBorders>
              <w:top w:val="nil"/>
              <w:start w:val="nil"/>
              <w:bottom w:val="nil"/>
              <w:end w:val="nil"/>
            </w:tcBorders>
            <w:shd w:val="clear" w:color="auto" w:fill="auto"/>
            <w:noWrap/>
            <w:vAlign w:val="bottom"/>
          </w:tcPr>
          <w:p w14:paraId="48E62B58" w14:textId="0952CB82" w:rsidR="002F38B4" w:rsidRPr="003F11C4" w:rsidRDefault="002F38B4" w:rsidP="0041498D">
            <w:pPr>
              <w:spacing w:line="12pt" w:lineRule="auto"/>
              <w:jc w:val="end"/>
              <w:rPr>
                <w:iCs/>
                <w:szCs w:val="24"/>
              </w:rPr>
            </w:pPr>
            <w:r w:rsidRPr="003F11C4">
              <w:rPr>
                <w:iCs/>
                <w:szCs w:val="24"/>
              </w:rPr>
              <w:t>7/18/</w:t>
            </w:r>
            <w:r w:rsidR="00FC22FB">
              <w:rPr>
                <w:iCs/>
                <w:szCs w:val="24"/>
              </w:rPr>
              <w:t>20XX</w:t>
            </w:r>
          </w:p>
        </w:tc>
        <w:tc>
          <w:tcPr>
            <w:tcW w:w="76.25pt" w:type="dxa"/>
            <w:tcBorders>
              <w:top w:val="nil"/>
              <w:start w:val="nil"/>
              <w:bottom w:val="nil"/>
              <w:end w:val="nil"/>
            </w:tcBorders>
            <w:shd w:val="clear" w:color="auto" w:fill="auto"/>
            <w:noWrap/>
            <w:vAlign w:val="bottom"/>
          </w:tcPr>
          <w:p w14:paraId="4119BBFD" w14:textId="18A061CA" w:rsidR="002F38B4" w:rsidRPr="003F11C4" w:rsidRDefault="002F38B4" w:rsidP="0041498D">
            <w:pPr>
              <w:spacing w:line="12pt" w:lineRule="auto"/>
              <w:jc w:val="end"/>
              <w:rPr>
                <w:iCs/>
                <w:szCs w:val="24"/>
              </w:rPr>
            </w:pPr>
            <w:r w:rsidRPr="003F11C4">
              <w:rPr>
                <w:iCs/>
                <w:szCs w:val="24"/>
              </w:rPr>
              <w:t>7/20/</w:t>
            </w:r>
            <w:r w:rsidR="00FC22FB">
              <w:rPr>
                <w:iCs/>
                <w:szCs w:val="24"/>
              </w:rPr>
              <w:t>20XX</w:t>
            </w:r>
          </w:p>
        </w:tc>
      </w:tr>
      <w:tr w:rsidR="002F38B4" w:rsidRPr="003F11C4" w14:paraId="1CC7DC01" w14:textId="77777777">
        <w:trPr>
          <w:trHeight w:val="257"/>
        </w:trPr>
        <w:tc>
          <w:tcPr>
            <w:tcW w:w="272.85pt" w:type="dxa"/>
            <w:tcBorders>
              <w:top w:val="nil"/>
              <w:start w:val="nil"/>
              <w:bottom w:val="nil"/>
              <w:end w:val="nil"/>
            </w:tcBorders>
            <w:shd w:val="clear" w:color="auto" w:fill="auto"/>
            <w:noWrap/>
            <w:vAlign w:val="bottom"/>
          </w:tcPr>
          <w:p w14:paraId="2875CE6A" w14:textId="77777777" w:rsidR="002F38B4" w:rsidRPr="003F11C4" w:rsidRDefault="002F38B4" w:rsidP="0041498D">
            <w:pPr>
              <w:spacing w:line="12pt" w:lineRule="auto"/>
              <w:rPr>
                <w:bCs/>
                <w:szCs w:val="24"/>
              </w:rPr>
            </w:pPr>
            <w:r w:rsidRPr="003F11C4">
              <w:rPr>
                <w:bCs/>
                <w:szCs w:val="24"/>
              </w:rPr>
              <w:t>15.0 PREPARE</w:t>
            </w:r>
            <w:r w:rsidR="00EC4B8E">
              <w:rPr>
                <w:bCs/>
                <w:szCs w:val="24"/>
              </w:rPr>
              <w:t xml:space="preserve"> </w:t>
            </w:r>
            <w:r w:rsidRPr="003F11C4">
              <w:rPr>
                <w:bCs/>
                <w:szCs w:val="24"/>
              </w:rPr>
              <w:t>FOR TEST LAUNCH</w:t>
            </w:r>
          </w:p>
        </w:tc>
        <w:tc>
          <w:tcPr>
            <w:tcW w:w="55.20pt" w:type="dxa"/>
            <w:tcBorders>
              <w:top w:val="nil"/>
              <w:start w:val="nil"/>
              <w:bottom w:val="nil"/>
              <w:end w:val="nil"/>
            </w:tcBorders>
            <w:shd w:val="clear" w:color="auto" w:fill="auto"/>
            <w:noWrap/>
            <w:vAlign w:val="bottom"/>
          </w:tcPr>
          <w:p w14:paraId="4A7C738D" w14:textId="77777777" w:rsidR="002F38B4" w:rsidRPr="003F11C4" w:rsidRDefault="002F38B4" w:rsidP="0041498D">
            <w:pPr>
              <w:spacing w:line="12pt" w:lineRule="auto"/>
              <w:jc w:val="end"/>
              <w:rPr>
                <w:bCs/>
                <w:szCs w:val="24"/>
              </w:rPr>
            </w:pPr>
            <w:r w:rsidRPr="003F11C4">
              <w:rPr>
                <w:bCs/>
                <w:szCs w:val="24"/>
              </w:rPr>
              <w:t>32</w:t>
            </w:r>
          </w:p>
        </w:tc>
        <w:tc>
          <w:tcPr>
            <w:tcW w:w="76.25pt" w:type="dxa"/>
            <w:tcBorders>
              <w:top w:val="nil"/>
              <w:start w:val="nil"/>
              <w:bottom w:val="nil"/>
              <w:end w:val="nil"/>
            </w:tcBorders>
            <w:shd w:val="clear" w:color="auto" w:fill="auto"/>
            <w:noWrap/>
            <w:vAlign w:val="bottom"/>
          </w:tcPr>
          <w:p w14:paraId="2369C729" w14:textId="66717707" w:rsidR="002F38B4" w:rsidRPr="003F11C4" w:rsidRDefault="002F38B4" w:rsidP="0041498D">
            <w:pPr>
              <w:spacing w:line="12pt" w:lineRule="auto"/>
              <w:jc w:val="end"/>
              <w:rPr>
                <w:bCs/>
                <w:szCs w:val="24"/>
              </w:rPr>
            </w:pPr>
            <w:r w:rsidRPr="003F11C4">
              <w:rPr>
                <w:bCs/>
                <w:szCs w:val="24"/>
              </w:rPr>
              <w:t>7/21/</w:t>
            </w:r>
            <w:r w:rsidR="00FC22FB">
              <w:rPr>
                <w:bCs/>
                <w:szCs w:val="24"/>
              </w:rPr>
              <w:t>20XX</w:t>
            </w:r>
          </w:p>
        </w:tc>
        <w:tc>
          <w:tcPr>
            <w:tcW w:w="76.25pt" w:type="dxa"/>
            <w:tcBorders>
              <w:top w:val="nil"/>
              <w:start w:val="nil"/>
              <w:bottom w:val="nil"/>
              <w:end w:val="nil"/>
            </w:tcBorders>
            <w:shd w:val="clear" w:color="auto" w:fill="auto"/>
            <w:noWrap/>
            <w:vAlign w:val="bottom"/>
          </w:tcPr>
          <w:p w14:paraId="2C0A28B1" w14:textId="72D3BF79" w:rsidR="002F38B4" w:rsidRPr="003F11C4" w:rsidRDefault="002F38B4" w:rsidP="0041498D">
            <w:pPr>
              <w:spacing w:line="12pt" w:lineRule="auto"/>
              <w:jc w:val="end"/>
              <w:rPr>
                <w:bCs/>
                <w:szCs w:val="24"/>
              </w:rPr>
            </w:pPr>
            <w:r w:rsidRPr="003F11C4">
              <w:rPr>
                <w:bCs/>
                <w:szCs w:val="24"/>
              </w:rPr>
              <w:t>7/26/</w:t>
            </w:r>
            <w:r w:rsidR="00FC22FB">
              <w:rPr>
                <w:bCs/>
                <w:szCs w:val="24"/>
              </w:rPr>
              <w:t>20XX</w:t>
            </w:r>
          </w:p>
        </w:tc>
      </w:tr>
      <w:tr w:rsidR="002F38B4" w:rsidRPr="003F11C4" w14:paraId="6CA9F77D" w14:textId="77777777">
        <w:trPr>
          <w:trHeight w:val="257"/>
        </w:trPr>
        <w:tc>
          <w:tcPr>
            <w:tcW w:w="272.85pt" w:type="dxa"/>
            <w:tcBorders>
              <w:top w:val="nil"/>
              <w:start w:val="nil"/>
              <w:bottom w:val="nil"/>
              <w:end w:val="nil"/>
            </w:tcBorders>
            <w:shd w:val="clear" w:color="auto" w:fill="auto"/>
            <w:noWrap/>
            <w:vAlign w:val="bottom"/>
          </w:tcPr>
          <w:p w14:paraId="3A4FD3B4" w14:textId="77777777" w:rsidR="002F38B4" w:rsidRPr="003F11C4" w:rsidRDefault="002F38B4" w:rsidP="0041498D">
            <w:pPr>
              <w:spacing w:line="12pt" w:lineRule="auto"/>
              <w:rPr>
                <w:iCs/>
                <w:szCs w:val="24"/>
              </w:rPr>
            </w:pPr>
            <w:r w:rsidRPr="003F11C4">
              <w:rPr>
                <w:iCs/>
                <w:szCs w:val="24"/>
              </w:rPr>
              <w:t>-15.1 Insert Engine</w:t>
            </w:r>
          </w:p>
        </w:tc>
        <w:tc>
          <w:tcPr>
            <w:tcW w:w="55.20pt" w:type="dxa"/>
            <w:tcBorders>
              <w:top w:val="nil"/>
              <w:start w:val="nil"/>
              <w:bottom w:val="nil"/>
              <w:end w:val="nil"/>
            </w:tcBorders>
            <w:shd w:val="clear" w:color="auto" w:fill="auto"/>
            <w:noWrap/>
            <w:vAlign w:val="bottom"/>
          </w:tcPr>
          <w:p w14:paraId="237962DB" w14:textId="77777777" w:rsidR="002F38B4" w:rsidRPr="003F11C4" w:rsidRDefault="002F38B4" w:rsidP="0041498D">
            <w:pPr>
              <w:spacing w:line="12pt" w:lineRule="auto"/>
              <w:jc w:val="end"/>
              <w:rPr>
                <w:iCs/>
                <w:szCs w:val="24"/>
              </w:rPr>
            </w:pPr>
            <w:r w:rsidRPr="003F11C4">
              <w:rPr>
                <w:iCs/>
                <w:szCs w:val="24"/>
              </w:rPr>
              <w:t>32</w:t>
            </w:r>
          </w:p>
        </w:tc>
        <w:tc>
          <w:tcPr>
            <w:tcW w:w="76.25pt" w:type="dxa"/>
            <w:tcBorders>
              <w:top w:val="nil"/>
              <w:start w:val="nil"/>
              <w:bottom w:val="nil"/>
              <w:end w:val="nil"/>
            </w:tcBorders>
            <w:shd w:val="clear" w:color="auto" w:fill="auto"/>
            <w:noWrap/>
            <w:vAlign w:val="bottom"/>
          </w:tcPr>
          <w:p w14:paraId="02D22376" w14:textId="7F241201" w:rsidR="002F38B4" w:rsidRPr="003F11C4" w:rsidRDefault="002F38B4" w:rsidP="0041498D">
            <w:pPr>
              <w:spacing w:line="12pt" w:lineRule="auto"/>
              <w:jc w:val="end"/>
              <w:rPr>
                <w:iCs/>
                <w:szCs w:val="24"/>
              </w:rPr>
            </w:pPr>
            <w:r w:rsidRPr="003F11C4">
              <w:rPr>
                <w:iCs/>
                <w:szCs w:val="24"/>
              </w:rPr>
              <w:t>7/21/</w:t>
            </w:r>
            <w:r w:rsidR="00FC22FB">
              <w:rPr>
                <w:iCs/>
                <w:szCs w:val="24"/>
              </w:rPr>
              <w:t>20XX</w:t>
            </w:r>
          </w:p>
        </w:tc>
        <w:tc>
          <w:tcPr>
            <w:tcW w:w="76.25pt" w:type="dxa"/>
            <w:tcBorders>
              <w:top w:val="nil"/>
              <w:start w:val="nil"/>
              <w:bottom w:val="nil"/>
              <w:end w:val="nil"/>
            </w:tcBorders>
            <w:shd w:val="clear" w:color="auto" w:fill="auto"/>
            <w:noWrap/>
            <w:vAlign w:val="bottom"/>
          </w:tcPr>
          <w:p w14:paraId="52A7064F" w14:textId="632C65AB" w:rsidR="002F38B4" w:rsidRPr="003F11C4" w:rsidRDefault="002F38B4" w:rsidP="0041498D">
            <w:pPr>
              <w:spacing w:line="12pt" w:lineRule="auto"/>
              <w:jc w:val="end"/>
              <w:rPr>
                <w:iCs/>
                <w:szCs w:val="24"/>
              </w:rPr>
            </w:pPr>
            <w:r w:rsidRPr="003F11C4">
              <w:rPr>
                <w:iCs/>
                <w:szCs w:val="24"/>
              </w:rPr>
              <w:t>7/26/</w:t>
            </w:r>
            <w:r w:rsidR="00FC22FB">
              <w:rPr>
                <w:iCs/>
                <w:szCs w:val="24"/>
              </w:rPr>
              <w:t>20XX</w:t>
            </w:r>
          </w:p>
        </w:tc>
      </w:tr>
    </w:tbl>
    <w:p w14:paraId="4F8871BE" w14:textId="77777777" w:rsidR="0041498D" w:rsidRDefault="0041498D" w:rsidP="0041498D">
      <w:pPr>
        <w:pStyle w:val="Heading1"/>
        <w:spacing w:line="18pt" w:lineRule="auto"/>
        <w:jc w:val="start"/>
        <w:rPr>
          <w:b/>
          <w:sz w:val="28"/>
          <w:szCs w:val="28"/>
        </w:rPr>
      </w:pPr>
    </w:p>
    <w:p w14:paraId="40805F43" w14:textId="77777777" w:rsidR="0041498D" w:rsidRDefault="0041498D" w:rsidP="0041498D"/>
    <w:p w14:paraId="17D373FF" w14:textId="77777777" w:rsidR="0041498D" w:rsidRDefault="0041498D" w:rsidP="0041498D"/>
    <w:p w14:paraId="2615AB45" w14:textId="77777777" w:rsidR="0041498D" w:rsidRDefault="0041498D" w:rsidP="0041498D"/>
    <w:p w14:paraId="2858414C" w14:textId="77777777" w:rsidR="0041498D" w:rsidRDefault="0041498D" w:rsidP="0041498D"/>
    <w:p w14:paraId="5CCDC22C" w14:textId="77777777" w:rsidR="0041498D" w:rsidRDefault="0041498D" w:rsidP="0041498D"/>
    <w:p w14:paraId="5C9EE959" w14:textId="77777777" w:rsidR="0041498D" w:rsidRPr="0041498D" w:rsidRDefault="0041498D" w:rsidP="0041498D"/>
    <w:p w14:paraId="576AF397" w14:textId="1D682DF5" w:rsidR="00507706" w:rsidRDefault="009107CD" w:rsidP="0041498D">
      <w:pPr>
        <w:pStyle w:val="Heading1"/>
        <w:spacing w:line="18pt" w:lineRule="auto"/>
        <w:rPr>
          <w:b/>
          <w:sz w:val="28"/>
          <w:szCs w:val="28"/>
        </w:rPr>
      </w:pPr>
      <w:r>
        <w:rPr>
          <w:b/>
          <w:noProof/>
          <w:sz w:val="28"/>
          <w:szCs w:val="28"/>
        </w:rPr>
        <w:lastRenderedPageBreak/>
        <w:drawing>
          <wp:anchor distT="0" distB="0" distL="114300" distR="114300" simplePos="0" relativeHeight="251661312" behindDoc="0" locked="0" layoutInCell="1" allowOverlap="1" wp14:anchorId="6B7C6C9F" wp14:editId="57E593E9">
            <wp:simplePos x="0" y="0"/>
            <wp:positionH relativeFrom="column">
              <wp:posOffset>508635</wp:posOffset>
            </wp:positionH>
            <wp:positionV relativeFrom="paragraph">
              <wp:posOffset>-15840710</wp:posOffset>
            </wp:positionV>
            <wp:extent cx="457200" cy="8458200"/>
            <wp:effectExtent l="0" t="0" r="0" b="0"/>
            <wp:wrapNone/>
            <wp:docPr id="4" name="Text Box 254"/>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57200" cy="8458200"/>
                    </a:xfrm>
                    <a:prstGeom prst="rect">
                      <a:avLst/>
                    </a:prstGeom>
                    <a:solidFill>
                      <a:srgbClr val="FFFFFF"/>
                    </a:solidFill>
                    <a:ln w="9525">
                      <a:solidFill>
                        <a:srgbClr val="000000"/>
                      </a:solidFill>
                      <a:miter lim="8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pPr>
                  <wp:txbx>
                    <wne:txbxContent>
                      <w:p w14:paraId="075DC1B3" w14:textId="77777777" w:rsidR="00447A6C" w:rsidRDefault="00447A6C"/>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507706">
        <w:rPr>
          <w:b/>
          <w:sz w:val="28"/>
          <w:szCs w:val="28"/>
        </w:rPr>
        <w:t>APPENDIX G</w:t>
      </w:r>
    </w:p>
    <w:p w14:paraId="3D0FD627" w14:textId="77777777" w:rsidR="00507706" w:rsidRDefault="00507706" w:rsidP="0041498D">
      <w:pPr>
        <w:pStyle w:val="Title"/>
      </w:pPr>
      <w:r>
        <w:t>RESPONSIBILITY ASSIGNMENT MATRIX</w:t>
      </w:r>
    </w:p>
    <w:tbl>
      <w:tblPr>
        <w:tblW w:w="593.35pt" w:type="dxa"/>
        <w:tblInd w:w="-69pt" w:type="dxa"/>
        <w:tblLook w:firstRow="0" w:lastRow="0" w:firstColumn="0" w:lastColumn="0" w:noHBand="0" w:noVBand="0"/>
      </w:tblPr>
      <w:tblGrid>
        <w:gridCol w:w="1582"/>
        <w:gridCol w:w="3901"/>
        <w:gridCol w:w="769"/>
        <w:gridCol w:w="1271"/>
        <w:gridCol w:w="1214"/>
        <w:gridCol w:w="769"/>
        <w:gridCol w:w="1066"/>
        <w:gridCol w:w="1295"/>
      </w:tblGrid>
      <w:tr w:rsidR="00E67BDF" w:rsidRPr="006C1B09" w14:paraId="21E5BAC2" w14:textId="77777777">
        <w:trPr>
          <w:trHeight w:val="378"/>
        </w:trPr>
        <w:tc>
          <w:tcPr>
            <w:tcW w:w="79.10pt" w:type="dxa"/>
            <w:tcBorders>
              <w:top w:val="nil"/>
              <w:start w:val="single" w:sz="8" w:space="0" w:color="auto"/>
              <w:bottom w:val="nil"/>
              <w:end w:val="nil"/>
            </w:tcBorders>
            <w:shd w:val="clear" w:color="auto" w:fill="FFFF00"/>
            <w:vAlign w:val="bottom"/>
          </w:tcPr>
          <w:p w14:paraId="23975808" w14:textId="77777777" w:rsidR="00E67BDF" w:rsidRPr="006C1B09" w:rsidRDefault="00E67BDF" w:rsidP="00E0085F">
            <w:pPr>
              <w:tabs>
                <w:tab w:val="clear" w:pos="468pt"/>
              </w:tabs>
              <w:spacing w:line="12pt" w:lineRule="auto"/>
              <w:ind w:start="21.60pt"/>
              <w:rPr>
                <w:sz w:val="20"/>
              </w:rPr>
            </w:pPr>
            <w:r w:rsidRPr="006C1B09">
              <w:rPr>
                <w:sz w:val="20"/>
              </w:rPr>
              <w:t> </w:t>
            </w:r>
          </w:p>
        </w:tc>
        <w:tc>
          <w:tcPr>
            <w:tcW w:w="449.50pt" w:type="dxa"/>
            <w:gridSpan w:val="6"/>
            <w:tcBorders>
              <w:top w:val="nil"/>
              <w:start w:val="nil"/>
              <w:bottom w:val="single" w:sz="8" w:space="0" w:color="auto"/>
              <w:end w:val="single" w:sz="8" w:space="0" w:color="000000"/>
            </w:tcBorders>
            <w:shd w:val="clear" w:color="auto" w:fill="auto"/>
            <w:vAlign w:val="bottom"/>
          </w:tcPr>
          <w:p w14:paraId="0018F7C9" w14:textId="77777777" w:rsidR="00E67BDF" w:rsidRPr="006C1B09" w:rsidRDefault="00E67BDF" w:rsidP="00E0085F">
            <w:pPr>
              <w:tabs>
                <w:tab w:val="clear" w:pos="468pt"/>
              </w:tabs>
              <w:spacing w:line="12pt" w:lineRule="auto"/>
              <w:ind w:start="21.60pt"/>
              <w:jc w:val="center"/>
              <w:rPr>
                <w:sz w:val="20"/>
              </w:rPr>
            </w:pPr>
            <w:r w:rsidRPr="006C1B09">
              <w:rPr>
                <w:sz w:val="20"/>
              </w:rPr>
              <w:t>Member Teams (Deliverables Owners)</w:t>
            </w:r>
          </w:p>
        </w:tc>
        <w:tc>
          <w:tcPr>
            <w:tcW w:w="64.75pt" w:type="dxa"/>
            <w:tcBorders>
              <w:top w:val="nil"/>
              <w:start w:val="nil"/>
              <w:bottom w:val="nil"/>
              <w:end w:val="nil"/>
            </w:tcBorders>
            <w:shd w:val="clear" w:color="auto" w:fill="FFFF00"/>
            <w:vAlign w:val="bottom"/>
          </w:tcPr>
          <w:p w14:paraId="58E69B6E" w14:textId="77777777" w:rsidR="00E67BDF" w:rsidRPr="006C1B09" w:rsidRDefault="00E67BDF" w:rsidP="00E0085F">
            <w:pPr>
              <w:tabs>
                <w:tab w:val="clear" w:pos="468pt"/>
              </w:tabs>
              <w:spacing w:line="12pt" w:lineRule="auto"/>
              <w:ind w:start="21.60pt"/>
              <w:rPr>
                <w:sz w:val="20"/>
              </w:rPr>
            </w:pPr>
            <w:r w:rsidRPr="006C1B09">
              <w:rPr>
                <w:sz w:val="20"/>
              </w:rPr>
              <w:t> </w:t>
            </w:r>
          </w:p>
        </w:tc>
      </w:tr>
      <w:tr w:rsidR="006C1B09" w:rsidRPr="006C1B09" w14:paraId="4544EB46" w14:textId="77777777">
        <w:trPr>
          <w:trHeight w:val="430"/>
        </w:trPr>
        <w:tc>
          <w:tcPr>
            <w:tcW w:w="79.10pt" w:type="dxa"/>
            <w:tcBorders>
              <w:top w:val="single" w:sz="8" w:space="0" w:color="auto"/>
              <w:start w:val="single" w:sz="8" w:space="0" w:color="auto"/>
              <w:bottom w:val="single" w:sz="8" w:space="0" w:color="auto"/>
              <w:end w:val="single" w:sz="8" w:space="0" w:color="auto"/>
            </w:tcBorders>
            <w:shd w:val="clear" w:color="auto" w:fill="C0C0C0"/>
            <w:vAlign w:val="bottom"/>
          </w:tcPr>
          <w:p w14:paraId="053A65E5" w14:textId="77777777" w:rsidR="00E67BDF" w:rsidRPr="006C1B09" w:rsidRDefault="00E67BDF" w:rsidP="000B517D">
            <w:pPr>
              <w:tabs>
                <w:tab w:val="clear" w:pos="468pt"/>
              </w:tabs>
              <w:spacing w:line="12pt" w:lineRule="auto"/>
              <w:rPr>
                <w:sz w:val="20"/>
              </w:rPr>
            </w:pPr>
            <w:r w:rsidRPr="006C1B09">
              <w:rPr>
                <w:sz w:val="20"/>
              </w:rPr>
              <w:t>Deliverable(s)</w:t>
            </w:r>
          </w:p>
        </w:tc>
        <w:tc>
          <w:tcPr>
            <w:tcW w:w="195.05pt" w:type="dxa"/>
            <w:tcBorders>
              <w:top w:val="nil"/>
              <w:start w:val="nil"/>
              <w:bottom w:val="single" w:sz="8" w:space="0" w:color="auto"/>
              <w:end w:val="single" w:sz="8" w:space="0" w:color="auto"/>
            </w:tcBorders>
            <w:shd w:val="clear" w:color="auto" w:fill="C0C0C0"/>
            <w:vAlign w:val="bottom"/>
          </w:tcPr>
          <w:p w14:paraId="2C63A542" w14:textId="77777777" w:rsidR="00E67BDF" w:rsidRPr="006C1B09" w:rsidRDefault="00E67BDF" w:rsidP="000B517D">
            <w:pPr>
              <w:tabs>
                <w:tab w:val="clear" w:pos="468pt"/>
              </w:tabs>
              <w:spacing w:line="12pt" w:lineRule="auto"/>
              <w:rPr>
                <w:sz w:val="20"/>
              </w:rPr>
            </w:pPr>
            <w:r w:rsidRPr="006C1B09">
              <w:rPr>
                <w:sz w:val="20"/>
              </w:rPr>
              <w:t>Stage Name</w:t>
            </w:r>
          </w:p>
        </w:tc>
        <w:tc>
          <w:tcPr>
            <w:tcW w:w="38.45pt" w:type="dxa"/>
            <w:tcBorders>
              <w:top w:val="nil"/>
              <w:start w:val="nil"/>
              <w:bottom w:val="single" w:sz="8" w:space="0" w:color="auto"/>
              <w:end w:val="single" w:sz="8" w:space="0" w:color="auto"/>
            </w:tcBorders>
            <w:shd w:val="clear" w:color="auto" w:fill="C0C0C0"/>
            <w:vAlign w:val="bottom"/>
          </w:tcPr>
          <w:p w14:paraId="05C7AF1F" w14:textId="77777777" w:rsidR="00E67BDF" w:rsidRPr="006C1B09" w:rsidRDefault="00E67BDF" w:rsidP="000B517D">
            <w:pPr>
              <w:tabs>
                <w:tab w:val="clear" w:pos="468pt"/>
              </w:tabs>
              <w:spacing w:line="12pt" w:lineRule="auto"/>
              <w:rPr>
                <w:sz w:val="20"/>
              </w:rPr>
            </w:pPr>
            <w:r w:rsidRPr="006C1B09">
              <w:rPr>
                <w:sz w:val="20"/>
              </w:rPr>
              <w:t>Team A</w:t>
            </w:r>
          </w:p>
        </w:tc>
        <w:tc>
          <w:tcPr>
            <w:tcW w:w="63.55pt" w:type="dxa"/>
            <w:tcBorders>
              <w:top w:val="nil"/>
              <w:start w:val="nil"/>
              <w:bottom w:val="single" w:sz="8" w:space="0" w:color="auto"/>
              <w:end w:val="single" w:sz="8" w:space="0" w:color="auto"/>
            </w:tcBorders>
            <w:shd w:val="clear" w:color="auto" w:fill="C0C0C0"/>
            <w:vAlign w:val="bottom"/>
          </w:tcPr>
          <w:p w14:paraId="5895D914" w14:textId="77777777" w:rsidR="00E67BDF" w:rsidRPr="006C1B09" w:rsidRDefault="00E67BDF" w:rsidP="000B517D">
            <w:pPr>
              <w:tabs>
                <w:tab w:val="clear" w:pos="468pt"/>
              </w:tabs>
              <w:spacing w:line="12pt" w:lineRule="auto"/>
              <w:rPr>
                <w:sz w:val="20"/>
              </w:rPr>
            </w:pPr>
            <w:r w:rsidRPr="006C1B09">
              <w:rPr>
                <w:sz w:val="20"/>
              </w:rPr>
              <w:t>Team B</w:t>
            </w:r>
          </w:p>
        </w:tc>
        <w:tc>
          <w:tcPr>
            <w:tcW w:w="60.70pt" w:type="dxa"/>
            <w:tcBorders>
              <w:top w:val="nil"/>
              <w:start w:val="nil"/>
              <w:bottom w:val="single" w:sz="8" w:space="0" w:color="auto"/>
              <w:end w:val="single" w:sz="8" w:space="0" w:color="auto"/>
            </w:tcBorders>
            <w:shd w:val="clear" w:color="auto" w:fill="C0C0C0"/>
            <w:vAlign w:val="bottom"/>
          </w:tcPr>
          <w:p w14:paraId="07B5C38A" w14:textId="77777777" w:rsidR="00E67BDF" w:rsidRPr="006C1B09" w:rsidRDefault="00E67BDF" w:rsidP="000B517D">
            <w:pPr>
              <w:tabs>
                <w:tab w:val="clear" w:pos="468pt"/>
              </w:tabs>
              <w:spacing w:line="12pt" w:lineRule="auto"/>
              <w:rPr>
                <w:sz w:val="20"/>
              </w:rPr>
            </w:pPr>
            <w:r w:rsidRPr="006C1B09">
              <w:rPr>
                <w:sz w:val="20"/>
              </w:rPr>
              <w:t>Team C</w:t>
            </w:r>
          </w:p>
        </w:tc>
        <w:tc>
          <w:tcPr>
            <w:tcW w:w="38.45pt" w:type="dxa"/>
            <w:tcBorders>
              <w:top w:val="nil"/>
              <w:start w:val="nil"/>
              <w:bottom w:val="single" w:sz="8" w:space="0" w:color="auto"/>
              <w:end w:val="single" w:sz="8" w:space="0" w:color="auto"/>
            </w:tcBorders>
            <w:shd w:val="clear" w:color="auto" w:fill="C0C0C0"/>
            <w:vAlign w:val="bottom"/>
          </w:tcPr>
          <w:p w14:paraId="631B2E7E" w14:textId="77777777" w:rsidR="00E67BDF" w:rsidRPr="006C1B09" w:rsidRDefault="00E67BDF" w:rsidP="000B517D">
            <w:pPr>
              <w:tabs>
                <w:tab w:val="clear" w:pos="468pt"/>
              </w:tabs>
              <w:spacing w:line="12pt" w:lineRule="auto"/>
              <w:rPr>
                <w:sz w:val="20"/>
              </w:rPr>
            </w:pPr>
            <w:r w:rsidRPr="006C1B09">
              <w:rPr>
                <w:sz w:val="20"/>
              </w:rPr>
              <w:t>Team D</w:t>
            </w:r>
          </w:p>
        </w:tc>
        <w:tc>
          <w:tcPr>
            <w:tcW w:w="53.25pt" w:type="dxa"/>
            <w:tcBorders>
              <w:top w:val="nil"/>
              <w:start w:val="nil"/>
              <w:bottom w:val="single" w:sz="8" w:space="0" w:color="auto"/>
              <w:end w:val="single" w:sz="8" w:space="0" w:color="auto"/>
            </w:tcBorders>
            <w:shd w:val="clear" w:color="auto" w:fill="C0C0C0"/>
            <w:vAlign w:val="bottom"/>
          </w:tcPr>
          <w:p w14:paraId="24D37BCE" w14:textId="77777777" w:rsidR="00E67BDF" w:rsidRPr="006C1B09" w:rsidRDefault="00E67BDF" w:rsidP="000B517D">
            <w:pPr>
              <w:tabs>
                <w:tab w:val="clear" w:pos="468pt"/>
              </w:tabs>
              <w:spacing w:line="12pt" w:lineRule="auto"/>
              <w:rPr>
                <w:sz w:val="20"/>
              </w:rPr>
            </w:pPr>
            <w:r w:rsidRPr="006C1B09">
              <w:rPr>
                <w:sz w:val="20"/>
              </w:rPr>
              <w:t>Core Team</w:t>
            </w:r>
          </w:p>
        </w:tc>
        <w:tc>
          <w:tcPr>
            <w:tcW w:w="64.75pt" w:type="dxa"/>
            <w:tcBorders>
              <w:top w:val="single" w:sz="8" w:space="0" w:color="auto"/>
              <w:start w:val="nil"/>
              <w:bottom w:val="single" w:sz="8" w:space="0" w:color="auto"/>
              <w:end w:val="single" w:sz="8" w:space="0" w:color="auto"/>
            </w:tcBorders>
            <w:shd w:val="clear" w:color="auto" w:fill="C0C0C0"/>
            <w:vAlign w:val="bottom"/>
          </w:tcPr>
          <w:p w14:paraId="6041541E" w14:textId="77777777" w:rsidR="00E67BDF" w:rsidRPr="006C1B09" w:rsidRDefault="00E67BDF" w:rsidP="000B517D">
            <w:pPr>
              <w:tabs>
                <w:tab w:val="clear" w:pos="468pt"/>
              </w:tabs>
              <w:spacing w:line="12pt" w:lineRule="auto"/>
              <w:rPr>
                <w:sz w:val="20"/>
              </w:rPr>
            </w:pPr>
            <w:r w:rsidRPr="006C1B09">
              <w:rPr>
                <w:sz w:val="20"/>
              </w:rPr>
              <w:t>Alternate</w:t>
            </w:r>
          </w:p>
        </w:tc>
      </w:tr>
      <w:tr w:rsidR="006C1B09" w:rsidRPr="006C1B09" w14:paraId="180F551A" w14:textId="77777777">
        <w:trPr>
          <w:trHeight w:val="313"/>
        </w:trPr>
        <w:tc>
          <w:tcPr>
            <w:tcW w:w="79.10pt" w:type="dxa"/>
            <w:tcBorders>
              <w:top w:val="nil"/>
              <w:start w:val="single" w:sz="8" w:space="0" w:color="auto"/>
              <w:bottom w:val="nil"/>
              <w:end w:val="nil"/>
            </w:tcBorders>
            <w:shd w:val="clear" w:color="auto" w:fill="auto"/>
            <w:vAlign w:val="bottom"/>
          </w:tcPr>
          <w:p w14:paraId="0002B73F" w14:textId="77777777" w:rsidR="00E67BDF" w:rsidRPr="006C1B09" w:rsidRDefault="00E67BDF" w:rsidP="000B517D">
            <w:pPr>
              <w:tabs>
                <w:tab w:val="clear" w:pos="468pt"/>
              </w:tabs>
              <w:spacing w:line="12pt" w:lineRule="auto"/>
              <w:rPr>
                <w:sz w:val="20"/>
              </w:rPr>
            </w:pPr>
            <w:r w:rsidRPr="006C1B09">
              <w:rPr>
                <w:sz w:val="20"/>
              </w:rPr>
              <w:t>1.0</w:t>
            </w:r>
          </w:p>
        </w:tc>
        <w:tc>
          <w:tcPr>
            <w:tcW w:w="195.05pt" w:type="dxa"/>
            <w:tcBorders>
              <w:top w:val="nil"/>
              <w:start w:val="nil"/>
              <w:bottom w:val="nil"/>
              <w:end w:val="nil"/>
            </w:tcBorders>
            <w:shd w:val="clear" w:color="auto" w:fill="auto"/>
            <w:vAlign w:val="bottom"/>
          </w:tcPr>
          <w:p w14:paraId="033CA510" w14:textId="77777777" w:rsidR="00E67BDF" w:rsidRPr="006C1B09" w:rsidRDefault="00E67BDF" w:rsidP="000B517D">
            <w:pPr>
              <w:tabs>
                <w:tab w:val="clear" w:pos="468pt"/>
              </w:tabs>
              <w:spacing w:line="12pt" w:lineRule="auto"/>
              <w:rPr>
                <w:sz w:val="20"/>
              </w:rPr>
            </w:pPr>
            <w:r w:rsidRPr="006C1B09">
              <w:rPr>
                <w:sz w:val="20"/>
              </w:rPr>
              <w:t>Assemble Engine Mount</w:t>
            </w:r>
          </w:p>
        </w:tc>
        <w:tc>
          <w:tcPr>
            <w:tcW w:w="38.45pt" w:type="dxa"/>
            <w:tcBorders>
              <w:top w:val="nil"/>
              <w:start w:val="nil"/>
              <w:bottom w:val="nil"/>
              <w:end w:val="nil"/>
            </w:tcBorders>
            <w:shd w:val="clear" w:color="auto" w:fill="auto"/>
            <w:vAlign w:val="bottom"/>
          </w:tcPr>
          <w:p w14:paraId="4894FAA1"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165FD36C"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753E9AF1"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7DCAFF0A"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6FA72D9F"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7B8E2ADD"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34E8071E" w14:textId="77777777">
        <w:trPr>
          <w:trHeight w:val="369"/>
        </w:trPr>
        <w:tc>
          <w:tcPr>
            <w:tcW w:w="79.10pt" w:type="dxa"/>
            <w:tcBorders>
              <w:top w:val="nil"/>
              <w:start w:val="single" w:sz="8" w:space="0" w:color="auto"/>
              <w:bottom w:val="nil"/>
              <w:end w:val="nil"/>
            </w:tcBorders>
            <w:shd w:val="clear" w:color="auto" w:fill="auto"/>
            <w:vAlign w:val="bottom"/>
          </w:tcPr>
          <w:p w14:paraId="1F4080D1"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089A9883"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2DD9911D"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0EA0CFDE"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4A533251"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74BE2FE1"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3F3FBE81"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0B7C26C5"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742D1985" w14:textId="77777777">
        <w:trPr>
          <w:trHeight w:val="297"/>
        </w:trPr>
        <w:tc>
          <w:tcPr>
            <w:tcW w:w="79.10pt" w:type="dxa"/>
            <w:tcBorders>
              <w:top w:val="nil"/>
              <w:start w:val="single" w:sz="8" w:space="0" w:color="auto"/>
              <w:bottom w:val="nil"/>
              <w:end w:val="nil"/>
            </w:tcBorders>
            <w:shd w:val="clear" w:color="auto" w:fill="auto"/>
            <w:vAlign w:val="bottom"/>
          </w:tcPr>
          <w:p w14:paraId="4465E28A" w14:textId="77777777" w:rsidR="00E67BDF" w:rsidRPr="006C1B09" w:rsidRDefault="00E67BDF" w:rsidP="000B517D">
            <w:pPr>
              <w:tabs>
                <w:tab w:val="clear" w:pos="468pt"/>
              </w:tabs>
              <w:spacing w:line="12pt" w:lineRule="auto"/>
              <w:rPr>
                <w:sz w:val="20"/>
              </w:rPr>
            </w:pPr>
            <w:r w:rsidRPr="006C1B09">
              <w:rPr>
                <w:sz w:val="20"/>
              </w:rPr>
              <w:t>2.0</w:t>
            </w:r>
          </w:p>
        </w:tc>
        <w:tc>
          <w:tcPr>
            <w:tcW w:w="195.05pt" w:type="dxa"/>
            <w:tcBorders>
              <w:top w:val="nil"/>
              <w:start w:val="nil"/>
              <w:bottom w:val="nil"/>
              <w:end w:val="nil"/>
            </w:tcBorders>
            <w:shd w:val="clear" w:color="auto" w:fill="auto"/>
            <w:vAlign w:val="bottom"/>
          </w:tcPr>
          <w:p w14:paraId="13B09D67" w14:textId="77777777" w:rsidR="00E67BDF" w:rsidRPr="006C1B09" w:rsidRDefault="00E67BDF" w:rsidP="000B517D">
            <w:pPr>
              <w:tabs>
                <w:tab w:val="clear" w:pos="468pt"/>
              </w:tabs>
              <w:spacing w:line="12pt" w:lineRule="auto"/>
              <w:rPr>
                <w:sz w:val="20"/>
              </w:rPr>
            </w:pPr>
            <w:r w:rsidRPr="006C1B09">
              <w:rPr>
                <w:sz w:val="20"/>
              </w:rPr>
              <w:t>Fin Preparation</w:t>
            </w:r>
          </w:p>
        </w:tc>
        <w:tc>
          <w:tcPr>
            <w:tcW w:w="38.45pt" w:type="dxa"/>
            <w:tcBorders>
              <w:top w:val="nil"/>
              <w:start w:val="nil"/>
              <w:bottom w:val="nil"/>
              <w:end w:val="nil"/>
            </w:tcBorders>
            <w:shd w:val="clear" w:color="auto" w:fill="auto"/>
            <w:vAlign w:val="bottom"/>
          </w:tcPr>
          <w:p w14:paraId="79934704"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2218530D"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1A36D119"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44006879"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5EB4D33B"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5A186024"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073460C9" w14:textId="77777777">
        <w:trPr>
          <w:trHeight w:val="450"/>
        </w:trPr>
        <w:tc>
          <w:tcPr>
            <w:tcW w:w="79.10pt" w:type="dxa"/>
            <w:tcBorders>
              <w:top w:val="nil"/>
              <w:start w:val="single" w:sz="8" w:space="0" w:color="auto"/>
              <w:bottom w:val="nil"/>
              <w:end w:val="nil"/>
            </w:tcBorders>
            <w:shd w:val="clear" w:color="auto" w:fill="auto"/>
            <w:vAlign w:val="bottom"/>
          </w:tcPr>
          <w:p w14:paraId="0138F85C"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019C8A69"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6D769F55"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7ACB6643" w14:textId="77777777" w:rsidR="00E67BDF" w:rsidRPr="006C1B09" w:rsidRDefault="00E67BDF" w:rsidP="000B517D">
            <w:pPr>
              <w:tabs>
                <w:tab w:val="clear" w:pos="468pt"/>
              </w:tabs>
              <w:spacing w:line="12pt" w:lineRule="auto"/>
              <w:rPr>
                <w:sz w:val="20"/>
              </w:rPr>
            </w:pPr>
            <w:r w:rsidRPr="006C1B09">
              <w:rPr>
                <w:sz w:val="20"/>
              </w:rPr>
              <w:t>Tom Jones</w:t>
            </w:r>
          </w:p>
        </w:tc>
        <w:tc>
          <w:tcPr>
            <w:tcW w:w="60.70pt" w:type="dxa"/>
            <w:tcBorders>
              <w:top w:val="nil"/>
              <w:start w:val="nil"/>
              <w:bottom w:val="nil"/>
              <w:end w:val="nil"/>
            </w:tcBorders>
            <w:shd w:val="clear" w:color="auto" w:fill="auto"/>
            <w:vAlign w:val="bottom"/>
          </w:tcPr>
          <w:p w14:paraId="681F1CE3"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0CA416BF"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0E094E8B"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1616E3F8"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201FAFB5" w14:textId="77777777">
        <w:trPr>
          <w:trHeight w:val="351"/>
        </w:trPr>
        <w:tc>
          <w:tcPr>
            <w:tcW w:w="79.10pt" w:type="dxa"/>
            <w:tcBorders>
              <w:top w:val="nil"/>
              <w:start w:val="single" w:sz="8" w:space="0" w:color="auto"/>
              <w:bottom w:val="nil"/>
              <w:end w:val="nil"/>
            </w:tcBorders>
            <w:shd w:val="clear" w:color="auto" w:fill="auto"/>
            <w:vAlign w:val="bottom"/>
          </w:tcPr>
          <w:p w14:paraId="7F71C1A1" w14:textId="77777777" w:rsidR="00E67BDF" w:rsidRPr="006C1B09" w:rsidRDefault="00E67BDF" w:rsidP="000B517D">
            <w:pPr>
              <w:tabs>
                <w:tab w:val="clear" w:pos="468pt"/>
              </w:tabs>
              <w:spacing w:line="12pt" w:lineRule="auto"/>
              <w:rPr>
                <w:sz w:val="20"/>
              </w:rPr>
            </w:pPr>
            <w:r w:rsidRPr="006C1B09">
              <w:rPr>
                <w:sz w:val="20"/>
              </w:rPr>
              <w:t>3.0</w:t>
            </w:r>
          </w:p>
        </w:tc>
        <w:tc>
          <w:tcPr>
            <w:tcW w:w="195.05pt" w:type="dxa"/>
            <w:tcBorders>
              <w:top w:val="nil"/>
              <w:start w:val="nil"/>
              <w:bottom w:val="nil"/>
              <w:end w:val="nil"/>
            </w:tcBorders>
            <w:shd w:val="clear" w:color="auto" w:fill="auto"/>
            <w:vAlign w:val="bottom"/>
          </w:tcPr>
          <w:p w14:paraId="4A1E29AF" w14:textId="77777777" w:rsidR="00E67BDF" w:rsidRPr="006C1B09" w:rsidRDefault="00E67BDF" w:rsidP="000B517D">
            <w:pPr>
              <w:tabs>
                <w:tab w:val="clear" w:pos="468pt"/>
              </w:tabs>
              <w:spacing w:line="12pt" w:lineRule="auto"/>
              <w:rPr>
                <w:sz w:val="20"/>
              </w:rPr>
            </w:pPr>
            <w:r w:rsidRPr="006C1B09">
              <w:rPr>
                <w:sz w:val="20"/>
              </w:rPr>
              <w:t>Mark Fin &amp; Launch Lug Lines</w:t>
            </w:r>
          </w:p>
        </w:tc>
        <w:tc>
          <w:tcPr>
            <w:tcW w:w="38.45pt" w:type="dxa"/>
            <w:tcBorders>
              <w:top w:val="nil"/>
              <w:start w:val="nil"/>
              <w:bottom w:val="nil"/>
              <w:end w:val="nil"/>
            </w:tcBorders>
            <w:shd w:val="clear" w:color="auto" w:fill="auto"/>
            <w:vAlign w:val="bottom"/>
          </w:tcPr>
          <w:p w14:paraId="02320382"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53BD390A"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1D4211EC"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0AB65AB0"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10C1BE26"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73A871B9"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76B60A34" w14:textId="77777777">
        <w:trPr>
          <w:trHeight w:val="459"/>
        </w:trPr>
        <w:tc>
          <w:tcPr>
            <w:tcW w:w="79.10pt" w:type="dxa"/>
            <w:tcBorders>
              <w:top w:val="nil"/>
              <w:start w:val="single" w:sz="8" w:space="0" w:color="auto"/>
              <w:bottom w:val="nil"/>
              <w:end w:val="nil"/>
            </w:tcBorders>
            <w:shd w:val="clear" w:color="auto" w:fill="auto"/>
            <w:vAlign w:val="bottom"/>
          </w:tcPr>
          <w:p w14:paraId="7AA48300"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14428573"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5706365D"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2460605C"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205D6358"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39B8EA1B"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05F9DE10"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5DC8AD87"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10F9577A" w14:textId="77777777">
        <w:trPr>
          <w:trHeight w:val="297"/>
        </w:trPr>
        <w:tc>
          <w:tcPr>
            <w:tcW w:w="79.10pt" w:type="dxa"/>
            <w:tcBorders>
              <w:top w:val="nil"/>
              <w:start w:val="single" w:sz="8" w:space="0" w:color="auto"/>
              <w:bottom w:val="nil"/>
              <w:end w:val="nil"/>
            </w:tcBorders>
            <w:shd w:val="clear" w:color="auto" w:fill="auto"/>
            <w:vAlign w:val="bottom"/>
          </w:tcPr>
          <w:p w14:paraId="40B257E3" w14:textId="77777777" w:rsidR="00E67BDF" w:rsidRPr="006C1B09" w:rsidRDefault="00E67BDF" w:rsidP="000B517D">
            <w:pPr>
              <w:tabs>
                <w:tab w:val="clear" w:pos="468pt"/>
              </w:tabs>
              <w:spacing w:line="12pt" w:lineRule="auto"/>
              <w:rPr>
                <w:sz w:val="20"/>
              </w:rPr>
            </w:pPr>
            <w:r w:rsidRPr="006C1B09">
              <w:rPr>
                <w:sz w:val="20"/>
              </w:rPr>
              <w:t>4.0</w:t>
            </w:r>
          </w:p>
        </w:tc>
        <w:tc>
          <w:tcPr>
            <w:tcW w:w="195.05pt" w:type="dxa"/>
            <w:tcBorders>
              <w:top w:val="nil"/>
              <w:start w:val="nil"/>
              <w:bottom w:val="nil"/>
              <w:end w:val="nil"/>
            </w:tcBorders>
            <w:shd w:val="clear" w:color="auto" w:fill="auto"/>
            <w:vAlign w:val="bottom"/>
          </w:tcPr>
          <w:p w14:paraId="14E287FE" w14:textId="77777777" w:rsidR="00E67BDF" w:rsidRPr="006C1B09" w:rsidRDefault="00E67BDF" w:rsidP="000B517D">
            <w:pPr>
              <w:tabs>
                <w:tab w:val="clear" w:pos="468pt"/>
              </w:tabs>
              <w:spacing w:line="12pt" w:lineRule="auto"/>
              <w:rPr>
                <w:sz w:val="20"/>
              </w:rPr>
            </w:pPr>
            <w:r w:rsidRPr="006C1B09">
              <w:rPr>
                <w:sz w:val="20"/>
              </w:rPr>
              <w:t>Inserting Engine Mount</w:t>
            </w:r>
          </w:p>
        </w:tc>
        <w:tc>
          <w:tcPr>
            <w:tcW w:w="38.45pt" w:type="dxa"/>
            <w:tcBorders>
              <w:top w:val="nil"/>
              <w:start w:val="nil"/>
              <w:bottom w:val="nil"/>
              <w:end w:val="nil"/>
            </w:tcBorders>
            <w:shd w:val="clear" w:color="auto" w:fill="auto"/>
            <w:vAlign w:val="bottom"/>
          </w:tcPr>
          <w:p w14:paraId="5187DDA9"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644F73AF"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5715F1DD"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7FEC9DB2"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336AC3E1"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21E95F4A"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3AA48EC7" w14:textId="77777777">
        <w:trPr>
          <w:trHeight w:val="369"/>
        </w:trPr>
        <w:tc>
          <w:tcPr>
            <w:tcW w:w="79.10pt" w:type="dxa"/>
            <w:tcBorders>
              <w:top w:val="nil"/>
              <w:start w:val="single" w:sz="8" w:space="0" w:color="auto"/>
              <w:bottom w:val="nil"/>
              <w:end w:val="nil"/>
            </w:tcBorders>
            <w:shd w:val="clear" w:color="auto" w:fill="auto"/>
            <w:vAlign w:val="bottom"/>
          </w:tcPr>
          <w:p w14:paraId="489DA2A2"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62750D59"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3F8DE9C5"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424E0D9F" w14:textId="77777777" w:rsidR="00E67BDF" w:rsidRPr="006C1B09" w:rsidRDefault="00E67BDF" w:rsidP="000B517D">
            <w:pPr>
              <w:tabs>
                <w:tab w:val="clear" w:pos="468pt"/>
              </w:tabs>
              <w:spacing w:line="12pt" w:lineRule="auto"/>
              <w:rPr>
                <w:sz w:val="20"/>
              </w:rPr>
            </w:pPr>
            <w:r w:rsidRPr="006C1B09">
              <w:rPr>
                <w:sz w:val="20"/>
              </w:rPr>
              <w:t>Tom Jones</w:t>
            </w:r>
          </w:p>
        </w:tc>
        <w:tc>
          <w:tcPr>
            <w:tcW w:w="60.70pt" w:type="dxa"/>
            <w:tcBorders>
              <w:top w:val="nil"/>
              <w:start w:val="nil"/>
              <w:bottom w:val="nil"/>
              <w:end w:val="nil"/>
            </w:tcBorders>
            <w:shd w:val="clear" w:color="auto" w:fill="auto"/>
            <w:vAlign w:val="bottom"/>
          </w:tcPr>
          <w:p w14:paraId="476D6B8C"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4BC3AB15"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2C871A93"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561339FD"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26CC1E33" w14:textId="77777777">
        <w:trPr>
          <w:trHeight w:val="270"/>
        </w:trPr>
        <w:tc>
          <w:tcPr>
            <w:tcW w:w="79.10pt" w:type="dxa"/>
            <w:tcBorders>
              <w:top w:val="nil"/>
              <w:start w:val="single" w:sz="8" w:space="0" w:color="auto"/>
              <w:bottom w:val="nil"/>
              <w:end w:val="nil"/>
            </w:tcBorders>
            <w:shd w:val="clear" w:color="auto" w:fill="auto"/>
            <w:vAlign w:val="bottom"/>
          </w:tcPr>
          <w:p w14:paraId="56064966" w14:textId="77777777" w:rsidR="00E67BDF" w:rsidRPr="006C1B09" w:rsidRDefault="00E67BDF" w:rsidP="000B517D">
            <w:pPr>
              <w:tabs>
                <w:tab w:val="clear" w:pos="468pt"/>
              </w:tabs>
              <w:spacing w:line="12pt" w:lineRule="auto"/>
              <w:rPr>
                <w:sz w:val="20"/>
              </w:rPr>
            </w:pPr>
            <w:r w:rsidRPr="006C1B09">
              <w:rPr>
                <w:sz w:val="20"/>
              </w:rPr>
              <w:t>5.0</w:t>
            </w:r>
          </w:p>
        </w:tc>
        <w:tc>
          <w:tcPr>
            <w:tcW w:w="195.05pt" w:type="dxa"/>
            <w:tcBorders>
              <w:top w:val="nil"/>
              <w:start w:val="nil"/>
              <w:bottom w:val="nil"/>
              <w:end w:val="nil"/>
            </w:tcBorders>
            <w:shd w:val="clear" w:color="auto" w:fill="auto"/>
            <w:vAlign w:val="bottom"/>
          </w:tcPr>
          <w:p w14:paraId="4A3AB77A" w14:textId="77777777" w:rsidR="00E67BDF" w:rsidRPr="006C1B09" w:rsidRDefault="00E67BDF" w:rsidP="000B517D">
            <w:pPr>
              <w:tabs>
                <w:tab w:val="clear" w:pos="468pt"/>
              </w:tabs>
              <w:spacing w:line="12pt" w:lineRule="auto"/>
              <w:rPr>
                <w:sz w:val="20"/>
              </w:rPr>
            </w:pPr>
            <w:r w:rsidRPr="006C1B09">
              <w:rPr>
                <w:sz w:val="20"/>
              </w:rPr>
              <w:t>Attach Fins</w:t>
            </w:r>
          </w:p>
        </w:tc>
        <w:tc>
          <w:tcPr>
            <w:tcW w:w="38.45pt" w:type="dxa"/>
            <w:tcBorders>
              <w:top w:val="nil"/>
              <w:start w:val="nil"/>
              <w:bottom w:val="nil"/>
              <w:end w:val="nil"/>
            </w:tcBorders>
            <w:shd w:val="clear" w:color="auto" w:fill="auto"/>
            <w:vAlign w:val="bottom"/>
          </w:tcPr>
          <w:p w14:paraId="499DB2F7"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41E779EF"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683D953F"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1D938069"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3EB1EC8C"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4ACC9DBC"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251ED2EA" w14:textId="77777777">
        <w:trPr>
          <w:trHeight w:val="351"/>
        </w:trPr>
        <w:tc>
          <w:tcPr>
            <w:tcW w:w="79.10pt" w:type="dxa"/>
            <w:tcBorders>
              <w:top w:val="nil"/>
              <w:start w:val="single" w:sz="8" w:space="0" w:color="auto"/>
              <w:bottom w:val="nil"/>
              <w:end w:val="nil"/>
            </w:tcBorders>
            <w:shd w:val="clear" w:color="auto" w:fill="auto"/>
            <w:vAlign w:val="bottom"/>
          </w:tcPr>
          <w:p w14:paraId="7FAF4963"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029F6A62"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38C0D831"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5932982F"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05051F64"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3091EA6A"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68DAA8FD"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2791F2DD"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27D6E9FF" w14:textId="77777777">
        <w:trPr>
          <w:trHeight w:val="387"/>
        </w:trPr>
        <w:tc>
          <w:tcPr>
            <w:tcW w:w="79.10pt" w:type="dxa"/>
            <w:tcBorders>
              <w:top w:val="nil"/>
              <w:start w:val="single" w:sz="8" w:space="0" w:color="auto"/>
              <w:bottom w:val="nil"/>
              <w:end w:val="nil"/>
            </w:tcBorders>
            <w:shd w:val="clear" w:color="auto" w:fill="auto"/>
            <w:vAlign w:val="bottom"/>
          </w:tcPr>
          <w:p w14:paraId="2A8E318D" w14:textId="77777777" w:rsidR="00E67BDF" w:rsidRPr="006C1B09" w:rsidRDefault="00E67BDF" w:rsidP="000B517D">
            <w:pPr>
              <w:tabs>
                <w:tab w:val="clear" w:pos="468pt"/>
              </w:tabs>
              <w:spacing w:line="12pt" w:lineRule="auto"/>
              <w:rPr>
                <w:sz w:val="20"/>
              </w:rPr>
            </w:pPr>
            <w:r w:rsidRPr="006C1B09">
              <w:rPr>
                <w:sz w:val="20"/>
              </w:rPr>
              <w:t>6.0</w:t>
            </w:r>
          </w:p>
        </w:tc>
        <w:tc>
          <w:tcPr>
            <w:tcW w:w="195.05pt" w:type="dxa"/>
            <w:tcBorders>
              <w:top w:val="nil"/>
              <w:start w:val="nil"/>
              <w:bottom w:val="nil"/>
              <w:end w:val="nil"/>
            </w:tcBorders>
            <w:shd w:val="clear" w:color="auto" w:fill="auto"/>
            <w:vAlign w:val="bottom"/>
          </w:tcPr>
          <w:p w14:paraId="2C0FC032" w14:textId="77777777" w:rsidR="00E67BDF" w:rsidRPr="006C1B09" w:rsidRDefault="00E67BDF" w:rsidP="000B517D">
            <w:pPr>
              <w:tabs>
                <w:tab w:val="clear" w:pos="468pt"/>
              </w:tabs>
              <w:spacing w:line="12pt" w:lineRule="auto"/>
              <w:rPr>
                <w:sz w:val="20"/>
              </w:rPr>
            </w:pPr>
            <w:r w:rsidRPr="006C1B09">
              <w:rPr>
                <w:sz w:val="20"/>
              </w:rPr>
              <w:t>Attach Shock Cord</w:t>
            </w:r>
          </w:p>
        </w:tc>
        <w:tc>
          <w:tcPr>
            <w:tcW w:w="38.45pt" w:type="dxa"/>
            <w:tcBorders>
              <w:top w:val="nil"/>
              <w:start w:val="nil"/>
              <w:bottom w:val="nil"/>
              <w:end w:val="nil"/>
            </w:tcBorders>
            <w:shd w:val="clear" w:color="auto" w:fill="auto"/>
            <w:vAlign w:val="bottom"/>
          </w:tcPr>
          <w:p w14:paraId="734D0D10"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6DFB02EA"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51ABBE9F"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44BCBE17"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17D55A84"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6EFE2B7A"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3E45CD1A" w14:textId="77777777">
        <w:trPr>
          <w:trHeight w:val="351"/>
        </w:trPr>
        <w:tc>
          <w:tcPr>
            <w:tcW w:w="79.10pt" w:type="dxa"/>
            <w:tcBorders>
              <w:top w:val="nil"/>
              <w:start w:val="single" w:sz="8" w:space="0" w:color="auto"/>
              <w:bottom w:val="nil"/>
              <w:end w:val="nil"/>
            </w:tcBorders>
            <w:shd w:val="clear" w:color="auto" w:fill="auto"/>
            <w:vAlign w:val="bottom"/>
          </w:tcPr>
          <w:p w14:paraId="7ADBAD15"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588BE97A"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0A88C810"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3C6FC004" w14:textId="77777777" w:rsidR="00E67BDF" w:rsidRPr="006C1B09" w:rsidRDefault="00E67BDF" w:rsidP="000B517D">
            <w:pPr>
              <w:tabs>
                <w:tab w:val="clear" w:pos="468pt"/>
              </w:tabs>
              <w:spacing w:line="12pt" w:lineRule="auto"/>
              <w:rPr>
                <w:sz w:val="20"/>
              </w:rPr>
            </w:pPr>
            <w:r w:rsidRPr="006C1B09">
              <w:rPr>
                <w:sz w:val="20"/>
              </w:rPr>
              <w:t>Tom Jones</w:t>
            </w:r>
          </w:p>
        </w:tc>
        <w:tc>
          <w:tcPr>
            <w:tcW w:w="60.70pt" w:type="dxa"/>
            <w:tcBorders>
              <w:top w:val="nil"/>
              <w:start w:val="nil"/>
              <w:bottom w:val="nil"/>
              <w:end w:val="nil"/>
            </w:tcBorders>
            <w:shd w:val="clear" w:color="auto" w:fill="auto"/>
            <w:vAlign w:val="bottom"/>
          </w:tcPr>
          <w:p w14:paraId="262627C1"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20CFE9D6"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634A7E99"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3BE794D7"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0ED53BBF" w14:textId="77777777">
        <w:trPr>
          <w:trHeight w:val="342"/>
        </w:trPr>
        <w:tc>
          <w:tcPr>
            <w:tcW w:w="79.10pt" w:type="dxa"/>
            <w:tcBorders>
              <w:top w:val="nil"/>
              <w:start w:val="single" w:sz="8" w:space="0" w:color="auto"/>
              <w:bottom w:val="nil"/>
              <w:end w:val="nil"/>
            </w:tcBorders>
            <w:shd w:val="clear" w:color="auto" w:fill="auto"/>
            <w:vAlign w:val="bottom"/>
          </w:tcPr>
          <w:p w14:paraId="16DA45D9" w14:textId="77777777" w:rsidR="00E67BDF" w:rsidRPr="006C1B09" w:rsidRDefault="00E67BDF" w:rsidP="000B517D">
            <w:pPr>
              <w:tabs>
                <w:tab w:val="clear" w:pos="468pt"/>
              </w:tabs>
              <w:spacing w:line="12pt" w:lineRule="auto"/>
              <w:rPr>
                <w:sz w:val="20"/>
              </w:rPr>
            </w:pPr>
            <w:r w:rsidRPr="006C1B09">
              <w:rPr>
                <w:sz w:val="20"/>
              </w:rPr>
              <w:t>7.0</w:t>
            </w:r>
          </w:p>
        </w:tc>
        <w:tc>
          <w:tcPr>
            <w:tcW w:w="195.05pt" w:type="dxa"/>
            <w:tcBorders>
              <w:top w:val="nil"/>
              <w:start w:val="nil"/>
              <w:bottom w:val="nil"/>
              <w:end w:val="nil"/>
            </w:tcBorders>
            <w:shd w:val="clear" w:color="auto" w:fill="auto"/>
            <w:vAlign w:val="bottom"/>
          </w:tcPr>
          <w:p w14:paraId="4EB662C8" w14:textId="77777777" w:rsidR="00E67BDF" w:rsidRPr="006C1B09" w:rsidRDefault="00E67BDF" w:rsidP="000B517D">
            <w:pPr>
              <w:tabs>
                <w:tab w:val="clear" w:pos="468pt"/>
              </w:tabs>
              <w:spacing w:line="12pt" w:lineRule="auto"/>
              <w:rPr>
                <w:sz w:val="20"/>
              </w:rPr>
            </w:pPr>
            <w:r w:rsidRPr="006C1B09">
              <w:rPr>
                <w:sz w:val="20"/>
              </w:rPr>
              <w:t>Assemble Nose Cone</w:t>
            </w:r>
          </w:p>
        </w:tc>
        <w:tc>
          <w:tcPr>
            <w:tcW w:w="38.45pt" w:type="dxa"/>
            <w:tcBorders>
              <w:top w:val="nil"/>
              <w:start w:val="nil"/>
              <w:bottom w:val="nil"/>
              <w:end w:val="nil"/>
            </w:tcBorders>
            <w:shd w:val="clear" w:color="auto" w:fill="auto"/>
            <w:vAlign w:val="bottom"/>
          </w:tcPr>
          <w:p w14:paraId="45F88166"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698911B9"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4A79E715" w14:textId="77777777" w:rsidR="00E67BDF" w:rsidRPr="006C1B09" w:rsidRDefault="00E67BDF" w:rsidP="000B517D">
            <w:pPr>
              <w:tabs>
                <w:tab w:val="clear" w:pos="468pt"/>
              </w:tabs>
              <w:spacing w:line="12pt" w:lineRule="auto"/>
              <w:rPr>
                <w:sz w:val="20"/>
              </w:rPr>
            </w:pPr>
            <w:r w:rsidRPr="006C1B09">
              <w:rPr>
                <w:sz w:val="20"/>
              </w:rPr>
              <w:t>J.C. Bose</w:t>
            </w:r>
          </w:p>
        </w:tc>
        <w:tc>
          <w:tcPr>
            <w:tcW w:w="38.45pt" w:type="dxa"/>
            <w:tcBorders>
              <w:top w:val="nil"/>
              <w:start w:val="nil"/>
              <w:bottom w:val="nil"/>
              <w:end w:val="nil"/>
            </w:tcBorders>
            <w:shd w:val="clear" w:color="auto" w:fill="auto"/>
            <w:vAlign w:val="bottom"/>
          </w:tcPr>
          <w:p w14:paraId="41A2FAA7"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2476B355"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78CA9579" w14:textId="77777777" w:rsidR="00E67BDF" w:rsidRPr="006C1B09" w:rsidRDefault="00E67BDF" w:rsidP="000B517D">
            <w:pPr>
              <w:tabs>
                <w:tab w:val="clear" w:pos="468pt"/>
              </w:tabs>
              <w:spacing w:line="12pt" w:lineRule="auto"/>
              <w:rPr>
                <w:sz w:val="20"/>
              </w:rPr>
            </w:pPr>
            <w:r w:rsidRPr="006C1B09">
              <w:rPr>
                <w:sz w:val="20"/>
              </w:rPr>
              <w:t>B.T. Linking</w:t>
            </w:r>
          </w:p>
        </w:tc>
      </w:tr>
      <w:tr w:rsidR="006C1B09" w:rsidRPr="006C1B09" w14:paraId="10A364A2" w14:textId="77777777">
        <w:trPr>
          <w:trHeight w:val="423"/>
        </w:trPr>
        <w:tc>
          <w:tcPr>
            <w:tcW w:w="79.10pt" w:type="dxa"/>
            <w:tcBorders>
              <w:top w:val="nil"/>
              <w:start w:val="single" w:sz="8" w:space="0" w:color="auto"/>
              <w:bottom w:val="nil"/>
              <w:end w:val="nil"/>
            </w:tcBorders>
            <w:shd w:val="clear" w:color="auto" w:fill="auto"/>
            <w:vAlign w:val="bottom"/>
          </w:tcPr>
          <w:p w14:paraId="2561BA5F"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313799E4"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3D178F54"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4BE258A4"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456F5E39"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5C7E97F5"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7F987761"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1728BB3A"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233F5C6E" w14:textId="77777777">
        <w:trPr>
          <w:trHeight w:val="369"/>
        </w:trPr>
        <w:tc>
          <w:tcPr>
            <w:tcW w:w="79.10pt" w:type="dxa"/>
            <w:tcBorders>
              <w:top w:val="nil"/>
              <w:start w:val="single" w:sz="8" w:space="0" w:color="auto"/>
              <w:bottom w:val="nil"/>
              <w:end w:val="nil"/>
            </w:tcBorders>
            <w:shd w:val="clear" w:color="auto" w:fill="auto"/>
            <w:vAlign w:val="bottom"/>
          </w:tcPr>
          <w:p w14:paraId="6758560B" w14:textId="77777777" w:rsidR="00E67BDF" w:rsidRPr="006C1B09" w:rsidRDefault="00E67BDF" w:rsidP="000B517D">
            <w:pPr>
              <w:tabs>
                <w:tab w:val="clear" w:pos="468pt"/>
              </w:tabs>
              <w:spacing w:line="12pt" w:lineRule="auto"/>
              <w:rPr>
                <w:sz w:val="20"/>
              </w:rPr>
            </w:pPr>
            <w:r w:rsidRPr="006C1B09">
              <w:rPr>
                <w:sz w:val="20"/>
              </w:rPr>
              <w:t>8.0</w:t>
            </w:r>
          </w:p>
        </w:tc>
        <w:tc>
          <w:tcPr>
            <w:tcW w:w="195.05pt" w:type="dxa"/>
            <w:tcBorders>
              <w:top w:val="nil"/>
              <w:start w:val="nil"/>
              <w:bottom w:val="nil"/>
              <w:end w:val="nil"/>
            </w:tcBorders>
            <w:shd w:val="clear" w:color="auto" w:fill="auto"/>
            <w:vAlign w:val="bottom"/>
          </w:tcPr>
          <w:p w14:paraId="42E9D0DE" w14:textId="77777777" w:rsidR="00E67BDF" w:rsidRPr="006C1B09" w:rsidRDefault="00E67BDF" w:rsidP="000B517D">
            <w:pPr>
              <w:tabs>
                <w:tab w:val="clear" w:pos="468pt"/>
              </w:tabs>
              <w:spacing w:line="12pt" w:lineRule="auto"/>
              <w:rPr>
                <w:sz w:val="20"/>
              </w:rPr>
            </w:pPr>
            <w:r w:rsidRPr="006C1B09">
              <w:rPr>
                <w:sz w:val="20"/>
              </w:rPr>
              <w:t>Attach Parachute &amp; Shock Cord Assembly</w:t>
            </w:r>
          </w:p>
        </w:tc>
        <w:tc>
          <w:tcPr>
            <w:tcW w:w="38.45pt" w:type="dxa"/>
            <w:tcBorders>
              <w:top w:val="nil"/>
              <w:start w:val="nil"/>
              <w:bottom w:val="nil"/>
              <w:end w:val="nil"/>
            </w:tcBorders>
            <w:shd w:val="clear" w:color="auto" w:fill="auto"/>
            <w:vAlign w:val="bottom"/>
          </w:tcPr>
          <w:p w14:paraId="1EFEAB91"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2B08A821"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0626B449" w14:textId="77777777" w:rsidR="00E67BDF" w:rsidRPr="006C1B09" w:rsidRDefault="00E67BDF" w:rsidP="000B517D">
            <w:pPr>
              <w:tabs>
                <w:tab w:val="clear" w:pos="468pt"/>
              </w:tabs>
              <w:spacing w:line="12pt" w:lineRule="auto"/>
              <w:rPr>
                <w:sz w:val="20"/>
              </w:rPr>
            </w:pPr>
            <w:r w:rsidRPr="006C1B09">
              <w:rPr>
                <w:sz w:val="20"/>
              </w:rPr>
              <w:t>J.C.</w:t>
            </w:r>
            <w:r w:rsidR="00E0085F" w:rsidRPr="006C1B09">
              <w:rPr>
                <w:sz w:val="20"/>
              </w:rPr>
              <w:t xml:space="preserve"> </w:t>
            </w:r>
            <w:r w:rsidRPr="006C1B09">
              <w:rPr>
                <w:sz w:val="20"/>
              </w:rPr>
              <w:t>Bose</w:t>
            </w:r>
          </w:p>
        </w:tc>
        <w:tc>
          <w:tcPr>
            <w:tcW w:w="38.45pt" w:type="dxa"/>
            <w:tcBorders>
              <w:top w:val="nil"/>
              <w:start w:val="nil"/>
              <w:bottom w:val="nil"/>
              <w:end w:val="nil"/>
            </w:tcBorders>
            <w:shd w:val="clear" w:color="auto" w:fill="auto"/>
            <w:vAlign w:val="bottom"/>
          </w:tcPr>
          <w:p w14:paraId="15DF1423"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2A143E5C"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65A91960" w14:textId="77777777" w:rsidR="00E67BDF" w:rsidRPr="006C1B09" w:rsidRDefault="00E67BDF" w:rsidP="000B517D">
            <w:pPr>
              <w:tabs>
                <w:tab w:val="clear" w:pos="468pt"/>
              </w:tabs>
              <w:spacing w:line="12pt" w:lineRule="auto"/>
              <w:rPr>
                <w:sz w:val="20"/>
              </w:rPr>
            </w:pPr>
            <w:r w:rsidRPr="006C1B09">
              <w:rPr>
                <w:sz w:val="20"/>
              </w:rPr>
              <w:t>B.T. Linking</w:t>
            </w:r>
          </w:p>
        </w:tc>
      </w:tr>
      <w:tr w:rsidR="006C1B09" w:rsidRPr="006C1B09" w14:paraId="0F721B05" w14:textId="77777777">
        <w:trPr>
          <w:trHeight w:val="450"/>
        </w:trPr>
        <w:tc>
          <w:tcPr>
            <w:tcW w:w="79.10pt" w:type="dxa"/>
            <w:tcBorders>
              <w:top w:val="nil"/>
              <w:start w:val="single" w:sz="8" w:space="0" w:color="auto"/>
              <w:bottom w:val="nil"/>
              <w:end w:val="nil"/>
            </w:tcBorders>
            <w:shd w:val="clear" w:color="auto" w:fill="auto"/>
            <w:vAlign w:val="bottom"/>
          </w:tcPr>
          <w:p w14:paraId="50C9B8A8"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65BDF6EC"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43B6992C"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4F1EF3DE" w14:textId="77777777" w:rsidR="00E67BDF" w:rsidRPr="006C1B09" w:rsidRDefault="00E67BDF" w:rsidP="000B517D">
            <w:pPr>
              <w:tabs>
                <w:tab w:val="clear" w:pos="468pt"/>
              </w:tabs>
              <w:spacing w:line="12pt" w:lineRule="auto"/>
              <w:rPr>
                <w:sz w:val="20"/>
              </w:rPr>
            </w:pPr>
            <w:r w:rsidRPr="006C1B09">
              <w:rPr>
                <w:sz w:val="20"/>
              </w:rPr>
              <w:t>Tom Jones</w:t>
            </w:r>
          </w:p>
        </w:tc>
        <w:tc>
          <w:tcPr>
            <w:tcW w:w="60.70pt" w:type="dxa"/>
            <w:tcBorders>
              <w:top w:val="nil"/>
              <w:start w:val="nil"/>
              <w:bottom w:val="nil"/>
              <w:end w:val="nil"/>
            </w:tcBorders>
            <w:shd w:val="clear" w:color="auto" w:fill="auto"/>
            <w:vAlign w:val="bottom"/>
          </w:tcPr>
          <w:p w14:paraId="717E5F0A"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18110935"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609AF26B"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3352ED9B"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71D42AFE" w14:textId="77777777">
        <w:trPr>
          <w:trHeight w:val="441"/>
        </w:trPr>
        <w:tc>
          <w:tcPr>
            <w:tcW w:w="79.10pt" w:type="dxa"/>
            <w:tcBorders>
              <w:top w:val="nil"/>
              <w:start w:val="single" w:sz="8" w:space="0" w:color="auto"/>
              <w:bottom w:val="nil"/>
              <w:end w:val="nil"/>
            </w:tcBorders>
            <w:shd w:val="clear" w:color="auto" w:fill="auto"/>
            <w:vAlign w:val="bottom"/>
          </w:tcPr>
          <w:p w14:paraId="27833BC6" w14:textId="77777777" w:rsidR="00E67BDF" w:rsidRPr="006C1B09" w:rsidRDefault="00E67BDF" w:rsidP="000B517D">
            <w:pPr>
              <w:tabs>
                <w:tab w:val="clear" w:pos="468pt"/>
              </w:tabs>
              <w:spacing w:line="12pt" w:lineRule="auto"/>
              <w:rPr>
                <w:sz w:val="20"/>
              </w:rPr>
            </w:pPr>
            <w:r w:rsidRPr="006C1B09">
              <w:rPr>
                <w:sz w:val="20"/>
              </w:rPr>
              <w:t>9.0</w:t>
            </w:r>
          </w:p>
        </w:tc>
        <w:tc>
          <w:tcPr>
            <w:tcW w:w="195.05pt" w:type="dxa"/>
            <w:tcBorders>
              <w:top w:val="nil"/>
              <w:start w:val="nil"/>
              <w:bottom w:val="nil"/>
              <w:end w:val="nil"/>
            </w:tcBorders>
            <w:shd w:val="clear" w:color="auto" w:fill="auto"/>
            <w:vAlign w:val="bottom"/>
          </w:tcPr>
          <w:p w14:paraId="7098F42B" w14:textId="77777777" w:rsidR="00E67BDF" w:rsidRPr="006C1B09" w:rsidRDefault="00E67BDF" w:rsidP="000B517D">
            <w:pPr>
              <w:tabs>
                <w:tab w:val="clear" w:pos="468pt"/>
              </w:tabs>
              <w:spacing w:line="12pt" w:lineRule="auto"/>
              <w:rPr>
                <w:sz w:val="20"/>
              </w:rPr>
            </w:pPr>
            <w:r w:rsidRPr="006C1B09">
              <w:rPr>
                <w:sz w:val="20"/>
              </w:rPr>
              <w:t>Attach Launch Lug</w:t>
            </w:r>
          </w:p>
        </w:tc>
        <w:tc>
          <w:tcPr>
            <w:tcW w:w="38.45pt" w:type="dxa"/>
            <w:tcBorders>
              <w:top w:val="nil"/>
              <w:start w:val="nil"/>
              <w:bottom w:val="nil"/>
              <w:end w:val="nil"/>
            </w:tcBorders>
            <w:shd w:val="clear" w:color="auto" w:fill="auto"/>
            <w:vAlign w:val="bottom"/>
          </w:tcPr>
          <w:p w14:paraId="36DBFC46"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3069DD93"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68662991" w14:textId="77777777" w:rsidR="00E67BDF" w:rsidRPr="006C1B09" w:rsidRDefault="00E67BDF" w:rsidP="000B517D">
            <w:pPr>
              <w:tabs>
                <w:tab w:val="clear" w:pos="468pt"/>
              </w:tabs>
              <w:spacing w:line="12pt" w:lineRule="auto"/>
              <w:rPr>
                <w:sz w:val="20"/>
              </w:rPr>
            </w:pPr>
            <w:r w:rsidRPr="006C1B09">
              <w:rPr>
                <w:sz w:val="20"/>
              </w:rPr>
              <w:t>J.C. Bose</w:t>
            </w:r>
          </w:p>
        </w:tc>
        <w:tc>
          <w:tcPr>
            <w:tcW w:w="38.45pt" w:type="dxa"/>
            <w:tcBorders>
              <w:top w:val="nil"/>
              <w:start w:val="nil"/>
              <w:bottom w:val="nil"/>
              <w:end w:val="nil"/>
            </w:tcBorders>
            <w:shd w:val="clear" w:color="auto" w:fill="auto"/>
            <w:vAlign w:val="bottom"/>
          </w:tcPr>
          <w:p w14:paraId="32557F5C"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1503C48A"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4C97ACFC" w14:textId="77777777" w:rsidR="00E67BDF" w:rsidRPr="006C1B09" w:rsidRDefault="00E67BDF" w:rsidP="000B517D">
            <w:pPr>
              <w:tabs>
                <w:tab w:val="clear" w:pos="468pt"/>
              </w:tabs>
              <w:spacing w:line="12pt" w:lineRule="auto"/>
              <w:rPr>
                <w:sz w:val="20"/>
              </w:rPr>
            </w:pPr>
            <w:r w:rsidRPr="006C1B09">
              <w:rPr>
                <w:sz w:val="20"/>
              </w:rPr>
              <w:t>B.T. Linking</w:t>
            </w:r>
          </w:p>
        </w:tc>
      </w:tr>
      <w:tr w:rsidR="006C1B09" w:rsidRPr="006C1B09" w14:paraId="0F2BA2D1" w14:textId="77777777">
        <w:trPr>
          <w:trHeight w:val="432"/>
        </w:trPr>
        <w:tc>
          <w:tcPr>
            <w:tcW w:w="79.10pt" w:type="dxa"/>
            <w:tcBorders>
              <w:top w:val="nil"/>
              <w:start w:val="single" w:sz="8" w:space="0" w:color="auto"/>
              <w:bottom w:val="nil"/>
              <w:end w:val="nil"/>
            </w:tcBorders>
            <w:shd w:val="clear" w:color="auto" w:fill="auto"/>
            <w:vAlign w:val="bottom"/>
          </w:tcPr>
          <w:p w14:paraId="73823E3E"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669AC6FC"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5AD09221"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0E82DB00"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4D184EC3"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38927EC9"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6716A6BB"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6B07393C"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50A51AC9" w14:textId="77777777">
        <w:trPr>
          <w:trHeight w:val="360"/>
        </w:trPr>
        <w:tc>
          <w:tcPr>
            <w:tcW w:w="79.10pt" w:type="dxa"/>
            <w:tcBorders>
              <w:top w:val="nil"/>
              <w:start w:val="single" w:sz="8" w:space="0" w:color="auto"/>
              <w:bottom w:val="nil"/>
              <w:end w:val="nil"/>
            </w:tcBorders>
            <w:shd w:val="clear" w:color="auto" w:fill="auto"/>
            <w:vAlign w:val="bottom"/>
          </w:tcPr>
          <w:p w14:paraId="1811F4AF" w14:textId="77777777" w:rsidR="00E67BDF" w:rsidRPr="006C1B09" w:rsidRDefault="00E67BDF" w:rsidP="000B517D">
            <w:pPr>
              <w:tabs>
                <w:tab w:val="clear" w:pos="468pt"/>
              </w:tabs>
              <w:spacing w:line="12pt" w:lineRule="auto"/>
              <w:rPr>
                <w:sz w:val="20"/>
              </w:rPr>
            </w:pPr>
            <w:r w:rsidRPr="006C1B09">
              <w:rPr>
                <w:sz w:val="20"/>
              </w:rPr>
              <w:t>10.00</w:t>
            </w:r>
          </w:p>
        </w:tc>
        <w:tc>
          <w:tcPr>
            <w:tcW w:w="195.05pt" w:type="dxa"/>
            <w:tcBorders>
              <w:top w:val="nil"/>
              <w:start w:val="nil"/>
              <w:bottom w:val="nil"/>
              <w:end w:val="nil"/>
            </w:tcBorders>
            <w:shd w:val="clear" w:color="auto" w:fill="auto"/>
            <w:vAlign w:val="bottom"/>
          </w:tcPr>
          <w:p w14:paraId="03E49F5E" w14:textId="77777777" w:rsidR="00E67BDF" w:rsidRPr="006C1B09" w:rsidRDefault="00E67BDF" w:rsidP="000B517D">
            <w:pPr>
              <w:tabs>
                <w:tab w:val="clear" w:pos="468pt"/>
              </w:tabs>
              <w:spacing w:line="12pt" w:lineRule="auto"/>
              <w:rPr>
                <w:sz w:val="20"/>
              </w:rPr>
            </w:pPr>
            <w:r w:rsidRPr="006C1B09">
              <w:rPr>
                <w:sz w:val="20"/>
              </w:rPr>
              <w:t>Painting the Rocket</w:t>
            </w:r>
          </w:p>
        </w:tc>
        <w:tc>
          <w:tcPr>
            <w:tcW w:w="38.45pt" w:type="dxa"/>
            <w:tcBorders>
              <w:top w:val="nil"/>
              <w:start w:val="nil"/>
              <w:bottom w:val="nil"/>
              <w:end w:val="nil"/>
            </w:tcBorders>
            <w:shd w:val="clear" w:color="auto" w:fill="auto"/>
            <w:vAlign w:val="bottom"/>
          </w:tcPr>
          <w:p w14:paraId="74C278B1"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639D0A32"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1A9D0F96" w14:textId="77777777" w:rsidR="00E67BDF" w:rsidRPr="006C1B09" w:rsidRDefault="00E67BDF" w:rsidP="000B517D">
            <w:pPr>
              <w:tabs>
                <w:tab w:val="clear" w:pos="468pt"/>
              </w:tabs>
              <w:spacing w:line="12pt" w:lineRule="auto"/>
              <w:rPr>
                <w:sz w:val="20"/>
              </w:rPr>
            </w:pPr>
            <w:r w:rsidRPr="006C1B09">
              <w:rPr>
                <w:sz w:val="20"/>
              </w:rPr>
              <w:t>Robert Muse</w:t>
            </w:r>
          </w:p>
        </w:tc>
        <w:tc>
          <w:tcPr>
            <w:tcW w:w="38.45pt" w:type="dxa"/>
            <w:tcBorders>
              <w:top w:val="nil"/>
              <w:start w:val="nil"/>
              <w:bottom w:val="nil"/>
              <w:end w:val="nil"/>
            </w:tcBorders>
            <w:shd w:val="clear" w:color="auto" w:fill="auto"/>
            <w:vAlign w:val="bottom"/>
          </w:tcPr>
          <w:p w14:paraId="166BA4CB"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3A9DB52C"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4F3C2004" w14:textId="77777777" w:rsidR="00E67BDF" w:rsidRPr="006C1B09" w:rsidRDefault="00E67BDF" w:rsidP="000B517D">
            <w:pPr>
              <w:tabs>
                <w:tab w:val="clear" w:pos="468pt"/>
              </w:tabs>
              <w:spacing w:line="12pt" w:lineRule="auto"/>
              <w:rPr>
                <w:sz w:val="20"/>
              </w:rPr>
            </w:pPr>
            <w:r w:rsidRPr="006C1B09">
              <w:rPr>
                <w:sz w:val="20"/>
              </w:rPr>
              <w:t>J.C. Bose</w:t>
            </w:r>
          </w:p>
        </w:tc>
      </w:tr>
      <w:tr w:rsidR="006C1B09" w:rsidRPr="006C1B09" w14:paraId="138227D7" w14:textId="77777777">
        <w:trPr>
          <w:trHeight w:val="351"/>
        </w:trPr>
        <w:tc>
          <w:tcPr>
            <w:tcW w:w="79.10pt" w:type="dxa"/>
            <w:tcBorders>
              <w:top w:val="nil"/>
              <w:start w:val="single" w:sz="8" w:space="0" w:color="auto"/>
              <w:bottom w:val="nil"/>
              <w:end w:val="nil"/>
            </w:tcBorders>
            <w:shd w:val="clear" w:color="auto" w:fill="auto"/>
            <w:vAlign w:val="bottom"/>
          </w:tcPr>
          <w:p w14:paraId="690168FC" w14:textId="77777777" w:rsidR="00E67BDF" w:rsidRPr="006C1B09" w:rsidRDefault="00E67BDF" w:rsidP="000B517D">
            <w:pPr>
              <w:tabs>
                <w:tab w:val="clear" w:pos="468pt"/>
              </w:tabs>
              <w:spacing w:line="12pt" w:lineRule="auto"/>
              <w:rPr>
                <w:sz w:val="20"/>
              </w:rPr>
            </w:pPr>
            <w:r w:rsidRPr="006C1B09">
              <w:rPr>
                <w:sz w:val="20"/>
              </w:rPr>
              <w:t>10.2</w:t>
            </w:r>
          </w:p>
        </w:tc>
        <w:tc>
          <w:tcPr>
            <w:tcW w:w="195.05pt" w:type="dxa"/>
            <w:tcBorders>
              <w:top w:val="nil"/>
              <w:start w:val="nil"/>
              <w:bottom w:val="nil"/>
              <w:end w:val="nil"/>
            </w:tcBorders>
            <w:shd w:val="clear" w:color="auto" w:fill="auto"/>
            <w:vAlign w:val="bottom"/>
          </w:tcPr>
          <w:p w14:paraId="76256ED3" w14:textId="77777777" w:rsidR="00E67BDF" w:rsidRPr="006C1B09" w:rsidRDefault="00E67BDF" w:rsidP="000B517D">
            <w:pPr>
              <w:tabs>
                <w:tab w:val="clear" w:pos="468pt"/>
              </w:tabs>
              <w:spacing w:line="12pt" w:lineRule="auto"/>
              <w:rPr>
                <w:sz w:val="20"/>
              </w:rPr>
            </w:pPr>
            <w:r w:rsidRPr="006C1B09">
              <w:rPr>
                <w:sz w:val="20"/>
              </w:rPr>
              <w:t>Sand</w:t>
            </w:r>
          </w:p>
        </w:tc>
        <w:tc>
          <w:tcPr>
            <w:tcW w:w="38.45pt" w:type="dxa"/>
            <w:tcBorders>
              <w:top w:val="nil"/>
              <w:start w:val="nil"/>
              <w:bottom w:val="nil"/>
              <w:end w:val="nil"/>
            </w:tcBorders>
            <w:shd w:val="clear" w:color="auto" w:fill="auto"/>
            <w:vAlign w:val="bottom"/>
          </w:tcPr>
          <w:p w14:paraId="15198858"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0F905CD5"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30460815" w14:textId="77777777" w:rsidR="00E67BDF" w:rsidRPr="006C1B09" w:rsidRDefault="00E67BDF" w:rsidP="000B517D">
            <w:pPr>
              <w:tabs>
                <w:tab w:val="clear" w:pos="468pt"/>
              </w:tabs>
              <w:spacing w:line="12pt" w:lineRule="auto"/>
              <w:rPr>
                <w:sz w:val="20"/>
              </w:rPr>
            </w:pPr>
            <w:r w:rsidRPr="006C1B09">
              <w:rPr>
                <w:sz w:val="20"/>
              </w:rPr>
              <w:t>B.T. Linking</w:t>
            </w:r>
          </w:p>
        </w:tc>
        <w:tc>
          <w:tcPr>
            <w:tcW w:w="38.45pt" w:type="dxa"/>
            <w:tcBorders>
              <w:top w:val="nil"/>
              <w:start w:val="nil"/>
              <w:bottom w:val="nil"/>
              <w:end w:val="nil"/>
            </w:tcBorders>
            <w:shd w:val="clear" w:color="auto" w:fill="auto"/>
            <w:vAlign w:val="bottom"/>
          </w:tcPr>
          <w:p w14:paraId="09B0EA05"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630E73DE"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3C7FF260" w14:textId="77777777" w:rsidR="00E67BDF" w:rsidRPr="006C1B09" w:rsidRDefault="00E67BDF" w:rsidP="000B517D">
            <w:pPr>
              <w:tabs>
                <w:tab w:val="clear" w:pos="468pt"/>
              </w:tabs>
              <w:spacing w:line="12pt" w:lineRule="auto"/>
              <w:rPr>
                <w:sz w:val="20"/>
              </w:rPr>
            </w:pPr>
            <w:r w:rsidRPr="006C1B09">
              <w:rPr>
                <w:sz w:val="20"/>
              </w:rPr>
              <w:t>J.C. Bose</w:t>
            </w:r>
          </w:p>
        </w:tc>
      </w:tr>
      <w:tr w:rsidR="006C1B09" w:rsidRPr="006C1B09" w14:paraId="5A481B70" w14:textId="77777777">
        <w:trPr>
          <w:trHeight w:val="252"/>
        </w:trPr>
        <w:tc>
          <w:tcPr>
            <w:tcW w:w="79.10pt" w:type="dxa"/>
            <w:tcBorders>
              <w:top w:val="nil"/>
              <w:start w:val="single" w:sz="8" w:space="0" w:color="auto"/>
              <w:bottom w:val="nil"/>
              <w:end w:val="nil"/>
            </w:tcBorders>
            <w:shd w:val="clear" w:color="auto" w:fill="auto"/>
            <w:vAlign w:val="bottom"/>
          </w:tcPr>
          <w:p w14:paraId="033F2A37" w14:textId="77777777" w:rsidR="00E67BDF" w:rsidRPr="006C1B09" w:rsidRDefault="00E67BDF" w:rsidP="000B517D">
            <w:pPr>
              <w:tabs>
                <w:tab w:val="clear" w:pos="468pt"/>
              </w:tabs>
              <w:spacing w:line="12pt" w:lineRule="auto"/>
              <w:rPr>
                <w:sz w:val="20"/>
              </w:rPr>
            </w:pPr>
            <w:r w:rsidRPr="006C1B09">
              <w:rPr>
                <w:sz w:val="20"/>
              </w:rPr>
              <w:t>10.3</w:t>
            </w:r>
          </w:p>
        </w:tc>
        <w:tc>
          <w:tcPr>
            <w:tcW w:w="195.05pt" w:type="dxa"/>
            <w:tcBorders>
              <w:top w:val="nil"/>
              <w:start w:val="nil"/>
              <w:bottom w:val="nil"/>
              <w:end w:val="nil"/>
            </w:tcBorders>
            <w:shd w:val="clear" w:color="auto" w:fill="auto"/>
            <w:vAlign w:val="bottom"/>
          </w:tcPr>
          <w:p w14:paraId="294341EB" w14:textId="77777777" w:rsidR="00E67BDF" w:rsidRPr="006C1B09" w:rsidRDefault="00E67BDF" w:rsidP="000B517D">
            <w:pPr>
              <w:tabs>
                <w:tab w:val="clear" w:pos="468pt"/>
              </w:tabs>
              <w:spacing w:line="12pt" w:lineRule="auto"/>
              <w:rPr>
                <w:sz w:val="20"/>
              </w:rPr>
            </w:pPr>
            <w:r w:rsidRPr="006C1B09">
              <w:rPr>
                <w:sz w:val="20"/>
              </w:rPr>
              <w:t>Apply White Primer</w:t>
            </w:r>
          </w:p>
        </w:tc>
        <w:tc>
          <w:tcPr>
            <w:tcW w:w="38.45pt" w:type="dxa"/>
            <w:tcBorders>
              <w:top w:val="nil"/>
              <w:start w:val="nil"/>
              <w:bottom w:val="nil"/>
              <w:end w:val="nil"/>
            </w:tcBorders>
            <w:shd w:val="clear" w:color="auto" w:fill="auto"/>
            <w:vAlign w:val="bottom"/>
          </w:tcPr>
          <w:p w14:paraId="1444A839"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28F640A4"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0A1A9452" w14:textId="77777777" w:rsidR="00E67BDF" w:rsidRPr="006C1B09" w:rsidRDefault="00E67BDF" w:rsidP="000B517D">
            <w:pPr>
              <w:tabs>
                <w:tab w:val="clear" w:pos="468pt"/>
              </w:tabs>
              <w:spacing w:line="12pt" w:lineRule="auto"/>
              <w:rPr>
                <w:sz w:val="20"/>
              </w:rPr>
            </w:pPr>
            <w:r w:rsidRPr="006C1B09">
              <w:rPr>
                <w:sz w:val="20"/>
              </w:rPr>
              <w:t>Robert Muse</w:t>
            </w:r>
          </w:p>
        </w:tc>
        <w:tc>
          <w:tcPr>
            <w:tcW w:w="38.45pt" w:type="dxa"/>
            <w:tcBorders>
              <w:top w:val="nil"/>
              <w:start w:val="nil"/>
              <w:bottom w:val="nil"/>
              <w:end w:val="nil"/>
            </w:tcBorders>
            <w:shd w:val="clear" w:color="auto" w:fill="auto"/>
            <w:vAlign w:val="bottom"/>
          </w:tcPr>
          <w:p w14:paraId="38B8BEDE"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227F2384"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028242C4" w14:textId="77777777" w:rsidR="00E67BDF" w:rsidRPr="006C1B09" w:rsidRDefault="00E67BDF" w:rsidP="000B517D">
            <w:pPr>
              <w:tabs>
                <w:tab w:val="clear" w:pos="468pt"/>
              </w:tabs>
              <w:spacing w:line="12pt" w:lineRule="auto"/>
              <w:rPr>
                <w:sz w:val="20"/>
              </w:rPr>
            </w:pPr>
            <w:r w:rsidRPr="006C1B09">
              <w:rPr>
                <w:sz w:val="20"/>
              </w:rPr>
              <w:t>J.C. Bose</w:t>
            </w:r>
          </w:p>
        </w:tc>
      </w:tr>
      <w:tr w:rsidR="006C1B09" w:rsidRPr="006C1B09" w14:paraId="72BE8EAF" w14:textId="77777777">
        <w:trPr>
          <w:trHeight w:val="432"/>
        </w:trPr>
        <w:tc>
          <w:tcPr>
            <w:tcW w:w="79.10pt" w:type="dxa"/>
            <w:tcBorders>
              <w:top w:val="nil"/>
              <w:start w:val="single" w:sz="8" w:space="0" w:color="auto"/>
              <w:bottom w:val="nil"/>
              <w:end w:val="nil"/>
            </w:tcBorders>
            <w:shd w:val="clear" w:color="auto" w:fill="auto"/>
            <w:vAlign w:val="bottom"/>
          </w:tcPr>
          <w:p w14:paraId="1B518769" w14:textId="77777777" w:rsidR="00E67BDF" w:rsidRPr="006C1B09" w:rsidRDefault="00E67BDF" w:rsidP="000B517D">
            <w:pPr>
              <w:tabs>
                <w:tab w:val="clear" w:pos="468pt"/>
              </w:tabs>
              <w:spacing w:line="12pt" w:lineRule="auto"/>
              <w:rPr>
                <w:sz w:val="20"/>
              </w:rPr>
            </w:pPr>
            <w:r w:rsidRPr="006C1B09">
              <w:rPr>
                <w:sz w:val="20"/>
              </w:rPr>
              <w:t>11.00</w:t>
            </w:r>
          </w:p>
        </w:tc>
        <w:tc>
          <w:tcPr>
            <w:tcW w:w="195.05pt" w:type="dxa"/>
            <w:tcBorders>
              <w:top w:val="nil"/>
              <w:start w:val="nil"/>
              <w:bottom w:val="nil"/>
              <w:end w:val="nil"/>
            </w:tcBorders>
            <w:shd w:val="clear" w:color="auto" w:fill="auto"/>
            <w:vAlign w:val="bottom"/>
          </w:tcPr>
          <w:p w14:paraId="21C48AF5" w14:textId="77777777" w:rsidR="00E67BDF" w:rsidRPr="006C1B09" w:rsidRDefault="00E67BDF" w:rsidP="000B517D">
            <w:pPr>
              <w:tabs>
                <w:tab w:val="clear" w:pos="468pt"/>
              </w:tabs>
              <w:spacing w:line="12pt" w:lineRule="auto"/>
              <w:rPr>
                <w:sz w:val="20"/>
              </w:rPr>
            </w:pPr>
            <w:r w:rsidRPr="006C1B09">
              <w:rPr>
                <w:sz w:val="20"/>
              </w:rPr>
              <w:t>Application of Decals</w:t>
            </w:r>
          </w:p>
        </w:tc>
        <w:tc>
          <w:tcPr>
            <w:tcW w:w="38.45pt" w:type="dxa"/>
            <w:tcBorders>
              <w:top w:val="nil"/>
              <w:start w:val="nil"/>
              <w:bottom w:val="nil"/>
              <w:end w:val="nil"/>
            </w:tcBorders>
            <w:shd w:val="clear" w:color="auto" w:fill="auto"/>
            <w:vAlign w:val="bottom"/>
          </w:tcPr>
          <w:p w14:paraId="0C139B3E"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673762E0"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52D924E8" w14:textId="77777777" w:rsidR="00E67BDF" w:rsidRPr="006C1B09" w:rsidRDefault="00E67BDF" w:rsidP="000B517D">
            <w:pPr>
              <w:tabs>
                <w:tab w:val="clear" w:pos="468pt"/>
              </w:tabs>
              <w:spacing w:line="12pt" w:lineRule="auto"/>
              <w:rPr>
                <w:sz w:val="20"/>
              </w:rPr>
            </w:pPr>
            <w:r w:rsidRPr="006C1B09">
              <w:rPr>
                <w:sz w:val="20"/>
              </w:rPr>
              <w:t>J.C. Bose</w:t>
            </w:r>
          </w:p>
        </w:tc>
        <w:tc>
          <w:tcPr>
            <w:tcW w:w="38.45pt" w:type="dxa"/>
            <w:tcBorders>
              <w:top w:val="nil"/>
              <w:start w:val="nil"/>
              <w:bottom w:val="nil"/>
              <w:end w:val="nil"/>
            </w:tcBorders>
            <w:shd w:val="clear" w:color="auto" w:fill="auto"/>
            <w:vAlign w:val="bottom"/>
          </w:tcPr>
          <w:p w14:paraId="6F69C9F2"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487537CF"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53EAD372" w14:textId="77777777" w:rsidR="00E67BDF" w:rsidRPr="006C1B09" w:rsidRDefault="00E67BDF" w:rsidP="000B517D">
            <w:pPr>
              <w:tabs>
                <w:tab w:val="clear" w:pos="468pt"/>
              </w:tabs>
              <w:spacing w:line="12pt" w:lineRule="auto"/>
              <w:rPr>
                <w:sz w:val="20"/>
              </w:rPr>
            </w:pPr>
            <w:r w:rsidRPr="006C1B09">
              <w:rPr>
                <w:sz w:val="20"/>
              </w:rPr>
              <w:t>B.T. Linking</w:t>
            </w:r>
          </w:p>
        </w:tc>
      </w:tr>
      <w:tr w:rsidR="006C1B09" w:rsidRPr="006C1B09" w14:paraId="7A13B060" w14:textId="77777777">
        <w:trPr>
          <w:trHeight w:val="252"/>
        </w:trPr>
        <w:tc>
          <w:tcPr>
            <w:tcW w:w="79.10pt" w:type="dxa"/>
            <w:tcBorders>
              <w:top w:val="nil"/>
              <w:start w:val="single" w:sz="8" w:space="0" w:color="auto"/>
              <w:bottom w:val="nil"/>
              <w:end w:val="nil"/>
            </w:tcBorders>
            <w:shd w:val="clear" w:color="auto" w:fill="auto"/>
            <w:vAlign w:val="bottom"/>
          </w:tcPr>
          <w:p w14:paraId="1374BA5A"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001DBC08"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0FC32E44"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4DD29263"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2246C434"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0FE1BB96"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61E621E9"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54AFDF3B"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420925DF" w14:textId="77777777">
        <w:trPr>
          <w:trHeight w:val="360"/>
        </w:trPr>
        <w:tc>
          <w:tcPr>
            <w:tcW w:w="79.10pt" w:type="dxa"/>
            <w:tcBorders>
              <w:top w:val="nil"/>
              <w:start w:val="single" w:sz="8" w:space="0" w:color="auto"/>
              <w:bottom w:val="nil"/>
              <w:end w:val="nil"/>
            </w:tcBorders>
            <w:shd w:val="clear" w:color="auto" w:fill="auto"/>
            <w:vAlign w:val="bottom"/>
          </w:tcPr>
          <w:p w14:paraId="606239D3" w14:textId="77777777" w:rsidR="00E67BDF" w:rsidRPr="006C1B09" w:rsidRDefault="00E67BDF" w:rsidP="000B517D">
            <w:pPr>
              <w:tabs>
                <w:tab w:val="clear" w:pos="468pt"/>
              </w:tabs>
              <w:spacing w:line="12pt" w:lineRule="auto"/>
              <w:rPr>
                <w:sz w:val="20"/>
              </w:rPr>
            </w:pPr>
            <w:r w:rsidRPr="006C1B09">
              <w:rPr>
                <w:sz w:val="20"/>
              </w:rPr>
              <w:t>12.00</w:t>
            </w:r>
          </w:p>
        </w:tc>
        <w:tc>
          <w:tcPr>
            <w:tcW w:w="195.05pt" w:type="dxa"/>
            <w:tcBorders>
              <w:top w:val="nil"/>
              <w:start w:val="nil"/>
              <w:bottom w:val="nil"/>
              <w:end w:val="nil"/>
            </w:tcBorders>
            <w:shd w:val="clear" w:color="auto" w:fill="auto"/>
            <w:vAlign w:val="bottom"/>
          </w:tcPr>
          <w:p w14:paraId="335143AC" w14:textId="77777777" w:rsidR="00E67BDF" w:rsidRPr="006C1B09" w:rsidRDefault="00E67BDF" w:rsidP="000B517D">
            <w:pPr>
              <w:tabs>
                <w:tab w:val="clear" w:pos="468pt"/>
              </w:tabs>
              <w:spacing w:line="12pt" w:lineRule="auto"/>
              <w:rPr>
                <w:sz w:val="20"/>
              </w:rPr>
            </w:pPr>
            <w:r w:rsidRPr="006C1B09">
              <w:rPr>
                <w:sz w:val="20"/>
              </w:rPr>
              <w:t>Applying Clear Coat</w:t>
            </w:r>
          </w:p>
        </w:tc>
        <w:tc>
          <w:tcPr>
            <w:tcW w:w="38.45pt" w:type="dxa"/>
            <w:tcBorders>
              <w:top w:val="nil"/>
              <w:start w:val="nil"/>
              <w:bottom w:val="nil"/>
              <w:end w:val="nil"/>
            </w:tcBorders>
            <w:shd w:val="clear" w:color="auto" w:fill="auto"/>
            <w:vAlign w:val="bottom"/>
          </w:tcPr>
          <w:p w14:paraId="4F9DE62A"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7793BA70"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339966"/>
            <w:vAlign w:val="bottom"/>
          </w:tcPr>
          <w:p w14:paraId="79644B14" w14:textId="77777777" w:rsidR="00E67BDF" w:rsidRPr="006C1B09" w:rsidRDefault="00E67BDF" w:rsidP="000B517D">
            <w:pPr>
              <w:tabs>
                <w:tab w:val="clear" w:pos="468pt"/>
              </w:tabs>
              <w:spacing w:line="12pt" w:lineRule="auto"/>
              <w:rPr>
                <w:sz w:val="20"/>
              </w:rPr>
            </w:pPr>
            <w:r w:rsidRPr="006C1B09">
              <w:rPr>
                <w:sz w:val="20"/>
              </w:rPr>
              <w:t>Robert Muse</w:t>
            </w:r>
          </w:p>
        </w:tc>
        <w:tc>
          <w:tcPr>
            <w:tcW w:w="38.45pt" w:type="dxa"/>
            <w:tcBorders>
              <w:top w:val="nil"/>
              <w:start w:val="nil"/>
              <w:bottom w:val="nil"/>
              <w:end w:val="nil"/>
            </w:tcBorders>
            <w:shd w:val="clear" w:color="auto" w:fill="auto"/>
            <w:vAlign w:val="bottom"/>
          </w:tcPr>
          <w:p w14:paraId="17A129CA"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1CCCF709"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7E2DE723" w14:textId="77777777" w:rsidR="00E67BDF" w:rsidRPr="006C1B09" w:rsidRDefault="00E67BDF" w:rsidP="000B517D">
            <w:pPr>
              <w:tabs>
                <w:tab w:val="clear" w:pos="468pt"/>
              </w:tabs>
              <w:spacing w:line="12pt" w:lineRule="auto"/>
              <w:rPr>
                <w:sz w:val="20"/>
              </w:rPr>
            </w:pPr>
            <w:r w:rsidRPr="006C1B09">
              <w:rPr>
                <w:sz w:val="20"/>
              </w:rPr>
              <w:t>J.C. Bose</w:t>
            </w:r>
          </w:p>
        </w:tc>
      </w:tr>
      <w:tr w:rsidR="006C1B09" w:rsidRPr="006C1B09" w14:paraId="75D6F86A" w14:textId="77777777">
        <w:trPr>
          <w:trHeight w:val="441"/>
        </w:trPr>
        <w:tc>
          <w:tcPr>
            <w:tcW w:w="79.10pt" w:type="dxa"/>
            <w:tcBorders>
              <w:top w:val="nil"/>
              <w:start w:val="single" w:sz="8" w:space="0" w:color="auto"/>
              <w:bottom w:val="nil"/>
              <w:end w:val="nil"/>
            </w:tcBorders>
            <w:shd w:val="clear" w:color="auto" w:fill="auto"/>
            <w:vAlign w:val="bottom"/>
          </w:tcPr>
          <w:p w14:paraId="73FEB519"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0D767F2A"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15F92422"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11EBF6D5" w14:textId="77777777" w:rsidR="00E67BDF" w:rsidRPr="006C1B09" w:rsidRDefault="00E67BDF" w:rsidP="000B517D">
            <w:pPr>
              <w:tabs>
                <w:tab w:val="clear" w:pos="468pt"/>
              </w:tabs>
              <w:spacing w:line="12pt" w:lineRule="auto"/>
              <w:rPr>
                <w:sz w:val="20"/>
              </w:rPr>
            </w:pPr>
            <w:r w:rsidRPr="006C1B09">
              <w:rPr>
                <w:sz w:val="20"/>
              </w:rPr>
              <w:t>Tom Jones</w:t>
            </w:r>
          </w:p>
        </w:tc>
        <w:tc>
          <w:tcPr>
            <w:tcW w:w="60.70pt" w:type="dxa"/>
            <w:tcBorders>
              <w:top w:val="nil"/>
              <w:start w:val="nil"/>
              <w:bottom w:val="nil"/>
              <w:end w:val="nil"/>
            </w:tcBorders>
            <w:shd w:val="clear" w:color="auto" w:fill="auto"/>
            <w:vAlign w:val="bottom"/>
          </w:tcPr>
          <w:p w14:paraId="246911FD"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6DE3CAC2"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56E668FD"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60569D22"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15C49922" w14:textId="77777777">
        <w:trPr>
          <w:trHeight w:val="342"/>
        </w:trPr>
        <w:tc>
          <w:tcPr>
            <w:tcW w:w="79.10pt" w:type="dxa"/>
            <w:tcBorders>
              <w:top w:val="nil"/>
              <w:start w:val="single" w:sz="8" w:space="0" w:color="auto"/>
              <w:bottom w:val="nil"/>
              <w:end w:val="nil"/>
            </w:tcBorders>
            <w:shd w:val="clear" w:color="auto" w:fill="auto"/>
            <w:vAlign w:val="bottom"/>
          </w:tcPr>
          <w:p w14:paraId="5304FD42" w14:textId="77777777" w:rsidR="00E67BDF" w:rsidRPr="006C1B09" w:rsidRDefault="00E67BDF" w:rsidP="000B517D">
            <w:pPr>
              <w:tabs>
                <w:tab w:val="clear" w:pos="468pt"/>
              </w:tabs>
              <w:spacing w:line="12pt" w:lineRule="auto"/>
              <w:rPr>
                <w:sz w:val="20"/>
              </w:rPr>
            </w:pPr>
            <w:r w:rsidRPr="006C1B09">
              <w:rPr>
                <w:sz w:val="20"/>
              </w:rPr>
              <w:t>13.00</w:t>
            </w:r>
          </w:p>
        </w:tc>
        <w:tc>
          <w:tcPr>
            <w:tcW w:w="195.05pt" w:type="dxa"/>
            <w:tcBorders>
              <w:top w:val="nil"/>
              <w:start w:val="nil"/>
              <w:bottom w:val="nil"/>
              <w:end w:val="nil"/>
            </w:tcBorders>
            <w:shd w:val="clear" w:color="auto" w:fill="auto"/>
            <w:vAlign w:val="bottom"/>
          </w:tcPr>
          <w:p w14:paraId="0174A579" w14:textId="77777777" w:rsidR="00E67BDF" w:rsidRPr="006C1B09" w:rsidRDefault="00E67BDF" w:rsidP="000B517D">
            <w:pPr>
              <w:tabs>
                <w:tab w:val="clear" w:pos="468pt"/>
              </w:tabs>
              <w:spacing w:line="12pt" w:lineRule="auto"/>
              <w:rPr>
                <w:sz w:val="20"/>
              </w:rPr>
            </w:pPr>
            <w:r w:rsidRPr="006C1B09">
              <w:rPr>
                <w:sz w:val="20"/>
              </w:rPr>
              <w:t>Display Nozzle Assembly</w:t>
            </w:r>
          </w:p>
        </w:tc>
        <w:tc>
          <w:tcPr>
            <w:tcW w:w="38.45pt" w:type="dxa"/>
            <w:tcBorders>
              <w:top w:val="nil"/>
              <w:start w:val="nil"/>
              <w:bottom w:val="nil"/>
              <w:end w:val="nil"/>
            </w:tcBorders>
            <w:shd w:val="clear" w:color="auto" w:fill="auto"/>
            <w:vAlign w:val="bottom"/>
          </w:tcPr>
          <w:p w14:paraId="72FCB3EC"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638F61F0"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0EAD2DA6"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24BCFDA4"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015B493C"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26152F4E"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6A4B6CC3" w14:textId="77777777">
        <w:trPr>
          <w:trHeight w:val="360"/>
        </w:trPr>
        <w:tc>
          <w:tcPr>
            <w:tcW w:w="79.10pt" w:type="dxa"/>
            <w:tcBorders>
              <w:top w:val="nil"/>
              <w:start w:val="single" w:sz="8" w:space="0" w:color="auto"/>
              <w:bottom w:val="nil"/>
              <w:end w:val="nil"/>
            </w:tcBorders>
            <w:shd w:val="clear" w:color="auto" w:fill="auto"/>
            <w:vAlign w:val="bottom"/>
          </w:tcPr>
          <w:p w14:paraId="32336B81"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79B01441"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auto"/>
            <w:vAlign w:val="bottom"/>
          </w:tcPr>
          <w:p w14:paraId="730608BE"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498A64AC"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5D44F9DE"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3A329C41"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42A144F3"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3FDF083A" w14:textId="77777777" w:rsidR="00E67BDF" w:rsidRPr="006C1B09" w:rsidRDefault="00E67BDF" w:rsidP="000B517D">
            <w:pPr>
              <w:tabs>
                <w:tab w:val="clear" w:pos="468pt"/>
              </w:tabs>
              <w:spacing w:line="12pt" w:lineRule="auto"/>
              <w:rPr>
                <w:sz w:val="20"/>
              </w:rPr>
            </w:pPr>
            <w:r w:rsidRPr="006C1B09">
              <w:rPr>
                <w:sz w:val="20"/>
              </w:rPr>
              <w:t>DoD Rep.</w:t>
            </w:r>
          </w:p>
        </w:tc>
      </w:tr>
      <w:tr w:rsidR="006C1B09" w:rsidRPr="006C1B09" w14:paraId="7BF8A6A4" w14:textId="77777777">
        <w:trPr>
          <w:trHeight w:val="306"/>
        </w:trPr>
        <w:tc>
          <w:tcPr>
            <w:tcW w:w="79.10pt" w:type="dxa"/>
            <w:tcBorders>
              <w:top w:val="nil"/>
              <w:start w:val="single" w:sz="8" w:space="0" w:color="auto"/>
              <w:bottom w:val="nil"/>
              <w:end w:val="nil"/>
            </w:tcBorders>
            <w:shd w:val="clear" w:color="auto" w:fill="auto"/>
            <w:vAlign w:val="bottom"/>
          </w:tcPr>
          <w:p w14:paraId="6A9870EB" w14:textId="77777777" w:rsidR="00E67BDF" w:rsidRPr="006C1B09" w:rsidRDefault="00E67BDF" w:rsidP="000B517D">
            <w:pPr>
              <w:tabs>
                <w:tab w:val="clear" w:pos="468pt"/>
              </w:tabs>
              <w:spacing w:line="12pt" w:lineRule="auto"/>
              <w:rPr>
                <w:sz w:val="20"/>
              </w:rPr>
            </w:pPr>
            <w:r w:rsidRPr="006C1B09">
              <w:rPr>
                <w:sz w:val="20"/>
              </w:rPr>
              <w:lastRenderedPageBreak/>
              <w:t>14.00</w:t>
            </w:r>
          </w:p>
        </w:tc>
        <w:tc>
          <w:tcPr>
            <w:tcW w:w="195.05pt" w:type="dxa"/>
            <w:tcBorders>
              <w:top w:val="nil"/>
              <w:start w:val="nil"/>
              <w:bottom w:val="nil"/>
              <w:end w:val="nil"/>
            </w:tcBorders>
            <w:shd w:val="clear" w:color="auto" w:fill="auto"/>
            <w:vAlign w:val="bottom"/>
          </w:tcPr>
          <w:p w14:paraId="7530DFC7" w14:textId="77777777" w:rsidR="00E67BDF" w:rsidRPr="006C1B09" w:rsidRDefault="00E67BDF" w:rsidP="000B517D">
            <w:pPr>
              <w:tabs>
                <w:tab w:val="clear" w:pos="468pt"/>
              </w:tabs>
              <w:spacing w:line="12pt" w:lineRule="auto"/>
              <w:rPr>
                <w:sz w:val="20"/>
              </w:rPr>
            </w:pPr>
            <w:r w:rsidRPr="006C1B09">
              <w:rPr>
                <w:sz w:val="20"/>
              </w:rPr>
              <w:t>Rocket Pre-Flight</w:t>
            </w:r>
          </w:p>
        </w:tc>
        <w:tc>
          <w:tcPr>
            <w:tcW w:w="38.45pt" w:type="dxa"/>
            <w:tcBorders>
              <w:top w:val="nil"/>
              <w:start w:val="nil"/>
              <w:bottom w:val="nil"/>
              <w:end w:val="nil"/>
            </w:tcBorders>
            <w:shd w:val="clear" w:color="auto" w:fill="auto"/>
            <w:vAlign w:val="bottom"/>
          </w:tcPr>
          <w:p w14:paraId="6F05D186" w14:textId="77777777" w:rsidR="00E67BDF" w:rsidRPr="006C1B09" w:rsidRDefault="00E67BDF" w:rsidP="000B517D">
            <w:pPr>
              <w:tabs>
                <w:tab w:val="clear" w:pos="468pt"/>
              </w:tabs>
              <w:spacing w:line="12pt" w:lineRule="auto"/>
              <w:rPr>
                <w:sz w:val="20"/>
              </w:rPr>
            </w:pPr>
          </w:p>
        </w:tc>
        <w:tc>
          <w:tcPr>
            <w:tcW w:w="63.55pt" w:type="dxa"/>
            <w:tcBorders>
              <w:top w:val="nil"/>
              <w:start w:val="nil"/>
              <w:bottom w:val="nil"/>
              <w:end w:val="nil"/>
            </w:tcBorders>
            <w:shd w:val="clear" w:color="auto" w:fill="auto"/>
            <w:vAlign w:val="bottom"/>
          </w:tcPr>
          <w:p w14:paraId="4D43E1D0" w14:textId="77777777" w:rsidR="00E67BDF" w:rsidRPr="006C1B09" w:rsidRDefault="00E67BDF" w:rsidP="000B517D">
            <w:pPr>
              <w:tabs>
                <w:tab w:val="clear" w:pos="468pt"/>
              </w:tabs>
              <w:spacing w:line="12pt" w:lineRule="auto"/>
              <w:rPr>
                <w:sz w:val="20"/>
              </w:rPr>
            </w:pPr>
            <w:r w:rsidRPr="006C1B09">
              <w:rPr>
                <w:sz w:val="20"/>
              </w:rPr>
              <w:t>Tom Jones</w:t>
            </w:r>
          </w:p>
        </w:tc>
        <w:tc>
          <w:tcPr>
            <w:tcW w:w="60.70pt" w:type="dxa"/>
            <w:tcBorders>
              <w:top w:val="nil"/>
              <w:start w:val="nil"/>
              <w:bottom w:val="nil"/>
              <w:end w:val="nil"/>
            </w:tcBorders>
            <w:shd w:val="clear" w:color="auto" w:fill="auto"/>
            <w:vAlign w:val="bottom"/>
          </w:tcPr>
          <w:p w14:paraId="403AC433"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2985B7FD"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09F02820"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5D40047A"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70CEE880" w14:textId="77777777">
        <w:trPr>
          <w:trHeight w:val="297"/>
        </w:trPr>
        <w:tc>
          <w:tcPr>
            <w:tcW w:w="79.10pt" w:type="dxa"/>
            <w:tcBorders>
              <w:top w:val="nil"/>
              <w:start w:val="single" w:sz="8" w:space="0" w:color="auto"/>
              <w:bottom w:val="nil"/>
              <w:end w:val="nil"/>
            </w:tcBorders>
            <w:shd w:val="clear" w:color="auto" w:fill="auto"/>
            <w:vAlign w:val="bottom"/>
          </w:tcPr>
          <w:p w14:paraId="0D1DD81E"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nil"/>
              <w:end w:val="nil"/>
            </w:tcBorders>
            <w:shd w:val="clear" w:color="auto" w:fill="auto"/>
            <w:vAlign w:val="bottom"/>
          </w:tcPr>
          <w:p w14:paraId="4CF8B829"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nil"/>
              <w:end w:val="nil"/>
            </w:tcBorders>
            <w:shd w:val="clear" w:color="auto" w:fill="339966"/>
            <w:vAlign w:val="bottom"/>
          </w:tcPr>
          <w:p w14:paraId="7CBDDEBF" w14:textId="77777777" w:rsidR="00E67BDF" w:rsidRPr="006C1B09" w:rsidRDefault="00E67BDF" w:rsidP="000B517D">
            <w:pPr>
              <w:tabs>
                <w:tab w:val="clear" w:pos="468pt"/>
              </w:tabs>
              <w:spacing w:line="12pt" w:lineRule="auto"/>
              <w:rPr>
                <w:sz w:val="20"/>
              </w:rPr>
            </w:pPr>
            <w:r w:rsidRPr="006C1B09">
              <w:rPr>
                <w:sz w:val="20"/>
              </w:rPr>
              <w:t>Team A</w:t>
            </w:r>
          </w:p>
        </w:tc>
        <w:tc>
          <w:tcPr>
            <w:tcW w:w="63.55pt" w:type="dxa"/>
            <w:tcBorders>
              <w:top w:val="nil"/>
              <w:start w:val="nil"/>
              <w:bottom w:val="nil"/>
              <w:end w:val="nil"/>
            </w:tcBorders>
            <w:shd w:val="clear" w:color="auto" w:fill="auto"/>
            <w:vAlign w:val="bottom"/>
          </w:tcPr>
          <w:p w14:paraId="1B174E22" w14:textId="77777777" w:rsidR="00E67BDF" w:rsidRPr="006C1B09" w:rsidRDefault="00E67BDF" w:rsidP="000B517D">
            <w:pPr>
              <w:tabs>
                <w:tab w:val="clear" w:pos="468pt"/>
              </w:tabs>
              <w:spacing w:line="12pt" w:lineRule="auto"/>
              <w:rPr>
                <w:sz w:val="20"/>
              </w:rPr>
            </w:pPr>
          </w:p>
        </w:tc>
        <w:tc>
          <w:tcPr>
            <w:tcW w:w="60.70pt" w:type="dxa"/>
            <w:tcBorders>
              <w:top w:val="nil"/>
              <w:start w:val="nil"/>
              <w:bottom w:val="nil"/>
              <w:end w:val="nil"/>
            </w:tcBorders>
            <w:shd w:val="clear" w:color="auto" w:fill="auto"/>
            <w:vAlign w:val="bottom"/>
          </w:tcPr>
          <w:p w14:paraId="681D34DB"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4381B2D7"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auto"/>
            <w:vAlign w:val="bottom"/>
          </w:tcPr>
          <w:p w14:paraId="61B6B08E" w14:textId="77777777" w:rsidR="00E67BDF" w:rsidRPr="006C1B09" w:rsidRDefault="00E67BDF" w:rsidP="000B517D">
            <w:pPr>
              <w:tabs>
                <w:tab w:val="clear" w:pos="468pt"/>
              </w:tabs>
              <w:spacing w:line="12pt" w:lineRule="auto"/>
              <w:rPr>
                <w:sz w:val="20"/>
              </w:rPr>
            </w:pPr>
            <w:r w:rsidRPr="006C1B09">
              <w:rPr>
                <w:sz w:val="20"/>
              </w:rPr>
              <w:t> </w:t>
            </w:r>
          </w:p>
        </w:tc>
        <w:tc>
          <w:tcPr>
            <w:tcW w:w="64.75pt" w:type="dxa"/>
            <w:tcBorders>
              <w:top w:val="nil"/>
              <w:start w:val="nil"/>
              <w:bottom w:val="nil"/>
              <w:end w:val="single" w:sz="8" w:space="0" w:color="auto"/>
            </w:tcBorders>
            <w:shd w:val="clear" w:color="auto" w:fill="auto"/>
            <w:vAlign w:val="bottom"/>
          </w:tcPr>
          <w:p w14:paraId="38A0183F"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2813F4FF" w14:textId="77777777">
        <w:trPr>
          <w:trHeight w:val="378"/>
        </w:trPr>
        <w:tc>
          <w:tcPr>
            <w:tcW w:w="79.10pt" w:type="dxa"/>
            <w:tcBorders>
              <w:top w:val="nil"/>
              <w:start w:val="single" w:sz="8" w:space="0" w:color="auto"/>
              <w:bottom w:val="nil"/>
              <w:end w:val="nil"/>
            </w:tcBorders>
            <w:shd w:val="clear" w:color="auto" w:fill="auto"/>
            <w:vAlign w:val="bottom"/>
          </w:tcPr>
          <w:p w14:paraId="4CBA5881" w14:textId="77777777" w:rsidR="00E67BDF" w:rsidRPr="006C1B09" w:rsidRDefault="00E67BDF" w:rsidP="000B517D">
            <w:pPr>
              <w:tabs>
                <w:tab w:val="clear" w:pos="468pt"/>
              </w:tabs>
              <w:spacing w:line="12pt" w:lineRule="auto"/>
              <w:rPr>
                <w:sz w:val="20"/>
              </w:rPr>
            </w:pPr>
            <w:r w:rsidRPr="006C1B09">
              <w:rPr>
                <w:sz w:val="20"/>
              </w:rPr>
              <w:t>15.00</w:t>
            </w:r>
          </w:p>
        </w:tc>
        <w:tc>
          <w:tcPr>
            <w:tcW w:w="195.05pt" w:type="dxa"/>
            <w:tcBorders>
              <w:top w:val="nil"/>
              <w:start w:val="nil"/>
              <w:bottom w:val="nil"/>
              <w:end w:val="nil"/>
            </w:tcBorders>
            <w:shd w:val="clear" w:color="auto" w:fill="auto"/>
            <w:vAlign w:val="bottom"/>
          </w:tcPr>
          <w:p w14:paraId="23E23D2F" w14:textId="77777777" w:rsidR="00E67BDF" w:rsidRPr="006C1B09" w:rsidRDefault="00E67BDF" w:rsidP="000B517D">
            <w:pPr>
              <w:tabs>
                <w:tab w:val="clear" w:pos="468pt"/>
              </w:tabs>
              <w:spacing w:line="12pt" w:lineRule="auto"/>
              <w:rPr>
                <w:sz w:val="20"/>
              </w:rPr>
            </w:pPr>
            <w:r w:rsidRPr="006C1B09">
              <w:rPr>
                <w:sz w:val="20"/>
              </w:rPr>
              <w:t>Prepare for Test Launch</w:t>
            </w:r>
          </w:p>
        </w:tc>
        <w:tc>
          <w:tcPr>
            <w:tcW w:w="38.45pt" w:type="dxa"/>
            <w:tcBorders>
              <w:top w:val="nil"/>
              <w:start w:val="nil"/>
              <w:bottom w:val="nil"/>
              <w:end w:val="nil"/>
            </w:tcBorders>
            <w:shd w:val="clear" w:color="auto" w:fill="339966"/>
            <w:vAlign w:val="bottom"/>
          </w:tcPr>
          <w:p w14:paraId="3951F244" w14:textId="77777777" w:rsidR="00E67BDF" w:rsidRPr="006C1B09" w:rsidRDefault="00E67BDF" w:rsidP="000B517D">
            <w:pPr>
              <w:tabs>
                <w:tab w:val="clear" w:pos="468pt"/>
              </w:tabs>
              <w:spacing w:line="12pt" w:lineRule="auto"/>
              <w:rPr>
                <w:sz w:val="20"/>
              </w:rPr>
            </w:pPr>
            <w:r w:rsidRPr="006C1B09">
              <w:rPr>
                <w:sz w:val="20"/>
              </w:rPr>
              <w:t>Team A</w:t>
            </w:r>
          </w:p>
        </w:tc>
        <w:tc>
          <w:tcPr>
            <w:tcW w:w="63.55pt" w:type="dxa"/>
            <w:tcBorders>
              <w:top w:val="nil"/>
              <w:start w:val="nil"/>
              <w:bottom w:val="nil"/>
              <w:end w:val="nil"/>
            </w:tcBorders>
            <w:shd w:val="clear" w:color="auto" w:fill="auto"/>
            <w:vAlign w:val="bottom"/>
          </w:tcPr>
          <w:p w14:paraId="17C7EB67" w14:textId="77777777" w:rsidR="00E67BDF" w:rsidRPr="006C1B09" w:rsidRDefault="00E67BDF" w:rsidP="000B517D">
            <w:pPr>
              <w:tabs>
                <w:tab w:val="clear" w:pos="468pt"/>
              </w:tabs>
              <w:spacing w:line="12pt" w:lineRule="auto"/>
              <w:rPr>
                <w:sz w:val="20"/>
              </w:rPr>
            </w:pPr>
            <w:r w:rsidRPr="006C1B09">
              <w:rPr>
                <w:sz w:val="20"/>
              </w:rPr>
              <w:t>Brian Kirouac</w:t>
            </w:r>
          </w:p>
        </w:tc>
        <w:tc>
          <w:tcPr>
            <w:tcW w:w="60.70pt" w:type="dxa"/>
            <w:tcBorders>
              <w:top w:val="nil"/>
              <w:start w:val="nil"/>
              <w:bottom w:val="nil"/>
              <w:end w:val="nil"/>
            </w:tcBorders>
            <w:shd w:val="clear" w:color="auto" w:fill="auto"/>
            <w:vAlign w:val="bottom"/>
          </w:tcPr>
          <w:p w14:paraId="6B9E99F1" w14:textId="77777777" w:rsidR="00E67BDF" w:rsidRPr="006C1B09" w:rsidRDefault="00E67BDF" w:rsidP="000B517D">
            <w:pPr>
              <w:tabs>
                <w:tab w:val="clear" w:pos="468pt"/>
              </w:tabs>
              <w:spacing w:line="12pt" w:lineRule="auto"/>
              <w:rPr>
                <w:sz w:val="20"/>
              </w:rPr>
            </w:pPr>
          </w:p>
        </w:tc>
        <w:tc>
          <w:tcPr>
            <w:tcW w:w="38.45pt" w:type="dxa"/>
            <w:tcBorders>
              <w:top w:val="nil"/>
              <w:start w:val="nil"/>
              <w:bottom w:val="nil"/>
              <w:end w:val="nil"/>
            </w:tcBorders>
            <w:shd w:val="clear" w:color="auto" w:fill="auto"/>
            <w:vAlign w:val="bottom"/>
          </w:tcPr>
          <w:p w14:paraId="3E84B65A" w14:textId="77777777" w:rsidR="00E67BDF" w:rsidRPr="006C1B09" w:rsidRDefault="00E67BDF" w:rsidP="000B517D">
            <w:pPr>
              <w:tabs>
                <w:tab w:val="clear" w:pos="468pt"/>
              </w:tabs>
              <w:spacing w:line="12pt" w:lineRule="auto"/>
              <w:rPr>
                <w:sz w:val="20"/>
              </w:rPr>
            </w:pPr>
          </w:p>
        </w:tc>
        <w:tc>
          <w:tcPr>
            <w:tcW w:w="53.25pt" w:type="dxa"/>
            <w:tcBorders>
              <w:top w:val="nil"/>
              <w:start w:val="nil"/>
              <w:bottom w:val="nil"/>
              <w:end w:val="single" w:sz="8" w:space="0" w:color="auto"/>
            </w:tcBorders>
            <w:shd w:val="clear" w:color="auto" w:fill="339966"/>
            <w:vAlign w:val="bottom"/>
          </w:tcPr>
          <w:p w14:paraId="045461A8"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nil"/>
              <w:end w:val="single" w:sz="8" w:space="0" w:color="auto"/>
            </w:tcBorders>
            <w:shd w:val="clear" w:color="auto" w:fill="auto"/>
            <w:vAlign w:val="bottom"/>
          </w:tcPr>
          <w:p w14:paraId="34331E08" w14:textId="77777777" w:rsidR="00E67BDF" w:rsidRPr="006C1B09" w:rsidRDefault="00E67BDF" w:rsidP="000B517D">
            <w:pPr>
              <w:tabs>
                <w:tab w:val="clear" w:pos="468pt"/>
              </w:tabs>
              <w:spacing w:line="12pt" w:lineRule="auto"/>
              <w:rPr>
                <w:sz w:val="20"/>
              </w:rPr>
            </w:pPr>
            <w:r w:rsidRPr="006C1B09">
              <w:rPr>
                <w:sz w:val="20"/>
              </w:rPr>
              <w:t>N/A</w:t>
            </w:r>
          </w:p>
        </w:tc>
      </w:tr>
      <w:tr w:rsidR="006C1B09" w:rsidRPr="006C1B09" w14:paraId="50343A33" w14:textId="77777777">
        <w:trPr>
          <w:trHeight w:val="100"/>
        </w:trPr>
        <w:tc>
          <w:tcPr>
            <w:tcW w:w="79.10pt" w:type="dxa"/>
            <w:tcBorders>
              <w:top w:val="nil"/>
              <w:start w:val="single" w:sz="8" w:space="0" w:color="auto"/>
              <w:bottom w:val="single" w:sz="8" w:space="0" w:color="auto"/>
              <w:end w:val="nil"/>
            </w:tcBorders>
            <w:shd w:val="clear" w:color="auto" w:fill="auto"/>
            <w:vAlign w:val="bottom"/>
          </w:tcPr>
          <w:p w14:paraId="20AA972E" w14:textId="77777777" w:rsidR="00E67BDF" w:rsidRPr="006C1B09" w:rsidRDefault="00E67BDF" w:rsidP="000B517D">
            <w:pPr>
              <w:tabs>
                <w:tab w:val="clear" w:pos="468pt"/>
              </w:tabs>
              <w:spacing w:line="12pt" w:lineRule="auto"/>
              <w:rPr>
                <w:sz w:val="20"/>
              </w:rPr>
            </w:pPr>
            <w:r w:rsidRPr="006C1B09">
              <w:rPr>
                <w:sz w:val="20"/>
              </w:rPr>
              <w:t> </w:t>
            </w:r>
          </w:p>
        </w:tc>
        <w:tc>
          <w:tcPr>
            <w:tcW w:w="195.05pt" w:type="dxa"/>
            <w:tcBorders>
              <w:top w:val="nil"/>
              <w:start w:val="nil"/>
              <w:bottom w:val="single" w:sz="8" w:space="0" w:color="auto"/>
              <w:end w:val="nil"/>
            </w:tcBorders>
            <w:shd w:val="clear" w:color="auto" w:fill="auto"/>
            <w:vAlign w:val="bottom"/>
          </w:tcPr>
          <w:p w14:paraId="4B76908F" w14:textId="77777777" w:rsidR="00E67BDF" w:rsidRPr="006C1B09" w:rsidRDefault="00E67BDF" w:rsidP="000B517D">
            <w:pPr>
              <w:tabs>
                <w:tab w:val="clear" w:pos="468pt"/>
              </w:tabs>
              <w:spacing w:line="12pt" w:lineRule="auto"/>
              <w:rPr>
                <w:sz w:val="20"/>
              </w:rPr>
            </w:pPr>
            <w:r w:rsidRPr="006C1B09">
              <w:rPr>
                <w:sz w:val="20"/>
              </w:rPr>
              <w:t>Quality Check</w:t>
            </w:r>
          </w:p>
        </w:tc>
        <w:tc>
          <w:tcPr>
            <w:tcW w:w="38.45pt" w:type="dxa"/>
            <w:tcBorders>
              <w:top w:val="nil"/>
              <w:start w:val="nil"/>
              <w:bottom w:val="single" w:sz="8" w:space="0" w:color="auto"/>
              <w:end w:val="nil"/>
            </w:tcBorders>
            <w:shd w:val="clear" w:color="auto" w:fill="339966"/>
            <w:vAlign w:val="bottom"/>
          </w:tcPr>
          <w:p w14:paraId="1E94976A" w14:textId="77777777" w:rsidR="00E67BDF" w:rsidRPr="006C1B09" w:rsidRDefault="00E67BDF" w:rsidP="000B517D">
            <w:pPr>
              <w:tabs>
                <w:tab w:val="clear" w:pos="468pt"/>
              </w:tabs>
              <w:spacing w:line="12pt" w:lineRule="auto"/>
              <w:rPr>
                <w:sz w:val="20"/>
              </w:rPr>
            </w:pPr>
            <w:r w:rsidRPr="006C1B09">
              <w:rPr>
                <w:sz w:val="20"/>
              </w:rPr>
              <w:t>Team A</w:t>
            </w:r>
          </w:p>
        </w:tc>
        <w:tc>
          <w:tcPr>
            <w:tcW w:w="63.55pt" w:type="dxa"/>
            <w:tcBorders>
              <w:top w:val="nil"/>
              <w:start w:val="nil"/>
              <w:bottom w:val="single" w:sz="8" w:space="0" w:color="auto"/>
              <w:end w:val="nil"/>
            </w:tcBorders>
            <w:shd w:val="clear" w:color="auto" w:fill="auto"/>
            <w:vAlign w:val="bottom"/>
          </w:tcPr>
          <w:p w14:paraId="458192B4" w14:textId="77777777" w:rsidR="00E67BDF" w:rsidRPr="006C1B09" w:rsidRDefault="00E67BDF" w:rsidP="000B517D">
            <w:pPr>
              <w:tabs>
                <w:tab w:val="clear" w:pos="468pt"/>
              </w:tabs>
              <w:spacing w:line="12pt" w:lineRule="auto"/>
              <w:rPr>
                <w:sz w:val="20"/>
              </w:rPr>
            </w:pPr>
            <w:r w:rsidRPr="006C1B09">
              <w:rPr>
                <w:sz w:val="20"/>
              </w:rPr>
              <w:t>Tom Jones</w:t>
            </w:r>
          </w:p>
        </w:tc>
        <w:tc>
          <w:tcPr>
            <w:tcW w:w="60.70pt" w:type="dxa"/>
            <w:tcBorders>
              <w:top w:val="nil"/>
              <w:start w:val="nil"/>
              <w:bottom w:val="single" w:sz="8" w:space="0" w:color="auto"/>
              <w:end w:val="nil"/>
            </w:tcBorders>
            <w:shd w:val="clear" w:color="auto" w:fill="auto"/>
            <w:vAlign w:val="bottom"/>
          </w:tcPr>
          <w:p w14:paraId="16E5CB06" w14:textId="77777777" w:rsidR="00E67BDF" w:rsidRPr="006C1B09" w:rsidRDefault="00E67BDF" w:rsidP="000B517D">
            <w:pPr>
              <w:tabs>
                <w:tab w:val="clear" w:pos="468pt"/>
              </w:tabs>
              <w:spacing w:line="12pt" w:lineRule="auto"/>
              <w:rPr>
                <w:sz w:val="20"/>
              </w:rPr>
            </w:pPr>
            <w:r w:rsidRPr="006C1B09">
              <w:rPr>
                <w:sz w:val="20"/>
              </w:rPr>
              <w:t> </w:t>
            </w:r>
          </w:p>
        </w:tc>
        <w:tc>
          <w:tcPr>
            <w:tcW w:w="38.45pt" w:type="dxa"/>
            <w:tcBorders>
              <w:top w:val="nil"/>
              <w:start w:val="nil"/>
              <w:bottom w:val="single" w:sz="8" w:space="0" w:color="auto"/>
              <w:end w:val="nil"/>
            </w:tcBorders>
            <w:shd w:val="clear" w:color="auto" w:fill="auto"/>
            <w:vAlign w:val="bottom"/>
          </w:tcPr>
          <w:p w14:paraId="08AA7189" w14:textId="77777777" w:rsidR="00E67BDF" w:rsidRPr="006C1B09" w:rsidRDefault="00E67BDF" w:rsidP="000B517D">
            <w:pPr>
              <w:tabs>
                <w:tab w:val="clear" w:pos="468pt"/>
              </w:tabs>
              <w:spacing w:line="12pt" w:lineRule="auto"/>
              <w:rPr>
                <w:sz w:val="20"/>
              </w:rPr>
            </w:pPr>
            <w:r w:rsidRPr="006C1B09">
              <w:rPr>
                <w:sz w:val="20"/>
              </w:rPr>
              <w:t> </w:t>
            </w:r>
          </w:p>
        </w:tc>
        <w:tc>
          <w:tcPr>
            <w:tcW w:w="53.25pt" w:type="dxa"/>
            <w:tcBorders>
              <w:top w:val="nil"/>
              <w:start w:val="nil"/>
              <w:bottom w:val="single" w:sz="8" w:space="0" w:color="auto"/>
              <w:end w:val="single" w:sz="8" w:space="0" w:color="auto"/>
            </w:tcBorders>
            <w:shd w:val="clear" w:color="auto" w:fill="339966"/>
            <w:vAlign w:val="bottom"/>
          </w:tcPr>
          <w:p w14:paraId="0DD24BC5" w14:textId="77777777" w:rsidR="00E67BDF" w:rsidRPr="006C1B09" w:rsidRDefault="00E67BDF" w:rsidP="000B517D">
            <w:pPr>
              <w:tabs>
                <w:tab w:val="clear" w:pos="468pt"/>
              </w:tabs>
              <w:spacing w:line="12pt" w:lineRule="auto"/>
              <w:rPr>
                <w:sz w:val="20"/>
              </w:rPr>
            </w:pPr>
            <w:r w:rsidRPr="006C1B09">
              <w:rPr>
                <w:sz w:val="20"/>
              </w:rPr>
              <w:t>CORE</w:t>
            </w:r>
          </w:p>
        </w:tc>
        <w:tc>
          <w:tcPr>
            <w:tcW w:w="64.75pt" w:type="dxa"/>
            <w:tcBorders>
              <w:top w:val="nil"/>
              <w:start w:val="nil"/>
              <w:bottom w:val="single" w:sz="8" w:space="0" w:color="auto"/>
              <w:end w:val="single" w:sz="8" w:space="0" w:color="auto"/>
            </w:tcBorders>
            <w:shd w:val="clear" w:color="auto" w:fill="auto"/>
            <w:vAlign w:val="bottom"/>
          </w:tcPr>
          <w:p w14:paraId="57B1847B" w14:textId="77777777" w:rsidR="00E67BDF" w:rsidRPr="006C1B09" w:rsidRDefault="00E67BDF" w:rsidP="000B517D">
            <w:pPr>
              <w:tabs>
                <w:tab w:val="clear" w:pos="468pt"/>
              </w:tabs>
              <w:spacing w:line="12pt" w:lineRule="auto"/>
              <w:rPr>
                <w:sz w:val="20"/>
              </w:rPr>
            </w:pPr>
            <w:r w:rsidRPr="006C1B09">
              <w:rPr>
                <w:sz w:val="20"/>
              </w:rPr>
              <w:t>N/A</w:t>
            </w:r>
          </w:p>
        </w:tc>
      </w:tr>
    </w:tbl>
    <w:p w14:paraId="7EA9965B" w14:textId="77777777" w:rsidR="00E67BDF" w:rsidRPr="00091530" w:rsidRDefault="00E67BDF" w:rsidP="00091530">
      <w:pPr>
        <w:spacing w:line="12pt" w:lineRule="auto"/>
        <w:jc w:val="center"/>
        <w:rPr>
          <w:b/>
          <w:sz w:val="22"/>
          <w:szCs w:val="22"/>
        </w:rPr>
      </w:pPr>
    </w:p>
    <w:p w14:paraId="4AFA2D79" w14:textId="77777777" w:rsidR="00E67BDF" w:rsidRDefault="00E67BDF" w:rsidP="00E67BDF">
      <w:pPr>
        <w:spacing w:line="18pt" w:lineRule="auto"/>
        <w:jc w:val="center"/>
        <w:rPr>
          <w:b/>
          <w:sz w:val="28"/>
          <w:szCs w:val="28"/>
        </w:rPr>
      </w:pPr>
    </w:p>
    <w:p w14:paraId="7AAF6414" w14:textId="77777777" w:rsidR="001A6151" w:rsidRDefault="001A6151" w:rsidP="00507706">
      <w:pPr>
        <w:jc w:val="center"/>
        <w:rPr>
          <w:b/>
          <w:sz w:val="28"/>
          <w:szCs w:val="28"/>
        </w:rPr>
      </w:pPr>
    </w:p>
    <w:p w14:paraId="359F4D66" w14:textId="77777777" w:rsidR="00837FC7" w:rsidRDefault="00837FC7" w:rsidP="00507706">
      <w:pPr>
        <w:jc w:val="center"/>
        <w:rPr>
          <w:b/>
          <w:sz w:val="28"/>
          <w:szCs w:val="28"/>
        </w:rPr>
      </w:pPr>
    </w:p>
    <w:p w14:paraId="3B691EE4" w14:textId="77777777" w:rsidR="00837FC7" w:rsidRDefault="00837FC7" w:rsidP="00507706">
      <w:pPr>
        <w:jc w:val="center"/>
        <w:rPr>
          <w:b/>
          <w:sz w:val="28"/>
          <w:szCs w:val="28"/>
        </w:rPr>
      </w:pPr>
    </w:p>
    <w:p w14:paraId="4AD2ECB1" w14:textId="77777777" w:rsidR="00E67BDF" w:rsidRDefault="00E67BDF" w:rsidP="00E67BDF">
      <w:pPr>
        <w:rPr>
          <w:b/>
          <w:sz w:val="28"/>
          <w:szCs w:val="28"/>
        </w:rPr>
      </w:pPr>
    </w:p>
    <w:p w14:paraId="18CF104E" w14:textId="77777777" w:rsidR="00091530" w:rsidRDefault="00091530" w:rsidP="00E67BDF">
      <w:pPr>
        <w:rPr>
          <w:b/>
          <w:sz w:val="28"/>
          <w:szCs w:val="28"/>
        </w:rPr>
      </w:pPr>
    </w:p>
    <w:p w14:paraId="5AB1372F" w14:textId="77777777" w:rsidR="00091530" w:rsidRDefault="00091530" w:rsidP="00E67BDF">
      <w:pPr>
        <w:rPr>
          <w:b/>
          <w:sz w:val="28"/>
          <w:szCs w:val="28"/>
        </w:rPr>
      </w:pPr>
    </w:p>
    <w:p w14:paraId="5B9EDE6A" w14:textId="77777777" w:rsidR="00091530" w:rsidRDefault="00091530" w:rsidP="00E67BDF">
      <w:pPr>
        <w:rPr>
          <w:b/>
          <w:sz w:val="28"/>
          <w:szCs w:val="28"/>
        </w:rPr>
      </w:pPr>
    </w:p>
    <w:p w14:paraId="78C76843" w14:textId="77777777" w:rsidR="00091530" w:rsidRDefault="00091530" w:rsidP="00E67BDF">
      <w:pPr>
        <w:rPr>
          <w:b/>
          <w:sz w:val="28"/>
          <w:szCs w:val="28"/>
        </w:rPr>
      </w:pPr>
    </w:p>
    <w:p w14:paraId="14F7D7CA" w14:textId="77777777" w:rsidR="00091530" w:rsidRDefault="00091530" w:rsidP="00E67BDF">
      <w:pPr>
        <w:rPr>
          <w:b/>
          <w:sz w:val="28"/>
          <w:szCs w:val="28"/>
        </w:rPr>
      </w:pPr>
    </w:p>
    <w:p w14:paraId="031E2732" w14:textId="77777777" w:rsidR="00091530" w:rsidRDefault="00091530" w:rsidP="00E67BDF">
      <w:pPr>
        <w:rPr>
          <w:b/>
          <w:sz w:val="28"/>
          <w:szCs w:val="28"/>
        </w:rPr>
      </w:pPr>
    </w:p>
    <w:p w14:paraId="36D24F3B" w14:textId="77777777" w:rsidR="00091530" w:rsidRDefault="00091530" w:rsidP="00E67BDF">
      <w:pPr>
        <w:rPr>
          <w:b/>
          <w:sz w:val="28"/>
          <w:szCs w:val="28"/>
        </w:rPr>
      </w:pPr>
    </w:p>
    <w:p w14:paraId="3D364867" w14:textId="77777777" w:rsidR="00091530" w:rsidRDefault="00091530" w:rsidP="00E67BDF">
      <w:pPr>
        <w:rPr>
          <w:b/>
          <w:sz w:val="28"/>
          <w:szCs w:val="28"/>
        </w:rPr>
      </w:pPr>
    </w:p>
    <w:p w14:paraId="66846A36" w14:textId="77777777" w:rsidR="00091530" w:rsidRDefault="00091530" w:rsidP="00E67BDF">
      <w:pPr>
        <w:rPr>
          <w:b/>
          <w:sz w:val="28"/>
          <w:szCs w:val="28"/>
        </w:rPr>
      </w:pPr>
    </w:p>
    <w:p w14:paraId="00EB8ECF" w14:textId="77777777" w:rsidR="00091530" w:rsidRDefault="00091530" w:rsidP="00E67BDF">
      <w:pPr>
        <w:rPr>
          <w:b/>
          <w:sz w:val="28"/>
          <w:szCs w:val="28"/>
        </w:rPr>
      </w:pPr>
    </w:p>
    <w:p w14:paraId="67D251F8" w14:textId="77777777" w:rsidR="00DF0899" w:rsidRDefault="00DF0899" w:rsidP="00E67BDF">
      <w:pPr>
        <w:rPr>
          <w:b/>
          <w:sz w:val="28"/>
          <w:szCs w:val="28"/>
        </w:rPr>
      </w:pPr>
    </w:p>
    <w:p w14:paraId="0A9F8ED5" w14:textId="77777777" w:rsidR="00573F3D" w:rsidRDefault="00573F3D" w:rsidP="00E67BDF">
      <w:pPr>
        <w:jc w:val="center"/>
        <w:rPr>
          <w:b/>
          <w:sz w:val="28"/>
          <w:szCs w:val="28"/>
        </w:rPr>
      </w:pPr>
    </w:p>
    <w:p w14:paraId="26374A5C" w14:textId="77777777" w:rsidR="001A6151" w:rsidRDefault="001A6151" w:rsidP="00E67BDF">
      <w:pPr>
        <w:jc w:val="center"/>
        <w:rPr>
          <w:b/>
          <w:sz w:val="28"/>
          <w:szCs w:val="28"/>
        </w:rPr>
      </w:pPr>
      <w:r>
        <w:rPr>
          <w:b/>
          <w:sz w:val="28"/>
          <w:szCs w:val="28"/>
        </w:rPr>
        <w:lastRenderedPageBreak/>
        <w:t>APPENDIX H</w:t>
      </w:r>
    </w:p>
    <w:p w14:paraId="322C821D" w14:textId="77777777" w:rsidR="001A6151" w:rsidRDefault="001A6151" w:rsidP="00507706">
      <w:pPr>
        <w:jc w:val="center"/>
        <w:rPr>
          <w:b/>
          <w:sz w:val="28"/>
          <w:szCs w:val="28"/>
        </w:rPr>
      </w:pPr>
      <w:r>
        <w:rPr>
          <w:b/>
          <w:sz w:val="28"/>
          <w:szCs w:val="28"/>
        </w:rPr>
        <w:t xml:space="preserve">PERFORMANCE MEASUREMENT </w:t>
      </w:r>
      <w:smartTag w:uri="urn:schemas-microsoft-com:office:smarttags" w:element="City">
        <w:smartTag w:uri="urn:schemas-microsoft-com:office:smarttags" w:element="place">
          <w:r>
            <w:rPr>
              <w:b/>
              <w:sz w:val="28"/>
              <w:szCs w:val="28"/>
            </w:rPr>
            <w:t>BASEL</w:t>
          </w:r>
        </w:smartTag>
      </w:smartTag>
      <w:r>
        <w:rPr>
          <w:b/>
          <w:sz w:val="28"/>
          <w:szCs w:val="28"/>
        </w:rPr>
        <w:t>INES</w:t>
      </w:r>
    </w:p>
    <w:p w14:paraId="70887271" w14:textId="77777777" w:rsidR="00837FC7" w:rsidRDefault="00D31440" w:rsidP="00837FC7">
      <w:pPr>
        <w:rPr>
          <w:b/>
          <w:sz w:val="28"/>
          <w:szCs w:val="28"/>
        </w:rPr>
      </w:pPr>
      <w:r>
        <mc:AlternateContent>
          <mc:Choice Requires="v">
            <w:object w:dxaOrig="923.35pt" w:dyaOrig="450.55pt" w14:anchorId="1F5FF0A5">
              <v:shape id="_x0000_i1027" type="#_x0000_t75" style="width:651.75pt;height:318pt" o:ole="">
                <v:imagedata r:id="rId20" o:title=""/>
              </v:shape>
              <o:OLEObject Type="Embed" ProgID="Excel.Sheet.8" ShapeID="_x0000_i1027" DrawAspect="Content" ObjectID="_1563081601" r:id="rId21"/>
            </w:object>
          </mc:Choice>
          <mc:Fallback>
            <w:object>
              <w:drawing>
                <wp:inline distT="0" distB="0" distL="0" distR="0" wp14:anchorId="4808D42A" wp14:editId="430D3CC7">
                  <wp:extent cx="8277225" cy="4038600"/>
                  <wp:effectExtent l="0" t="0" r="9525" b="0"/>
                  <wp:docPr id="13" name="Object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ject 3"/>
                          <pic:cNvPicPr>
                            <a:picLocks noChangeAspect="1" noChangeArrowheads="1"/>
                            <a:extLst>
                              <a:ext uri="{837473B0-CC2E-450a-ABE3-18F120FF3D37}">
                                <a15:objectPr xmlns:a15="http://schemas.microsoft.com/office/drawing/2012/main" objectId="_1563081601" isActiveX="0" linkType=""/>
                              </a:ext>
                            </a:extLst>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77225" cy="4038600"/>
                          </a:xfrm>
                          <a:prstGeom prst="rect">
                            <a:avLst/>
                          </a:prstGeom>
                          <a:noFill/>
                          <a:ln>
                            <a:noFill/>
                          </a:ln>
                        </pic:spPr>
                      </pic:pic>
                    </a:graphicData>
                  </a:graphic>
                </wp:inline>
              </w:drawing>
              <w:objectEmbed w:drawAspect="content" r:id="rId21" w:progId="Excel.Sheet.8" w:shapeId="13" w:fieldCodes=""/>
            </w:object>
          </mc:Fallback>
        </mc:AlternateContent>
      </w:r>
    </w:p>
    <w:p w14:paraId="3D9B4612" w14:textId="77777777" w:rsidR="00D31440" w:rsidRPr="00D31440" w:rsidRDefault="00D31440" w:rsidP="00837FC7">
      <w:pPr>
        <w:rPr>
          <w:b/>
          <w:sz w:val="28"/>
          <w:szCs w:val="28"/>
        </w:rPr>
      </w:pPr>
    </w:p>
    <w:p w14:paraId="08DC0579" w14:textId="77777777" w:rsidR="00091530" w:rsidRDefault="00091530" w:rsidP="00837FC7">
      <w:pPr>
        <w:pStyle w:val="Heading1"/>
        <w:spacing w:line="12pt" w:lineRule="auto"/>
        <w:rPr>
          <w:b/>
          <w:sz w:val="28"/>
          <w:szCs w:val="28"/>
        </w:rPr>
      </w:pPr>
    </w:p>
    <w:p w14:paraId="7BCA99C4" w14:textId="77777777" w:rsidR="00091530" w:rsidRDefault="00091530" w:rsidP="00837FC7">
      <w:pPr>
        <w:pStyle w:val="Heading1"/>
        <w:spacing w:line="12pt" w:lineRule="auto"/>
        <w:rPr>
          <w:b/>
          <w:sz w:val="28"/>
          <w:szCs w:val="28"/>
        </w:rPr>
      </w:pPr>
    </w:p>
    <w:p w14:paraId="2679F7DB" w14:textId="77777777" w:rsidR="00091530" w:rsidRDefault="00091530" w:rsidP="00837FC7">
      <w:pPr>
        <w:pStyle w:val="Heading1"/>
        <w:spacing w:line="12pt" w:lineRule="auto"/>
        <w:rPr>
          <w:b/>
          <w:sz w:val="28"/>
          <w:szCs w:val="28"/>
        </w:rPr>
      </w:pPr>
    </w:p>
    <w:p w14:paraId="30264595" w14:textId="77777777" w:rsidR="00091530" w:rsidRDefault="00091530" w:rsidP="00837FC7">
      <w:pPr>
        <w:pStyle w:val="Heading1"/>
        <w:spacing w:line="12pt" w:lineRule="auto"/>
        <w:rPr>
          <w:b/>
          <w:sz w:val="28"/>
          <w:szCs w:val="28"/>
        </w:rPr>
      </w:pPr>
    </w:p>
    <w:p w14:paraId="4748215F" w14:textId="77777777" w:rsidR="00091530" w:rsidRDefault="00091530" w:rsidP="00837FC7">
      <w:pPr>
        <w:pStyle w:val="Heading1"/>
        <w:spacing w:line="12pt" w:lineRule="auto"/>
        <w:rPr>
          <w:b/>
          <w:sz w:val="28"/>
          <w:szCs w:val="28"/>
        </w:rPr>
      </w:pPr>
    </w:p>
    <w:p w14:paraId="353514DA" w14:textId="77777777" w:rsidR="00091530" w:rsidRDefault="00091530" w:rsidP="00837FC7">
      <w:pPr>
        <w:pStyle w:val="Heading1"/>
        <w:spacing w:line="12pt" w:lineRule="auto"/>
        <w:rPr>
          <w:b/>
          <w:sz w:val="28"/>
          <w:szCs w:val="28"/>
        </w:rPr>
      </w:pPr>
    </w:p>
    <w:p w14:paraId="506DB2C8" w14:textId="77777777" w:rsidR="00091530" w:rsidRDefault="00091530" w:rsidP="00C66DA5">
      <w:pPr>
        <w:pStyle w:val="Heading1"/>
        <w:spacing w:line="12pt" w:lineRule="auto"/>
        <w:jc w:val="start"/>
        <w:rPr>
          <w:b/>
          <w:sz w:val="28"/>
          <w:szCs w:val="28"/>
        </w:rPr>
      </w:pPr>
    </w:p>
    <w:p w14:paraId="1B70765B" w14:textId="77777777" w:rsidR="00C66DA5" w:rsidRDefault="00C66DA5" w:rsidP="00C66DA5"/>
    <w:p w14:paraId="4479306A" w14:textId="77777777" w:rsidR="004D0CBF" w:rsidRPr="00C66DA5" w:rsidRDefault="004D0CBF" w:rsidP="00C66DA5"/>
    <w:p w14:paraId="7843248D" w14:textId="77777777" w:rsidR="002148A9" w:rsidRDefault="00EC7DB3" w:rsidP="00837FC7">
      <w:pPr>
        <w:pStyle w:val="Heading1"/>
        <w:spacing w:line="12pt" w:lineRule="auto"/>
        <w:rPr>
          <w:b/>
          <w:sz w:val="28"/>
          <w:szCs w:val="28"/>
        </w:rPr>
      </w:pPr>
      <w:r>
        <w:rPr>
          <w:b/>
          <w:sz w:val="28"/>
          <w:szCs w:val="28"/>
        </w:rPr>
        <w:t xml:space="preserve">APPENDIX </w:t>
      </w:r>
      <w:r w:rsidR="002148A9">
        <w:rPr>
          <w:b/>
          <w:sz w:val="28"/>
          <w:szCs w:val="28"/>
        </w:rPr>
        <w:t>I</w:t>
      </w:r>
    </w:p>
    <w:p w14:paraId="42DE3174" w14:textId="77777777" w:rsidR="002148A9" w:rsidRPr="002148A9" w:rsidRDefault="00D665BA" w:rsidP="00837FC7">
      <w:pPr>
        <w:pStyle w:val="Heading1"/>
        <w:spacing w:line="12pt" w:lineRule="auto"/>
        <w:rPr>
          <w:b/>
          <w:sz w:val="28"/>
          <w:szCs w:val="28"/>
        </w:rPr>
      </w:pPr>
      <w:r>
        <w:rPr>
          <w:b/>
          <w:sz w:val="28"/>
          <w:szCs w:val="28"/>
        </w:rPr>
        <w:t xml:space="preserve">MAJOR </w:t>
      </w:r>
      <w:r w:rsidRPr="002148A9">
        <w:rPr>
          <w:b/>
          <w:sz w:val="28"/>
          <w:szCs w:val="28"/>
        </w:rPr>
        <w:t>MILESTONES</w:t>
      </w:r>
    </w:p>
    <w:p w14:paraId="611C0F46" w14:textId="77777777" w:rsidR="008B56F5" w:rsidRDefault="008B56F5" w:rsidP="00FB43E6">
      <w:pPr>
        <w:spacing w:line="18pt" w:lineRule="auto"/>
      </w:pPr>
    </w:p>
    <w:tbl>
      <w:tblPr>
        <w:tblW w:w="297.85pt" w:type="dxa"/>
        <w:jc w:val="center"/>
        <w:tblLook w:firstRow="0" w:lastRow="0" w:firstColumn="0" w:lastColumn="0" w:noHBand="0" w:noVBand="0"/>
      </w:tblPr>
      <w:tblGrid>
        <w:gridCol w:w="4157"/>
        <w:gridCol w:w="1800"/>
      </w:tblGrid>
      <w:tr w:rsidR="002148A9" w14:paraId="62A8D188" w14:textId="77777777">
        <w:trPr>
          <w:trHeight w:val="255"/>
          <w:jc w:val="center"/>
        </w:trPr>
        <w:tc>
          <w:tcPr>
            <w:tcW w:w="207.85pt" w:type="dxa"/>
            <w:tcBorders>
              <w:top w:val="nil"/>
              <w:start w:val="nil"/>
              <w:bottom w:val="nil"/>
              <w:end w:val="nil"/>
            </w:tcBorders>
            <w:shd w:val="clear" w:color="auto" w:fill="auto"/>
            <w:noWrap/>
            <w:vAlign w:val="bottom"/>
          </w:tcPr>
          <w:p w14:paraId="0C82CBFF" w14:textId="77777777" w:rsidR="002148A9" w:rsidRPr="00500010" w:rsidRDefault="002148A9" w:rsidP="00FB43E6">
            <w:pPr>
              <w:spacing w:line="18pt" w:lineRule="auto"/>
              <w:rPr>
                <w:rFonts w:ascii="Arial" w:hAnsi="Arial" w:cs="Arial"/>
                <w:b/>
                <w:sz w:val="20"/>
                <w:u w:val="single"/>
              </w:rPr>
            </w:pPr>
            <w:r w:rsidRPr="00500010">
              <w:rPr>
                <w:rFonts w:ascii="Arial" w:hAnsi="Arial" w:cs="Arial"/>
                <w:b/>
                <w:sz w:val="20"/>
                <w:u w:val="single"/>
              </w:rPr>
              <w:lastRenderedPageBreak/>
              <w:t>Name</w:t>
            </w:r>
          </w:p>
        </w:tc>
        <w:tc>
          <w:tcPr>
            <w:tcW w:w="90pt" w:type="dxa"/>
            <w:tcBorders>
              <w:top w:val="nil"/>
              <w:start w:val="nil"/>
              <w:bottom w:val="nil"/>
              <w:end w:val="nil"/>
            </w:tcBorders>
            <w:shd w:val="clear" w:color="auto" w:fill="auto"/>
            <w:noWrap/>
            <w:vAlign w:val="bottom"/>
          </w:tcPr>
          <w:p w14:paraId="10D8A7C4" w14:textId="77777777" w:rsidR="002148A9" w:rsidRPr="00500010" w:rsidRDefault="00D665BA" w:rsidP="00FB43E6">
            <w:pPr>
              <w:spacing w:line="18pt" w:lineRule="auto"/>
              <w:rPr>
                <w:rFonts w:ascii="Arial" w:hAnsi="Arial" w:cs="Arial"/>
                <w:b/>
                <w:sz w:val="20"/>
                <w:u w:val="single"/>
              </w:rPr>
            </w:pPr>
            <w:r w:rsidRPr="00500010">
              <w:rPr>
                <w:rFonts w:ascii="Arial" w:hAnsi="Arial" w:cs="Arial"/>
                <w:b/>
                <w:sz w:val="20"/>
                <w:u w:val="single"/>
              </w:rPr>
              <w:t>Finish Date</w:t>
            </w:r>
          </w:p>
        </w:tc>
      </w:tr>
      <w:tr w:rsidR="002148A9" w14:paraId="0011E5BD" w14:textId="77777777">
        <w:trPr>
          <w:trHeight w:val="255"/>
          <w:jc w:val="center"/>
        </w:trPr>
        <w:tc>
          <w:tcPr>
            <w:tcW w:w="207.85pt" w:type="dxa"/>
            <w:tcBorders>
              <w:top w:val="nil"/>
              <w:start w:val="nil"/>
              <w:bottom w:val="nil"/>
              <w:end w:val="nil"/>
            </w:tcBorders>
            <w:shd w:val="clear" w:color="auto" w:fill="auto"/>
            <w:noWrap/>
            <w:vAlign w:val="bottom"/>
          </w:tcPr>
          <w:p w14:paraId="017B4B9E" w14:textId="77777777" w:rsidR="002148A9" w:rsidRDefault="002148A9" w:rsidP="007874A7">
            <w:pPr>
              <w:rPr>
                <w:rFonts w:ascii="Arial" w:hAnsi="Arial" w:cs="Arial"/>
                <w:sz w:val="20"/>
              </w:rPr>
            </w:pPr>
            <w:r>
              <w:rPr>
                <w:rFonts w:ascii="Arial" w:hAnsi="Arial" w:cs="Arial"/>
                <w:sz w:val="20"/>
              </w:rPr>
              <w:t>1.0 ASSEMBLE ENGINE MOUNT</w:t>
            </w:r>
          </w:p>
        </w:tc>
        <w:tc>
          <w:tcPr>
            <w:tcW w:w="90pt" w:type="dxa"/>
            <w:tcBorders>
              <w:top w:val="nil"/>
              <w:start w:val="nil"/>
              <w:bottom w:val="nil"/>
              <w:end w:val="nil"/>
            </w:tcBorders>
            <w:shd w:val="clear" w:color="auto" w:fill="auto"/>
            <w:noWrap/>
            <w:vAlign w:val="bottom"/>
          </w:tcPr>
          <w:p w14:paraId="72108D84" w14:textId="08777075" w:rsidR="002148A9" w:rsidRDefault="002148A9" w:rsidP="007874A7">
            <w:pPr>
              <w:rPr>
                <w:rFonts w:ascii="Arial" w:hAnsi="Arial" w:cs="Arial"/>
                <w:sz w:val="20"/>
              </w:rPr>
            </w:pPr>
            <w:r>
              <w:rPr>
                <w:rFonts w:ascii="Arial" w:hAnsi="Arial" w:cs="Arial"/>
                <w:sz w:val="20"/>
              </w:rPr>
              <w:t>6/5/</w:t>
            </w:r>
            <w:r w:rsidR="00FC22FB">
              <w:rPr>
                <w:rFonts w:ascii="Arial" w:hAnsi="Arial" w:cs="Arial"/>
                <w:sz w:val="20"/>
              </w:rPr>
              <w:t>20XX</w:t>
            </w:r>
          </w:p>
        </w:tc>
      </w:tr>
      <w:tr w:rsidR="002148A9" w14:paraId="48EE01DC" w14:textId="77777777">
        <w:trPr>
          <w:trHeight w:val="255"/>
          <w:jc w:val="center"/>
        </w:trPr>
        <w:tc>
          <w:tcPr>
            <w:tcW w:w="207.85pt" w:type="dxa"/>
            <w:tcBorders>
              <w:top w:val="nil"/>
              <w:start w:val="nil"/>
              <w:bottom w:val="nil"/>
              <w:end w:val="nil"/>
            </w:tcBorders>
            <w:shd w:val="clear" w:color="auto" w:fill="auto"/>
            <w:noWrap/>
            <w:vAlign w:val="bottom"/>
          </w:tcPr>
          <w:p w14:paraId="49A72826" w14:textId="77777777" w:rsidR="002148A9" w:rsidRDefault="002148A9" w:rsidP="007874A7">
            <w:pPr>
              <w:rPr>
                <w:rFonts w:ascii="Arial" w:hAnsi="Arial" w:cs="Arial"/>
                <w:sz w:val="20"/>
              </w:rPr>
            </w:pPr>
            <w:r>
              <w:rPr>
                <w:rFonts w:ascii="Arial" w:hAnsi="Arial" w:cs="Arial"/>
                <w:sz w:val="20"/>
              </w:rPr>
              <w:t>2.0 FIN PREPARATION</w:t>
            </w:r>
          </w:p>
        </w:tc>
        <w:tc>
          <w:tcPr>
            <w:tcW w:w="90pt" w:type="dxa"/>
            <w:tcBorders>
              <w:top w:val="nil"/>
              <w:start w:val="nil"/>
              <w:bottom w:val="nil"/>
              <w:end w:val="nil"/>
            </w:tcBorders>
            <w:shd w:val="clear" w:color="auto" w:fill="auto"/>
            <w:noWrap/>
            <w:vAlign w:val="bottom"/>
          </w:tcPr>
          <w:p w14:paraId="2CBC2541" w14:textId="36740563" w:rsidR="002148A9" w:rsidRDefault="002148A9" w:rsidP="007874A7">
            <w:pPr>
              <w:rPr>
                <w:rFonts w:ascii="Arial" w:hAnsi="Arial" w:cs="Arial"/>
                <w:sz w:val="20"/>
              </w:rPr>
            </w:pPr>
            <w:r>
              <w:rPr>
                <w:rFonts w:ascii="Arial" w:hAnsi="Arial" w:cs="Arial"/>
                <w:sz w:val="20"/>
              </w:rPr>
              <w:t>5/25/</w:t>
            </w:r>
            <w:r w:rsidR="00FC22FB">
              <w:rPr>
                <w:rFonts w:ascii="Arial" w:hAnsi="Arial" w:cs="Arial"/>
                <w:sz w:val="20"/>
              </w:rPr>
              <w:t>20XX</w:t>
            </w:r>
          </w:p>
        </w:tc>
      </w:tr>
      <w:tr w:rsidR="002148A9" w14:paraId="7ECE7418" w14:textId="77777777">
        <w:trPr>
          <w:trHeight w:val="255"/>
          <w:jc w:val="center"/>
        </w:trPr>
        <w:tc>
          <w:tcPr>
            <w:tcW w:w="207.85pt" w:type="dxa"/>
            <w:tcBorders>
              <w:top w:val="nil"/>
              <w:start w:val="nil"/>
              <w:bottom w:val="nil"/>
              <w:end w:val="nil"/>
            </w:tcBorders>
            <w:shd w:val="clear" w:color="auto" w:fill="auto"/>
            <w:noWrap/>
            <w:vAlign w:val="bottom"/>
          </w:tcPr>
          <w:p w14:paraId="6DCA2731" w14:textId="77777777" w:rsidR="002148A9" w:rsidRDefault="002148A9" w:rsidP="007874A7">
            <w:pPr>
              <w:rPr>
                <w:rFonts w:ascii="Arial" w:hAnsi="Arial" w:cs="Arial"/>
                <w:sz w:val="20"/>
              </w:rPr>
            </w:pPr>
            <w:r>
              <w:rPr>
                <w:rFonts w:ascii="Arial" w:hAnsi="Arial" w:cs="Arial"/>
                <w:sz w:val="20"/>
              </w:rPr>
              <w:t>3.0 MARK FIN AND LAUNCH LUG LINES</w:t>
            </w:r>
          </w:p>
        </w:tc>
        <w:tc>
          <w:tcPr>
            <w:tcW w:w="90pt" w:type="dxa"/>
            <w:tcBorders>
              <w:top w:val="nil"/>
              <w:start w:val="nil"/>
              <w:bottom w:val="nil"/>
              <w:end w:val="nil"/>
            </w:tcBorders>
            <w:shd w:val="clear" w:color="auto" w:fill="auto"/>
            <w:noWrap/>
            <w:vAlign w:val="bottom"/>
          </w:tcPr>
          <w:p w14:paraId="7F4E6D92" w14:textId="04CA0DD9" w:rsidR="002148A9" w:rsidRDefault="002148A9" w:rsidP="007874A7">
            <w:pPr>
              <w:rPr>
                <w:rFonts w:ascii="Arial" w:hAnsi="Arial" w:cs="Arial"/>
                <w:sz w:val="20"/>
              </w:rPr>
            </w:pPr>
            <w:r>
              <w:rPr>
                <w:rFonts w:ascii="Arial" w:hAnsi="Arial" w:cs="Arial"/>
                <w:sz w:val="20"/>
              </w:rPr>
              <w:t>5/30/</w:t>
            </w:r>
            <w:r w:rsidR="00FC22FB">
              <w:rPr>
                <w:rFonts w:ascii="Arial" w:hAnsi="Arial" w:cs="Arial"/>
                <w:sz w:val="20"/>
              </w:rPr>
              <w:t>20XX</w:t>
            </w:r>
          </w:p>
        </w:tc>
      </w:tr>
      <w:tr w:rsidR="002148A9" w14:paraId="28A7A7F3" w14:textId="77777777">
        <w:trPr>
          <w:trHeight w:val="255"/>
          <w:jc w:val="center"/>
        </w:trPr>
        <w:tc>
          <w:tcPr>
            <w:tcW w:w="207.85pt" w:type="dxa"/>
            <w:tcBorders>
              <w:top w:val="nil"/>
              <w:start w:val="nil"/>
              <w:bottom w:val="nil"/>
              <w:end w:val="nil"/>
            </w:tcBorders>
            <w:shd w:val="clear" w:color="auto" w:fill="auto"/>
            <w:noWrap/>
            <w:vAlign w:val="bottom"/>
          </w:tcPr>
          <w:p w14:paraId="5148B8E0" w14:textId="77777777" w:rsidR="002148A9" w:rsidRDefault="002148A9" w:rsidP="007874A7">
            <w:pPr>
              <w:rPr>
                <w:rFonts w:ascii="Arial" w:hAnsi="Arial" w:cs="Arial"/>
                <w:sz w:val="20"/>
              </w:rPr>
            </w:pPr>
            <w:r>
              <w:rPr>
                <w:rFonts w:ascii="Arial" w:hAnsi="Arial" w:cs="Arial"/>
                <w:sz w:val="20"/>
              </w:rPr>
              <w:t>4.0 INSERTING ENGINE MOUNT</w:t>
            </w:r>
          </w:p>
        </w:tc>
        <w:tc>
          <w:tcPr>
            <w:tcW w:w="90pt" w:type="dxa"/>
            <w:tcBorders>
              <w:top w:val="nil"/>
              <w:start w:val="nil"/>
              <w:bottom w:val="nil"/>
              <w:end w:val="nil"/>
            </w:tcBorders>
            <w:shd w:val="clear" w:color="auto" w:fill="auto"/>
            <w:noWrap/>
            <w:vAlign w:val="bottom"/>
          </w:tcPr>
          <w:p w14:paraId="6DE94276" w14:textId="181DB9E5" w:rsidR="002148A9" w:rsidRDefault="002148A9" w:rsidP="007874A7">
            <w:pPr>
              <w:rPr>
                <w:rFonts w:ascii="Arial" w:hAnsi="Arial" w:cs="Arial"/>
                <w:sz w:val="20"/>
              </w:rPr>
            </w:pPr>
            <w:r>
              <w:rPr>
                <w:rFonts w:ascii="Arial" w:hAnsi="Arial" w:cs="Arial"/>
                <w:sz w:val="20"/>
              </w:rPr>
              <w:t>6/9/</w:t>
            </w:r>
            <w:r w:rsidR="00FC22FB">
              <w:rPr>
                <w:rFonts w:ascii="Arial" w:hAnsi="Arial" w:cs="Arial"/>
                <w:sz w:val="20"/>
              </w:rPr>
              <w:t>20XX</w:t>
            </w:r>
          </w:p>
        </w:tc>
      </w:tr>
      <w:tr w:rsidR="002148A9" w14:paraId="1DE6E5EA" w14:textId="77777777">
        <w:trPr>
          <w:trHeight w:val="255"/>
          <w:jc w:val="center"/>
        </w:trPr>
        <w:tc>
          <w:tcPr>
            <w:tcW w:w="207.85pt" w:type="dxa"/>
            <w:tcBorders>
              <w:top w:val="nil"/>
              <w:start w:val="nil"/>
              <w:bottom w:val="nil"/>
              <w:end w:val="nil"/>
            </w:tcBorders>
            <w:shd w:val="clear" w:color="auto" w:fill="auto"/>
            <w:noWrap/>
            <w:vAlign w:val="bottom"/>
          </w:tcPr>
          <w:p w14:paraId="42E2CB27" w14:textId="77777777" w:rsidR="002148A9" w:rsidRDefault="002148A9" w:rsidP="007874A7">
            <w:pPr>
              <w:rPr>
                <w:rFonts w:ascii="Arial" w:hAnsi="Arial" w:cs="Arial"/>
                <w:sz w:val="20"/>
              </w:rPr>
            </w:pPr>
            <w:r>
              <w:rPr>
                <w:rFonts w:ascii="Arial" w:hAnsi="Arial" w:cs="Arial"/>
                <w:sz w:val="20"/>
              </w:rPr>
              <w:t>5.0 ATTACH FINS</w:t>
            </w:r>
          </w:p>
        </w:tc>
        <w:tc>
          <w:tcPr>
            <w:tcW w:w="90pt" w:type="dxa"/>
            <w:tcBorders>
              <w:top w:val="nil"/>
              <w:start w:val="nil"/>
              <w:bottom w:val="nil"/>
              <w:end w:val="nil"/>
            </w:tcBorders>
            <w:shd w:val="clear" w:color="auto" w:fill="auto"/>
            <w:noWrap/>
            <w:vAlign w:val="bottom"/>
          </w:tcPr>
          <w:p w14:paraId="119861A6" w14:textId="29CEC397" w:rsidR="002148A9" w:rsidRDefault="002148A9" w:rsidP="007874A7">
            <w:pPr>
              <w:rPr>
                <w:rFonts w:ascii="Arial" w:hAnsi="Arial" w:cs="Arial"/>
                <w:sz w:val="20"/>
              </w:rPr>
            </w:pPr>
            <w:r>
              <w:rPr>
                <w:rFonts w:ascii="Arial" w:hAnsi="Arial" w:cs="Arial"/>
                <w:sz w:val="20"/>
              </w:rPr>
              <w:t>6/16/</w:t>
            </w:r>
            <w:r w:rsidR="00FC22FB">
              <w:rPr>
                <w:rFonts w:ascii="Arial" w:hAnsi="Arial" w:cs="Arial"/>
                <w:sz w:val="20"/>
              </w:rPr>
              <w:t>20XX</w:t>
            </w:r>
          </w:p>
        </w:tc>
      </w:tr>
      <w:tr w:rsidR="002148A9" w14:paraId="55B3E8AF" w14:textId="77777777">
        <w:trPr>
          <w:trHeight w:val="255"/>
          <w:jc w:val="center"/>
        </w:trPr>
        <w:tc>
          <w:tcPr>
            <w:tcW w:w="207.85pt" w:type="dxa"/>
            <w:tcBorders>
              <w:top w:val="nil"/>
              <w:start w:val="nil"/>
              <w:bottom w:val="nil"/>
              <w:end w:val="nil"/>
            </w:tcBorders>
            <w:shd w:val="clear" w:color="auto" w:fill="auto"/>
            <w:noWrap/>
            <w:vAlign w:val="bottom"/>
          </w:tcPr>
          <w:p w14:paraId="3E0EF5DC" w14:textId="77777777" w:rsidR="002148A9" w:rsidRDefault="002148A9" w:rsidP="007874A7">
            <w:pPr>
              <w:rPr>
                <w:rFonts w:ascii="Arial" w:hAnsi="Arial" w:cs="Arial"/>
                <w:sz w:val="20"/>
              </w:rPr>
            </w:pPr>
            <w:r>
              <w:rPr>
                <w:rFonts w:ascii="Arial" w:hAnsi="Arial" w:cs="Arial"/>
                <w:sz w:val="20"/>
              </w:rPr>
              <w:t>6.0 ATTACH SHOCK CORD</w:t>
            </w:r>
          </w:p>
        </w:tc>
        <w:tc>
          <w:tcPr>
            <w:tcW w:w="90pt" w:type="dxa"/>
            <w:tcBorders>
              <w:top w:val="nil"/>
              <w:start w:val="nil"/>
              <w:bottom w:val="nil"/>
              <w:end w:val="nil"/>
            </w:tcBorders>
            <w:shd w:val="clear" w:color="auto" w:fill="auto"/>
            <w:noWrap/>
            <w:vAlign w:val="bottom"/>
          </w:tcPr>
          <w:p w14:paraId="5EFAC712" w14:textId="446B34CF" w:rsidR="002148A9" w:rsidRDefault="002148A9" w:rsidP="007874A7">
            <w:pPr>
              <w:rPr>
                <w:rFonts w:ascii="Arial" w:hAnsi="Arial" w:cs="Arial"/>
                <w:sz w:val="20"/>
              </w:rPr>
            </w:pPr>
            <w:r>
              <w:rPr>
                <w:rFonts w:ascii="Arial" w:hAnsi="Arial" w:cs="Arial"/>
                <w:sz w:val="20"/>
              </w:rPr>
              <w:t>5/26/</w:t>
            </w:r>
            <w:r w:rsidR="00FC22FB">
              <w:rPr>
                <w:rFonts w:ascii="Arial" w:hAnsi="Arial" w:cs="Arial"/>
                <w:sz w:val="20"/>
              </w:rPr>
              <w:t>20XX</w:t>
            </w:r>
          </w:p>
        </w:tc>
      </w:tr>
      <w:tr w:rsidR="002148A9" w14:paraId="0DC39756" w14:textId="77777777">
        <w:trPr>
          <w:trHeight w:val="255"/>
          <w:jc w:val="center"/>
        </w:trPr>
        <w:tc>
          <w:tcPr>
            <w:tcW w:w="207.85pt" w:type="dxa"/>
            <w:tcBorders>
              <w:top w:val="nil"/>
              <w:start w:val="nil"/>
              <w:bottom w:val="nil"/>
              <w:end w:val="nil"/>
            </w:tcBorders>
            <w:shd w:val="clear" w:color="auto" w:fill="auto"/>
            <w:noWrap/>
            <w:vAlign w:val="bottom"/>
          </w:tcPr>
          <w:p w14:paraId="71F27808" w14:textId="77777777" w:rsidR="002148A9" w:rsidRDefault="002148A9" w:rsidP="007874A7">
            <w:pPr>
              <w:rPr>
                <w:rFonts w:ascii="Arial" w:hAnsi="Arial" w:cs="Arial"/>
                <w:sz w:val="20"/>
              </w:rPr>
            </w:pPr>
            <w:r>
              <w:rPr>
                <w:rFonts w:ascii="Arial" w:hAnsi="Arial" w:cs="Arial"/>
                <w:sz w:val="20"/>
              </w:rPr>
              <w:t>7.0 ASSEMBLE NOSE CONE</w:t>
            </w:r>
          </w:p>
        </w:tc>
        <w:tc>
          <w:tcPr>
            <w:tcW w:w="90pt" w:type="dxa"/>
            <w:tcBorders>
              <w:top w:val="nil"/>
              <w:start w:val="nil"/>
              <w:bottom w:val="nil"/>
              <w:end w:val="nil"/>
            </w:tcBorders>
            <w:shd w:val="clear" w:color="auto" w:fill="auto"/>
            <w:noWrap/>
            <w:vAlign w:val="bottom"/>
          </w:tcPr>
          <w:p w14:paraId="7DF3D1C6" w14:textId="69267825" w:rsidR="002148A9" w:rsidRDefault="002148A9" w:rsidP="007874A7">
            <w:pPr>
              <w:rPr>
                <w:rFonts w:ascii="Arial" w:hAnsi="Arial" w:cs="Arial"/>
                <w:sz w:val="20"/>
              </w:rPr>
            </w:pPr>
            <w:r>
              <w:rPr>
                <w:rFonts w:ascii="Arial" w:hAnsi="Arial" w:cs="Arial"/>
                <w:sz w:val="20"/>
              </w:rPr>
              <w:t>5/23/</w:t>
            </w:r>
            <w:r w:rsidR="00FC22FB">
              <w:rPr>
                <w:rFonts w:ascii="Arial" w:hAnsi="Arial" w:cs="Arial"/>
                <w:sz w:val="20"/>
              </w:rPr>
              <w:t>20XX</w:t>
            </w:r>
          </w:p>
        </w:tc>
      </w:tr>
      <w:tr w:rsidR="002148A9" w14:paraId="58C6AE4A" w14:textId="77777777">
        <w:trPr>
          <w:trHeight w:val="255"/>
          <w:jc w:val="center"/>
        </w:trPr>
        <w:tc>
          <w:tcPr>
            <w:tcW w:w="207.85pt" w:type="dxa"/>
            <w:tcBorders>
              <w:top w:val="nil"/>
              <w:start w:val="nil"/>
              <w:bottom w:val="nil"/>
              <w:end w:val="nil"/>
            </w:tcBorders>
            <w:shd w:val="clear" w:color="auto" w:fill="auto"/>
            <w:noWrap/>
            <w:vAlign w:val="bottom"/>
          </w:tcPr>
          <w:p w14:paraId="23918234" w14:textId="77777777" w:rsidR="002148A9" w:rsidRDefault="002148A9" w:rsidP="007874A7">
            <w:pPr>
              <w:rPr>
                <w:rFonts w:ascii="Arial" w:hAnsi="Arial" w:cs="Arial"/>
                <w:sz w:val="20"/>
              </w:rPr>
            </w:pPr>
            <w:r>
              <w:rPr>
                <w:rFonts w:ascii="Arial" w:hAnsi="Arial" w:cs="Arial"/>
                <w:sz w:val="20"/>
              </w:rPr>
              <w:t>8.0 ATTACH PARACHUTE/SHOCK CORD</w:t>
            </w:r>
          </w:p>
        </w:tc>
        <w:tc>
          <w:tcPr>
            <w:tcW w:w="90pt" w:type="dxa"/>
            <w:tcBorders>
              <w:top w:val="nil"/>
              <w:start w:val="nil"/>
              <w:bottom w:val="nil"/>
              <w:end w:val="nil"/>
            </w:tcBorders>
            <w:shd w:val="clear" w:color="auto" w:fill="auto"/>
            <w:noWrap/>
            <w:vAlign w:val="bottom"/>
          </w:tcPr>
          <w:p w14:paraId="203CD511" w14:textId="46A32B17" w:rsidR="002148A9" w:rsidRDefault="002148A9" w:rsidP="007874A7">
            <w:pPr>
              <w:rPr>
                <w:rFonts w:ascii="Arial" w:hAnsi="Arial" w:cs="Arial"/>
                <w:sz w:val="20"/>
              </w:rPr>
            </w:pPr>
            <w:r>
              <w:rPr>
                <w:rFonts w:ascii="Arial" w:hAnsi="Arial" w:cs="Arial"/>
                <w:sz w:val="20"/>
              </w:rPr>
              <w:t>6/2/</w:t>
            </w:r>
            <w:r w:rsidR="00FC22FB">
              <w:rPr>
                <w:rFonts w:ascii="Arial" w:hAnsi="Arial" w:cs="Arial"/>
                <w:sz w:val="20"/>
              </w:rPr>
              <w:t>20XX</w:t>
            </w:r>
          </w:p>
        </w:tc>
      </w:tr>
      <w:tr w:rsidR="002148A9" w14:paraId="5576DBC4" w14:textId="77777777">
        <w:trPr>
          <w:trHeight w:val="255"/>
          <w:jc w:val="center"/>
        </w:trPr>
        <w:tc>
          <w:tcPr>
            <w:tcW w:w="207.85pt" w:type="dxa"/>
            <w:tcBorders>
              <w:top w:val="nil"/>
              <w:start w:val="nil"/>
              <w:bottom w:val="nil"/>
              <w:end w:val="nil"/>
            </w:tcBorders>
            <w:shd w:val="clear" w:color="auto" w:fill="auto"/>
            <w:noWrap/>
            <w:vAlign w:val="bottom"/>
          </w:tcPr>
          <w:p w14:paraId="591920CD" w14:textId="77777777" w:rsidR="002148A9" w:rsidRDefault="002148A9" w:rsidP="007874A7">
            <w:pPr>
              <w:rPr>
                <w:rFonts w:ascii="Arial" w:hAnsi="Arial" w:cs="Arial"/>
                <w:sz w:val="20"/>
              </w:rPr>
            </w:pPr>
            <w:r>
              <w:rPr>
                <w:rFonts w:ascii="Arial" w:hAnsi="Arial" w:cs="Arial"/>
                <w:sz w:val="20"/>
              </w:rPr>
              <w:t>9.0 ATTACH LAUNCH LUG</w:t>
            </w:r>
          </w:p>
        </w:tc>
        <w:tc>
          <w:tcPr>
            <w:tcW w:w="90pt" w:type="dxa"/>
            <w:tcBorders>
              <w:top w:val="nil"/>
              <w:start w:val="nil"/>
              <w:bottom w:val="nil"/>
              <w:end w:val="nil"/>
            </w:tcBorders>
            <w:shd w:val="clear" w:color="auto" w:fill="auto"/>
            <w:noWrap/>
            <w:vAlign w:val="bottom"/>
          </w:tcPr>
          <w:p w14:paraId="340C4319" w14:textId="3885E625" w:rsidR="002148A9" w:rsidRDefault="002148A9" w:rsidP="007874A7">
            <w:pPr>
              <w:rPr>
                <w:rFonts w:ascii="Arial" w:hAnsi="Arial" w:cs="Arial"/>
                <w:sz w:val="20"/>
              </w:rPr>
            </w:pPr>
            <w:r>
              <w:rPr>
                <w:rFonts w:ascii="Arial" w:hAnsi="Arial" w:cs="Arial"/>
                <w:sz w:val="20"/>
              </w:rPr>
              <w:t>6/22/</w:t>
            </w:r>
            <w:r w:rsidR="00FC22FB">
              <w:rPr>
                <w:rFonts w:ascii="Arial" w:hAnsi="Arial" w:cs="Arial"/>
                <w:sz w:val="20"/>
              </w:rPr>
              <w:t>20XX</w:t>
            </w:r>
          </w:p>
        </w:tc>
      </w:tr>
      <w:tr w:rsidR="002148A9" w14:paraId="454404AA" w14:textId="77777777">
        <w:trPr>
          <w:trHeight w:val="255"/>
          <w:jc w:val="center"/>
        </w:trPr>
        <w:tc>
          <w:tcPr>
            <w:tcW w:w="207.85pt" w:type="dxa"/>
            <w:tcBorders>
              <w:top w:val="nil"/>
              <w:start w:val="nil"/>
              <w:bottom w:val="nil"/>
              <w:end w:val="nil"/>
            </w:tcBorders>
            <w:shd w:val="clear" w:color="auto" w:fill="auto"/>
            <w:noWrap/>
            <w:vAlign w:val="bottom"/>
          </w:tcPr>
          <w:p w14:paraId="4BD9C532" w14:textId="77777777" w:rsidR="002148A9" w:rsidRDefault="002148A9" w:rsidP="007874A7">
            <w:pPr>
              <w:rPr>
                <w:rFonts w:ascii="Arial" w:hAnsi="Arial" w:cs="Arial"/>
                <w:sz w:val="20"/>
              </w:rPr>
            </w:pPr>
            <w:r>
              <w:rPr>
                <w:rFonts w:ascii="Arial" w:hAnsi="Arial" w:cs="Arial"/>
                <w:sz w:val="20"/>
              </w:rPr>
              <w:t>10.0 PAINTING THE ROCKET</w:t>
            </w:r>
          </w:p>
        </w:tc>
        <w:tc>
          <w:tcPr>
            <w:tcW w:w="90pt" w:type="dxa"/>
            <w:tcBorders>
              <w:top w:val="nil"/>
              <w:start w:val="nil"/>
              <w:bottom w:val="nil"/>
              <w:end w:val="nil"/>
            </w:tcBorders>
            <w:shd w:val="clear" w:color="auto" w:fill="auto"/>
            <w:noWrap/>
            <w:vAlign w:val="bottom"/>
          </w:tcPr>
          <w:p w14:paraId="7C6EE494" w14:textId="0ABCF10B" w:rsidR="002148A9" w:rsidRDefault="002148A9" w:rsidP="007874A7">
            <w:pPr>
              <w:rPr>
                <w:rFonts w:ascii="Arial" w:hAnsi="Arial" w:cs="Arial"/>
                <w:sz w:val="20"/>
              </w:rPr>
            </w:pPr>
            <w:r>
              <w:rPr>
                <w:rFonts w:ascii="Arial" w:hAnsi="Arial" w:cs="Arial"/>
                <w:sz w:val="20"/>
              </w:rPr>
              <w:t>6/29/</w:t>
            </w:r>
            <w:r w:rsidR="00FC22FB">
              <w:rPr>
                <w:rFonts w:ascii="Arial" w:hAnsi="Arial" w:cs="Arial"/>
                <w:sz w:val="20"/>
              </w:rPr>
              <w:t>20XX</w:t>
            </w:r>
          </w:p>
        </w:tc>
      </w:tr>
      <w:tr w:rsidR="002148A9" w14:paraId="7674B6A2" w14:textId="77777777">
        <w:trPr>
          <w:trHeight w:val="255"/>
          <w:jc w:val="center"/>
        </w:trPr>
        <w:tc>
          <w:tcPr>
            <w:tcW w:w="207.85pt" w:type="dxa"/>
            <w:tcBorders>
              <w:top w:val="nil"/>
              <w:start w:val="nil"/>
              <w:bottom w:val="nil"/>
              <w:end w:val="nil"/>
            </w:tcBorders>
            <w:shd w:val="clear" w:color="auto" w:fill="auto"/>
            <w:noWrap/>
            <w:vAlign w:val="bottom"/>
          </w:tcPr>
          <w:p w14:paraId="5D73D42F" w14:textId="77777777" w:rsidR="002148A9" w:rsidRDefault="002148A9" w:rsidP="007874A7">
            <w:pPr>
              <w:rPr>
                <w:rFonts w:ascii="Arial" w:hAnsi="Arial" w:cs="Arial"/>
                <w:sz w:val="20"/>
              </w:rPr>
            </w:pPr>
            <w:r>
              <w:rPr>
                <w:rFonts w:ascii="Arial" w:hAnsi="Arial" w:cs="Arial"/>
                <w:sz w:val="20"/>
              </w:rPr>
              <w:t>11.0 APPLICATION OF DECALS</w:t>
            </w:r>
          </w:p>
        </w:tc>
        <w:tc>
          <w:tcPr>
            <w:tcW w:w="90pt" w:type="dxa"/>
            <w:tcBorders>
              <w:top w:val="nil"/>
              <w:start w:val="nil"/>
              <w:bottom w:val="nil"/>
              <w:end w:val="nil"/>
            </w:tcBorders>
            <w:shd w:val="clear" w:color="auto" w:fill="auto"/>
            <w:noWrap/>
            <w:vAlign w:val="bottom"/>
          </w:tcPr>
          <w:p w14:paraId="3F9FF487" w14:textId="6C5B6ECC" w:rsidR="002148A9" w:rsidRDefault="002148A9" w:rsidP="007874A7">
            <w:pPr>
              <w:rPr>
                <w:rFonts w:ascii="Arial" w:hAnsi="Arial" w:cs="Arial"/>
                <w:sz w:val="20"/>
              </w:rPr>
            </w:pPr>
            <w:r>
              <w:rPr>
                <w:rFonts w:ascii="Arial" w:hAnsi="Arial" w:cs="Arial"/>
                <w:sz w:val="20"/>
              </w:rPr>
              <w:t>7/6/</w:t>
            </w:r>
            <w:r w:rsidR="00FC22FB">
              <w:rPr>
                <w:rFonts w:ascii="Arial" w:hAnsi="Arial" w:cs="Arial"/>
                <w:sz w:val="20"/>
              </w:rPr>
              <w:t>20XX</w:t>
            </w:r>
          </w:p>
        </w:tc>
      </w:tr>
      <w:tr w:rsidR="002148A9" w14:paraId="6E3A0201" w14:textId="77777777">
        <w:trPr>
          <w:trHeight w:val="255"/>
          <w:jc w:val="center"/>
        </w:trPr>
        <w:tc>
          <w:tcPr>
            <w:tcW w:w="207.85pt" w:type="dxa"/>
            <w:tcBorders>
              <w:top w:val="nil"/>
              <w:start w:val="nil"/>
              <w:bottom w:val="nil"/>
              <w:end w:val="nil"/>
            </w:tcBorders>
            <w:shd w:val="clear" w:color="auto" w:fill="auto"/>
            <w:noWrap/>
            <w:vAlign w:val="bottom"/>
          </w:tcPr>
          <w:p w14:paraId="768F4BA6" w14:textId="77777777" w:rsidR="002148A9" w:rsidRDefault="002148A9" w:rsidP="007874A7">
            <w:pPr>
              <w:rPr>
                <w:rFonts w:ascii="Arial" w:hAnsi="Arial" w:cs="Arial"/>
                <w:sz w:val="20"/>
              </w:rPr>
            </w:pPr>
            <w:r>
              <w:rPr>
                <w:rFonts w:ascii="Arial" w:hAnsi="Arial" w:cs="Arial"/>
                <w:sz w:val="20"/>
              </w:rPr>
              <w:t>12.0 APPLYING CLEAR COAT</w:t>
            </w:r>
          </w:p>
        </w:tc>
        <w:tc>
          <w:tcPr>
            <w:tcW w:w="90pt" w:type="dxa"/>
            <w:tcBorders>
              <w:top w:val="nil"/>
              <w:start w:val="nil"/>
              <w:bottom w:val="nil"/>
              <w:end w:val="nil"/>
            </w:tcBorders>
            <w:shd w:val="clear" w:color="auto" w:fill="auto"/>
            <w:noWrap/>
            <w:vAlign w:val="bottom"/>
          </w:tcPr>
          <w:p w14:paraId="72562799" w14:textId="4AA65285" w:rsidR="002148A9" w:rsidRDefault="002148A9" w:rsidP="007874A7">
            <w:pPr>
              <w:rPr>
                <w:rFonts w:ascii="Arial" w:hAnsi="Arial" w:cs="Arial"/>
                <w:sz w:val="20"/>
              </w:rPr>
            </w:pPr>
            <w:r>
              <w:rPr>
                <w:rFonts w:ascii="Arial" w:hAnsi="Arial" w:cs="Arial"/>
                <w:sz w:val="20"/>
              </w:rPr>
              <w:t>7/7/</w:t>
            </w:r>
            <w:r w:rsidR="00FC22FB">
              <w:rPr>
                <w:rFonts w:ascii="Arial" w:hAnsi="Arial" w:cs="Arial"/>
                <w:sz w:val="20"/>
              </w:rPr>
              <w:t>20XX</w:t>
            </w:r>
          </w:p>
        </w:tc>
      </w:tr>
      <w:tr w:rsidR="002148A9" w14:paraId="3E01CBA6" w14:textId="77777777">
        <w:trPr>
          <w:trHeight w:val="255"/>
          <w:jc w:val="center"/>
        </w:trPr>
        <w:tc>
          <w:tcPr>
            <w:tcW w:w="207.85pt" w:type="dxa"/>
            <w:tcBorders>
              <w:top w:val="nil"/>
              <w:start w:val="nil"/>
              <w:bottom w:val="nil"/>
              <w:end w:val="nil"/>
            </w:tcBorders>
            <w:shd w:val="clear" w:color="auto" w:fill="auto"/>
            <w:noWrap/>
            <w:vAlign w:val="bottom"/>
          </w:tcPr>
          <w:p w14:paraId="426BD015" w14:textId="77777777" w:rsidR="002148A9" w:rsidRDefault="002148A9" w:rsidP="007874A7">
            <w:pPr>
              <w:rPr>
                <w:rFonts w:ascii="Arial" w:hAnsi="Arial" w:cs="Arial"/>
                <w:sz w:val="20"/>
              </w:rPr>
            </w:pPr>
            <w:r>
              <w:rPr>
                <w:rFonts w:ascii="Arial" w:hAnsi="Arial" w:cs="Arial"/>
                <w:sz w:val="20"/>
              </w:rPr>
              <w:t>13.0 DISPLAY NOZZLE ASSEMBLY</w:t>
            </w:r>
          </w:p>
        </w:tc>
        <w:tc>
          <w:tcPr>
            <w:tcW w:w="90pt" w:type="dxa"/>
            <w:tcBorders>
              <w:top w:val="nil"/>
              <w:start w:val="nil"/>
              <w:bottom w:val="nil"/>
              <w:end w:val="nil"/>
            </w:tcBorders>
            <w:shd w:val="clear" w:color="auto" w:fill="auto"/>
            <w:noWrap/>
            <w:vAlign w:val="bottom"/>
          </w:tcPr>
          <w:p w14:paraId="3D1A88E0" w14:textId="4252C211" w:rsidR="002148A9" w:rsidRDefault="002148A9" w:rsidP="007874A7">
            <w:pPr>
              <w:rPr>
                <w:rFonts w:ascii="Arial" w:hAnsi="Arial" w:cs="Arial"/>
                <w:sz w:val="20"/>
              </w:rPr>
            </w:pPr>
            <w:r>
              <w:rPr>
                <w:rFonts w:ascii="Arial" w:hAnsi="Arial" w:cs="Arial"/>
                <w:sz w:val="20"/>
              </w:rPr>
              <w:t>7/13/</w:t>
            </w:r>
            <w:r w:rsidR="00FC22FB">
              <w:rPr>
                <w:rFonts w:ascii="Arial" w:hAnsi="Arial" w:cs="Arial"/>
                <w:sz w:val="20"/>
              </w:rPr>
              <w:t>20XX</w:t>
            </w:r>
          </w:p>
        </w:tc>
      </w:tr>
      <w:tr w:rsidR="002148A9" w14:paraId="5672AF32" w14:textId="77777777">
        <w:trPr>
          <w:trHeight w:val="255"/>
          <w:jc w:val="center"/>
        </w:trPr>
        <w:tc>
          <w:tcPr>
            <w:tcW w:w="207.85pt" w:type="dxa"/>
            <w:tcBorders>
              <w:top w:val="nil"/>
              <w:start w:val="nil"/>
              <w:bottom w:val="nil"/>
              <w:end w:val="nil"/>
            </w:tcBorders>
            <w:shd w:val="clear" w:color="auto" w:fill="auto"/>
            <w:noWrap/>
            <w:vAlign w:val="bottom"/>
          </w:tcPr>
          <w:p w14:paraId="65EE63B6" w14:textId="77777777" w:rsidR="002148A9" w:rsidRDefault="002148A9" w:rsidP="007874A7">
            <w:pPr>
              <w:rPr>
                <w:rFonts w:ascii="Arial" w:hAnsi="Arial" w:cs="Arial"/>
                <w:sz w:val="20"/>
              </w:rPr>
            </w:pPr>
            <w:r>
              <w:rPr>
                <w:rFonts w:ascii="Arial" w:hAnsi="Arial" w:cs="Arial"/>
                <w:sz w:val="20"/>
              </w:rPr>
              <w:t>14.0 ROCKET PREFLIGHT</w:t>
            </w:r>
          </w:p>
        </w:tc>
        <w:tc>
          <w:tcPr>
            <w:tcW w:w="90pt" w:type="dxa"/>
            <w:tcBorders>
              <w:top w:val="nil"/>
              <w:start w:val="nil"/>
              <w:bottom w:val="nil"/>
              <w:end w:val="nil"/>
            </w:tcBorders>
            <w:shd w:val="clear" w:color="auto" w:fill="auto"/>
            <w:noWrap/>
            <w:vAlign w:val="bottom"/>
          </w:tcPr>
          <w:p w14:paraId="0574371B" w14:textId="52155443" w:rsidR="002148A9" w:rsidRDefault="002148A9" w:rsidP="007874A7">
            <w:pPr>
              <w:rPr>
                <w:rFonts w:ascii="Arial" w:hAnsi="Arial" w:cs="Arial"/>
                <w:sz w:val="20"/>
              </w:rPr>
            </w:pPr>
            <w:r>
              <w:rPr>
                <w:rFonts w:ascii="Arial" w:hAnsi="Arial" w:cs="Arial"/>
                <w:sz w:val="20"/>
              </w:rPr>
              <w:t>7/20/</w:t>
            </w:r>
            <w:r w:rsidR="00FC22FB">
              <w:rPr>
                <w:rFonts w:ascii="Arial" w:hAnsi="Arial" w:cs="Arial"/>
                <w:sz w:val="20"/>
              </w:rPr>
              <w:t>20XX</w:t>
            </w:r>
          </w:p>
        </w:tc>
      </w:tr>
      <w:tr w:rsidR="002148A9" w14:paraId="36008904" w14:textId="77777777">
        <w:trPr>
          <w:trHeight w:val="255"/>
          <w:jc w:val="center"/>
        </w:trPr>
        <w:tc>
          <w:tcPr>
            <w:tcW w:w="207.85pt" w:type="dxa"/>
            <w:tcBorders>
              <w:top w:val="nil"/>
              <w:start w:val="nil"/>
              <w:bottom w:val="nil"/>
              <w:end w:val="nil"/>
            </w:tcBorders>
            <w:shd w:val="clear" w:color="auto" w:fill="auto"/>
            <w:noWrap/>
            <w:vAlign w:val="bottom"/>
          </w:tcPr>
          <w:p w14:paraId="08B7E756" w14:textId="77777777" w:rsidR="002148A9" w:rsidRDefault="002148A9" w:rsidP="007874A7">
            <w:pPr>
              <w:rPr>
                <w:rFonts w:ascii="Arial" w:hAnsi="Arial" w:cs="Arial"/>
                <w:sz w:val="20"/>
              </w:rPr>
            </w:pPr>
            <w:r>
              <w:rPr>
                <w:rFonts w:ascii="Arial" w:hAnsi="Arial" w:cs="Arial"/>
                <w:sz w:val="20"/>
              </w:rPr>
              <w:t>15.0 PREPARE</w:t>
            </w:r>
            <w:r w:rsidR="00EC4B8E">
              <w:rPr>
                <w:rFonts w:ascii="Arial" w:hAnsi="Arial" w:cs="Arial"/>
                <w:sz w:val="20"/>
              </w:rPr>
              <w:t xml:space="preserve"> </w:t>
            </w:r>
            <w:r>
              <w:rPr>
                <w:rFonts w:ascii="Arial" w:hAnsi="Arial" w:cs="Arial"/>
                <w:sz w:val="20"/>
              </w:rPr>
              <w:t>FOR TEST LAUNCH</w:t>
            </w:r>
          </w:p>
        </w:tc>
        <w:tc>
          <w:tcPr>
            <w:tcW w:w="90pt" w:type="dxa"/>
            <w:tcBorders>
              <w:top w:val="nil"/>
              <w:start w:val="nil"/>
              <w:bottom w:val="nil"/>
              <w:end w:val="nil"/>
            </w:tcBorders>
            <w:shd w:val="clear" w:color="auto" w:fill="auto"/>
            <w:noWrap/>
            <w:vAlign w:val="bottom"/>
          </w:tcPr>
          <w:p w14:paraId="12327D60" w14:textId="5F6AF507" w:rsidR="002148A9" w:rsidRDefault="002148A9" w:rsidP="007874A7">
            <w:pPr>
              <w:rPr>
                <w:rFonts w:ascii="Arial" w:hAnsi="Arial" w:cs="Arial"/>
                <w:sz w:val="20"/>
              </w:rPr>
            </w:pPr>
            <w:r>
              <w:rPr>
                <w:rFonts w:ascii="Arial" w:hAnsi="Arial" w:cs="Arial"/>
                <w:sz w:val="20"/>
              </w:rPr>
              <w:t>7/26/</w:t>
            </w:r>
            <w:r w:rsidR="00FC22FB">
              <w:rPr>
                <w:rFonts w:ascii="Arial" w:hAnsi="Arial" w:cs="Arial"/>
                <w:sz w:val="20"/>
              </w:rPr>
              <w:t>20XX</w:t>
            </w:r>
          </w:p>
        </w:tc>
      </w:tr>
    </w:tbl>
    <w:p w14:paraId="4D9540AF" w14:textId="77777777" w:rsidR="00837FC7" w:rsidRDefault="00837FC7" w:rsidP="00F86CD5">
      <w:pPr>
        <w:jc w:val="both"/>
        <w:rPr>
          <w:szCs w:val="24"/>
        </w:rPr>
      </w:pPr>
    </w:p>
    <w:p w14:paraId="71DF586E" w14:textId="77777777" w:rsidR="001E6090" w:rsidRDefault="001E6090" w:rsidP="001E6090">
      <w:pPr>
        <w:spacing w:line="12pt" w:lineRule="auto"/>
        <w:rPr>
          <w:szCs w:val="24"/>
        </w:rPr>
      </w:pPr>
    </w:p>
    <w:p w14:paraId="20507284" w14:textId="77777777" w:rsidR="001E6090" w:rsidRDefault="001E6090" w:rsidP="001E6090">
      <w:pPr>
        <w:spacing w:line="12pt" w:lineRule="auto"/>
        <w:rPr>
          <w:szCs w:val="24"/>
        </w:rPr>
      </w:pPr>
    </w:p>
    <w:p w14:paraId="494603D9" w14:textId="77777777" w:rsidR="00CE2930" w:rsidRDefault="00CE2930" w:rsidP="001E6090">
      <w:pPr>
        <w:spacing w:line="12pt" w:lineRule="auto"/>
        <w:jc w:val="center"/>
        <w:rPr>
          <w:b/>
          <w:sz w:val="28"/>
          <w:szCs w:val="28"/>
        </w:rPr>
      </w:pPr>
    </w:p>
    <w:p w14:paraId="1E0E8A21" w14:textId="77777777" w:rsidR="00CE2930" w:rsidRDefault="00CE2930" w:rsidP="001E6090">
      <w:pPr>
        <w:spacing w:line="12pt" w:lineRule="auto"/>
        <w:jc w:val="center"/>
        <w:rPr>
          <w:b/>
          <w:sz w:val="28"/>
          <w:szCs w:val="28"/>
        </w:rPr>
      </w:pPr>
    </w:p>
    <w:p w14:paraId="2ED5D5DA" w14:textId="77777777" w:rsidR="00CE2930" w:rsidRDefault="00CE2930" w:rsidP="001E6090">
      <w:pPr>
        <w:spacing w:line="12pt" w:lineRule="auto"/>
        <w:jc w:val="center"/>
        <w:rPr>
          <w:b/>
          <w:sz w:val="28"/>
          <w:szCs w:val="28"/>
        </w:rPr>
      </w:pPr>
    </w:p>
    <w:p w14:paraId="5C79D912" w14:textId="77777777" w:rsidR="00CE2930" w:rsidRDefault="00CE2930" w:rsidP="001E6090">
      <w:pPr>
        <w:spacing w:line="12pt" w:lineRule="auto"/>
        <w:jc w:val="center"/>
        <w:rPr>
          <w:b/>
          <w:sz w:val="28"/>
          <w:szCs w:val="28"/>
        </w:rPr>
      </w:pPr>
    </w:p>
    <w:p w14:paraId="49896F51" w14:textId="77777777" w:rsidR="00CE2930" w:rsidRDefault="00CE2930" w:rsidP="001E6090">
      <w:pPr>
        <w:spacing w:line="12pt" w:lineRule="auto"/>
        <w:jc w:val="center"/>
        <w:rPr>
          <w:b/>
          <w:sz w:val="28"/>
          <w:szCs w:val="28"/>
        </w:rPr>
      </w:pPr>
    </w:p>
    <w:p w14:paraId="38803FDB" w14:textId="77777777" w:rsidR="00CE2930" w:rsidRDefault="00CE2930" w:rsidP="001E6090">
      <w:pPr>
        <w:spacing w:line="12pt" w:lineRule="auto"/>
        <w:jc w:val="center"/>
        <w:rPr>
          <w:b/>
          <w:sz w:val="28"/>
          <w:szCs w:val="28"/>
        </w:rPr>
      </w:pPr>
    </w:p>
    <w:p w14:paraId="2B1E8EB3" w14:textId="77777777" w:rsidR="00CE2930" w:rsidRDefault="00CE2930" w:rsidP="001E6090">
      <w:pPr>
        <w:spacing w:line="12pt" w:lineRule="auto"/>
        <w:jc w:val="center"/>
        <w:rPr>
          <w:b/>
          <w:sz w:val="28"/>
          <w:szCs w:val="28"/>
        </w:rPr>
      </w:pPr>
    </w:p>
    <w:p w14:paraId="4E553035" w14:textId="77777777" w:rsidR="00CE2930" w:rsidRDefault="00CE2930" w:rsidP="001E6090">
      <w:pPr>
        <w:spacing w:line="12pt" w:lineRule="auto"/>
        <w:jc w:val="center"/>
        <w:rPr>
          <w:b/>
          <w:sz w:val="28"/>
          <w:szCs w:val="28"/>
        </w:rPr>
      </w:pPr>
    </w:p>
    <w:p w14:paraId="35275086" w14:textId="77777777" w:rsidR="00CE2930" w:rsidRDefault="00CE2930" w:rsidP="001E6090">
      <w:pPr>
        <w:spacing w:line="12pt" w:lineRule="auto"/>
        <w:jc w:val="center"/>
        <w:rPr>
          <w:b/>
          <w:sz w:val="28"/>
          <w:szCs w:val="28"/>
        </w:rPr>
      </w:pPr>
    </w:p>
    <w:p w14:paraId="4048F467" w14:textId="77777777" w:rsidR="00573F3D" w:rsidRDefault="00573F3D" w:rsidP="001E6090">
      <w:pPr>
        <w:spacing w:line="12pt" w:lineRule="auto"/>
        <w:jc w:val="center"/>
        <w:rPr>
          <w:b/>
          <w:sz w:val="28"/>
          <w:szCs w:val="28"/>
        </w:rPr>
      </w:pPr>
    </w:p>
    <w:p w14:paraId="49D4F772" w14:textId="77777777" w:rsidR="00F86CD5" w:rsidRDefault="00E27C56" w:rsidP="001E6090">
      <w:pPr>
        <w:spacing w:line="12pt" w:lineRule="auto"/>
        <w:jc w:val="center"/>
        <w:rPr>
          <w:b/>
          <w:sz w:val="28"/>
          <w:szCs w:val="28"/>
        </w:rPr>
      </w:pPr>
      <w:r>
        <w:rPr>
          <w:b/>
          <w:sz w:val="28"/>
          <w:szCs w:val="28"/>
        </w:rPr>
        <w:t>APPENDIX J</w:t>
      </w:r>
    </w:p>
    <w:p w14:paraId="0A25BD10" w14:textId="77777777" w:rsidR="00D31440" w:rsidRDefault="00E27C56" w:rsidP="00D31440">
      <w:pPr>
        <w:spacing w:line="12pt" w:lineRule="auto"/>
        <w:jc w:val="center"/>
        <w:rPr>
          <w:b/>
          <w:sz w:val="28"/>
          <w:szCs w:val="28"/>
        </w:rPr>
      </w:pPr>
      <w:r>
        <w:rPr>
          <w:b/>
          <w:sz w:val="28"/>
          <w:szCs w:val="28"/>
        </w:rPr>
        <w:t>KEY OR REQUIRED STAFF</w:t>
      </w:r>
    </w:p>
    <w:p w14:paraId="64D2D0D3" w14:textId="77777777" w:rsidR="00D31440" w:rsidRDefault="00D31440" w:rsidP="00D31440">
      <w:pPr>
        <w:spacing w:line="12pt" w:lineRule="auto"/>
        <w:jc w:val="center"/>
        <w:rPr>
          <w:b/>
          <w:sz w:val="28"/>
          <w:szCs w:val="28"/>
        </w:rPr>
      </w:pPr>
    </w:p>
    <w:tbl>
      <w:tblPr>
        <w:tblW w:w="442.45pt" w:type="dxa"/>
        <w:tblLook w:firstRow="0" w:lastRow="0" w:firstColumn="0" w:lastColumn="0" w:noHBand="0" w:noVBand="0"/>
      </w:tblPr>
      <w:tblGrid>
        <w:gridCol w:w="2710"/>
        <w:gridCol w:w="2158"/>
        <w:gridCol w:w="3981"/>
      </w:tblGrid>
      <w:tr w:rsidR="00D31440" w:rsidRPr="00A91A4C" w14:paraId="1151F9C4" w14:textId="77777777">
        <w:trPr>
          <w:trHeight w:val="265"/>
        </w:trPr>
        <w:tc>
          <w:tcPr>
            <w:tcW w:w="442.45pt" w:type="dxa"/>
            <w:gridSpan w:val="3"/>
            <w:tcBorders>
              <w:top w:val="single" w:sz="8" w:space="0" w:color="auto"/>
              <w:start w:val="single" w:sz="8" w:space="0" w:color="auto"/>
              <w:bottom w:val="nil"/>
              <w:end w:val="single" w:sz="8" w:space="0" w:color="000000"/>
            </w:tcBorders>
            <w:shd w:val="clear" w:color="auto" w:fill="auto"/>
            <w:noWrap/>
            <w:vAlign w:val="bottom"/>
          </w:tcPr>
          <w:p w14:paraId="06A20978" w14:textId="77777777" w:rsidR="00D31440" w:rsidRPr="00A91A4C" w:rsidRDefault="00D31440" w:rsidP="00DD0674">
            <w:pPr>
              <w:tabs>
                <w:tab w:val="clear" w:pos="468pt"/>
              </w:tabs>
              <w:spacing w:line="12pt" w:lineRule="auto"/>
              <w:rPr>
                <w:b/>
                <w:bCs/>
                <w:sz w:val="22"/>
                <w:szCs w:val="22"/>
              </w:rPr>
            </w:pPr>
            <w:r w:rsidRPr="00A91A4C">
              <w:rPr>
                <w:b/>
                <w:bCs/>
                <w:sz w:val="22"/>
                <w:szCs w:val="22"/>
              </w:rPr>
              <w:t>TEAM A</w:t>
            </w:r>
          </w:p>
        </w:tc>
      </w:tr>
      <w:tr w:rsidR="00D31440" w:rsidRPr="00A91A4C" w14:paraId="706FBF6F" w14:textId="77777777">
        <w:trPr>
          <w:trHeight w:val="104"/>
        </w:trPr>
        <w:tc>
          <w:tcPr>
            <w:tcW w:w="135.50pt" w:type="dxa"/>
            <w:tcBorders>
              <w:top w:val="nil"/>
              <w:start w:val="single" w:sz="8" w:space="0" w:color="auto"/>
              <w:bottom w:val="nil"/>
              <w:end w:val="nil"/>
            </w:tcBorders>
            <w:shd w:val="clear" w:color="auto" w:fill="C0C0C0"/>
            <w:noWrap/>
            <w:vAlign w:val="bottom"/>
          </w:tcPr>
          <w:p w14:paraId="10E79E63" w14:textId="77777777" w:rsidR="00D31440" w:rsidRPr="00A91A4C" w:rsidRDefault="00D31440" w:rsidP="00DD0674">
            <w:pPr>
              <w:tabs>
                <w:tab w:val="clear" w:pos="468pt"/>
              </w:tabs>
              <w:spacing w:line="12pt" w:lineRule="auto"/>
              <w:rPr>
                <w:sz w:val="22"/>
                <w:szCs w:val="22"/>
              </w:rPr>
            </w:pPr>
            <w:r w:rsidRPr="00A91A4C">
              <w:rPr>
                <w:sz w:val="22"/>
                <w:szCs w:val="22"/>
              </w:rPr>
              <w:lastRenderedPageBreak/>
              <w:t>Title</w:t>
            </w:r>
          </w:p>
        </w:tc>
        <w:tc>
          <w:tcPr>
            <w:tcW w:w="107.90pt" w:type="dxa"/>
            <w:tcBorders>
              <w:top w:val="nil"/>
              <w:start w:val="nil"/>
              <w:bottom w:val="nil"/>
              <w:end w:val="nil"/>
            </w:tcBorders>
            <w:shd w:val="clear" w:color="auto" w:fill="C0C0C0"/>
            <w:noWrap/>
            <w:vAlign w:val="bottom"/>
          </w:tcPr>
          <w:p w14:paraId="20B3E8B3" w14:textId="77777777" w:rsidR="00D31440" w:rsidRPr="00A91A4C" w:rsidRDefault="00D31440" w:rsidP="00DD0674">
            <w:pPr>
              <w:tabs>
                <w:tab w:val="clear" w:pos="468pt"/>
              </w:tabs>
              <w:spacing w:line="12pt" w:lineRule="auto"/>
              <w:rPr>
                <w:sz w:val="22"/>
                <w:szCs w:val="22"/>
              </w:rPr>
            </w:pPr>
            <w:r w:rsidRPr="00A91A4C">
              <w:rPr>
                <w:sz w:val="22"/>
                <w:szCs w:val="22"/>
              </w:rPr>
              <w:t>Name</w:t>
            </w:r>
          </w:p>
        </w:tc>
        <w:tc>
          <w:tcPr>
            <w:tcW w:w="199.05pt" w:type="dxa"/>
            <w:tcBorders>
              <w:top w:val="nil"/>
              <w:start w:val="nil"/>
              <w:bottom w:val="nil"/>
              <w:end w:val="single" w:sz="8" w:space="0" w:color="auto"/>
            </w:tcBorders>
            <w:shd w:val="clear" w:color="auto" w:fill="C0C0C0"/>
            <w:noWrap/>
            <w:vAlign w:val="bottom"/>
          </w:tcPr>
          <w:p w14:paraId="30F2DF5D" w14:textId="77777777" w:rsidR="00D31440" w:rsidRPr="00A91A4C" w:rsidRDefault="00D31440" w:rsidP="00DD0674">
            <w:pPr>
              <w:tabs>
                <w:tab w:val="clear" w:pos="468pt"/>
              </w:tabs>
              <w:spacing w:line="12pt" w:lineRule="auto"/>
              <w:rPr>
                <w:sz w:val="22"/>
                <w:szCs w:val="22"/>
              </w:rPr>
            </w:pPr>
            <w:r w:rsidRPr="00A91A4C">
              <w:rPr>
                <w:sz w:val="22"/>
                <w:szCs w:val="22"/>
              </w:rPr>
              <w:t>Organization</w:t>
            </w:r>
          </w:p>
        </w:tc>
      </w:tr>
      <w:tr w:rsidR="00D31440" w:rsidRPr="00A91A4C" w14:paraId="18E7802A" w14:textId="77777777">
        <w:trPr>
          <w:trHeight w:val="265"/>
        </w:trPr>
        <w:tc>
          <w:tcPr>
            <w:tcW w:w="135.50pt" w:type="dxa"/>
            <w:tcBorders>
              <w:top w:val="nil"/>
              <w:start w:val="single" w:sz="8" w:space="0" w:color="auto"/>
              <w:bottom w:val="nil"/>
              <w:end w:val="nil"/>
            </w:tcBorders>
            <w:shd w:val="clear" w:color="auto" w:fill="auto"/>
            <w:noWrap/>
            <w:vAlign w:val="bottom"/>
          </w:tcPr>
          <w:p w14:paraId="0A0FFE90" w14:textId="77777777" w:rsidR="00D31440" w:rsidRPr="00A91A4C" w:rsidRDefault="00D31440" w:rsidP="00DD0674">
            <w:pPr>
              <w:tabs>
                <w:tab w:val="clear" w:pos="468pt"/>
              </w:tabs>
              <w:spacing w:line="12pt" w:lineRule="auto"/>
              <w:rPr>
                <w:sz w:val="22"/>
                <w:szCs w:val="22"/>
              </w:rPr>
            </w:pPr>
            <w:r w:rsidRPr="00A91A4C">
              <w:rPr>
                <w:sz w:val="22"/>
                <w:szCs w:val="22"/>
              </w:rPr>
              <w:t>Customer</w:t>
            </w:r>
          </w:p>
        </w:tc>
        <w:tc>
          <w:tcPr>
            <w:tcW w:w="107.90pt" w:type="dxa"/>
            <w:tcBorders>
              <w:top w:val="nil"/>
              <w:start w:val="nil"/>
              <w:bottom w:val="nil"/>
              <w:end w:val="nil"/>
            </w:tcBorders>
            <w:shd w:val="clear" w:color="auto" w:fill="auto"/>
            <w:noWrap/>
            <w:vAlign w:val="bottom"/>
          </w:tcPr>
          <w:p w14:paraId="22A589E5" w14:textId="77777777" w:rsidR="00D31440" w:rsidRPr="00A91A4C" w:rsidRDefault="00D31440" w:rsidP="00DD0674">
            <w:pPr>
              <w:tabs>
                <w:tab w:val="clear" w:pos="468pt"/>
              </w:tabs>
              <w:spacing w:line="12pt" w:lineRule="auto"/>
              <w:rPr>
                <w:sz w:val="22"/>
                <w:szCs w:val="22"/>
              </w:rPr>
            </w:pPr>
          </w:p>
        </w:tc>
        <w:tc>
          <w:tcPr>
            <w:tcW w:w="199.05pt" w:type="dxa"/>
            <w:tcBorders>
              <w:top w:val="nil"/>
              <w:start w:val="nil"/>
              <w:bottom w:val="nil"/>
              <w:end w:val="single" w:sz="8" w:space="0" w:color="auto"/>
            </w:tcBorders>
            <w:shd w:val="clear" w:color="auto" w:fill="auto"/>
            <w:noWrap/>
            <w:vAlign w:val="bottom"/>
          </w:tcPr>
          <w:p w14:paraId="43A7D6C8" w14:textId="77777777" w:rsidR="00D31440" w:rsidRPr="00A91A4C" w:rsidRDefault="00D31440" w:rsidP="00DD0674">
            <w:pPr>
              <w:tabs>
                <w:tab w:val="clear" w:pos="468pt"/>
              </w:tabs>
              <w:spacing w:line="12pt" w:lineRule="auto"/>
              <w:rPr>
                <w:sz w:val="22"/>
                <w:szCs w:val="22"/>
              </w:rPr>
            </w:pPr>
            <w:r w:rsidRPr="00A91A4C">
              <w:rPr>
                <w:sz w:val="22"/>
                <w:szCs w:val="22"/>
              </w:rPr>
              <w:t>Pablo De Leon &amp; Associates</w:t>
            </w:r>
          </w:p>
        </w:tc>
      </w:tr>
      <w:tr w:rsidR="00D31440" w:rsidRPr="00A91A4C" w14:paraId="32ECF8F1" w14:textId="77777777">
        <w:trPr>
          <w:trHeight w:val="265"/>
        </w:trPr>
        <w:tc>
          <w:tcPr>
            <w:tcW w:w="135.50pt" w:type="dxa"/>
            <w:tcBorders>
              <w:top w:val="nil"/>
              <w:start w:val="single" w:sz="8" w:space="0" w:color="auto"/>
              <w:bottom w:val="nil"/>
              <w:end w:val="nil"/>
            </w:tcBorders>
            <w:shd w:val="clear" w:color="auto" w:fill="auto"/>
            <w:noWrap/>
            <w:vAlign w:val="bottom"/>
          </w:tcPr>
          <w:p w14:paraId="042C8601" w14:textId="77777777" w:rsidR="00D31440" w:rsidRPr="00A91A4C" w:rsidRDefault="00D31440" w:rsidP="00DD0674">
            <w:pPr>
              <w:tabs>
                <w:tab w:val="clear" w:pos="468pt"/>
              </w:tabs>
              <w:spacing w:line="12pt" w:lineRule="auto"/>
              <w:rPr>
                <w:sz w:val="22"/>
                <w:szCs w:val="22"/>
              </w:rPr>
            </w:pPr>
            <w:r w:rsidRPr="00A91A4C">
              <w:rPr>
                <w:sz w:val="22"/>
                <w:szCs w:val="22"/>
              </w:rPr>
              <w:t>Sponsor</w:t>
            </w:r>
          </w:p>
        </w:tc>
        <w:tc>
          <w:tcPr>
            <w:tcW w:w="107.90pt" w:type="dxa"/>
            <w:tcBorders>
              <w:top w:val="nil"/>
              <w:start w:val="nil"/>
              <w:bottom w:val="nil"/>
              <w:end w:val="nil"/>
            </w:tcBorders>
            <w:shd w:val="clear" w:color="auto" w:fill="auto"/>
            <w:noWrap/>
            <w:vAlign w:val="bottom"/>
          </w:tcPr>
          <w:p w14:paraId="3B1D976D" w14:textId="77777777" w:rsidR="00D31440" w:rsidRPr="00A91A4C" w:rsidRDefault="00D31440" w:rsidP="00DD0674">
            <w:pPr>
              <w:tabs>
                <w:tab w:val="clear" w:pos="468pt"/>
              </w:tabs>
              <w:spacing w:line="12pt" w:lineRule="auto"/>
              <w:rPr>
                <w:sz w:val="22"/>
                <w:szCs w:val="22"/>
              </w:rPr>
            </w:pPr>
            <w:r w:rsidRPr="00A91A4C">
              <w:rPr>
                <w:sz w:val="22"/>
                <w:szCs w:val="22"/>
              </w:rPr>
              <w:t>Jeff Tyler</w:t>
            </w:r>
          </w:p>
        </w:tc>
        <w:tc>
          <w:tcPr>
            <w:tcW w:w="199.05pt" w:type="dxa"/>
            <w:tcBorders>
              <w:top w:val="nil"/>
              <w:start w:val="nil"/>
              <w:bottom w:val="nil"/>
              <w:end w:val="single" w:sz="8" w:space="0" w:color="auto"/>
            </w:tcBorders>
            <w:shd w:val="clear" w:color="auto" w:fill="auto"/>
            <w:noWrap/>
            <w:vAlign w:val="bottom"/>
          </w:tcPr>
          <w:p w14:paraId="7946F9E0" w14:textId="77777777" w:rsidR="00D31440" w:rsidRPr="00A91A4C" w:rsidRDefault="00D31440" w:rsidP="00DD0674">
            <w:pPr>
              <w:tabs>
                <w:tab w:val="clear" w:pos="468pt"/>
              </w:tabs>
              <w:spacing w:line="12pt" w:lineRule="auto"/>
              <w:rPr>
                <w:sz w:val="22"/>
                <w:szCs w:val="22"/>
              </w:rPr>
            </w:pPr>
            <w:r w:rsidRPr="00A91A4C">
              <w:rPr>
                <w:sz w:val="22"/>
                <w:szCs w:val="22"/>
              </w:rPr>
              <w:t>Pablo De Leon &amp; Associates</w:t>
            </w:r>
          </w:p>
        </w:tc>
      </w:tr>
      <w:tr w:rsidR="00D31440" w:rsidRPr="00A91A4C" w14:paraId="5AEF6C92" w14:textId="77777777">
        <w:trPr>
          <w:trHeight w:val="265"/>
        </w:trPr>
        <w:tc>
          <w:tcPr>
            <w:tcW w:w="135.50pt" w:type="dxa"/>
            <w:tcBorders>
              <w:top w:val="nil"/>
              <w:start w:val="single" w:sz="8" w:space="0" w:color="auto"/>
              <w:bottom w:val="nil"/>
              <w:end w:val="nil"/>
            </w:tcBorders>
            <w:shd w:val="clear" w:color="auto" w:fill="auto"/>
            <w:noWrap/>
            <w:vAlign w:val="bottom"/>
          </w:tcPr>
          <w:p w14:paraId="4817050D" w14:textId="77777777" w:rsidR="00D31440" w:rsidRPr="00A91A4C" w:rsidRDefault="00D31440" w:rsidP="00DD0674">
            <w:pPr>
              <w:tabs>
                <w:tab w:val="clear" w:pos="468pt"/>
              </w:tabs>
              <w:spacing w:line="12pt" w:lineRule="auto"/>
              <w:rPr>
                <w:sz w:val="22"/>
                <w:szCs w:val="22"/>
              </w:rPr>
            </w:pPr>
            <w:r w:rsidRPr="00A91A4C">
              <w:rPr>
                <w:sz w:val="22"/>
                <w:szCs w:val="22"/>
              </w:rPr>
              <w:t>Cost Financing</w:t>
            </w:r>
          </w:p>
        </w:tc>
        <w:tc>
          <w:tcPr>
            <w:tcW w:w="107.90pt" w:type="dxa"/>
            <w:tcBorders>
              <w:top w:val="nil"/>
              <w:start w:val="nil"/>
              <w:bottom w:val="nil"/>
              <w:end w:val="nil"/>
            </w:tcBorders>
            <w:shd w:val="clear" w:color="auto" w:fill="auto"/>
            <w:noWrap/>
            <w:vAlign w:val="bottom"/>
          </w:tcPr>
          <w:p w14:paraId="362992D9" w14:textId="77777777" w:rsidR="00D31440" w:rsidRPr="00A91A4C" w:rsidRDefault="00D31440" w:rsidP="00DD0674">
            <w:pPr>
              <w:tabs>
                <w:tab w:val="clear" w:pos="468pt"/>
              </w:tabs>
              <w:spacing w:line="12pt" w:lineRule="auto"/>
              <w:rPr>
                <w:sz w:val="22"/>
                <w:szCs w:val="22"/>
              </w:rPr>
            </w:pPr>
            <w:r w:rsidRPr="00A91A4C">
              <w:rPr>
                <w:sz w:val="22"/>
                <w:szCs w:val="22"/>
              </w:rPr>
              <w:t>Jeanea Brown</w:t>
            </w:r>
          </w:p>
        </w:tc>
        <w:tc>
          <w:tcPr>
            <w:tcW w:w="199.05pt" w:type="dxa"/>
            <w:tcBorders>
              <w:top w:val="nil"/>
              <w:start w:val="nil"/>
              <w:bottom w:val="nil"/>
              <w:end w:val="single" w:sz="8" w:space="0" w:color="auto"/>
            </w:tcBorders>
            <w:shd w:val="clear" w:color="auto" w:fill="auto"/>
            <w:noWrap/>
            <w:vAlign w:val="bottom"/>
          </w:tcPr>
          <w:p w14:paraId="73F3617A" w14:textId="09E66801"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27B9B5A1" w14:textId="77777777">
        <w:trPr>
          <w:trHeight w:val="265"/>
        </w:trPr>
        <w:tc>
          <w:tcPr>
            <w:tcW w:w="135.50pt" w:type="dxa"/>
            <w:tcBorders>
              <w:top w:val="nil"/>
              <w:start w:val="single" w:sz="8" w:space="0" w:color="auto"/>
              <w:bottom w:val="nil"/>
              <w:end w:val="nil"/>
            </w:tcBorders>
            <w:shd w:val="clear" w:color="auto" w:fill="auto"/>
            <w:noWrap/>
            <w:vAlign w:val="bottom"/>
          </w:tcPr>
          <w:p w14:paraId="2E250291" w14:textId="77777777" w:rsidR="00D31440" w:rsidRPr="00A91A4C" w:rsidRDefault="00D31440" w:rsidP="00DD0674">
            <w:pPr>
              <w:tabs>
                <w:tab w:val="clear" w:pos="468pt"/>
              </w:tabs>
              <w:spacing w:line="12pt" w:lineRule="auto"/>
              <w:rPr>
                <w:sz w:val="22"/>
                <w:szCs w:val="22"/>
              </w:rPr>
            </w:pPr>
            <w:r w:rsidRPr="00A91A4C">
              <w:rPr>
                <w:sz w:val="22"/>
                <w:szCs w:val="22"/>
              </w:rPr>
              <w:t>Engineer</w:t>
            </w:r>
          </w:p>
        </w:tc>
        <w:tc>
          <w:tcPr>
            <w:tcW w:w="107.90pt" w:type="dxa"/>
            <w:tcBorders>
              <w:top w:val="nil"/>
              <w:start w:val="nil"/>
              <w:bottom w:val="nil"/>
              <w:end w:val="nil"/>
            </w:tcBorders>
            <w:shd w:val="clear" w:color="auto" w:fill="auto"/>
            <w:noWrap/>
            <w:vAlign w:val="bottom"/>
          </w:tcPr>
          <w:p w14:paraId="5CE0533C" w14:textId="77777777" w:rsidR="00D31440" w:rsidRPr="00A91A4C" w:rsidRDefault="00D31440" w:rsidP="00DD0674">
            <w:pPr>
              <w:tabs>
                <w:tab w:val="clear" w:pos="468pt"/>
              </w:tabs>
              <w:spacing w:line="12pt" w:lineRule="auto"/>
              <w:jc w:val="both"/>
              <w:rPr>
                <w:sz w:val="22"/>
                <w:szCs w:val="22"/>
              </w:rPr>
            </w:pPr>
            <w:r w:rsidRPr="00A91A4C">
              <w:rPr>
                <w:sz w:val="22"/>
                <w:szCs w:val="22"/>
              </w:rPr>
              <w:t>N/A</w:t>
            </w:r>
          </w:p>
        </w:tc>
        <w:tc>
          <w:tcPr>
            <w:tcW w:w="199.05pt" w:type="dxa"/>
            <w:tcBorders>
              <w:top w:val="nil"/>
              <w:start w:val="nil"/>
              <w:bottom w:val="nil"/>
              <w:end w:val="single" w:sz="8" w:space="0" w:color="auto"/>
            </w:tcBorders>
            <w:shd w:val="clear" w:color="auto" w:fill="auto"/>
            <w:noWrap/>
            <w:vAlign w:val="bottom"/>
          </w:tcPr>
          <w:p w14:paraId="24E6077B" w14:textId="09BA801B"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42353CDE" w14:textId="77777777">
        <w:trPr>
          <w:trHeight w:val="281"/>
        </w:trPr>
        <w:tc>
          <w:tcPr>
            <w:tcW w:w="135.50pt" w:type="dxa"/>
            <w:tcBorders>
              <w:top w:val="nil"/>
              <w:start w:val="single" w:sz="8" w:space="0" w:color="auto"/>
              <w:bottom w:val="single" w:sz="8" w:space="0" w:color="auto"/>
              <w:end w:val="nil"/>
            </w:tcBorders>
            <w:shd w:val="clear" w:color="auto" w:fill="auto"/>
            <w:noWrap/>
            <w:vAlign w:val="bottom"/>
          </w:tcPr>
          <w:p w14:paraId="1A79A0F5" w14:textId="77777777" w:rsidR="00D31440" w:rsidRPr="00A91A4C" w:rsidRDefault="00D31440" w:rsidP="00DD0674">
            <w:pPr>
              <w:tabs>
                <w:tab w:val="clear" w:pos="468pt"/>
              </w:tabs>
              <w:spacing w:line="12pt" w:lineRule="auto"/>
              <w:rPr>
                <w:sz w:val="22"/>
                <w:szCs w:val="22"/>
              </w:rPr>
            </w:pPr>
            <w:r w:rsidRPr="00A91A4C">
              <w:rPr>
                <w:sz w:val="22"/>
                <w:szCs w:val="22"/>
              </w:rPr>
              <w:t>Project Manager</w:t>
            </w:r>
          </w:p>
        </w:tc>
        <w:tc>
          <w:tcPr>
            <w:tcW w:w="107.90pt" w:type="dxa"/>
            <w:tcBorders>
              <w:top w:val="nil"/>
              <w:start w:val="nil"/>
              <w:bottom w:val="single" w:sz="8" w:space="0" w:color="auto"/>
              <w:end w:val="nil"/>
            </w:tcBorders>
            <w:shd w:val="clear" w:color="auto" w:fill="auto"/>
            <w:noWrap/>
            <w:vAlign w:val="bottom"/>
          </w:tcPr>
          <w:p w14:paraId="472084B6" w14:textId="77777777" w:rsidR="00D31440" w:rsidRPr="00A91A4C" w:rsidRDefault="00D31440" w:rsidP="00DD0674">
            <w:pPr>
              <w:tabs>
                <w:tab w:val="clear" w:pos="468pt"/>
              </w:tabs>
              <w:spacing w:line="12pt" w:lineRule="auto"/>
              <w:rPr>
                <w:sz w:val="22"/>
                <w:szCs w:val="22"/>
              </w:rPr>
            </w:pPr>
            <w:r w:rsidRPr="00A91A4C">
              <w:rPr>
                <w:sz w:val="22"/>
                <w:szCs w:val="22"/>
              </w:rPr>
              <w:t>Julie Davis</w:t>
            </w:r>
          </w:p>
        </w:tc>
        <w:tc>
          <w:tcPr>
            <w:tcW w:w="199.05pt" w:type="dxa"/>
            <w:tcBorders>
              <w:top w:val="nil"/>
              <w:start w:val="nil"/>
              <w:bottom w:val="single" w:sz="8" w:space="0" w:color="auto"/>
              <w:end w:val="single" w:sz="8" w:space="0" w:color="auto"/>
            </w:tcBorders>
            <w:shd w:val="clear" w:color="auto" w:fill="auto"/>
            <w:noWrap/>
            <w:vAlign w:val="bottom"/>
          </w:tcPr>
          <w:p w14:paraId="45900C50" w14:textId="6C9B8D40"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7F2DB25C" w14:textId="77777777">
        <w:trPr>
          <w:trHeight w:val="281"/>
        </w:trPr>
        <w:tc>
          <w:tcPr>
            <w:tcW w:w="135.50pt" w:type="dxa"/>
            <w:tcBorders>
              <w:top w:val="nil"/>
              <w:start w:val="single" w:sz="8" w:space="0" w:color="auto"/>
              <w:bottom w:val="nil"/>
              <w:end w:val="nil"/>
            </w:tcBorders>
            <w:shd w:val="clear" w:color="auto" w:fill="auto"/>
            <w:noWrap/>
            <w:vAlign w:val="bottom"/>
          </w:tcPr>
          <w:p w14:paraId="0F6CE865" w14:textId="77777777" w:rsidR="00D31440" w:rsidRPr="00A91A4C" w:rsidRDefault="00D31440" w:rsidP="00DD0674">
            <w:pPr>
              <w:tabs>
                <w:tab w:val="clear" w:pos="468pt"/>
              </w:tabs>
              <w:spacing w:line="12pt" w:lineRule="auto"/>
              <w:rPr>
                <w:sz w:val="22"/>
                <w:szCs w:val="22"/>
              </w:rPr>
            </w:pPr>
          </w:p>
        </w:tc>
        <w:tc>
          <w:tcPr>
            <w:tcW w:w="107.90pt" w:type="dxa"/>
            <w:tcBorders>
              <w:top w:val="nil"/>
              <w:start w:val="nil"/>
              <w:bottom w:val="nil"/>
              <w:end w:val="nil"/>
            </w:tcBorders>
            <w:shd w:val="clear" w:color="auto" w:fill="auto"/>
            <w:noWrap/>
            <w:vAlign w:val="bottom"/>
          </w:tcPr>
          <w:p w14:paraId="601C12B4" w14:textId="77777777" w:rsidR="00D31440" w:rsidRPr="00A91A4C" w:rsidRDefault="00D31440" w:rsidP="00DD0674">
            <w:pPr>
              <w:tabs>
                <w:tab w:val="clear" w:pos="468pt"/>
              </w:tabs>
              <w:spacing w:line="12pt" w:lineRule="auto"/>
              <w:rPr>
                <w:sz w:val="22"/>
                <w:szCs w:val="22"/>
              </w:rPr>
            </w:pPr>
          </w:p>
        </w:tc>
        <w:tc>
          <w:tcPr>
            <w:tcW w:w="199.05pt" w:type="dxa"/>
            <w:tcBorders>
              <w:top w:val="nil"/>
              <w:start w:val="nil"/>
              <w:bottom w:val="nil"/>
              <w:end w:val="single" w:sz="8" w:space="0" w:color="auto"/>
            </w:tcBorders>
            <w:shd w:val="clear" w:color="auto" w:fill="auto"/>
            <w:noWrap/>
            <w:vAlign w:val="bottom"/>
          </w:tcPr>
          <w:p w14:paraId="30065D15" w14:textId="77777777" w:rsidR="00D31440" w:rsidRPr="00A91A4C" w:rsidRDefault="00D31440" w:rsidP="00DD0674">
            <w:pPr>
              <w:tabs>
                <w:tab w:val="clear" w:pos="468pt"/>
              </w:tabs>
              <w:spacing w:line="12pt" w:lineRule="auto"/>
              <w:rPr>
                <w:sz w:val="22"/>
                <w:szCs w:val="22"/>
              </w:rPr>
            </w:pPr>
          </w:p>
        </w:tc>
      </w:tr>
      <w:tr w:rsidR="00D31440" w:rsidRPr="00A91A4C" w14:paraId="542B856C" w14:textId="77777777">
        <w:trPr>
          <w:trHeight w:val="265"/>
        </w:trPr>
        <w:tc>
          <w:tcPr>
            <w:tcW w:w="442.45pt" w:type="dxa"/>
            <w:gridSpan w:val="3"/>
            <w:tcBorders>
              <w:top w:val="single" w:sz="8" w:space="0" w:color="auto"/>
              <w:start w:val="single" w:sz="8" w:space="0" w:color="auto"/>
              <w:bottom w:val="nil"/>
              <w:end w:val="single" w:sz="8" w:space="0" w:color="000000"/>
            </w:tcBorders>
            <w:shd w:val="clear" w:color="auto" w:fill="auto"/>
            <w:noWrap/>
            <w:vAlign w:val="bottom"/>
          </w:tcPr>
          <w:p w14:paraId="17207B6B" w14:textId="77777777" w:rsidR="00D31440" w:rsidRPr="00A91A4C" w:rsidRDefault="00D31440" w:rsidP="00DD0674">
            <w:pPr>
              <w:tabs>
                <w:tab w:val="clear" w:pos="468pt"/>
              </w:tabs>
              <w:spacing w:line="12pt" w:lineRule="auto"/>
              <w:rPr>
                <w:b/>
                <w:bCs/>
                <w:sz w:val="22"/>
                <w:szCs w:val="22"/>
              </w:rPr>
            </w:pPr>
            <w:r w:rsidRPr="00A91A4C">
              <w:rPr>
                <w:b/>
                <w:bCs/>
                <w:sz w:val="22"/>
                <w:szCs w:val="22"/>
              </w:rPr>
              <w:t>TEAM B</w:t>
            </w:r>
          </w:p>
        </w:tc>
      </w:tr>
      <w:tr w:rsidR="00D31440" w:rsidRPr="00A91A4C" w14:paraId="423C85C5" w14:textId="77777777">
        <w:trPr>
          <w:trHeight w:val="265"/>
        </w:trPr>
        <w:tc>
          <w:tcPr>
            <w:tcW w:w="135.50pt" w:type="dxa"/>
            <w:tcBorders>
              <w:top w:val="nil"/>
              <w:start w:val="single" w:sz="8" w:space="0" w:color="auto"/>
              <w:bottom w:val="nil"/>
              <w:end w:val="nil"/>
            </w:tcBorders>
            <w:shd w:val="clear" w:color="auto" w:fill="C0C0C0"/>
            <w:noWrap/>
            <w:vAlign w:val="bottom"/>
          </w:tcPr>
          <w:p w14:paraId="24AA5A00" w14:textId="77777777" w:rsidR="00D31440" w:rsidRPr="00A91A4C" w:rsidRDefault="00D31440" w:rsidP="00DD0674">
            <w:pPr>
              <w:tabs>
                <w:tab w:val="clear" w:pos="468pt"/>
              </w:tabs>
              <w:spacing w:line="12pt" w:lineRule="auto"/>
              <w:rPr>
                <w:sz w:val="22"/>
                <w:szCs w:val="22"/>
              </w:rPr>
            </w:pPr>
            <w:r w:rsidRPr="00A91A4C">
              <w:rPr>
                <w:sz w:val="22"/>
                <w:szCs w:val="22"/>
              </w:rPr>
              <w:t>Title</w:t>
            </w:r>
          </w:p>
        </w:tc>
        <w:tc>
          <w:tcPr>
            <w:tcW w:w="107.90pt" w:type="dxa"/>
            <w:tcBorders>
              <w:top w:val="nil"/>
              <w:start w:val="nil"/>
              <w:bottom w:val="nil"/>
              <w:end w:val="nil"/>
            </w:tcBorders>
            <w:shd w:val="clear" w:color="auto" w:fill="C0C0C0"/>
            <w:noWrap/>
            <w:vAlign w:val="bottom"/>
          </w:tcPr>
          <w:p w14:paraId="364B7CB4" w14:textId="77777777" w:rsidR="00D31440" w:rsidRPr="00A91A4C" w:rsidRDefault="00D31440" w:rsidP="00DD0674">
            <w:pPr>
              <w:tabs>
                <w:tab w:val="clear" w:pos="468pt"/>
              </w:tabs>
              <w:spacing w:line="12pt" w:lineRule="auto"/>
              <w:rPr>
                <w:sz w:val="22"/>
                <w:szCs w:val="22"/>
              </w:rPr>
            </w:pPr>
            <w:r w:rsidRPr="00A91A4C">
              <w:rPr>
                <w:sz w:val="22"/>
                <w:szCs w:val="22"/>
              </w:rPr>
              <w:t>Name</w:t>
            </w:r>
          </w:p>
        </w:tc>
        <w:tc>
          <w:tcPr>
            <w:tcW w:w="199.05pt" w:type="dxa"/>
            <w:tcBorders>
              <w:top w:val="nil"/>
              <w:start w:val="nil"/>
              <w:bottom w:val="nil"/>
              <w:end w:val="single" w:sz="8" w:space="0" w:color="auto"/>
            </w:tcBorders>
            <w:shd w:val="clear" w:color="auto" w:fill="C0C0C0"/>
            <w:noWrap/>
            <w:vAlign w:val="bottom"/>
          </w:tcPr>
          <w:p w14:paraId="08FBE2E8" w14:textId="77777777" w:rsidR="00D31440" w:rsidRPr="00A91A4C" w:rsidRDefault="00D31440" w:rsidP="00DD0674">
            <w:pPr>
              <w:tabs>
                <w:tab w:val="clear" w:pos="468pt"/>
              </w:tabs>
              <w:spacing w:line="12pt" w:lineRule="auto"/>
              <w:rPr>
                <w:sz w:val="22"/>
                <w:szCs w:val="22"/>
              </w:rPr>
            </w:pPr>
            <w:r w:rsidRPr="00A91A4C">
              <w:rPr>
                <w:sz w:val="22"/>
                <w:szCs w:val="22"/>
              </w:rPr>
              <w:t>Organization</w:t>
            </w:r>
          </w:p>
        </w:tc>
      </w:tr>
      <w:tr w:rsidR="00D31440" w:rsidRPr="00A91A4C" w14:paraId="3725C10B" w14:textId="77777777">
        <w:trPr>
          <w:trHeight w:val="265"/>
        </w:trPr>
        <w:tc>
          <w:tcPr>
            <w:tcW w:w="135.50pt" w:type="dxa"/>
            <w:tcBorders>
              <w:top w:val="nil"/>
              <w:start w:val="single" w:sz="8" w:space="0" w:color="auto"/>
              <w:bottom w:val="nil"/>
              <w:end w:val="nil"/>
            </w:tcBorders>
            <w:shd w:val="clear" w:color="auto" w:fill="auto"/>
            <w:noWrap/>
            <w:vAlign w:val="bottom"/>
          </w:tcPr>
          <w:p w14:paraId="26E4A5D8" w14:textId="77777777" w:rsidR="00D31440" w:rsidRPr="00A91A4C" w:rsidRDefault="00D31440" w:rsidP="00DD0674">
            <w:pPr>
              <w:tabs>
                <w:tab w:val="clear" w:pos="468pt"/>
              </w:tabs>
              <w:spacing w:line="12pt" w:lineRule="auto"/>
              <w:rPr>
                <w:sz w:val="22"/>
                <w:szCs w:val="22"/>
              </w:rPr>
            </w:pPr>
            <w:r w:rsidRPr="00A91A4C">
              <w:rPr>
                <w:sz w:val="22"/>
                <w:szCs w:val="22"/>
              </w:rPr>
              <w:t>Quality Assessment</w:t>
            </w:r>
          </w:p>
        </w:tc>
        <w:tc>
          <w:tcPr>
            <w:tcW w:w="107.90pt" w:type="dxa"/>
            <w:tcBorders>
              <w:top w:val="nil"/>
              <w:start w:val="nil"/>
              <w:bottom w:val="nil"/>
              <w:end w:val="nil"/>
            </w:tcBorders>
            <w:shd w:val="clear" w:color="auto" w:fill="auto"/>
            <w:noWrap/>
            <w:vAlign w:val="bottom"/>
          </w:tcPr>
          <w:p w14:paraId="2CBB09B1" w14:textId="77777777" w:rsidR="00D31440" w:rsidRPr="00A91A4C" w:rsidRDefault="00D31440" w:rsidP="00DD0674">
            <w:pPr>
              <w:tabs>
                <w:tab w:val="clear" w:pos="468pt"/>
              </w:tabs>
              <w:spacing w:line="12pt" w:lineRule="auto"/>
              <w:rPr>
                <w:sz w:val="22"/>
                <w:szCs w:val="22"/>
              </w:rPr>
            </w:pPr>
            <w:r w:rsidRPr="00A91A4C">
              <w:rPr>
                <w:sz w:val="22"/>
                <w:szCs w:val="22"/>
              </w:rPr>
              <w:t>Brian Kirouac</w:t>
            </w:r>
          </w:p>
        </w:tc>
        <w:tc>
          <w:tcPr>
            <w:tcW w:w="199.05pt" w:type="dxa"/>
            <w:tcBorders>
              <w:top w:val="nil"/>
              <w:start w:val="nil"/>
              <w:bottom w:val="nil"/>
              <w:end w:val="single" w:sz="8" w:space="0" w:color="auto"/>
            </w:tcBorders>
            <w:shd w:val="clear" w:color="auto" w:fill="auto"/>
            <w:noWrap/>
            <w:vAlign w:val="bottom"/>
          </w:tcPr>
          <w:p w14:paraId="1E6F83F3" w14:textId="5C55820C"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21807FC8" w14:textId="77777777">
        <w:trPr>
          <w:trHeight w:val="281"/>
        </w:trPr>
        <w:tc>
          <w:tcPr>
            <w:tcW w:w="135.50pt" w:type="dxa"/>
            <w:tcBorders>
              <w:top w:val="nil"/>
              <w:start w:val="single" w:sz="8" w:space="0" w:color="auto"/>
              <w:bottom w:val="single" w:sz="8" w:space="0" w:color="auto"/>
              <w:end w:val="nil"/>
            </w:tcBorders>
            <w:shd w:val="clear" w:color="auto" w:fill="auto"/>
            <w:noWrap/>
            <w:vAlign w:val="bottom"/>
          </w:tcPr>
          <w:p w14:paraId="3E6B8C93" w14:textId="77777777" w:rsidR="00D31440" w:rsidRPr="00A91A4C" w:rsidRDefault="00D31440" w:rsidP="00DD0674">
            <w:pPr>
              <w:tabs>
                <w:tab w:val="clear" w:pos="468pt"/>
              </w:tabs>
              <w:spacing w:line="12pt" w:lineRule="auto"/>
              <w:rPr>
                <w:sz w:val="22"/>
                <w:szCs w:val="22"/>
              </w:rPr>
            </w:pPr>
            <w:r w:rsidRPr="00A91A4C">
              <w:rPr>
                <w:sz w:val="22"/>
                <w:szCs w:val="22"/>
              </w:rPr>
              <w:t>Quality Assessment</w:t>
            </w:r>
          </w:p>
        </w:tc>
        <w:tc>
          <w:tcPr>
            <w:tcW w:w="107.90pt" w:type="dxa"/>
            <w:tcBorders>
              <w:top w:val="nil"/>
              <w:start w:val="nil"/>
              <w:bottom w:val="single" w:sz="8" w:space="0" w:color="auto"/>
              <w:end w:val="nil"/>
            </w:tcBorders>
            <w:shd w:val="clear" w:color="auto" w:fill="auto"/>
            <w:noWrap/>
            <w:vAlign w:val="bottom"/>
          </w:tcPr>
          <w:p w14:paraId="3EFCCB7A" w14:textId="77777777" w:rsidR="00D31440" w:rsidRPr="00A91A4C" w:rsidRDefault="00D31440" w:rsidP="00DD0674">
            <w:pPr>
              <w:tabs>
                <w:tab w:val="clear" w:pos="468pt"/>
              </w:tabs>
              <w:spacing w:line="12pt" w:lineRule="auto"/>
              <w:rPr>
                <w:sz w:val="22"/>
                <w:szCs w:val="22"/>
              </w:rPr>
            </w:pPr>
            <w:r w:rsidRPr="00A91A4C">
              <w:rPr>
                <w:sz w:val="22"/>
                <w:szCs w:val="22"/>
              </w:rPr>
              <w:t>Tom Jones</w:t>
            </w:r>
          </w:p>
        </w:tc>
        <w:tc>
          <w:tcPr>
            <w:tcW w:w="199.05pt" w:type="dxa"/>
            <w:tcBorders>
              <w:top w:val="nil"/>
              <w:start w:val="nil"/>
              <w:bottom w:val="single" w:sz="8" w:space="0" w:color="auto"/>
              <w:end w:val="single" w:sz="8" w:space="0" w:color="auto"/>
            </w:tcBorders>
            <w:shd w:val="clear" w:color="auto" w:fill="auto"/>
            <w:noWrap/>
            <w:vAlign w:val="bottom"/>
          </w:tcPr>
          <w:p w14:paraId="0316ECA1" w14:textId="5FB63602"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7D517D14" w14:textId="77777777">
        <w:trPr>
          <w:trHeight w:val="281"/>
        </w:trPr>
        <w:tc>
          <w:tcPr>
            <w:tcW w:w="135.50pt" w:type="dxa"/>
            <w:tcBorders>
              <w:top w:val="nil"/>
              <w:start w:val="single" w:sz="8" w:space="0" w:color="auto"/>
              <w:bottom w:val="nil"/>
              <w:end w:val="nil"/>
            </w:tcBorders>
            <w:shd w:val="clear" w:color="auto" w:fill="auto"/>
            <w:noWrap/>
            <w:vAlign w:val="bottom"/>
          </w:tcPr>
          <w:p w14:paraId="59B2E456" w14:textId="77777777" w:rsidR="00D31440" w:rsidRPr="00A91A4C" w:rsidRDefault="00D31440" w:rsidP="00DD0674">
            <w:pPr>
              <w:tabs>
                <w:tab w:val="clear" w:pos="468pt"/>
              </w:tabs>
              <w:spacing w:line="12pt" w:lineRule="auto"/>
              <w:rPr>
                <w:sz w:val="22"/>
                <w:szCs w:val="22"/>
              </w:rPr>
            </w:pPr>
          </w:p>
        </w:tc>
        <w:tc>
          <w:tcPr>
            <w:tcW w:w="107.90pt" w:type="dxa"/>
            <w:tcBorders>
              <w:top w:val="nil"/>
              <w:start w:val="nil"/>
              <w:bottom w:val="nil"/>
              <w:end w:val="nil"/>
            </w:tcBorders>
            <w:shd w:val="clear" w:color="auto" w:fill="auto"/>
            <w:noWrap/>
            <w:vAlign w:val="bottom"/>
          </w:tcPr>
          <w:p w14:paraId="3EEEAF6D" w14:textId="77777777" w:rsidR="00D31440" w:rsidRPr="00A91A4C" w:rsidRDefault="00D31440" w:rsidP="00DD0674">
            <w:pPr>
              <w:tabs>
                <w:tab w:val="clear" w:pos="468pt"/>
              </w:tabs>
              <w:spacing w:line="12pt" w:lineRule="auto"/>
              <w:rPr>
                <w:sz w:val="22"/>
                <w:szCs w:val="22"/>
              </w:rPr>
            </w:pPr>
          </w:p>
        </w:tc>
        <w:tc>
          <w:tcPr>
            <w:tcW w:w="199.05pt" w:type="dxa"/>
            <w:tcBorders>
              <w:top w:val="nil"/>
              <w:start w:val="nil"/>
              <w:bottom w:val="nil"/>
              <w:end w:val="single" w:sz="8" w:space="0" w:color="auto"/>
            </w:tcBorders>
            <w:shd w:val="clear" w:color="auto" w:fill="auto"/>
            <w:noWrap/>
            <w:vAlign w:val="bottom"/>
          </w:tcPr>
          <w:p w14:paraId="65CCCFEC" w14:textId="77777777" w:rsidR="00D31440" w:rsidRPr="00A91A4C" w:rsidRDefault="00D31440" w:rsidP="00DD0674">
            <w:pPr>
              <w:tabs>
                <w:tab w:val="clear" w:pos="468pt"/>
              </w:tabs>
              <w:spacing w:line="12pt" w:lineRule="auto"/>
              <w:rPr>
                <w:sz w:val="22"/>
                <w:szCs w:val="22"/>
              </w:rPr>
            </w:pPr>
          </w:p>
        </w:tc>
      </w:tr>
      <w:tr w:rsidR="00D31440" w:rsidRPr="00A91A4C" w14:paraId="1F0CEC5D" w14:textId="77777777">
        <w:trPr>
          <w:trHeight w:val="265"/>
        </w:trPr>
        <w:tc>
          <w:tcPr>
            <w:tcW w:w="442.45pt" w:type="dxa"/>
            <w:gridSpan w:val="3"/>
            <w:tcBorders>
              <w:top w:val="single" w:sz="8" w:space="0" w:color="auto"/>
              <w:start w:val="single" w:sz="8" w:space="0" w:color="auto"/>
              <w:bottom w:val="nil"/>
              <w:end w:val="single" w:sz="8" w:space="0" w:color="000000"/>
            </w:tcBorders>
            <w:shd w:val="clear" w:color="auto" w:fill="auto"/>
            <w:noWrap/>
            <w:vAlign w:val="bottom"/>
          </w:tcPr>
          <w:p w14:paraId="3A385B22" w14:textId="77777777" w:rsidR="00D31440" w:rsidRPr="00A91A4C" w:rsidRDefault="00D31440" w:rsidP="00DD0674">
            <w:pPr>
              <w:tabs>
                <w:tab w:val="clear" w:pos="468pt"/>
              </w:tabs>
              <w:spacing w:line="12pt" w:lineRule="auto"/>
              <w:rPr>
                <w:b/>
                <w:bCs/>
                <w:sz w:val="22"/>
                <w:szCs w:val="22"/>
              </w:rPr>
            </w:pPr>
            <w:r w:rsidRPr="00A91A4C">
              <w:rPr>
                <w:b/>
                <w:bCs/>
                <w:sz w:val="22"/>
                <w:szCs w:val="22"/>
              </w:rPr>
              <w:t>TEAM C</w:t>
            </w:r>
          </w:p>
        </w:tc>
      </w:tr>
      <w:tr w:rsidR="00D31440" w:rsidRPr="00A91A4C" w14:paraId="59631E1F" w14:textId="77777777">
        <w:trPr>
          <w:trHeight w:val="265"/>
        </w:trPr>
        <w:tc>
          <w:tcPr>
            <w:tcW w:w="135.50pt" w:type="dxa"/>
            <w:tcBorders>
              <w:top w:val="nil"/>
              <w:start w:val="single" w:sz="8" w:space="0" w:color="auto"/>
              <w:bottom w:val="nil"/>
              <w:end w:val="nil"/>
            </w:tcBorders>
            <w:shd w:val="clear" w:color="auto" w:fill="C0C0C0"/>
            <w:noWrap/>
            <w:vAlign w:val="bottom"/>
          </w:tcPr>
          <w:p w14:paraId="4DD46A6D" w14:textId="77777777" w:rsidR="00D31440" w:rsidRPr="00A91A4C" w:rsidRDefault="00D31440" w:rsidP="00DD0674">
            <w:pPr>
              <w:tabs>
                <w:tab w:val="clear" w:pos="468pt"/>
              </w:tabs>
              <w:spacing w:line="12pt" w:lineRule="auto"/>
              <w:rPr>
                <w:sz w:val="22"/>
                <w:szCs w:val="22"/>
              </w:rPr>
            </w:pPr>
            <w:r w:rsidRPr="00A91A4C">
              <w:rPr>
                <w:sz w:val="22"/>
                <w:szCs w:val="22"/>
              </w:rPr>
              <w:t>Title</w:t>
            </w:r>
          </w:p>
        </w:tc>
        <w:tc>
          <w:tcPr>
            <w:tcW w:w="107.90pt" w:type="dxa"/>
            <w:tcBorders>
              <w:top w:val="nil"/>
              <w:start w:val="nil"/>
              <w:bottom w:val="nil"/>
              <w:end w:val="nil"/>
            </w:tcBorders>
            <w:shd w:val="clear" w:color="auto" w:fill="C0C0C0"/>
            <w:noWrap/>
            <w:vAlign w:val="bottom"/>
          </w:tcPr>
          <w:p w14:paraId="6903ABBD" w14:textId="77777777" w:rsidR="00D31440" w:rsidRPr="00A91A4C" w:rsidRDefault="00D31440" w:rsidP="00DD0674">
            <w:pPr>
              <w:tabs>
                <w:tab w:val="clear" w:pos="468pt"/>
              </w:tabs>
              <w:spacing w:line="12pt" w:lineRule="auto"/>
              <w:rPr>
                <w:sz w:val="22"/>
                <w:szCs w:val="22"/>
              </w:rPr>
            </w:pPr>
            <w:r w:rsidRPr="00A91A4C">
              <w:rPr>
                <w:sz w:val="22"/>
                <w:szCs w:val="22"/>
              </w:rPr>
              <w:t>Name</w:t>
            </w:r>
          </w:p>
        </w:tc>
        <w:tc>
          <w:tcPr>
            <w:tcW w:w="199.05pt" w:type="dxa"/>
            <w:tcBorders>
              <w:top w:val="nil"/>
              <w:start w:val="nil"/>
              <w:bottom w:val="nil"/>
              <w:end w:val="single" w:sz="8" w:space="0" w:color="auto"/>
            </w:tcBorders>
            <w:shd w:val="clear" w:color="auto" w:fill="C0C0C0"/>
            <w:noWrap/>
            <w:vAlign w:val="bottom"/>
          </w:tcPr>
          <w:p w14:paraId="4CE07130" w14:textId="77777777" w:rsidR="00D31440" w:rsidRPr="00A91A4C" w:rsidRDefault="00D31440" w:rsidP="00DD0674">
            <w:pPr>
              <w:tabs>
                <w:tab w:val="clear" w:pos="468pt"/>
              </w:tabs>
              <w:spacing w:line="12pt" w:lineRule="auto"/>
              <w:rPr>
                <w:sz w:val="22"/>
                <w:szCs w:val="22"/>
              </w:rPr>
            </w:pPr>
            <w:r w:rsidRPr="00A91A4C">
              <w:rPr>
                <w:sz w:val="22"/>
                <w:szCs w:val="22"/>
              </w:rPr>
              <w:t>Organization</w:t>
            </w:r>
          </w:p>
        </w:tc>
      </w:tr>
      <w:tr w:rsidR="00D31440" w:rsidRPr="00A91A4C" w14:paraId="52615072" w14:textId="77777777">
        <w:trPr>
          <w:trHeight w:val="265"/>
        </w:trPr>
        <w:tc>
          <w:tcPr>
            <w:tcW w:w="135.50pt" w:type="dxa"/>
            <w:tcBorders>
              <w:top w:val="nil"/>
              <w:start w:val="single" w:sz="8" w:space="0" w:color="auto"/>
              <w:bottom w:val="nil"/>
              <w:end w:val="nil"/>
            </w:tcBorders>
            <w:shd w:val="clear" w:color="auto" w:fill="auto"/>
            <w:noWrap/>
            <w:vAlign w:val="bottom"/>
          </w:tcPr>
          <w:p w14:paraId="4A876361" w14:textId="77777777" w:rsidR="00D31440" w:rsidRPr="00A91A4C" w:rsidRDefault="00D31440" w:rsidP="00DD0674">
            <w:pPr>
              <w:tabs>
                <w:tab w:val="clear" w:pos="468pt"/>
              </w:tabs>
              <w:spacing w:line="12pt" w:lineRule="auto"/>
              <w:rPr>
                <w:sz w:val="22"/>
                <w:szCs w:val="22"/>
              </w:rPr>
            </w:pPr>
            <w:r w:rsidRPr="00A91A4C">
              <w:rPr>
                <w:sz w:val="22"/>
                <w:szCs w:val="22"/>
              </w:rPr>
              <w:t>Functional Mgr. (Drafting)</w:t>
            </w:r>
          </w:p>
        </w:tc>
        <w:tc>
          <w:tcPr>
            <w:tcW w:w="107.90pt" w:type="dxa"/>
            <w:tcBorders>
              <w:top w:val="nil"/>
              <w:start w:val="nil"/>
              <w:bottom w:val="nil"/>
              <w:end w:val="nil"/>
            </w:tcBorders>
            <w:shd w:val="clear" w:color="auto" w:fill="auto"/>
            <w:noWrap/>
            <w:vAlign w:val="bottom"/>
          </w:tcPr>
          <w:p w14:paraId="46FC4B17" w14:textId="77777777" w:rsidR="00D31440" w:rsidRPr="00A91A4C" w:rsidRDefault="00D31440" w:rsidP="00DD0674">
            <w:pPr>
              <w:tabs>
                <w:tab w:val="clear" w:pos="468pt"/>
              </w:tabs>
              <w:spacing w:line="12pt" w:lineRule="auto"/>
              <w:rPr>
                <w:sz w:val="22"/>
                <w:szCs w:val="22"/>
              </w:rPr>
            </w:pPr>
            <w:r w:rsidRPr="00A91A4C">
              <w:rPr>
                <w:sz w:val="22"/>
                <w:szCs w:val="22"/>
              </w:rPr>
              <w:t>B. Jose Alonzo</w:t>
            </w:r>
          </w:p>
        </w:tc>
        <w:tc>
          <w:tcPr>
            <w:tcW w:w="199.05pt" w:type="dxa"/>
            <w:tcBorders>
              <w:top w:val="nil"/>
              <w:start w:val="nil"/>
              <w:bottom w:val="nil"/>
              <w:end w:val="single" w:sz="8" w:space="0" w:color="auto"/>
            </w:tcBorders>
            <w:shd w:val="clear" w:color="auto" w:fill="auto"/>
            <w:noWrap/>
            <w:vAlign w:val="bottom"/>
          </w:tcPr>
          <w:p w14:paraId="57D99CCD" w14:textId="576A5D12"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37D8D52E" w14:textId="77777777">
        <w:trPr>
          <w:trHeight w:val="265"/>
        </w:trPr>
        <w:tc>
          <w:tcPr>
            <w:tcW w:w="135.50pt" w:type="dxa"/>
            <w:tcBorders>
              <w:top w:val="nil"/>
              <w:start w:val="single" w:sz="8" w:space="0" w:color="auto"/>
              <w:bottom w:val="nil"/>
              <w:end w:val="nil"/>
            </w:tcBorders>
            <w:shd w:val="clear" w:color="auto" w:fill="auto"/>
            <w:noWrap/>
            <w:vAlign w:val="bottom"/>
          </w:tcPr>
          <w:p w14:paraId="7A57F56F" w14:textId="77777777" w:rsidR="00D31440" w:rsidRPr="00A91A4C" w:rsidRDefault="00D31440" w:rsidP="00DD0674">
            <w:pPr>
              <w:tabs>
                <w:tab w:val="clear" w:pos="468pt"/>
              </w:tabs>
              <w:spacing w:line="12pt" w:lineRule="auto"/>
              <w:rPr>
                <w:sz w:val="22"/>
                <w:szCs w:val="22"/>
              </w:rPr>
            </w:pPr>
            <w:r w:rsidRPr="00A91A4C">
              <w:rPr>
                <w:sz w:val="22"/>
                <w:szCs w:val="22"/>
              </w:rPr>
              <w:t>Functional Mgr. (Painting)</w:t>
            </w:r>
          </w:p>
        </w:tc>
        <w:tc>
          <w:tcPr>
            <w:tcW w:w="107.90pt" w:type="dxa"/>
            <w:tcBorders>
              <w:top w:val="nil"/>
              <w:start w:val="nil"/>
              <w:bottom w:val="nil"/>
              <w:end w:val="nil"/>
            </w:tcBorders>
            <w:shd w:val="clear" w:color="auto" w:fill="auto"/>
            <w:noWrap/>
            <w:vAlign w:val="bottom"/>
          </w:tcPr>
          <w:p w14:paraId="1B6FA33B" w14:textId="77777777" w:rsidR="00D31440" w:rsidRPr="00A91A4C" w:rsidRDefault="00D31440" w:rsidP="00DD0674">
            <w:pPr>
              <w:tabs>
                <w:tab w:val="clear" w:pos="468pt"/>
              </w:tabs>
              <w:spacing w:line="12pt" w:lineRule="auto"/>
              <w:rPr>
                <w:sz w:val="22"/>
                <w:szCs w:val="22"/>
              </w:rPr>
            </w:pPr>
            <w:r w:rsidRPr="00A91A4C">
              <w:rPr>
                <w:sz w:val="22"/>
                <w:szCs w:val="22"/>
              </w:rPr>
              <w:t>Robert Muse</w:t>
            </w:r>
          </w:p>
        </w:tc>
        <w:tc>
          <w:tcPr>
            <w:tcW w:w="199.05pt" w:type="dxa"/>
            <w:tcBorders>
              <w:top w:val="nil"/>
              <w:start w:val="nil"/>
              <w:bottom w:val="nil"/>
              <w:end w:val="single" w:sz="8" w:space="0" w:color="auto"/>
            </w:tcBorders>
            <w:shd w:val="clear" w:color="auto" w:fill="auto"/>
            <w:noWrap/>
            <w:vAlign w:val="bottom"/>
          </w:tcPr>
          <w:p w14:paraId="24D5C44F" w14:textId="709B70B4"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73CDF2B7" w14:textId="77777777">
        <w:trPr>
          <w:trHeight w:val="265"/>
        </w:trPr>
        <w:tc>
          <w:tcPr>
            <w:tcW w:w="135.50pt" w:type="dxa"/>
            <w:tcBorders>
              <w:top w:val="nil"/>
              <w:start w:val="single" w:sz="8" w:space="0" w:color="auto"/>
              <w:bottom w:val="nil"/>
              <w:end w:val="nil"/>
            </w:tcBorders>
            <w:shd w:val="clear" w:color="auto" w:fill="auto"/>
            <w:noWrap/>
            <w:vAlign w:val="bottom"/>
          </w:tcPr>
          <w:p w14:paraId="14770E52" w14:textId="77777777" w:rsidR="00D31440" w:rsidRPr="00A91A4C" w:rsidRDefault="00D31440" w:rsidP="00DD0674">
            <w:pPr>
              <w:tabs>
                <w:tab w:val="clear" w:pos="468pt"/>
              </w:tabs>
              <w:spacing w:line="12pt" w:lineRule="auto"/>
              <w:rPr>
                <w:sz w:val="22"/>
                <w:szCs w:val="22"/>
              </w:rPr>
            </w:pPr>
            <w:r w:rsidRPr="00A91A4C">
              <w:rPr>
                <w:sz w:val="22"/>
                <w:szCs w:val="22"/>
              </w:rPr>
              <w:t>Functional Mgr. (Finishing/Sanding)</w:t>
            </w:r>
          </w:p>
        </w:tc>
        <w:tc>
          <w:tcPr>
            <w:tcW w:w="107.90pt" w:type="dxa"/>
            <w:tcBorders>
              <w:top w:val="nil"/>
              <w:start w:val="nil"/>
              <w:bottom w:val="nil"/>
              <w:end w:val="nil"/>
            </w:tcBorders>
            <w:shd w:val="clear" w:color="auto" w:fill="auto"/>
            <w:noWrap/>
            <w:vAlign w:val="bottom"/>
          </w:tcPr>
          <w:p w14:paraId="366D13A4" w14:textId="77777777" w:rsidR="00D31440" w:rsidRPr="00A91A4C" w:rsidRDefault="00D31440" w:rsidP="00DD0674">
            <w:pPr>
              <w:tabs>
                <w:tab w:val="clear" w:pos="468pt"/>
              </w:tabs>
              <w:spacing w:line="12pt" w:lineRule="auto"/>
              <w:rPr>
                <w:sz w:val="22"/>
                <w:szCs w:val="22"/>
              </w:rPr>
            </w:pPr>
            <w:r w:rsidRPr="00A91A4C">
              <w:rPr>
                <w:sz w:val="22"/>
                <w:szCs w:val="22"/>
              </w:rPr>
              <w:t>Buford T. Linking</w:t>
            </w:r>
          </w:p>
        </w:tc>
        <w:tc>
          <w:tcPr>
            <w:tcW w:w="199.05pt" w:type="dxa"/>
            <w:tcBorders>
              <w:top w:val="nil"/>
              <w:start w:val="nil"/>
              <w:bottom w:val="nil"/>
              <w:end w:val="single" w:sz="8" w:space="0" w:color="auto"/>
            </w:tcBorders>
            <w:shd w:val="clear" w:color="auto" w:fill="auto"/>
            <w:noWrap/>
            <w:vAlign w:val="bottom"/>
          </w:tcPr>
          <w:p w14:paraId="119748BB" w14:textId="7FEEE464"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2423548D" w14:textId="77777777">
        <w:trPr>
          <w:trHeight w:val="265"/>
        </w:trPr>
        <w:tc>
          <w:tcPr>
            <w:tcW w:w="135.50pt" w:type="dxa"/>
            <w:tcBorders>
              <w:top w:val="nil"/>
              <w:start w:val="single" w:sz="8" w:space="0" w:color="auto"/>
              <w:bottom w:val="nil"/>
              <w:end w:val="nil"/>
            </w:tcBorders>
            <w:shd w:val="clear" w:color="auto" w:fill="auto"/>
            <w:noWrap/>
            <w:vAlign w:val="bottom"/>
          </w:tcPr>
          <w:p w14:paraId="3EE54CF1" w14:textId="77777777" w:rsidR="00D31440" w:rsidRPr="00A91A4C" w:rsidRDefault="00D31440" w:rsidP="00DD0674">
            <w:pPr>
              <w:tabs>
                <w:tab w:val="clear" w:pos="468pt"/>
              </w:tabs>
              <w:spacing w:line="12pt" w:lineRule="auto"/>
              <w:rPr>
                <w:sz w:val="22"/>
                <w:szCs w:val="22"/>
              </w:rPr>
            </w:pPr>
            <w:r w:rsidRPr="00A91A4C">
              <w:rPr>
                <w:sz w:val="22"/>
                <w:szCs w:val="22"/>
              </w:rPr>
              <w:t>Functional Mgr (Cutting)</w:t>
            </w:r>
          </w:p>
        </w:tc>
        <w:tc>
          <w:tcPr>
            <w:tcW w:w="107.90pt" w:type="dxa"/>
            <w:tcBorders>
              <w:top w:val="nil"/>
              <w:start w:val="nil"/>
              <w:bottom w:val="nil"/>
              <w:end w:val="nil"/>
            </w:tcBorders>
            <w:shd w:val="clear" w:color="auto" w:fill="auto"/>
            <w:noWrap/>
            <w:vAlign w:val="bottom"/>
          </w:tcPr>
          <w:p w14:paraId="7DC59A21" w14:textId="77777777" w:rsidR="00D31440" w:rsidRPr="00A91A4C" w:rsidRDefault="00D31440" w:rsidP="00DD0674">
            <w:pPr>
              <w:tabs>
                <w:tab w:val="clear" w:pos="468pt"/>
              </w:tabs>
              <w:spacing w:line="12pt" w:lineRule="auto"/>
              <w:rPr>
                <w:sz w:val="22"/>
                <w:szCs w:val="22"/>
              </w:rPr>
            </w:pPr>
            <w:r w:rsidRPr="00A91A4C">
              <w:rPr>
                <w:sz w:val="22"/>
                <w:szCs w:val="22"/>
              </w:rPr>
              <w:t>Ben E. Blades</w:t>
            </w:r>
          </w:p>
        </w:tc>
        <w:tc>
          <w:tcPr>
            <w:tcW w:w="199.05pt" w:type="dxa"/>
            <w:tcBorders>
              <w:top w:val="nil"/>
              <w:start w:val="nil"/>
              <w:bottom w:val="nil"/>
              <w:end w:val="single" w:sz="8" w:space="0" w:color="auto"/>
            </w:tcBorders>
            <w:shd w:val="clear" w:color="auto" w:fill="auto"/>
            <w:noWrap/>
            <w:vAlign w:val="bottom"/>
          </w:tcPr>
          <w:p w14:paraId="20B6E95D" w14:textId="3521AF43"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04221AC9" w14:textId="77777777">
        <w:trPr>
          <w:trHeight w:val="265"/>
        </w:trPr>
        <w:tc>
          <w:tcPr>
            <w:tcW w:w="135.50pt" w:type="dxa"/>
            <w:tcBorders>
              <w:top w:val="nil"/>
              <w:start w:val="single" w:sz="8" w:space="0" w:color="auto"/>
              <w:bottom w:val="nil"/>
              <w:end w:val="nil"/>
            </w:tcBorders>
            <w:shd w:val="clear" w:color="auto" w:fill="auto"/>
            <w:noWrap/>
            <w:vAlign w:val="bottom"/>
          </w:tcPr>
          <w:p w14:paraId="7A6F6ECD" w14:textId="77777777" w:rsidR="00D31440" w:rsidRPr="00A91A4C" w:rsidRDefault="00D31440" w:rsidP="00DD0674">
            <w:pPr>
              <w:tabs>
                <w:tab w:val="clear" w:pos="468pt"/>
              </w:tabs>
              <w:spacing w:line="12pt" w:lineRule="auto"/>
              <w:rPr>
                <w:sz w:val="22"/>
                <w:szCs w:val="22"/>
              </w:rPr>
            </w:pPr>
            <w:r w:rsidRPr="00A91A4C">
              <w:rPr>
                <w:sz w:val="22"/>
                <w:szCs w:val="22"/>
              </w:rPr>
              <w:t>Functional Mgr. (Assembly/Gluer)</w:t>
            </w:r>
          </w:p>
        </w:tc>
        <w:tc>
          <w:tcPr>
            <w:tcW w:w="107.90pt" w:type="dxa"/>
            <w:tcBorders>
              <w:top w:val="nil"/>
              <w:start w:val="nil"/>
              <w:bottom w:val="nil"/>
              <w:end w:val="nil"/>
            </w:tcBorders>
            <w:shd w:val="clear" w:color="auto" w:fill="auto"/>
            <w:noWrap/>
            <w:vAlign w:val="bottom"/>
          </w:tcPr>
          <w:p w14:paraId="1FFA968D" w14:textId="77777777" w:rsidR="00D31440" w:rsidRPr="00A91A4C" w:rsidRDefault="00D31440" w:rsidP="00DD0674">
            <w:pPr>
              <w:tabs>
                <w:tab w:val="clear" w:pos="468pt"/>
              </w:tabs>
              <w:spacing w:line="12pt" w:lineRule="auto"/>
              <w:rPr>
                <w:sz w:val="22"/>
                <w:szCs w:val="22"/>
              </w:rPr>
            </w:pPr>
            <w:r w:rsidRPr="00A91A4C">
              <w:rPr>
                <w:sz w:val="22"/>
                <w:szCs w:val="22"/>
              </w:rPr>
              <w:t>J. Christian Bose</w:t>
            </w:r>
          </w:p>
        </w:tc>
        <w:tc>
          <w:tcPr>
            <w:tcW w:w="199.05pt" w:type="dxa"/>
            <w:tcBorders>
              <w:top w:val="nil"/>
              <w:start w:val="nil"/>
              <w:bottom w:val="nil"/>
              <w:end w:val="single" w:sz="8" w:space="0" w:color="auto"/>
            </w:tcBorders>
            <w:shd w:val="clear" w:color="auto" w:fill="auto"/>
            <w:noWrap/>
            <w:vAlign w:val="bottom"/>
          </w:tcPr>
          <w:p w14:paraId="6B6E5E3C" w14:textId="73703256"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0D683851" w14:textId="77777777">
        <w:trPr>
          <w:trHeight w:val="281"/>
        </w:trPr>
        <w:tc>
          <w:tcPr>
            <w:tcW w:w="135.50pt" w:type="dxa"/>
            <w:tcBorders>
              <w:top w:val="nil"/>
              <w:start w:val="single" w:sz="8" w:space="0" w:color="auto"/>
              <w:bottom w:val="single" w:sz="8" w:space="0" w:color="auto"/>
              <w:end w:val="nil"/>
            </w:tcBorders>
            <w:shd w:val="clear" w:color="auto" w:fill="auto"/>
            <w:noWrap/>
            <w:vAlign w:val="bottom"/>
          </w:tcPr>
          <w:p w14:paraId="2B6A5595" w14:textId="77777777" w:rsidR="00D31440" w:rsidRPr="00A91A4C" w:rsidRDefault="00D31440" w:rsidP="00DD0674">
            <w:pPr>
              <w:tabs>
                <w:tab w:val="clear" w:pos="468pt"/>
              </w:tabs>
              <w:spacing w:line="12pt" w:lineRule="auto"/>
              <w:rPr>
                <w:sz w:val="22"/>
                <w:szCs w:val="22"/>
              </w:rPr>
            </w:pPr>
            <w:r w:rsidRPr="00A91A4C">
              <w:rPr>
                <w:sz w:val="22"/>
                <w:szCs w:val="22"/>
              </w:rPr>
              <w:t>Functional Mgr. (Fitters/Cutters)</w:t>
            </w:r>
          </w:p>
        </w:tc>
        <w:tc>
          <w:tcPr>
            <w:tcW w:w="107.90pt" w:type="dxa"/>
            <w:tcBorders>
              <w:top w:val="nil"/>
              <w:start w:val="nil"/>
              <w:bottom w:val="single" w:sz="8" w:space="0" w:color="auto"/>
              <w:end w:val="nil"/>
            </w:tcBorders>
            <w:shd w:val="clear" w:color="auto" w:fill="auto"/>
            <w:noWrap/>
            <w:vAlign w:val="bottom"/>
          </w:tcPr>
          <w:p w14:paraId="2961F053" w14:textId="77777777" w:rsidR="00D31440" w:rsidRPr="00A91A4C" w:rsidRDefault="00D31440" w:rsidP="00DD0674">
            <w:pPr>
              <w:tabs>
                <w:tab w:val="clear" w:pos="468pt"/>
              </w:tabs>
              <w:spacing w:line="12pt" w:lineRule="auto"/>
              <w:rPr>
                <w:sz w:val="22"/>
                <w:szCs w:val="22"/>
              </w:rPr>
            </w:pPr>
            <w:r w:rsidRPr="00A91A4C">
              <w:rPr>
                <w:sz w:val="22"/>
                <w:szCs w:val="22"/>
              </w:rPr>
              <w:t>Charles Gooding</w:t>
            </w:r>
          </w:p>
        </w:tc>
        <w:tc>
          <w:tcPr>
            <w:tcW w:w="199.05pt" w:type="dxa"/>
            <w:tcBorders>
              <w:top w:val="nil"/>
              <w:start w:val="nil"/>
              <w:bottom w:val="single" w:sz="8" w:space="0" w:color="auto"/>
              <w:end w:val="single" w:sz="8" w:space="0" w:color="auto"/>
            </w:tcBorders>
            <w:shd w:val="clear" w:color="auto" w:fill="auto"/>
            <w:noWrap/>
            <w:vAlign w:val="bottom"/>
          </w:tcPr>
          <w:p w14:paraId="2D4D66A9" w14:textId="63B4502A" w:rsidR="00D31440" w:rsidRPr="00A91A4C" w:rsidRDefault="00523D45" w:rsidP="00DD0674">
            <w:pPr>
              <w:tabs>
                <w:tab w:val="clear" w:pos="468pt"/>
              </w:tabs>
              <w:spacing w:line="12pt" w:lineRule="auto"/>
              <w:rPr>
                <w:sz w:val="22"/>
                <w:szCs w:val="22"/>
              </w:rPr>
            </w:pPr>
            <w:r>
              <w:rPr>
                <w:sz w:val="22"/>
                <w:szCs w:val="22"/>
              </w:rPr>
              <w:t>Space SystemsTechnology Corporation</w:t>
            </w:r>
          </w:p>
        </w:tc>
      </w:tr>
      <w:tr w:rsidR="00D31440" w:rsidRPr="00A91A4C" w14:paraId="2546BF09" w14:textId="77777777">
        <w:trPr>
          <w:trHeight w:val="281"/>
        </w:trPr>
        <w:tc>
          <w:tcPr>
            <w:tcW w:w="135.50pt" w:type="dxa"/>
            <w:tcBorders>
              <w:top w:val="nil"/>
              <w:start w:val="single" w:sz="8" w:space="0" w:color="auto"/>
              <w:bottom w:val="nil"/>
              <w:end w:val="nil"/>
            </w:tcBorders>
            <w:shd w:val="clear" w:color="auto" w:fill="auto"/>
            <w:noWrap/>
            <w:vAlign w:val="bottom"/>
          </w:tcPr>
          <w:p w14:paraId="72452382" w14:textId="77777777" w:rsidR="00D31440" w:rsidRPr="00A91A4C" w:rsidRDefault="00D31440" w:rsidP="00DD0674">
            <w:pPr>
              <w:tabs>
                <w:tab w:val="clear" w:pos="468pt"/>
              </w:tabs>
              <w:spacing w:line="12pt" w:lineRule="auto"/>
              <w:rPr>
                <w:sz w:val="22"/>
                <w:szCs w:val="22"/>
              </w:rPr>
            </w:pPr>
          </w:p>
        </w:tc>
        <w:tc>
          <w:tcPr>
            <w:tcW w:w="107.90pt" w:type="dxa"/>
            <w:tcBorders>
              <w:top w:val="nil"/>
              <w:start w:val="nil"/>
              <w:bottom w:val="nil"/>
              <w:end w:val="nil"/>
            </w:tcBorders>
            <w:shd w:val="clear" w:color="auto" w:fill="auto"/>
            <w:noWrap/>
            <w:vAlign w:val="bottom"/>
          </w:tcPr>
          <w:p w14:paraId="6170393F" w14:textId="77777777" w:rsidR="00D31440" w:rsidRPr="00A91A4C" w:rsidRDefault="00D31440" w:rsidP="00DD0674">
            <w:pPr>
              <w:tabs>
                <w:tab w:val="clear" w:pos="468pt"/>
              </w:tabs>
              <w:spacing w:line="12pt" w:lineRule="auto"/>
              <w:rPr>
                <w:sz w:val="22"/>
                <w:szCs w:val="22"/>
              </w:rPr>
            </w:pPr>
          </w:p>
        </w:tc>
        <w:tc>
          <w:tcPr>
            <w:tcW w:w="199.05pt" w:type="dxa"/>
            <w:tcBorders>
              <w:top w:val="nil"/>
              <w:start w:val="nil"/>
              <w:bottom w:val="nil"/>
              <w:end w:val="single" w:sz="8" w:space="0" w:color="auto"/>
            </w:tcBorders>
            <w:shd w:val="clear" w:color="auto" w:fill="auto"/>
            <w:noWrap/>
            <w:vAlign w:val="bottom"/>
          </w:tcPr>
          <w:p w14:paraId="29510C04" w14:textId="77777777" w:rsidR="00D31440" w:rsidRPr="00A91A4C" w:rsidRDefault="00D31440" w:rsidP="00DD0674">
            <w:pPr>
              <w:tabs>
                <w:tab w:val="clear" w:pos="468pt"/>
              </w:tabs>
              <w:spacing w:line="12pt" w:lineRule="auto"/>
              <w:rPr>
                <w:sz w:val="22"/>
                <w:szCs w:val="22"/>
              </w:rPr>
            </w:pPr>
          </w:p>
        </w:tc>
      </w:tr>
      <w:tr w:rsidR="00D31440" w:rsidRPr="00A91A4C" w14:paraId="07BCEB7E" w14:textId="77777777">
        <w:trPr>
          <w:trHeight w:val="265"/>
        </w:trPr>
        <w:tc>
          <w:tcPr>
            <w:tcW w:w="442.45pt" w:type="dxa"/>
            <w:gridSpan w:val="3"/>
            <w:tcBorders>
              <w:top w:val="single" w:sz="8" w:space="0" w:color="auto"/>
              <w:start w:val="single" w:sz="8" w:space="0" w:color="auto"/>
              <w:bottom w:val="nil"/>
              <w:end w:val="single" w:sz="8" w:space="0" w:color="000000"/>
            </w:tcBorders>
            <w:shd w:val="clear" w:color="auto" w:fill="auto"/>
            <w:noWrap/>
            <w:vAlign w:val="bottom"/>
          </w:tcPr>
          <w:p w14:paraId="261B7DFC" w14:textId="77777777" w:rsidR="00D31440" w:rsidRPr="00A91A4C" w:rsidRDefault="00D31440" w:rsidP="00DD0674">
            <w:pPr>
              <w:tabs>
                <w:tab w:val="clear" w:pos="468pt"/>
              </w:tabs>
              <w:spacing w:line="12pt" w:lineRule="auto"/>
              <w:rPr>
                <w:b/>
                <w:bCs/>
                <w:sz w:val="22"/>
                <w:szCs w:val="22"/>
              </w:rPr>
            </w:pPr>
            <w:r w:rsidRPr="00A91A4C">
              <w:rPr>
                <w:b/>
                <w:bCs/>
                <w:sz w:val="22"/>
                <w:szCs w:val="22"/>
              </w:rPr>
              <w:t>TEAM D</w:t>
            </w:r>
          </w:p>
        </w:tc>
      </w:tr>
      <w:tr w:rsidR="00D31440" w:rsidRPr="00A91A4C" w14:paraId="799014CA" w14:textId="77777777">
        <w:trPr>
          <w:trHeight w:val="265"/>
        </w:trPr>
        <w:tc>
          <w:tcPr>
            <w:tcW w:w="135.50pt" w:type="dxa"/>
            <w:tcBorders>
              <w:top w:val="nil"/>
              <w:start w:val="single" w:sz="8" w:space="0" w:color="auto"/>
              <w:bottom w:val="nil"/>
              <w:end w:val="nil"/>
            </w:tcBorders>
            <w:shd w:val="clear" w:color="auto" w:fill="C0C0C0"/>
            <w:noWrap/>
            <w:vAlign w:val="bottom"/>
          </w:tcPr>
          <w:p w14:paraId="75A2E410" w14:textId="77777777" w:rsidR="00D31440" w:rsidRPr="00A91A4C" w:rsidRDefault="00D31440" w:rsidP="00DD0674">
            <w:pPr>
              <w:tabs>
                <w:tab w:val="clear" w:pos="468pt"/>
              </w:tabs>
              <w:spacing w:line="12pt" w:lineRule="auto"/>
              <w:rPr>
                <w:sz w:val="22"/>
                <w:szCs w:val="22"/>
              </w:rPr>
            </w:pPr>
            <w:r w:rsidRPr="00A91A4C">
              <w:rPr>
                <w:sz w:val="22"/>
                <w:szCs w:val="22"/>
              </w:rPr>
              <w:t>Title</w:t>
            </w:r>
          </w:p>
        </w:tc>
        <w:tc>
          <w:tcPr>
            <w:tcW w:w="107.90pt" w:type="dxa"/>
            <w:tcBorders>
              <w:top w:val="nil"/>
              <w:start w:val="nil"/>
              <w:bottom w:val="nil"/>
              <w:end w:val="nil"/>
            </w:tcBorders>
            <w:shd w:val="clear" w:color="auto" w:fill="C0C0C0"/>
            <w:noWrap/>
            <w:vAlign w:val="bottom"/>
          </w:tcPr>
          <w:p w14:paraId="051428DC" w14:textId="77777777" w:rsidR="00D31440" w:rsidRPr="00A91A4C" w:rsidRDefault="00D31440" w:rsidP="00DD0674">
            <w:pPr>
              <w:tabs>
                <w:tab w:val="clear" w:pos="468pt"/>
              </w:tabs>
              <w:spacing w:line="12pt" w:lineRule="auto"/>
              <w:rPr>
                <w:sz w:val="22"/>
                <w:szCs w:val="22"/>
              </w:rPr>
            </w:pPr>
            <w:r w:rsidRPr="00A91A4C">
              <w:rPr>
                <w:sz w:val="22"/>
                <w:szCs w:val="22"/>
              </w:rPr>
              <w:t>Name</w:t>
            </w:r>
          </w:p>
        </w:tc>
        <w:tc>
          <w:tcPr>
            <w:tcW w:w="199.05pt" w:type="dxa"/>
            <w:tcBorders>
              <w:top w:val="nil"/>
              <w:start w:val="nil"/>
              <w:bottom w:val="nil"/>
              <w:end w:val="single" w:sz="8" w:space="0" w:color="auto"/>
            </w:tcBorders>
            <w:shd w:val="clear" w:color="auto" w:fill="C0C0C0"/>
            <w:noWrap/>
            <w:vAlign w:val="bottom"/>
          </w:tcPr>
          <w:p w14:paraId="71703AE3" w14:textId="77777777" w:rsidR="00D31440" w:rsidRPr="00A91A4C" w:rsidRDefault="00D31440" w:rsidP="00DD0674">
            <w:pPr>
              <w:tabs>
                <w:tab w:val="clear" w:pos="468pt"/>
              </w:tabs>
              <w:spacing w:line="12pt" w:lineRule="auto"/>
              <w:rPr>
                <w:sz w:val="22"/>
                <w:szCs w:val="22"/>
              </w:rPr>
            </w:pPr>
            <w:r w:rsidRPr="00A91A4C">
              <w:rPr>
                <w:sz w:val="22"/>
                <w:szCs w:val="22"/>
              </w:rPr>
              <w:t>Organization</w:t>
            </w:r>
          </w:p>
        </w:tc>
      </w:tr>
      <w:tr w:rsidR="00D31440" w:rsidRPr="00A91A4C" w14:paraId="5A1F9F60" w14:textId="77777777">
        <w:trPr>
          <w:trHeight w:val="281"/>
        </w:trPr>
        <w:tc>
          <w:tcPr>
            <w:tcW w:w="135.50pt" w:type="dxa"/>
            <w:tcBorders>
              <w:top w:val="nil"/>
              <w:start w:val="single" w:sz="8" w:space="0" w:color="auto"/>
              <w:bottom w:val="single" w:sz="8" w:space="0" w:color="auto"/>
              <w:end w:val="nil"/>
            </w:tcBorders>
            <w:shd w:val="clear" w:color="auto" w:fill="auto"/>
            <w:noWrap/>
            <w:vAlign w:val="bottom"/>
          </w:tcPr>
          <w:p w14:paraId="277A932E" w14:textId="77777777" w:rsidR="00D31440" w:rsidRPr="00A91A4C" w:rsidRDefault="00D31440" w:rsidP="00DD0674">
            <w:pPr>
              <w:tabs>
                <w:tab w:val="clear" w:pos="468pt"/>
              </w:tabs>
              <w:spacing w:line="12pt" w:lineRule="auto"/>
              <w:rPr>
                <w:sz w:val="22"/>
                <w:szCs w:val="22"/>
              </w:rPr>
            </w:pPr>
            <w:r w:rsidRPr="00A91A4C">
              <w:rPr>
                <w:sz w:val="22"/>
                <w:szCs w:val="22"/>
              </w:rPr>
              <w:t>Procurement</w:t>
            </w:r>
          </w:p>
        </w:tc>
        <w:tc>
          <w:tcPr>
            <w:tcW w:w="107.90pt" w:type="dxa"/>
            <w:tcBorders>
              <w:top w:val="nil"/>
              <w:start w:val="nil"/>
              <w:bottom w:val="single" w:sz="8" w:space="0" w:color="auto"/>
              <w:end w:val="nil"/>
            </w:tcBorders>
            <w:shd w:val="clear" w:color="auto" w:fill="auto"/>
            <w:noWrap/>
            <w:vAlign w:val="bottom"/>
          </w:tcPr>
          <w:p w14:paraId="246D00B0" w14:textId="77777777" w:rsidR="00D31440" w:rsidRPr="00A91A4C" w:rsidRDefault="00D31440" w:rsidP="00DD0674">
            <w:pPr>
              <w:tabs>
                <w:tab w:val="clear" w:pos="468pt"/>
              </w:tabs>
              <w:spacing w:line="12pt" w:lineRule="auto"/>
              <w:rPr>
                <w:sz w:val="22"/>
                <w:szCs w:val="22"/>
              </w:rPr>
            </w:pPr>
            <w:r w:rsidRPr="00A91A4C">
              <w:rPr>
                <w:sz w:val="22"/>
                <w:szCs w:val="22"/>
              </w:rPr>
              <w:t>I.B. Buying</w:t>
            </w:r>
          </w:p>
        </w:tc>
        <w:tc>
          <w:tcPr>
            <w:tcW w:w="199.05pt" w:type="dxa"/>
            <w:tcBorders>
              <w:top w:val="nil"/>
              <w:start w:val="nil"/>
              <w:bottom w:val="single" w:sz="8" w:space="0" w:color="auto"/>
              <w:end w:val="single" w:sz="8" w:space="0" w:color="auto"/>
            </w:tcBorders>
            <w:shd w:val="clear" w:color="auto" w:fill="auto"/>
            <w:noWrap/>
            <w:vAlign w:val="bottom"/>
          </w:tcPr>
          <w:p w14:paraId="04C02387" w14:textId="14331C65" w:rsidR="00D31440" w:rsidRPr="00A91A4C" w:rsidRDefault="00523D45" w:rsidP="00DD0674">
            <w:pPr>
              <w:tabs>
                <w:tab w:val="clear" w:pos="468pt"/>
              </w:tabs>
              <w:spacing w:line="12pt" w:lineRule="auto"/>
              <w:rPr>
                <w:sz w:val="22"/>
                <w:szCs w:val="22"/>
              </w:rPr>
            </w:pPr>
            <w:r>
              <w:rPr>
                <w:sz w:val="22"/>
                <w:szCs w:val="22"/>
              </w:rPr>
              <w:t>Space SystemsTechnology Corporation</w:t>
            </w:r>
          </w:p>
        </w:tc>
      </w:tr>
    </w:tbl>
    <w:p w14:paraId="0A31FB99" w14:textId="77777777" w:rsidR="00D238B6" w:rsidRDefault="00D238B6" w:rsidP="00D31440">
      <w:pPr>
        <w:rPr>
          <w:b/>
          <w:sz w:val="28"/>
          <w:szCs w:val="28"/>
        </w:rPr>
      </w:pPr>
    </w:p>
    <w:p w14:paraId="3A8DC844" w14:textId="77777777" w:rsidR="00D238B6" w:rsidRDefault="00D238B6" w:rsidP="00E27C56">
      <w:pPr>
        <w:jc w:val="center"/>
        <w:rPr>
          <w:b/>
          <w:sz w:val="28"/>
          <w:szCs w:val="28"/>
        </w:rPr>
      </w:pPr>
    </w:p>
    <w:p w14:paraId="6C48AE92" w14:textId="77777777" w:rsidR="00D238B6" w:rsidRDefault="00D238B6" w:rsidP="00E27C56">
      <w:pPr>
        <w:jc w:val="center"/>
        <w:rPr>
          <w:b/>
          <w:sz w:val="28"/>
          <w:szCs w:val="28"/>
        </w:rPr>
      </w:pPr>
    </w:p>
    <w:p w14:paraId="755DD282" w14:textId="77777777" w:rsidR="00573F3D" w:rsidRDefault="00091530" w:rsidP="00091530">
      <w:pPr>
        <w:spacing w:line="12pt" w:lineRule="auto"/>
        <w:rPr>
          <w:b/>
          <w:sz w:val="28"/>
          <w:szCs w:val="28"/>
        </w:rPr>
      </w:pPr>
      <w:r>
        <w:rPr>
          <w:b/>
          <w:sz w:val="28"/>
          <w:szCs w:val="28"/>
        </w:rPr>
        <w:t xml:space="preserve">                                                      </w:t>
      </w:r>
    </w:p>
    <w:p w14:paraId="2B61C9DA" w14:textId="77777777" w:rsidR="00D238B6" w:rsidRDefault="0036613C" w:rsidP="00573F3D">
      <w:pPr>
        <w:spacing w:line="12pt" w:lineRule="auto"/>
        <w:jc w:val="center"/>
        <w:rPr>
          <w:b/>
          <w:sz w:val="28"/>
          <w:szCs w:val="28"/>
        </w:rPr>
      </w:pPr>
      <w:r>
        <w:rPr>
          <w:b/>
          <w:sz w:val="28"/>
          <w:szCs w:val="28"/>
        </w:rPr>
        <w:t>APPENDIX K</w:t>
      </w:r>
    </w:p>
    <w:p w14:paraId="61897727" w14:textId="77777777" w:rsidR="00D238B6" w:rsidRDefault="0011710E" w:rsidP="00091530">
      <w:pPr>
        <w:spacing w:line="12pt" w:lineRule="auto"/>
        <w:jc w:val="center"/>
        <w:rPr>
          <w:b/>
          <w:sz w:val="28"/>
          <w:szCs w:val="28"/>
        </w:rPr>
      </w:pPr>
      <w:r>
        <w:rPr>
          <w:b/>
          <w:sz w:val="28"/>
          <w:szCs w:val="28"/>
        </w:rPr>
        <w:t>KEY RISKS</w:t>
      </w:r>
    </w:p>
    <w:tbl>
      <w:tblPr>
        <w:tblW w:w="490.50pt" w:type="dxa"/>
        <w:tblCellSpacing w:w="0pt" w:type="dxa"/>
        <w:tblInd w:w="-4.25pt" w:type="dxa"/>
        <w:tblLayout w:type="fixed"/>
        <w:tblCellMar>
          <w:start w:w="0pt" w:type="dxa"/>
          <w:end w:w="0pt" w:type="dxa"/>
        </w:tblCellMar>
        <w:tblLook w:firstRow="0" w:lastRow="0" w:firstColumn="0" w:lastColumn="0" w:noHBand="0" w:noVBand="0"/>
      </w:tblPr>
      <w:tblGrid>
        <w:gridCol w:w="1080"/>
        <w:gridCol w:w="900"/>
        <w:gridCol w:w="1080"/>
        <w:gridCol w:w="1080"/>
        <w:gridCol w:w="900"/>
        <w:gridCol w:w="900"/>
        <w:gridCol w:w="900"/>
        <w:gridCol w:w="900"/>
        <w:gridCol w:w="720"/>
        <w:gridCol w:w="1350"/>
      </w:tblGrid>
      <w:tr w:rsidR="0011710E" w:rsidRPr="009A6E9B" w14:paraId="2FF4FC68" w14:textId="77777777">
        <w:trPr>
          <w:trHeight w:val="420"/>
          <w:tblCellSpacing w:w="0pt" w:type="dxa"/>
        </w:trPr>
        <w:tc>
          <w:tcPr>
            <w:tcW w:w="54pt" w:type="dxa"/>
            <w:vMerge w:val="restart"/>
            <w:tcBorders>
              <w:top w:val="single" w:sz="6" w:space="0" w:color="000000"/>
              <w:start w:val="single" w:sz="6" w:space="0" w:color="000000"/>
              <w:end w:val="single" w:sz="6" w:space="0" w:color="000000"/>
            </w:tcBorders>
            <w:vAlign w:val="bottom"/>
          </w:tcPr>
          <w:p w14:paraId="71ACED87"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Activity</w:t>
            </w:r>
          </w:p>
        </w:tc>
        <w:tc>
          <w:tcPr>
            <w:tcW w:w="45pt" w:type="dxa"/>
            <w:tcBorders>
              <w:top w:val="single" w:sz="6" w:space="0" w:color="000000"/>
              <w:start w:val="single" w:sz="6" w:space="0" w:color="000000"/>
              <w:bottom w:val="single" w:sz="6" w:space="0" w:color="000000"/>
              <w:end w:val="single" w:sz="6" w:space="0" w:color="000000"/>
            </w:tcBorders>
            <w:vAlign w:val="bottom"/>
          </w:tcPr>
          <w:p w14:paraId="1221567F"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153pt" w:type="dxa"/>
            <w:gridSpan w:val="3"/>
            <w:tcBorders>
              <w:top w:val="single" w:sz="6" w:space="0" w:color="000000"/>
              <w:start w:val="single" w:sz="6" w:space="0" w:color="000000"/>
              <w:bottom w:val="single" w:sz="6" w:space="0" w:color="000000"/>
            </w:tcBorders>
            <w:vAlign w:val="bottom"/>
          </w:tcPr>
          <w:p w14:paraId="240002C1"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Probability of Risk</w:t>
            </w:r>
          </w:p>
        </w:tc>
        <w:tc>
          <w:tcPr>
            <w:tcW w:w="135pt" w:type="dxa"/>
            <w:gridSpan w:val="3"/>
            <w:tcBorders>
              <w:top w:val="single" w:sz="6" w:space="0" w:color="000000"/>
              <w:start w:val="single" w:sz="6" w:space="0" w:color="000000"/>
              <w:bottom w:val="single" w:sz="6" w:space="0" w:color="000000"/>
            </w:tcBorders>
            <w:vAlign w:val="bottom"/>
          </w:tcPr>
          <w:p w14:paraId="2F767DEE"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Magnitude of Damage</w:t>
            </w:r>
          </w:p>
        </w:tc>
        <w:tc>
          <w:tcPr>
            <w:tcW w:w="103.50pt" w:type="dxa"/>
            <w:gridSpan w:val="2"/>
            <w:tcBorders>
              <w:top w:val="single" w:sz="6" w:space="0" w:color="000000"/>
              <w:start w:val="single" w:sz="6" w:space="0" w:color="000000"/>
              <w:bottom w:val="single" w:sz="6" w:space="0" w:color="000000"/>
            </w:tcBorders>
            <w:vAlign w:val="bottom"/>
          </w:tcPr>
          <w:p w14:paraId="6FC9E8CD"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Planned Action</w:t>
            </w:r>
          </w:p>
        </w:tc>
      </w:tr>
      <w:tr w:rsidR="0011710E" w:rsidRPr="009A6E9B" w14:paraId="4CDD394E" w14:textId="77777777">
        <w:trPr>
          <w:trHeight w:val="375"/>
          <w:tblCellSpacing w:w="0pt" w:type="dxa"/>
        </w:trPr>
        <w:tc>
          <w:tcPr>
            <w:tcW w:w="54pt" w:type="dxa"/>
            <w:vMerge/>
            <w:tcBorders>
              <w:top w:val="single" w:sz="6" w:space="0" w:color="000000"/>
              <w:start w:val="single" w:sz="6" w:space="0" w:color="000000"/>
              <w:end w:val="single" w:sz="6" w:space="0" w:color="000000"/>
            </w:tcBorders>
            <w:vAlign w:val="center"/>
          </w:tcPr>
          <w:p w14:paraId="6483E60A" w14:textId="77777777" w:rsidR="0011710E" w:rsidRPr="009A6E9B" w:rsidRDefault="0011710E" w:rsidP="0011710E">
            <w:pPr>
              <w:spacing w:line="12pt" w:lineRule="auto"/>
              <w:rPr>
                <w:sz w:val="20"/>
              </w:rPr>
            </w:pPr>
          </w:p>
        </w:tc>
        <w:tc>
          <w:tcPr>
            <w:tcW w:w="45pt" w:type="dxa"/>
            <w:tcBorders>
              <w:top w:val="single" w:sz="6" w:space="0" w:color="000000"/>
              <w:start w:val="single" w:sz="6" w:space="0" w:color="000000"/>
              <w:bottom w:val="single" w:sz="6" w:space="0" w:color="000000"/>
              <w:end w:val="single" w:sz="6" w:space="0" w:color="000000"/>
            </w:tcBorders>
            <w:vAlign w:val="bottom"/>
          </w:tcPr>
          <w:p w14:paraId="331CF9AE"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Rank</w:t>
            </w:r>
          </w:p>
        </w:tc>
        <w:tc>
          <w:tcPr>
            <w:tcW w:w="54pt" w:type="dxa"/>
            <w:tcBorders>
              <w:top w:val="single" w:sz="6" w:space="0" w:color="000000"/>
              <w:start w:val="single" w:sz="6" w:space="0" w:color="000000"/>
              <w:bottom w:val="single" w:sz="6" w:space="0" w:color="000000"/>
              <w:end w:val="single" w:sz="6" w:space="0" w:color="000000"/>
            </w:tcBorders>
            <w:vAlign w:val="bottom"/>
          </w:tcPr>
          <w:p w14:paraId="79A35F33"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Low/0.05</w:t>
            </w:r>
          </w:p>
        </w:tc>
        <w:tc>
          <w:tcPr>
            <w:tcW w:w="54pt" w:type="dxa"/>
            <w:tcBorders>
              <w:top w:val="single" w:sz="6" w:space="0" w:color="000000"/>
              <w:start w:val="single" w:sz="6" w:space="0" w:color="000000"/>
              <w:bottom w:val="single" w:sz="6" w:space="0" w:color="000000"/>
              <w:end w:val="single" w:sz="6" w:space="0" w:color="000000"/>
            </w:tcBorders>
            <w:vAlign w:val="bottom"/>
          </w:tcPr>
          <w:p w14:paraId="0B882350"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Med./0.1</w:t>
            </w:r>
          </w:p>
        </w:tc>
        <w:tc>
          <w:tcPr>
            <w:tcW w:w="45pt" w:type="dxa"/>
            <w:tcBorders>
              <w:top w:val="single" w:sz="6" w:space="0" w:color="000000"/>
              <w:start w:val="single" w:sz="6" w:space="0" w:color="000000"/>
              <w:bottom w:val="single" w:sz="6" w:space="0" w:color="000000"/>
              <w:end w:val="single" w:sz="6" w:space="0" w:color="000000"/>
            </w:tcBorders>
            <w:vAlign w:val="bottom"/>
          </w:tcPr>
          <w:p w14:paraId="00BF6A3D"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High/0.5</w:t>
            </w:r>
          </w:p>
        </w:tc>
        <w:tc>
          <w:tcPr>
            <w:tcW w:w="45pt" w:type="dxa"/>
            <w:tcBorders>
              <w:top w:val="single" w:sz="6" w:space="0" w:color="000000"/>
              <w:start w:val="single" w:sz="6" w:space="0" w:color="000000"/>
              <w:bottom w:val="single" w:sz="6" w:space="0" w:color="000000"/>
              <w:end w:val="single" w:sz="6" w:space="0" w:color="000000"/>
            </w:tcBorders>
            <w:vAlign w:val="bottom"/>
          </w:tcPr>
          <w:p w14:paraId="4A5B6626"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Low/0.1</w:t>
            </w:r>
          </w:p>
        </w:tc>
        <w:tc>
          <w:tcPr>
            <w:tcW w:w="45pt" w:type="dxa"/>
            <w:tcBorders>
              <w:top w:val="single" w:sz="6" w:space="0" w:color="000000"/>
              <w:start w:val="single" w:sz="6" w:space="0" w:color="000000"/>
              <w:bottom w:val="single" w:sz="6" w:space="0" w:color="000000"/>
              <w:end w:val="single" w:sz="6" w:space="0" w:color="000000"/>
            </w:tcBorders>
            <w:vAlign w:val="bottom"/>
          </w:tcPr>
          <w:p w14:paraId="2F6A9E4B"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Med./ 0.3</w:t>
            </w:r>
          </w:p>
        </w:tc>
        <w:tc>
          <w:tcPr>
            <w:tcW w:w="45pt" w:type="dxa"/>
            <w:tcBorders>
              <w:top w:val="single" w:sz="6" w:space="0" w:color="000000"/>
              <w:start w:val="single" w:sz="6" w:space="0" w:color="000000"/>
              <w:bottom w:val="single" w:sz="6" w:space="0" w:color="000000"/>
              <w:end w:val="single" w:sz="6" w:space="0" w:color="000000"/>
            </w:tcBorders>
            <w:vAlign w:val="bottom"/>
          </w:tcPr>
          <w:p w14:paraId="28476410"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High/0.5</w:t>
            </w:r>
          </w:p>
        </w:tc>
        <w:tc>
          <w:tcPr>
            <w:tcW w:w="36pt" w:type="dxa"/>
            <w:tcBorders>
              <w:top w:val="single" w:sz="6" w:space="0" w:color="000000"/>
              <w:start w:val="single" w:sz="6" w:space="0" w:color="000000"/>
              <w:bottom w:val="single" w:sz="6" w:space="0" w:color="000000"/>
              <w:end w:val="single" w:sz="6" w:space="0" w:color="000000"/>
            </w:tcBorders>
            <w:vAlign w:val="bottom"/>
          </w:tcPr>
          <w:p w14:paraId="55D671DC"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Total Rating</w:t>
            </w:r>
          </w:p>
        </w:tc>
        <w:tc>
          <w:tcPr>
            <w:tcW w:w="67.50pt" w:type="dxa"/>
            <w:tcBorders>
              <w:top w:val="single" w:sz="6" w:space="0" w:color="000000"/>
              <w:start w:val="single" w:sz="6" w:space="0" w:color="000000"/>
              <w:bottom w:val="single" w:sz="6" w:space="0" w:color="000000"/>
              <w:end w:val="single" w:sz="6" w:space="0" w:color="000000"/>
            </w:tcBorders>
            <w:vAlign w:val="bottom"/>
          </w:tcPr>
          <w:p w14:paraId="1EDAD9AB"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Type of Action</w:t>
            </w:r>
          </w:p>
        </w:tc>
      </w:tr>
      <w:tr w:rsidR="0011710E" w:rsidRPr="009A6E9B" w14:paraId="484F1237" w14:textId="77777777">
        <w:trPr>
          <w:trHeight w:val="810"/>
          <w:tblCellSpacing w:w="0pt" w:type="dxa"/>
        </w:trPr>
        <w:tc>
          <w:tcPr>
            <w:tcW w:w="54pt" w:type="dxa"/>
            <w:tcBorders>
              <w:top w:val="single" w:sz="6" w:space="0" w:color="000000"/>
              <w:start w:val="single" w:sz="6" w:space="0" w:color="000000"/>
              <w:bottom w:val="single" w:sz="6" w:space="0" w:color="000000"/>
              <w:end w:val="single" w:sz="6" w:space="0" w:color="000000"/>
            </w:tcBorders>
            <w:vAlign w:val="bottom"/>
          </w:tcPr>
          <w:p w14:paraId="5DEC4A6A" w14:textId="77777777" w:rsidR="0011710E" w:rsidRPr="009A6E9B" w:rsidRDefault="0011710E" w:rsidP="007C74CB">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 xml:space="preserve">Key </w:t>
            </w:r>
            <w:r w:rsidR="007C74CB" w:rsidRPr="009107CD">
              <w:rPr>
                <w:b/>
                <w:bCs/>
                <w:sz w:val="20"/>
                <w14:shadow w14:blurRad="50800" w14:dist="38100" w14:dir="2700000" w14:sx="100000" w14:sy="100000" w14:kx="0" w14:ky="0" w14:algn="tl">
                  <w14:srgbClr w14:val="000000">
                    <w14:alpha w14:val="60000"/>
                  </w14:srgbClr>
                </w14:shadow>
              </w:rPr>
              <w:t>personnel u</w:t>
            </w:r>
            <w:r w:rsidRPr="009107CD">
              <w:rPr>
                <w:b/>
                <w:bCs/>
                <w:sz w:val="20"/>
                <w14:shadow w14:blurRad="50800" w14:dist="38100" w14:dir="2700000" w14:sx="100000" w14:sy="100000" w14:kx="0" w14:ky="0" w14:algn="tl">
                  <w14:srgbClr w14:val="000000">
                    <w14:alpha w14:val="60000"/>
                  </w14:srgbClr>
                </w14:shadow>
              </w:rPr>
              <w:t>navailable</w:t>
            </w:r>
          </w:p>
        </w:tc>
        <w:tc>
          <w:tcPr>
            <w:tcW w:w="45pt" w:type="dxa"/>
            <w:tcBorders>
              <w:top w:val="single" w:sz="6" w:space="0" w:color="000000"/>
              <w:start w:val="single" w:sz="6" w:space="0" w:color="000000"/>
              <w:bottom w:val="single" w:sz="6" w:space="0" w:color="000000"/>
              <w:end w:val="single" w:sz="6" w:space="0" w:color="000000"/>
            </w:tcBorders>
            <w:vAlign w:val="center"/>
          </w:tcPr>
          <w:p w14:paraId="4CEF9F9F"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3</w:t>
            </w:r>
          </w:p>
        </w:tc>
        <w:tc>
          <w:tcPr>
            <w:tcW w:w="54pt" w:type="dxa"/>
            <w:tcBorders>
              <w:top w:val="single" w:sz="6" w:space="0" w:color="000000"/>
              <w:start w:val="single" w:sz="6" w:space="0" w:color="000000"/>
              <w:bottom w:val="single" w:sz="6" w:space="0" w:color="000000"/>
              <w:end w:val="single" w:sz="6" w:space="0" w:color="000000"/>
            </w:tcBorders>
            <w:vAlign w:val="center"/>
          </w:tcPr>
          <w:p w14:paraId="1FCB6BCF" w14:textId="77777777" w:rsidR="0011710E" w:rsidRPr="009A6E9B" w:rsidRDefault="0011710E" w:rsidP="0011710E">
            <w:pPr>
              <w:spacing w:before="5pt" w:beforeAutospacing="1" w:after="5pt" w:afterAutospacing="1" w:line="12pt" w:lineRule="auto"/>
              <w:rPr>
                <w:sz w:val="20"/>
              </w:rPr>
            </w:pPr>
            <w:r w:rsidRPr="009A6E9B">
              <w:rPr>
                <w:sz w:val="20"/>
              </w:rPr>
              <w:t> </w:t>
            </w:r>
          </w:p>
        </w:tc>
        <w:tc>
          <w:tcPr>
            <w:tcW w:w="54pt" w:type="dxa"/>
            <w:tcBorders>
              <w:top w:val="single" w:sz="6" w:space="0" w:color="000000"/>
              <w:start w:val="single" w:sz="6" w:space="0" w:color="000000"/>
              <w:bottom w:val="single" w:sz="6" w:space="0" w:color="000000"/>
              <w:end w:val="single" w:sz="6" w:space="0" w:color="000000"/>
            </w:tcBorders>
            <w:vAlign w:val="center"/>
          </w:tcPr>
          <w:p w14:paraId="59F39DE5"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X</w:t>
            </w:r>
          </w:p>
        </w:tc>
        <w:tc>
          <w:tcPr>
            <w:tcW w:w="45pt" w:type="dxa"/>
            <w:tcBorders>
              <w:top w:val="single" w:sz="6" w:space="0" w:color="000000"/>
              <w:start w:val="single" w:sz="6" w:space="0" w:color="000000"/>
              <w:bottom w:val="single" w:sz="6" w:space="0" w:color="000000"/>
              <w:end w:val="single" w:sz="6" w:space="0" w:color="000000"/>
            </w:tcBorders>
            <w:vAlign w:val="center"/>
          </w:tcPr>
          <w:p w14:paraId="71FD2EC8"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18F8B1A2"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17C35AD0"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3C7F9190"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w:t>
            </w:r>
          </w:p>
        </w:tc>
        <w:tc>
          <w:tcPr>
            <w:tcW w:w="36pt" w:type="dxa"/>
            <w:tcBorders>
              <w:top w:val="single" w:sz="6" w:space="0" w:color="000000"/>
              <w:start w:val="single" w:sz="6" w:space="0" w:color="000000"/>
              <w:bottom w:val="single" w:sz="6" w:space="0" w:color="000000"/>
              <w:end w:val="single" w:sz="6" w:space="0" w:color="000000"/>
            </w:tcBorders>
            <w:vAlign w:val="center"/>
          </w:tcPr>
          <w:p w14:paraId="05001D67" w14:textId="77777777" w:rsidR="0011710E" w:rsidRPr="009A6E9B" w:rsidRDefault="0011710E" w:rsidP="0011710E">
            <w:pPr>
              <w:spacing w:line="12pt" w:lineRule="auto"/>
              <w:jc w:val="center"/>
              <w:rPr>
                <w:sz w:val="20"/>
              </w:rPr>
            </w:pPr>
            <w:r w:rsidRPr="009107CD">
              <w:rPr>
                <w:sz w:val="20"/>
                <w14:shadow w14:blurRad="50800" w14:dist="38100" w14:dir="2700000" w14:sx="100000" w14:sy="100000" w14:kx="0" w14:ky="0" w14:algn="tl">
                  <w14:srgbClr w14:val="000000">
                    <w14:alpha w14:val="60000"/>
                  </w14:srgbClr>
                </w14:shadow>
              </w:rPr>
              <w:t>0.05</w:t>
            </w:r>
          </w:p>
        </w:tc>
        <w:tc>
          <w:tcPr>
            <w:tcW w:w="67.50pt" w:type="dxa"/>
            <w:tcBorders>
              <w:top w:val="single" w:sz="6" w:space="0" w:color="000000"/>
              <w:start w:val="single" w:sz="6" w:space="0" w:color="000000"/>
              <w:bottom w:val="single" w:sz="6" w:space="0" w:color="000000"/>
              <w:end w:val="single" w:sz="6" w:space="0" w:color="000000"/>
            </w:tcBorders>
            <w:vAlign w:val="center"/>
          </w:tcPr>
          <w:p w14:paraId="7074B4F5"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Insure contractors are available if necessary.</w:t>
            </w:r>
          </w:p>
        </w:tc>
      </w:tr>
      <w:tr w:rsidR="0011710E" w:rsidRPr="009A6E9B" w14:paraId="18FA9AF7" w14:textId="77777777">
        <w:trPr>
          <w:trHeight w:val="930"/>
          <w:tblCellSpacing w:w="0pt" w:type="dxa"/>
        </w:trPr>
        <w:tc>
          <w:tcPr>
            <w:tcW w:w="54pt" w:type="dxa"/>
            <w:tcBorders>
              <w:top w:val="single" w:sz="6" w:space="0" w:color="000000"/>
              <w:start w:val="single" w:sz="6" w:space="0" w:color="000000"/>
              <w:bottom w:val="single" w:sz="6" w:space="0" w:color="000000"/>
              <w:end w:val="single" w:sz="6" w:space="0" w:color="000000"/>
            </w:tcBorders>
            <w:vAlign w:val="bottom"/>
          </w:tcPr>
          <w:p w14:paraId="1C7AA186"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lastRenderedPageBreak/>
              <w:t>Delayed delivery of materials and equipment</w:t>
            </w:r>
          </w:p>
        </w:tc>
        <w:tc>
          <w:tcPr>
            <w:tcW w:w="45pt" w:type="dxa"/>
            <w:tcBorders>
              <w:top w:val="single" w:sz="6" w:space="0" w:color="000000"/>
              <w:start w:val="single" w:sz="6" w:space="0" w:color="000000"/>
              <w:bottom w:val="single" w:sz="6" w:space="0" w:color="000000"/>
              <w:end w:val="single" w:sz="6" w:space="0" w:color="000000"/>
            </w:tcBorders>
            <w:vAlign w:val="center"/>
          </w:tcPr>
          <w:p w14:paraId="2793477B"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1</w:t>
            </w:r>
          </w:p>
        </w:tc>
        <w:tc>
          <w:tcPr>
            <w:tcW w:w="54pt" w:type="dxa"/>
            <w:tcBorders>
              <w:top w:val="single" w:sz="6" w:space="0" w:color="000000"/>
              <w:start w:val="single" w:sz="6" w:space="0" w:color="000000"/>
              <w:bottom w:val="single" w:sz="6" w:space="0" w:color="000000"/>
              <w:end w:val="single" w:sz="6" w:space="0" w:color="000000"/>
            </w:tcBorders>
            <w:vAlign w:val="center"/>
          </w:tcPr>
          <w:p w14:paraId="5829FD31"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54pt" w:type="dxa"/>
            <w:tcBorders>
              <w:top w:val="single" w:sz="6" w:space="0" w:color="000000"/>
              <w:start w:val="single" w:sz="6" w:space="0" w:color="000000"/>
              <w:bottom w:val="single" w:sz="6" w:space="0" w:color="000000"/>
              <w:end w:val="single" w:sz="6" w:space="0" w:color="000000"/>
            </w:tcBorders>
            <w:vAlign w:val="center"/>
          </w:tcPr>
          <w:p w14:paraId="5DE333E4"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704A8BAA"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76DCF0CA" w14:textId="77777777" w:rsidR="0011710E" w:rsidRPr="009A6E9B" w:rsidRDefault="0011710E" w:rsidP="0011710E">
            <w:pPr>
              <w:spacing w:before="5pt" w:beforeAutospacing="1" w:after="5pt" w:afterAutospacing="1" w:line="12pt" w:lineRule="auto"/>
              <w:rPr>
                <w:sz w:val="20"/>
              </w:rPr>
            </w:pPr>
          </w:p>
        </w:tc>
        <w:tc>
          <w:tcPr>
            <w:tcW w:w="45pt" w:type="dxa"/>
            <w:tcBorders>
              <w:top w:val="single" w:sz="6" w:space="0" w:color="000000"/>
              <w:start w:val="single" w:sz="6" w:space="0" w:color="000000"/>
              <w:bottom w:val="single" w:sz="6" w:space="0" w:color="000000"/>
              <w:end w:val="single" w:sz="6" w:space="0" w:color="000000"/>
            </w:tcBorders>
            <w:vAlign w:val="center"/>
          </w:tcPr>
          <w:p w14:paraId="150E754A"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66B64DC1"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X</w:t>
            </w:r>
          </w:p>
        </w:tc>
        <w:tc>
          <w:tcPr>
            <w:tcW w:w="36pt" w:type="dxa"/>
            <w:tcBorders>
              <w:top w:val="single" w:sz="6" w:space="0" w:color="000000"/>
              <w:start w:val="single" w:sz="6" w:space="0" w:color="000000"/>
              <w:bottom w:val="single" w:sz="6" w:space="0" w:color="000000"/>
              <w:end w:val="single" w:sz="6" w:space="0" w:color="000000"/>
            </w:tcBorders>
            <w:vAlign w:val="center"/>
          </w:tcPr>
          <w:p w14:paraId="7AD1D5F4" w14:textId="77777777" w:rsidR="0011710E" w:rsidRPr="009A6E9B" w:rsidRDefault="0011710E" w:rsidP="0011710E">
            <w:pPr>
              <w:spacing w:line="12pt" w:lineRule="auto"/>
              <w:jc w:val="center"/>
              <w:rPr>
                <w:sz w:val="20"/>
              </w:rPr>
            </w:pPr>
            <w:r w:rsidRPr="009107CD">
              <w:rPr>
                <w:sz w:val="20"/>
                <w14:shadow w14:blurRad="50800" w14:dist="38100" w14:dir="2700000" w14:sx="100000" w14:sy="100000" w14:kx="0" w14:ky="0" w14:algn="tl">
                  <w14:srgbClr w14:val="000000">
                    <w14:alpha w14:val="60000"/>
                  </w14:srgbClr>
                </w14:shadow>
              </w:rPr>
              <w:t>0.05</w:t>
            </w:r>
          </w:p>
        </w:tc>
        <w:tc>
          <w:tcPr>
            <w:tcW w:w="67.50pt" w:type="dxa"/>
            <w:tcBorders>
              <w:top w:val="single" w:sz="6" w:space="0" w:color="000000"/>
              <w:start w:val="single" w:sz="6" w:space="0" w:color="000000"/>
              <w:bottom w:val="single" w:sz="6" w:space="0" w:color="000000"/>
              <w:end w:val="single" w:sz="6" w:space="0" w:color="000000"/>
            </w:tcBorders>
            <w:vAlign w:val="center"/>
          </w:tcPr>
          <w:p w14:paraId="5F09E09C" w14:textId="77777777" w:rsidR="0011710E" w:rsidRPr="009A6E9B" w:rsidRDefault="0011710E" w:rsidP="0011710E">
            <w:pPr>
              <w:spacing w:line="12pt" w:lineRule="auto"/>
              <w:rPr>
                <w:b/>
                <w:sz w:val="20"/>
              </w:rPr>
            </w:pPr>
            <w:r w:rsidRPr="009107CD">
              <w:rPr>
                <w:b/>
                <w:sz w:val="20"/>
                <w14:shadow w14:blurRad="50800" w14:dist="38100" w14:dir="2700000" w14:sx="100000" w14:sy="100000" w14:kx="0" w14:ky="0" w14:algn="tl">
                  <w14:srgbClr w14:val="000000">
                    <w14:alpha w14:val="60000"/>
                  </w14:srgbClr>
                </w14:shadow>
              </w:rPr>
              <w:t xml:space="preserve">Make delivery a requirement in supplier contracts. </w:t>
            </w:r>
          </w:p>
        </w:tc>
      </w:tr>
      <w:tr w:rsidR="0011710E" w:rsidRPr="009A6E9B" w14:paraId="52660836" w14:textId="77777777">
        <w:trPr>
          <w:trHeight w:val="510"/>
          <w:tblCellSpacing w:w="0pt" w:type="dxa"/>
        </w:trPr>
        <w:tc>
          <w:tcPr>
            <w:tcW w:w="54pt" w:type="dxa"/>
            <w:tcBorders>
              <w:top w:val="single" w:sz="6" w:space="0" w:color="000000"/>
              <w:start w:val="single" w:sz="6" w:space="0" w:color="000000"/>
              <w:bottom w:val="single" w:sz="6" w:space="0" w:color="000000"/>
              <w:end w:val="single" w:sz="6" w:space="0" w:color="000000"/>
            </w:tcBorders>
            <w:vAlign w:val="center"/>
          </w:tcPr>
          <w:p w14:paraId="6117A47C"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Weather</w:t>
            </w:r>
          </w:p>
        </w:tc>
        <w:tc>
          <w:tcPr>
            <w:tcW w:w="45pt" w:type="dxa"/>
            <w:tcBorders>
              <w:top w:val="single" w:sz="6" w:space="0" w:color="000000"/>
              <w:start w:val="single" w:sz="6" w:space="0" w:color="000000"/>
              <w:bottom w:val="single" w:sz="6" w:space="0" w:color="000000"/>
              <w:end w:val="single" w:sz="6" w:space="0" w:color="000000"/>
            </w:tcBorders>
            <w:vAlign w:val="center"/>
          </w:tcPr>
          <w:p w14:paraId="630E1012"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5</w:t>
            </w:r>
          </w:p>
        </w:tc>
        <w:tc>
          <w:tcPr>
            <w:tcW w:w="54pt" w:type="dxa"/>
            <w:tcBorders>
              <w:top w:val="single" w:sz="6" w:space="0" w:color="000000"/>
              <w:start w:val="single" w:sz="6" w:space="0" w:color="000000"/>
              <w:bottom w:val="single" w:sz="6" w:space="0" w:color="000000"/>
              <w:end w:val="single" w:sz="6" w:space="0" w:color="000000"/>
            </w:tcBorders>
            <w:vAlign w:val="center"/>
          </w:tcPr>
          <w:p w14:paraId="2D8B7960" w14:textId="77777777" w:rsidR="0011710E" w:rsidRPr="009A6E9B" w:rsidRDefault="0011710E" w:rsidP="0011710E">
            <w:pPr>
              <w:spacing w:before="5pt" w:beforeAutospacing="1" w:after="5pt" w:afterAutospacing="1" w:line="12pt" w:lineRule="auto"/>
              <w:rPr>
                <w:sz w:val="20"/>
              </w:rPr>
            </w:pPr>
            <w:r w:rsidRPr="009A6E9B">
              <w:rPr>
                <w:sz w:val="20"/>
              </w:rPr>
              <w:t> </w:t>
            </w:r>
          </w:p>
        </w:tc>
        <w:tc>
          <w:tcPr>
            <w:tcW w:w="54pt" w:type="dxa"/>
            <w:tcBorders>
              <w:top w:val="single" w:sz="6" w:space="0" w:color="000000"/>
              <w:start w:val="single" w:sz="6" w:space="0" w:color="000000"/>
              <w:bottom w:val="single" w:sz="6" w:space="0" w:color="000000"/>
              <w:end w:val="single" w:sz="6" w:space="0" w:color="000000"/>
            </w:tcBorders>
            <w:vAlign w:val="center"/>
          </w:tcPr>
          <w:p w14:paraId="5ABC34DC"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 </w:t>
            </w:r>
          </w:p>
        </w:tc>
        <w:tc>
          <w:tcPr>
            <w:tcW w:w="45pt" w:type="dxa"/>
            <w:tcBorders>
              <w:top w:val="single" w:sz="6" w:space="0" w:color="000000"/>
              <w:start w:val="single" w:sz="6" w:space="0" w:color="000000"/>
              <w:bottom w:val="single" w:sz="6" w:space="0" w:color="000000"/>
              <w:end w:val="single" w:sz="6" w:space="0" w:color="000000"/>
            </w:tcBorders>
            <w:vAlign w:val="center"/>
          </w:tcPr>
          <w:p w14:paraId="0144C5BA"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46620FF7"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3B0B54B1"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3CBCE710"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36pt" w:type="dxa"/>
            <w:tcBorders>
              <w:top w:val="single" w:sz="6" w:space="0" w:color="000000"/>
              <w:start w:val="single" w:sz="6" w:space="0" w:color="000000"/>
              <w:bottom w:val="single" w:sz="6" w:space="0" w:color="000000"/>
              <w:end w:val="single" w:sz="6" w:space="0" w:color="000000"/>
            </w:tcBorders>
            <w:vAlign w:val="center"/>
          </w:tcPr>
          <w:p w14:paraId="35F925B5" w14:textId="77777777" w:rsidR="0011710E" w:rsidRPr="009A6E9B" w:rsidRDefault="0011710E" w:rsidP="0011710E">
            <w:pPr>
              <w:spacing w:line="12pt" w:lineRule="auto"/>
              <w:jc w:val="center"/>
              <w:rPr>
                <w:sz w:val="20"/>
              </w:rPr>
            </w:pPr>
            <w:r w:rsidRPr="009107CD">
              <w:rPr>
                <w:sz w:val="20"/>
                <w14:shadow w14:blurRad="50800" w14:dist="38100" w14:dir="2700000" w14:sx="100000" w14:sy="100000" w14:kx="0" w14:ky="0" w14:algn="tl">
                  <w14:srgbClr w14:val="000000">
                    <w14:alpha w14:val="60000"/>
                  </w14:srgbClr>
                </w14:shadow>
              </w:rPr>
              <w:t>0.01</w:t>
            </w:r>
          </w:p>
        </w:tc>
        <w:tc>
          <w:tcPr>
            <w:tcW w:w="67.50pt" w:type="dxa"/>
            <w:tcBorders>
              <w:top w:val="single" w:sz="6" w:space="0" w:color="000000"/>
              <w:start w:val="single" w:sz="6" w:space="0" w:color="000000"/>
              <w:bottom w:val="single" w:sz="6" w:space="0" w:color="000000"/>
              <w:end w:val="single" w:sz="6" w:space="0" w:color="000000"/>
            </w:tcBorders>
            <w:vAlign w:val="center"/>
          </w:tcPr>
          <w:p w14:paraId="322862E0" w14:textId="77777777" w:rsidR="0011710E" w:rsidRPr="009A6E9B" w:rsidRDefault="0011710E" w:rsidP="007C74CB">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 xml:space="preserve">Change </w:t>
            </w:r>
            <w:r w:rsidR="007C74CB" w:rsidRPr="009107CD">
              <w:rPr>
                <w:b/>
                <w:bCs/>
                <w:sz w:val="20"/>
                <w14:shadow w14:blurRad="50800" w14:dist="38100" w14:dir="2700000" w14:sx="100000" w14:sy="100000" w14:kx="0" w14:ky="0" w14:algn="tl">
                  <w14:srgbClr w14:val="000000">
                    <w14:alpha w14:val="60000"/>
                  </w14:srgbClr>
                </w14:shadow>
              </w:rPr>
              <w:t xml:space="preserve">schedule </w:t>
            </w:r>
            <w:r w:rsidRPr="009107CD">
              <w:rPr>
                <w:b/>
                <w:bCs/>
                <w:sz w:val="20"/>
                <w14:shadow w14:blurRad="50800" w14:dist="38100" w14:dir="2700000" w14:sx="100000" w14:sy="100000" w14:kx="0" w14:ky="0" w14:algn="tl">
                  <w14:srgbClr w14:val="000000">
                    <w14:alpha w14:val="60000"/>
                  </w14:srgbClr>
                </w14:shadow>
              </w:rPr>
              <w:t>if necessary</w:t>
            </w:r>
            <w:r w:rsidR="007C74CB" w:rsidRPr="009107CD">
              <w:rPr>
                <w:b/>
                <w:bCs/>
                <w:sz w:val="20"/>
                <w14:shadow w14:blurRad="50800" w14:dist="38100" w14:dir="2700000" w14:sx="100000" w14:sy="100000" w14:kx="0" w14:ky="0" w14:algn="tl">
                  <w14:srgbClr w14:val="000000">
                    <w14:alpha w14:val="60000"/>
                  </w14:srgbClr>
                </w14:shadow>
              </w:rPr>
              <w:t>.</w:t>
            </w:r>
          </w:p>
        </w:tc>
      </w:tr>
      <w:tr w:rsidR="0011710E" w:rsidRPr="009A6E9B" w14:paraId="2725EE11" w14:textId="77777777">
        <w:trPr>
          <w:trHeight w:val="510"/>
          <w:tblCellSpacing w:w="0pt" w:type="dxa"/>
        </w:trPr>
        <w:tc>
          <w:tcPr>
            <w:tcW w:w="54pt" w:type="dxa"/>
            <w:tcBorders>
              <w:top w:val="single" w:sz="6" w:space="0" w:color="000000"/>
              <w:start w:val="single" w:sz="6" w:space="0" w:color="000000"/>
              <w:bottom w:val="single" w:sz="6" w:space="0" w:color="000000"/>
              <w:end w:val="single" w:sz="6" w:space="0" w:color="000000"/>
            </w:tcBorders>
            <w:vAlign w:val="center"/>
          </w:tcPr>
          <w:p w14:paraId="2F55DB7B" w14:textId="77777777" w:rsidR="0011710E" w:rsidRPr="009A6E9B" w:rsidRDefault="0011710E" w:rsidP="007C74CB">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 xml:space="preserve">Materials </w:t>
            </w:r>
            <w:r w:rsidR="007C74CB" w:rsidRPr="009107CD">
              <w:rPr>
                <w:b/>
                <w:bCs/>
                <w:sz w:val="20"/>
                <w14:shadow w14:blurRad="50800" w14:dist="38100" w14:dir="2700000" w14:sx="100000" w14:sy="100000" w14:kx="0" w14:ky="0" w14:algn="tl">
                  <w14:srgbClr w14:val="000000">
                    <w14:alpha w14:val="60000"/>
                  </w14:srgbClr>
                </w14:shadow>
              </w:rPr>
              <w:t>shortages</w:t>
            </w:r>
          </w:p>
        </w:tc>
        <w:tc>
          <w:tcPr>
            <w:tcW w:w="45pt" w:type="dxa"/>
            <w:tcBorders>
              <w:top w:val="single" w:sz="6" w:space="0" w:color="000000"/>
              <w:start w:val="single" w:sz="6" w:space="0" w:color="000000"/>
              <w:bottom w:val="single" w:sz="6" w:space="0" w:color="000000"/>
              <w:end w:val="single" w:sz="6" w:space="0" w:color="000000"/>
            </w:tcBorders>
            <w:vAlign w:val="center"/>
          </w:tcPr>
          <w:p w14:paraId="0BD1CBB0"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4</w:t>
            </w:r>
          </w:p>
        </w:tc>
        <w:tc>
          <w:tcPr>
            <w:tcW w:w="54pt" w:type="dxa"/>
            <w:tcBorders>
              <w:top w:val="single" w:sz="6" w:space="0" w:color="000000"/>
              <w:start w:val="single" w:sz="6" w:space="0" w:color="000000"/>
              <w:bottom w:val="single" w:sz="6" w:space="0" w:color="000000"/>
              <w:end w:val="single" w:sz="6" w:space="0" w:color="000000"/>
            </w:tcBorders>
            <w:vAlign w:val="center"/>
          </w:tcPr>
          <w:p w14:paraId="0A7FD5CA"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w:t>
            </w:r>
          </w:p>
        </w:tc>
        <w:tc>
          <w:tcPr>
            <w:tcW w:w="54pt" w:type="dxa"/>
            <w:tcBorders>
              <w:top w:val="single" w:sz="6" w:space="0" w:color="000000"/>
              <w:start w:val="single" w:sz="6" w:space="0" w:color="000000"/>
              <w:bottom w:val="single" w:sz="6" w:space="0" w:color="000000"/>
              <w:end w:val="single" w:sz="6" w:space="0" w:color="000000"/>
            </w:tcBorders>
            <w:vAlign w:val="center"/>
          </w:tcPr>
          <w:p w14:paraId="6539585C"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63FFA12E"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60D740CB"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3CDD98D8"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1C3D5BEE"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 </w:t>
            </w:r>
          </w:p>
        </w:tc>
        <w:tc>
          <w:tcPr>
            <w:tcW w:w="36pt" w:type="dxa"/>
            <w:tcBorders>
              <w:top w:val="single" w:sz="6" w:space="0" w:color="000000"/>
              <w:start w:val="single" w:sz="6" w:space="0" w:color="000000"/>
              <w:bottom w:val="single" w:sz="6" w:space="0" w:color="000000"/>
              <w:end w:val="single" w:sz="6" w:space="0" w:color="000000"/>
            </w:tcBorders>
            <w:vAlign w:val="center"/>
          </w:tcPr>
          <w:p w14:paraId="78FC7B8B" w14:textId="77777777" w:rsidR="0011710E" w:rsidRPr="009A6E9B" w:rsidRDefault="0011710E" w:rsidP="0011710E">
            <w:pPr>
              <w:spacing w:line="12pt" w:lineRule="auto"/>
              <w:jc w:val="center"/>
              <w:rPr>
                <w:sz w:val="20"/>
              </w:rPr>
            </w:pPr>
            <w:r w:rsidRPr="009107CD">
              <w:rPr>
                <w:sz w:val="20"/>
                <w14:shadow w14:blurRad="50800" w14:dist="38100" w14:dir="2700000" w14:sx="100000" w14:sy="100000" w14:kx="0" w14:ky="0" w14:algn="tl">
                  <w14:srgbClr w14:val="000000">
                    <w14:alpha w14:val="60000"/>
                  </w14:srgbClr>
                </w14:shadow>
              </w:rPr>
              <w:t>0.03</w:t>
            </w:r>
          </w:p>
        </w:tc>
        <w:tc>
          <w:tcPr>
            <w:tcW w:w="67.50pt" w:type="dxa"/>
            <w:tcBorders>
              <w:top w:val="single" w:sz="6" w:space="0" w:color="000000"/>
              <w:start w:val="single" w:sz="6" w:space="0" w:color="000000"/>
              <w:bottom w:val="single" w:sz="6" w:space="0" w:color="000000"/>
              <w:end w:val="single" w:sz="6" w:space="0" w:color="000000"/>
            </w:tcBorders>
            <w:vAlign w:val="center"/>
          </w:tcPr>
          <w:p w14:paraId="091C8BA5"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 xml:space="preserve">Contract with current supplier and </w:t>
            </w:r>
            <w:r w:rsidR="007C74CB" w:rsidRPr="009107CD">
              <w:rPr>
                <w:b/>
                <w:bCs/>
                <w:sz w:val="20"/>
                <w14:shadow w14:blurRad="50800" w14:dist="38100" w14:dir="2700000" w14:sx="100000" w14:sy="100000" w14:kx="0" w14:ky="0" w14:algn="tl">
                  <w14:srgbClr w14:val="000000">
                    <w14:alpha w14:val="60000"/>
                  </w14:srgbClr>
                </w14:shadow>
              </w:rPr>
              <w:t>i</w:t>
            </w:r>
            <w:r w:rsidRPr="009107CD">
              <w:rPr>
                <w:b/>
                <w:bCs/>
                <w:sz w:val="20"/>
                <w14:shadow w14:blurRad="50800" w14:dist="38100" w14:dir="2700000" w14:sx="100000" w14:sy="100000" w14:kx="0" w14:ky="0" w14:algn="tl">
                  <w14:srgbClr w14:val="000000">
                    <w14:alpha w14:val="60000"/>
                  </w14:srgbClr>
                </w14:shadow>
              </w:rPr>
              <w:t>dentify alternate suppliers if needed.</w:t>
            </w:r>
          </w:p>
        </w:tc>
      </w:tr>
      <w:tr w:rsidR="0011710E" w:rsidRPr="009A6E9B" w14:paraId="34D4F2CC" w14:textId="77777777">
        <w:trPr>
          <w:trHeight w:val="930"/>
          <w:tblCellSpacing w:w="0pt" w:type="dxa"/>
        </w:trPr>
        <w:tc>
          <w:tcPr>
            <w:tcW w:w="54pt" w:type="dxa"/>
            <w:tcBorders>
              <w:top w:val="single" w:sz="6" w:space="0" w:color="000000"/>
              <w:start w:val="single" w:sz="6" w:space="0" w:color="000000"/>
              <w:bottom w:val="single" w:sz="6" w:space="0" w:color="000000"/>
              <w:end w:val="single" w:sz="6" w:space="0" w:color="000000"/>
            </w:tcBorders>
            <w:vAlign w:val="bottom"/>
          </w:tcPr>
          <w:p w14:paraId="752AD3B2"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Damage to original parts provided in kit</w:t>
            </w:r>
          </w:p>
        </w:tc>
        <w:tc>
          <w:tcPr>
            <w:tcW w:w="45pt" w:type="dxa"/>
            <w:tcBorders>
              <w:top w:val="single" w:sz="6" w:space="0" w:color="000000"/>
              <w:start w:val="single" w:sz="6" w:space="0" w:color="000000"/>
              <w:bottom w:val="single" w:sz="6" w:space="0" w:color="000000"/>
              <w:end w:val="single" w:sz="6" w:space="0" w:color="000000"/>
            </w:tcBorders>
            <w:vAlign w:val="center"/>
          </w:tcPr>
          <w:p w14:paraId="0708457C"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2</w:t>
            </w:r>
          </w:p>
        </w:tc>
        <w:tc>
          <w:tcPr>
            <w:tcW w:w="54pt" w:type="dxa"/>
            <w:tcBorders>
              <w:top w:val="single" w:sz="6" w:space="0" w:color="000000"/>
              <w:start w:val="single" w:sz="6" w:space="0" w:color="000000"/>
              <w:bottom w:val="single" w:sz="6" w:space="0" w:color="000000"/>
              <w:end w:val="single" w:sz="6" w:space="0" w:color="000000"/>
            </w:tcBorders>
            <w:vAlign w:val="center"/>
          </w:tcPr>
          <w:p w14:paraId="635E5639"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w:t>
            </w:r>
          </w:p>
        </w:tc>
        <w:tc>
          <w:tcPr>
            <w:tcW w:w="54pt" w:type="dxa"/>
            <w:tcBorders>
              <w:top w:val="single" w:sz="6" w:space="0" w:color="000000"/>
              <w:start w:val="single" w:sz="6" w:space="0" w:color="000000"/>
              <w:bottom w:val="single" w:sz="6" w:space="0" w:color="000000"/>
              <w:end w:val="single" w:sz="6" w:space="0" w:color="000000"/>
            </w:tcBorders>
            <w:vAlign w:val="center"/>
          </w:tcPr>
          <w:p w14:paraId="351EC10B" w14:textId="77777777" w:rsidR="0011710E" w:rsidRPr="009A6E9B" w:rsidRDefault="0011710E" w:rsidP="0011710E">
            <w:pPr>
              <w:spacing w:before="5pt" w:beforeAutospacing="1" w:after="5pt" w:afterAutospacing="1" w:line="12pt" w:lineRule="auto"/>
              <w:rPr>
                <w:sz w:val="20"/>
              </w:rPr>
            </w:pPr>
            <w:r w:rsidRPr="009A6E9B">
              <w:rPr>
                <w:sz w:val="20"/>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77E091E4" w14:textId="77777777" w:rsidR="0011710E" w:rsidRPr="009A6E9B" w:rsidRDefault="0011710E" w:rsidP="0011710E">
            <w:pPr>
              <w:spacing w:line="12pt" w:lineRule="auto"/>
              <w:rPr>
                <w:sz w:val="20"/>
              </w:rPr>
            </w:pPr>
            <w:r w:rsidRPr="009107CD">
              <w:rPr>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7D49E24B" w14:textId="77777777" w:rsidR="0011710E" w:rsidRPr="009A6E9B" w:rsidRDefault="0011710E" w:rsidP="0011710E">
            <w:pPr>
              <w:spacing w:line="12pt" w:lineRule="auto"/>
              <w:rPr>
                <w:sz w:val="20"/>
              </w:rPr>
            </w:pPr>
            <w:r w:rsidRPr="009107CD">
              <w:rPr>
                <w:sz w:val="20"/>
                <w14:shadow w14:blurRad="50800" w14:dist="38100" w14:dir="2700000" w14:sx="100000" w14:sy="100000" w14:kx="0" w14:ky="0" w14:algn="tl">
                  <w14:srgbClr w14:val="000000">
                    <w14:alpha w14:val="60000"/>
                  </w14:srgbClr>
                </w14:shadow>
              </w:rPr>
              <w:t> </w:t>
            </w:r>
          </w:p>
        </w:tc>
        <w:tc>
          <w:tcPr>
            <w:tcW w:w="45pt" w:type="dxa"/>
            <w:tcBorders>
              <w:top w:val="single" w:sz="6" w:space="0" w:color="000000"/>
              <w:start w:val="single" w:sz="6" w:space="0" w:color="000000"/>
              <w:bottom w:val="single" w:sz="6" w:space="0" w:color="000000"/>
              <w:end w:val="single" w:sz="6" w:space="0" w:color="000000"/>
            </w:tcBorders>
            <w:vAlign w:val="center"/>
          </w:tcPr>
          <w:p w14:paraId="167B4ADD" w14:textId="77777777" w:rsidR="0011710E" w:rsidRPr="009A6E9B" w:rsidRDefault="0011710E" w:rsidP="0011710E">
            <w:pPr>
              <w:spacing w:line="12pt" w:lineRule="auto"/>
              <w:jc w:val="center"/>
              <w:rPr>
                <w:sz w:val="20"/>
              </w:rPr>
            </w:pPr>
            <w:r w:rsidRPr="009107CD">
              <w:rPr>
                <w:b/>
                <w:bCs/>
                <w:sz w:val="20"/>
                <w14:shadow w14:blurRad="50800" w14:dist="38100" w14:dir="2700000" w14:sx="100000" w14:sy="100000" w14:kx="0" w14:ky="0" w14:algn="tl">
                  <w14:srgbClr w14:val="000000">
                    <w14:alpha w14:val="60000"/>
                  </w14:srgbClr>
                </w14:shadow>
              </w:rPr>
              <w:t>X</w:t>
            </w:r>
          </w:p>
        </w:tc>
        <w:tc>
          <w:tcPr>
            <w:tcW w:w="45pt" w:type="dxa"/>
            <w:tcBorders>
              <w:top w:val="single" w:sz="6" w:space="0" w:color="000000"/>
              <w:start w:val="single" w:sz="6" w:space="0" w:color="000000"/>
              <w:bottom w:val="single" w:sz="6" w:space="0" w:color="000000"/>
              <w:end w:val="single" w:sz="6" w:space="0" w:color="000000"/>
            </w:tcBorders>
            <w:vAlign w:val="center"/>
          </w:tcPr>
          <w:p w14:paraId="12F3BE41" w14:textId="77777777" w:rsidR="0011710E" w:rsidRPr="009A6E9B" w:rsidRDefault="0011710E" w:rsidP="0011710E">
            <w:pPr>
              <w:spacing w:line="12pt" w:lineRule="auto"/>
              <w:rPr>
                <w:sz w:val="20"/>
              </w:rPr>
            </w:pPr>
            <w:r w:rsidRPr="009107CD">
              <w:rPr>
                <w:sz w:val="20"/>
                <w14:shadow w14:blurRad="50800" w14:dist="38100" w14:dir="2700000" w14:sx="100000" w14:sy="100000" w14:kx="0" w14:ky="0" w14:algn="tl">
                  <w14:srgbClr w14:val="000000">
                    <w14:alpha w14:val="60000"/>
                  </w14:srgbClr>
                </w14:shadow>
              </w:rPr>
              <w:t> </w:t>
            </w:r>
          </w:p>
        </w:tc>
        <w:tc>
          <w:tcPr>
            <w:tcW w:w="36pt" w:type="dxa"/>
            <w:tcBorders>
              <w:top w:val="single" w:sz="6" w:space="0" w:color="000000"/>
              <w:start w:val="single" w:sz="6" w:space="0" w:color="000000"/>
              <w:bottom w:val="single" w:sz="6" w:space="0" w:color="000000"/>
              <w:end w:val="single" w:sz="6" w:space="0" w:color="000000"/>
            </w:tcBorders>
            <w:vAlign w:val="center"/>
          </w:tcPr>
          <w:p w14:paraId="2BD67F68" w14:textId="77777777" w:rsidR="0011710E" w:rsidRPr="009A6E9B" w:rsidRDefault="0011710E" w:rsidP="0011710E">
            <w:pPr>
              <w:spacing w:line="12pt" w:lineRule="auto"/>
              <w:jc w:val="center"/>
              <w:rPr>
                <w:sz w:val="20"/>
              </w:rPr>
            </w:pPr>
            <w:r>
              <w:rPr>
                <w:sz w:val="20"/>
              </w:rPr>
              <w:t>0.03</w:t>
            </w:r>
          </w:p>
        </w:tc>
        <w:tc>
          <w:tcPr>
            <w:tcW w:w="67.50pt" w:type="dxa"/>
            <w:tcBorders>
              <w:top w:val="single" w:sz="6" w:space="0" w:color="000000"/>
              <w:start w:val="single" w:sz="6" w:space="0" w:color="000000"/>
              <w:bottom w:val="single" w:sz="6" w:space="0" w:color="000000"/>
              <w:end w:val="single" w:sz="6" w:space="0" w:color="000000"/>
            </w:tcBorders>
            <w:vAlign w:val="center"/>
          </w:tcPr>
          <w:p w14:paraId="5EE290AC" w14:textId="77777777" w:rsidR="0011710E" w:rsidRPr="009A6E9B" w:rsidRDefault="0011710E" w:rsidP="0011710E">
            <w:pPr>
              <w:spacing w:line="12pt" w:lineRule="auto"/>
              <w:rPr>
                <w:sz w:val="20"/>
              </w:rPr>
            </w:pPr>
            <w:r w:rsidRPr="009107CD">
              <w:rPr>
                <w:b/>
                <w:bCs/>
                <w:sz w:val="20"/>
                <w14:shadow w14:blurRad="50800" w14:dist="38100" w14:dir="2700000" w14:sx="100000" w14:sy="100000" w14:kx="0" w14:ky="0" w14:algn="tl">
                  <w14:srgbClr w14:val="000000">
                    <w14:alpha w14:val="60000"/>
                  </w14:srgbClr>
                </w14:shadow>
              </w:rPr>
              <w:t>Insurance &amp; Liability Waiver</w:t>
            </w:r>
          </w:p>
        </w:tc>
      </w:tr>
    </w:tbl>
    <w:p w14:paraId="68734D8E" w14:textId="77777777" w:rsidR="0011710E" w:rsidRDefault="0011710E" w:rsidP="0011710E">
      <w:pPr>
        <w:spacing w:line="12pt" w:lineRule="auto"/>
      </w:pPr>
    </w:p>
    <w:p w14:paraId="2A732B6F" w14:textId="77777777" w:rsidR="0011710E" w:rsidRDefault="0011710E" w:rsidP="0011710E">
      <w:pPr>
        <w:spacing w:line="12pt" w:lineRule="auto"/>
        <w:jc w:val="center"/>
        <w:rPr>
          <w:b/>
          <w:sz w:val="28"/>
          <w:szCs w:val="28"/>
        </w:rPr>
      </w:pPr>
    </w:p>
    <w:p w14:paraId="1F561BEA" w14:textId="77777777" w:rsidR="0036613C" w:rsidRDefault="0036613C" w:rsidP="0011710E">
      <w:pPr>
        <w:spacing w:line="12pt" w:lineRule="auto"/>
        <w:jc w:val="center"/>
        <w:rPr>
          <w:b/>
          <w:sz w:val="28"/>
          <w:szCs w:val="28"/>
        </w:rPr>
      </w:pPr>
    </w:p>
    <w:p w14:paraId="4579AAA3" w14:textId="77777777" w:rsidR="0036613C" w:rsidRDefault="0036613C" w:rsidP="0011710E">
      <w:pPr>
        <w:spacing w:line="12pt" w:lineRule="auto"/>
        <w:jc w:val="center"/>
        <w:rPr>
          <w:b/>
          <w:sz w:val="28"/>
          <w:szCs w:val="28"/>
        </w:rPr>
      </w:pPr>
    </w:p>
    <w:p w14:paraId="679405C1" w14:textId="77777777" w:rsidR="00091530" w:rsidRDefault="00091530" w:rsidP="00D51644">
      <w:pPr>
        <w:spacing w:line="12pt" w:lineRule="auto"/>
        <w:jc w:val="center"/>
        <w:rPr>
          <w:b/>
          <w:sz w:val="28"/>
          <w:szCs w:val="28"/>
        </w:rPr>
      </w:pPr>
    </w:p>
    <w:p w14:paraId="1DA2526B" w14:textId="77777777" w:rsidR="00CA0706" w:rsidRDefault="00CA0706" w:rsidP="00D51644">
      <w:pPr>
        <w:spacing w:line="12pt" w:lineRule="auto"/>
        <w:jc w:val="center"/>
        <w:rPr>
          <w:b/>
          <w:sz w:val="28"/>
          <w:szCs w:val="28"/>
        </w:rPr>
      </w:pPr>
    </w:p>
    <w:p w14:paraId="774088BE" w14:textId="77777777" w:rsidR="00573F3D" w:rsidRDefault="00573F3D" w:rsidP="00D51644">
      <w:pPr>
        <w:spacing w:line="12pt" w:lineRule="auto"/>
        <w:jc w:val="center"/>
        <w:rPr>
          <w:b/>
          <w:sz w:val="28"/>
          <w:szCs w:val="28"/>
        </w:rPr>
      </w:pPr>
    </w:p>
    <w:p w14:paraId="01CAE8DF" w14:textId="77777777" w:rsidR="0036613C" w:rsidRDefault="0036613C" w:rsidP="00D51644">
      <w:pPr>
        <w:spacing w:line="12pt" w:lineRule="auto"/>
        <w:jc w:val="center"/>
        <w:rPr>
          <w:b/>
          <w:sz w:val="28"/>
          <w:szCs w:val="28"/>
        </w:rPr>
      </w:pPr>
      <w:r>
        <w:rPr>
          <w:b/>
          <w:sz w:val="28"/>
          <w:szCs w:val="28"/>
        </w:rPr>
        <w:t>APPENDIX L</w:t>
      </w:r>
    </w:p>
    <w:p w14:paraId="605472A0" w14:textId="77777777" w:rsidR="0036613C" w:rsidRDefault="0036613C" w:rsidP="00D51644">
      <w:pPr>
        <w:spacing w:line="12pt" w:lineRule="auto"/>
        <w:jc w:val="center"/>
        <w:rPr>
          <w:b/>
          <w:sz w:val="28"/>
          <w:szCs w:val="28"/>
        </w:rPr>
      </w:pPr>
      <w:r>
        <w:rPr>
          <w:b/>
          <w:sz w:val="28"/>
          <w:szCs w:val="28"/>
        </w:rPr>
        <w:t>CONSTRAINTS</w:t>
      </w:r>
    </w:p>
    <w:p w14:paraId="22BE4623" w14:textId="77777777" w:rsidR="00D51644" w:rsidRDefault="00D51644" w:rsidP="00D51644">
      <w:pPr>
        <w:spacing w:line="12pt" w:lineRule="auto"/>
        <w:jc w:val="center"/>
        <w:rPr>
          <w:b/>
          <w:sz w:val="28"/>
          <w:szCs w:val="28"/>
        </w:rPr>
      </w:pPr>
    </w:p>
    <w:p w14:paraId="7895674E" w14:textId="36A0B39A" w:rsidR="0036613C" w:rsidRDefault="0096502F" w:rsidP="0036613C">
      <w:pPr>
        <w:numPr>
          <w:ilvl w:val="0"/>
          <w:numId w:val="40"/>
        </w:numPr>
        <w:tabs>
          <w:tab w:val="clear" w:pos="468pt"/>
        </w:tabs>
        <w:spacing w:after="12pt" w:line="18pt" w:lineRule="auto"/>
        <w:rPr>
          <w:szCs w:val="24"/>
        </w:rPr>
      </w:pPr>
      <w:r>
        <w:rPr>
          <w:szCs w:val="24"/>
        </w:rPr>
        <w:t>SSTC</w:t>
      </w:r>
      <w:r w:rsidR="0036613C" w:rsidRPr="00DC167F">
        <w:rPr>
          <w:szCs w:val="24"/>
        </w:rPr>
        <w:t xml:space="preserve"> does not currently have the employee resources available during our project start to finish dates for the </w:t>
      </w:r>
      <w:r w:rsidR="00692385">
        <w:rPr>
          <w:szCs w:val="24"/>
        </w:rPr>
        <w:t>f</w:t>
      </w:r>
      <w:r w:rsidR="00692385" w:rsidRPr="00DC167F">
        <w:rPr>
          <w:szCs w:val="24"/>
        </w:rPr>
        <w:t xml:space="preserve">itter </w:t>
      </w:r>
      <w:r w:rsidR="0036613C" w:rsidRPr="00DC167F">
        <w:rPr>
          <w:szCs w:val="24"/>
        </w:rPr>
        <w:t xml:space="preserve">positions. If the materials are not delivered in the time frame </w:t>
      </w:r>
      <w:r w:rsidR="00692385">
        <w:rPr>
          <w:szCs w:val="24"/>
        </w:rPr>
        <w:t xml:space="preserve">on </w:t>
      </w:r>
      <w:r w:rsidR="0036613C" w:rsidRPr="00DC167F">
        <w:rPr>
          <w:szCs w:val="24"/>
        </w:rPr>
        <w:t>which the project was based</w:t>
      </w:r>
      <w:r w:rsidR="00692385">
        <w:rPr>
          <w:szCs w:val="24"/>
        </w:rPr>
        <w:t>,</w:t>
      </w:r>
      <w:r w:rsidR="0036613C" w:rsidRPr="00DC167F">
        <w:rPr>
          <w:szCs w:val="24"/>
        </w:rPr>
        <w:t xml:space="preserve"> there will be a change to the project delivery date </w:t>
      </w:r>
      <w:r w:rsidR="00692385">
        <w:rPr>
          <w:szCs w:val="24"/>
        </w:rPr>
        <w:t>that</w:t>
      </w:r>
      <w:r w:rsidR="00692385" w:rsidRPr="00DC167F">
        <w:rPr>
          <w:szCs w:val="24"/>
        </w:rPr>
        <w:t xml:space="preserve"> </w:t>
      </w:r>
      <w:r w:rsidR="0036613C" w:rsidRPr="00DC167F">
        <w:rPr>
          <w:szCs w:val="24"/>
        </w:rPr>
        <w:t>we do not have available to us.</w:t>
      </w:r>
      <w:r w:rsidR="0036613C">
        <w:rPr>
          <w:szCs w:val="24"/>
        </w:rPr>
        <w:t xml:space="preserve"> This affects the </w:t>
      </w:r>
      <w:r w:rsidR="00692385">
        <w:rPr>
          <w:szCs w:val="24"/>
        </w:rPr>
        <w:t xml:space="preserve">project human resource management </w:t>
      </w:r>
      <w:r w:rsidR="0036613C">
        <w:rPr>
          <w:szCs w:val="24"/>
        </w:rPr>
        <w:t>knowledge area.</w:t>
      </w:r>
    </w:p>
    <w:p w14:paraId="16A91D31" w14:textId="77777777" w:rsidR="0036613C" w:rsidRDefault="0036613C" w:rsidP="0036613C">
      <w:pPr>
        <w:numPr>
          <w:ilvl w:val="0"/>
          <w:numId w:val="40"/>
        </w:numPr>
        <w:tabs>
          <w:tab w:val="clear" w:pos="468pt"/>
        </w:tabs>
        <w:spacing w:after="12pt" w:line="18pt" w:lineRule="auto"/>
        <w:rPr>
          <w:szCs w:val="24"/>
        </w:rPr>
      </w:pPr>
      <w:r w:rsidRPr="00B974ED">
        <w:rPr>
          <w:szCs w:val="24"/>
        </w:rPr>
        <w:t xml:space="preserve">The materials must be delivered the Friday before project start. </w:t>
      </w:r>
      <w:r w:rsidR="001C4A8B">
        <w:rPr>
          <w:szCs w:val="24"/>
        </w:rPr>
        <w:t xml:space="preserve">This affects the </w:t>
      </w:r>
      <w:r w:rsidR="00692385">
        <w:rPr>
          <w:szCs w:val="24"/>
        </w:rPr>
        <w:t xml:space="preserve">project procurement management </w:t>
      </w:r>
      <w:r w:rsidR="001C4A8B">
        <w:rPr>
          <w:szCs w:val="24"/>
        </w:rPr>
        <w:t>knowledge area.</w:t>
      </w:r>
    </w:p>
    <w:p w14:paraId="70D18C08" w14:textId="77777777" w:rsidR="0036613C" w:rsidRDefault="0036613C" w:rsidP="0036613C">
      <w:pPr>
        <w:numPr>
          <w:ilvl w:val="0"/>
          <w:numId w:val="40"/>
        </w:numPr>
        <w:tabs>
          <w:tab w:val="clear" w:pos="468pt"/>
        </w:tabs>
        <w:spacing w:after="12pt" w:line="18pt" w:lineRule="auto"/>
        <w:rPr>
          <w:szCs w:val="24"/>
        </w:rPr>
      </w:pPr>
      <w:r>
        <w:rPr>
          <w:szCs w:val="24"/>
        </w:rPr>
        <w:t>Project must be completed in 3 months time.</w:t>
      </w:r>
      <w:r w:rsidR="001C4A8B">
        <w:rPr>
          <w:szCs w:val="24"/>
        </w:rPr>
        <w:t xml:space="preserve"> This affects the </w:t>
      </w:r>
      <w:r w:rsidR="00692385">
        <w:rPr>
          <w:szCs w:val="24"/>
        </w:rPr>
        <w:t xml:space="preserve">project time management </w:t>
      </w:r>
      <w:r w:rsidR="001C4A8B">
        <w:rPr>
          <w:szCs w:val="24"/>
        </w:rPr>
        <w:t>knowledge area.</w:t>
      </w:r>
    </w:p>
    <w:p w14:paraId="31F607B1" w14:textId="77777777" w:rsidR="0036613C" w:rsidRDefault="0036613C" w:rsidP="0036613C">
      <w:pPr>
        <w:numPr>
          <w:ilvl w:val="0"/>
          <w:numId w:val="40"/>
        </w:numPr>
        <w:tabs>
          <w:tab w:val="clear" w:pos="468pt"/>
        </w:tabs>
        <w:spacing w:after="12pt" w:line="18pt" w:lineRule="auto"/>
        <w:rPr>
          <w:szCs w:val="24"/>
        </w:rPr>
      </w:pPr>
      <w:r>
        <w:rPr>
          <w:szCs w:val="24"/>
        </w:rPr>
        <w:lastRenderedPageBreak/>
        <w:t xml:space="preserve">Estimated </w:t>
      </w:r>
      <w:r w:rsidR="00692385">
        <w:rPr>
          <w:szCs w:val="24"/>
        </w:rPr>
        <w:t xml:space="preserve">budget </w:t>
      </w:r>
      <w:r>
        <w:rPr>
          <w:szCs w:val="24"/>
        </w:rPr>
        <w:t>is not to exceed $63,000.</w:t>
      </w:r>
      <w:r w:rsidR="001C4A8B">
        <w:rPr>
          <w:szCs w:val="24"/>
        </w:rPr>
        <w:t xml:space="preserve"> This affects the </w:t>
      </w:r>
      <w:r w:rsidR="00692385">
        <w:rPr>
          <w:szCs w:val="24"/>
        </w:rPr>
        <w:t xml:space="preserve">project cost management </w:t>
      </w:r>
      <w:r w:rsidR="001C4A8B">
        <w:rPr>
          <w:szCs w:val="24"/>
        </w:rPr>
        <w:t>knowledge area.</w:t>
      </w:r>
    </w:p>
    <w:p w14:paraId="4691E3A6" w14:textId="77777777" w:rsidR="009455B1" w:rsidRDefault="009455B1" w:rsidP="009455B1">
      <w:pPr>
        <w:tabs>
          <w:tab w:val="clear" w:pos="468pt"/>
        </w:tabs>
        <w:spacing w:after="12pt" w:line="18pt" w:lineRule="auto"/>
        <w:rPr>
          <w:szCs w:val="24"/>
        </w:rPr>
      </w:pPr>
    </w:p>
    <w:p w14:paraId="65D722AE" w14:textId="77777777" w:rsidR="009455B1" w:rsidRDefault="009455B1" w:rsidP="009455B1">
      <w:pPr>
        <w:tabs>
          <w:tab w:val="clear" w:pos="468pt"/>
        </w:tabs>
        <w:spacing w:after="12pt" w:line="18pt" w:lineRule="auto"/>
        <w:rPr>
          <w:szCs w:val="24"/>
        </w:rPr>
      </w:pPr>
    </w:p>
    <w:p w14:paraId="095A6314" w14:textId="77777777" w:rsidR="00091530" w:rsidRDefault="00091530" w:rsidP="009455B1">
      <w:pPr>
        <w:tabs>
          <w:tab w:val="clear" w:pos="468pt"/>
        </w:tabs>
        <w:spacing w:after="12pt" w:line="18pt" w:lineRule="auto"/>
        <w:rPr>
          <w:szCs w:val="24"/>
        </w:rPr>
      </w:pPr>
    </w:p>
    <w:p w14:paraId="226766E6" w14:textId="77777777" w:rsidR="00CE2930" w:rsidRDefault="00CE2930" w:rsidP="00D51644">
      <w:pPr>
        <w:tabs>
          <w:tab w:val="clear" w:pos="468pt"/>
        </w:tabs>
        <w:spacing w:after="6pt" w:line="12pt" w:lineRule="auto"/>
        <w:jc w:val="center"/>
        <w:rPr>
          <w:b/>
          <w:sz w:val="28"/>
          <w:szCs w:val="28"/>
        </w:rPr>
      </w:pPr>
    </w:p>
    <w:p w14:paraId="73E337FB" w14:textId="77777777" w:rsidR="00CE2930" w:rsidRDefault="00CE2930" w:rsidP="00D51644">
      <w:pPr>
        <w:tabs>
          <w:tab w:val="clear" w:pos="468pt"/>
        </w:tabs>
        <w:spacing w:after="6pt" w:line="12pt" w:lineRule="auto"/>
        <w:jc w:val="center"/>
        <w:rPr>
          <w:b/>
          <w:sz w:val="28"/>
          <w:szCs w:val="28"/>
        </w:rPr>
      </w:pPr>
    </w:p>
    <w:p w14:paraId="6EE77B63" w14:textId="77777777" w:rsidR="009455B1" w:rsidRDefault="009455B1" w:rsidP="00D51644">
      <w:pPr>
        <w:tabs>
          <w:tab w:val="clear" w:pos="468pt"/>
        </w:tabs>
        <w:spacing w:after="6pt" w:line="12pt" w:lineRule="auto"/>
        <w:jc w:val="center"/>
        <w:rPr>
          <w:b/>
          <w:sz w:val="28"/>
          <w:szCs w:val="28"/>
        </w:rPr>
      </w:pPr>
      <w:r>
        <w:rPr>
          <w:b/>
          <w:sz w:val="28"/>
          <w:szCs w:val="28"/>
        </w:rPr>
        <w:t>APPENDIX M</w:t>
      </w:r>
    </w:p>
    <w:p w14:paraId="417571B0" w14:textId="77777777" w:rsidR="009455B1" w:rsidRDefault="00D51644" w:rsidP="00D51644">
      <w:pPr>
        <w:tabs>
          <w:tab w:val="clear" w:pos="468pt"/>
        </w:tabs>
        <w:spacing w:after="6pt" w:line="12pt" w:lineRule="auto"/>
        <w:ind w:start="18pt"/>
        <w:rPr>
          <w:b/>
          <w:sz w:val="28"/>
          <w:szCs w:val="28"/>
        </w:rPr>
      </w:pPr>
      <w:r>
        <w:rPr>
          <w:b/>
          <w:sz w:val="28"/>
          <w:szCs w:val="28"/>
        </w:rPr>
        <w:t xml:space="preserve">                                         </w:t>
      </w:r>
      <w:r w:rsidR="00091530">
        <w:rPr>
          <w:b/>
          <w:sz w:val="28"/>
          <w:szCs w:val="28"/>
        </w:rPr>
        <w:t xml:space="preserve">      </w:t>
      </w:r>
      <w:r w:rsidR="00C83507">
        <w:rPr>
          <w:b/>
          <w:sz w:val="28"/>
          <w:szCs w:val="28"/>
        </w:rPr>
        <w:t>ASSUMPTIONS</w:t>
      </w:r>
    </w:p>
    <w:p w14:paraId="519735FE" w14:textId="77777777" w:rsidR="00D51644" w:rsidRDefault="00D51644" w:rsidP="00D51644">
      <w:pPr>
        <w:tabs>
          <w:tab w:val="clear" w:pos="468pt"/>
        </w:tabs>
        <w:spacing w:after="6pt" w:line="12pt" w:lineRule="auto"/>
        <w:ind w:start="18pt"/>
        <w:rPr>
          <w:b/>
          <w:sz w:val="28"/>
          <w:szCs w:val="28"/>
        </w:rPr>
      </w:pPr>
    </w:p>
    <w:p w14:paraId="30FF2EEF" w14:textId="4E16FC80" w:rsidR="00C83507" w:rsidRPr="00DC167F" w:rsidRDefault="00C83507" w:rsidP="00C83507">
      <w:pPr>
        <w:numPr>
          <w:ilvl w:val="0"/>
          <w:numId w:val="41"/>
        </w:numPr>
        <w:tabs>
          <w:tab w:val="clear" w:pos="468pt"/>
        </w:tabs>
        <w:spacing w:after="12pt" w:line="18pt" w:lineRule="auto"/>
        <w:rPr>
          <w:szCs w:val="24"/>
        </w:rPr>
      </w:pPr>
      <w:r w:rsidRPr="00DC167F">
        <w:rPr>
          <w:szCs w:val="24"/>
        </w:rPr>
        <w:t xml:space="preserve">All materials for the rocket will have been purchased by </w:t>
      </w:r>
      <w:r w:rsidR="0096502F">
        <w:rPr>
          <w:szCs w:val="24"/>
        </w:rPr>
        <w:t>SSTC</w:t>
      </w:r>
      <w:r>
        <w:rPr>
          <w:szCs w:val="24"/>
        </w:rPr>
        <w:t xml:space="preserve"> </w:t>
      </w:r>
      <w:r w:rsidRPr="00DC167F">
        <w:rPr>
          <w:szCs w:val="24"/>
        </w:rPr>
        <w:t xml:space="preserve">and received no later than </w:t>
      </w:r>
      <w:r>
        <w:rPr>
          <w:szCs w:val="24"/>
        </w:rPr>
        <w:t xml:space="preserve">the </w:t>
      </w:r>
      <w:r w:rsidRPr="00DC167F">
        <w:rPr>
          <w:szCs w:val="24"/>
        </w:rPr>
        <w:t>Friday</w:t>
      </w:r>
      <w:r>
        <w:rPr>
          <w:szCs w:val="24"/>
        </w:rPr>
        <w:t xml:space="preserve"> before project start. </w:t>
      </w:r>
      <w:r w:rsidRPr="00DC167F">
        <w:rPr>
          <w:szCs w:val="24"/>
        </w:rPr>
        <w:t>(Recommended engines are as follows: 1/2A3-2T, A3-4T, A10-3T.</w:t>
      </w:r>
      <w:r>
        <w:rPr>
          <w:szCs w:val="24"/>
        </w:rPr>
        <w:t>)</w:t>
      </w:r>
      <w:r w:rsidR="00EC4B8E">
        <w:rPr>
          <w:szCs w:val="24"/>
        </w:rPr>
        <w:t xml:space="preserve"> </w:t>
      </w:r>
      <w:r w:rsidR="00FD6E53">
        <w:rPr>
          <w:szCs w:val="24"/>
        </w:rPr>
        <w:t>This is an external event that must occur for the project to be successful.</w:t>
      </w:r>
    </w:p>
    <w:p w14:paraId="48B8629C" w14:textId="77777777" w:rsidR="00C83507" w:rsidRPr="00DC167F" w:rsidRDefault="00C83507" w:rsidP="00C83507">
      <w:pPr>
        <w:numPr>
          <w:ilvl w:val="0"/>
          <w:numId w:val="41"/>
        </w:numPr>
        <w:tabs>
          <w:tab w:val="clear" w:pos="468pt"/>
        </w:tabs>
        <w:spacing w:after="12pt" w:line="18pt" w:lineRule="auto"/>
        <w:rPr>
          <w:szCs w:val="24"/>
        </w:rPr>
      </w:pPr>
      <w:r w:rsidRPr="00DC167F">
        <w:rPr>
          <w:szCs w:val="24"/>
        </w:rPr>
        <w:t>All activities associated to building the model rocket will follow the National Association of Rocketry (NAR) Safety Code.</w:t>
      </w:r>
      <w:r w:rsidR="00EC4B8E">
        <w:rPr>
          <w:szCs w:val="24"/>
        </w:rPr>
        <w:t xml:space="preserve"> </w:t>
      </w:r>
      <w:r w:rsidR="00FD6E53">
        <w:rPr>
          <w:szCs w:val="24"/>
        </w:rPr>
        <w:t>This covers implicit and explicit instructions.</w:t>
      </w:r>
    </w:p>
    <w:p w14:paraId="64ABE811" w14:textId="62E1A75E" w:rsidR="00C83507" w:rsidRPr="00DC167F" w:rsidRDefault="00C83507" w:rsidP="00FD6E53">
      <w:pPr>
        <w:numPr>
          <w:ilvl w:val="0"/>
          <w:numId w:val="41"/>
        </w:numPr>
        <w:tabs>
          <w:tab w:val="clear" w:pos="468pt"/>
        </w:tabs>
        <w:spacing w:after="12pt" w:line="18pt" w:lineRule="auto"/>
        <w:rPr>
          <w:szCs w:val="24"/>
        </w:rPr>
      </w:pPr>
      <w:r w:rsidRPr="00DC167F">
        <w:rPr>
          <w:szCs w:val="24"/>
        </w:rPr>
        <w:t xml:space="preserve">All </w:t>
      </w:r>
      <w:r w:rsidR="00692385">
        <w:rPr>
          <w:szCs w:val="24"/>
        </w:rPr>
        <w:t>p</w:t>
      </w:r>
      <w:r w:rsidR="00692385" w:rsidRPr="00DC167F">
        <w:rPr>
          <w:szCs w:val="24"/>
        </w:rPr>
        <w:t xml:space="preserve">roject </w:t>
      </w:r>
      <w:r w:rsidR="00692385">
        <w:rPr>
          <w:szCs w:val="24"/>
        </w:rPr>
        <w:t>m</w:t>
      </w:r>
      <w:r w:rsidR="00692385" w:rsidRPr="00DC167F">
        <w:rPr>
          <w:szCs w:val="24"/>
        </w:rPr>
        <w:t xml:space="preserve">anagement </w:t>
      </w:r>
      <w:r w:rsidRPr="00DC167F">
        <w:rPr>
          <w:szCs w:val="24"/>
        </w:rPr>
        <w:t>activities will use</w:t>
      </w:r>
      <w:r>
        <w:rPr>
          <w:szCs w:val="24"/>
        </w:rPr>
        <w:t xml:space="preserve"> </w:t>
      </w:r>
      <w:r w:rsidR="0096502F">
        <w:rPr>
          <w:szCs w:val="24"/>
        </w:rPr>
        <w:t>SSTC</w:t>
      </w:r>
      <w:r>
        <w:rPr>
          <w:szCs w:val="24"/>
        </w:rPr>
        <w:t xml:space="preserve">’s </w:t>
      </w:r>
      <w:r w:rsidRPr="00DC167F">
        <w:rPr>
          <w:szCs w:val="24"/>
        </w:rPr>
        <w:t>project tools, templates</w:t>
      </w:r>
      <w:r w:rsidR="00692385">
        <w:rPr>
          <w:szCs w:val="24"/>
        </w:rPr>
        <w:t>,</w:t>
      </w:r>
      <w:r w:rsidRPr="00DC167F">
        <w:rPr>
          <w:szCs w:val="24"/>
        </w:rPr>
        <w:t xml:space="preserve"> and processes, based on PMI standards.</w:t>
      </w:r>
      <w:r w:rsidR="00EC4B8E">
        <w:rPr>
          <w:szCs w:val="24"/>
        </w:rPr>
        <w:t xml:space="preserve"> </w:t>
      </w:r>
      <w:r w:rsidR="00FD6E53">
        <w:rPr>
          <w:szCs w:val="24"/>
        </w:rPr>
        <w:t>This covers implicit and explicit instructions.</w:t>
      </w:r>
    </w:p>
    <w:p w14:paraId="31F2B582" w14:textId="77777777" w:rsidR="00C83507" w:rsidRDefault="00C83507" w:rsidP="00C83507">
      <w:pPr>
        <w:numPr>
          <w:ilvl w:val="0"/>
          <w:numId w:val="41"/>
        </w:numPr>
        <w:tabs>
          <w:tab w:val="clear" w:pos="468pt"/>
        </w:tabs>
        <w:spacing w:after="12pt" w:line="18pt" w:lineRule="auto"/>
        <w:rPr>
          <w:szCs w:val="24"/>
        </w:rPr>
      </w:pPr>
      <w:r>
        <w:rPr>
          <w:szCs w:val="24"/>
        </w:rPr>
        <w:t>The project can be completed in 3 months time and within an estimated budget of $63,000</w:t>
      </w:r>
      <w:r w:rsidR="00FD6E53">
        <w:rPr>
          <w:szCs w:val="24"/>
        </w:rPr>
        <w:t>. This is covered by explicit and implicit instructions as well as a cost baseline analysis and the WBS and schedule.</w:t>
      </w:r>
    </w:p>
    <w:p w14:paraId="472A1431" w14:textId="77777777" w:rsidR="00E87D94" w:rsidRDefault="00E87D94" w:rsidP="00E87D94">
      <w:pPr>
        <w:tabs>
          <w:tab w:val="clear" w:pos="468pt"/>
        </w:tabs>
        <w:spacing w:after="12pt" w:line="18pt" w:lineRule="auto"/>
        <w:rPr>
          <w:szCs w:val="24"/>
        </w:rPr>
      </w:pPr>
    </w:p>
    <w:p w14:paraId="34557F15" w14:textId="77777777" w:rsidR="00E87D94" w:rsidRDefault="00E87D94" w:rsidP="00E87D94">
      <w:pPr>
        <w:tabs>
          <w:tab w:val="clear" w:pos="468pt"/>
        </w:tabs>
        <w:spacing w:after="12pt" w:line="18pt" w:lineRule="auto"/>
        <w:rPr>
          <w:szCs w:val="24"/>
        </w:rPr>
      </w:pPr>
    </w:p>
    <w:p w14:paraId="4EF915F4" w14:textId="77777777" w:rsidR="00E87D94" w:rsidRDefault="00E87D94" w:rsidP="00E87D94">
      <w:pPr>
        <w:tabs>
          <w:tab w:val="clear" w:pos="468pt"/>
        </w:tabs>
        <w:spacing w:after="12pt" w:line="18pt" w:lineRule="auto"/>
        <w:rPr>
          <w:szCs w:val="24"/>
        </w:rPr>
      </w:pPr>
    </w:p>
    <w:p w14:paraId="694B461A" w14:textId="77777777" w:rsidR="00E87D94" w:rsidRDefault="00E87D94" w:rsidP="00074A67">
      <w:pPr>
        <w:tabs>
          <w:tab w:val="clear" w:pos="468pt"/>
        </w:tabs>
        <w:spacing w:after="6pt" w:line="12pt" w:lineRule="auto"/>
        <w:jc w:val="center"/>
        <w:rPr>
          <w:b/>
          <w:sz w:val="28"/>
          <w:szCs w:val="28"/>
        </w:rPr>
      </w:pPr>
      <w:r>
        <w:rPr>
          <w:b/>
          <w:sz w:val="28"/>
          <w:szCs w:val="28"/>
        </w:rPr>
        <w:t>APPENDIX N</w:t>
      </w:r>
    </w:p>
    <w:p w14:paraId="07CD4A96" w14:textId="77777777" w:rsidR="00E87D94" w:rsidRDefault="00E87D94" w:rsidP="00074A67">
      <w:pPr>
        <w:tabs>
          <w:tab w:val="clear" w:pos="468pt"/>
        </w:tabs>
        <w:spacing w:after="6pt" w:line="12pt" w:lineRule="auto"/>
        <w:jc w:val="center"/>
        <w:rPr>
          <w:b/>
          <w:sz w:val="28"/>
          <w:szCs w:val="28"/>
        </w:rPr>
      </w:pPr>
      <w:r>
        <w:rPr>
          <w:b/>
          <w:sz w:val="28"/>
          <w:szCs w:val="28"/>
        </w:rPr>
        <w:lastRenderedPageBreak/>
        <w:t>CONSTRUCTION PLANS</w:t>
      </w:r>
    </w:p>
    <w:p w14:paraId="69B3089F" w14:textId="77777777" w:rsidR="00E87D94" w:rsidRDefault="00FE47A3" w:rsidP="00E87D94">
      <w:pPr>
        <w:tabs>
          <w:tab w:val="clear" w:pos="468pt"/>
        </w:tabs>
        <w:spacing w:after="12pt" w:line="18pt" w:lineRule="auto"/>
        <w:jc w:val="center"/>
        <w:rPr>
          <w:b/>
          <w:sz w:val="28"/>
          <w:szCs w:val="28"/>
        </w:rPr>
      </w:pPr>
      <w:r>
        <w:rPr>
          <w:b/>
          <w:sz w:val="28"/>
          <w:szCs w:val="28"/>
        </w:rPr>
        <mc:AlternateContent>
          <mc:Choice Requires="v">
            <w:pict w14:anchorId="3E9FBE89">
              <v:shape id="_x0000_i1028" type="#_x0000_t75" style="width:384.75pt;height:501.75pt">
                <v:imagedata r:id="rId23" o:title=""/>
              </v:shape>
            </w:pict>
          </mc:Choice>
          <mc:Fallback>
            <w:drawing>
              <wp:inline distT="0" distB="0" distL="0" distR="0" wp14:anchorId="6ACA3CD6" wp14:editId="6EE18B3D">
                <wp:extent cx="4886325" cy="6372225"/>
                <wp:effectExtent l="0" t="0" r="9525" b="9525"/>
                <wp:docPr id="13" name="Picture 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86325" cy="6372225"/>
                        </a:xfrm>
                        <a:prstGeom prst="rect">
                          <a:avLst/>
                        </a:prstGeom>
                        <a:noFill/>
                        <a:ln>
                          <a:noFill/>
                        </a:ln>
                      </pic:spPr>
                    </pic:pic>
                  </a:graphicData>
                </a:graphic>
              </wp:inline>
            </w:drawing>
          </mc:Fallback>
        </mc:AlternateContent>
      </w:r>
    </w:p>
    <w:p w14:paraId="145EBB71" w14:textId="77777777" w:rsidR="00E87D94" w:rsidRDefault="00E87D94" w:rsidP="00E87D94">
      <w:pPr>
        <w:tabs>
          <w:tab w:val="clear" w:pos="468pt"/>
        </w:tabs>
        <w:spacing w:after="12pt" w:line="18pt" w:lineRule="auto"/>
        <w:jc w:val="center"/>
        <w:rPr>
          <w:b/>
          <w:sz w:val="28"/>
          <w:szCs w:val="28"/>
        </w:rPr>
      </w:pPr>
    </w:p>
    <w:p w14:paraId="1149A550" w14:textId="77777777" w:rsidR="00DC5831" w:rsidRDefault="00DC5831" w:rsidP="00E87D94">
      <w:pPr>
        <w:tabs>
          <w:tab w:val="clear" w:pos="468pt"/>
        </w:tabs>
        <w:spacing w:after="12pt" w:line="18pt" w:lineRule="auto"/>
        <w:jc w:val="center"/>
        <w:rPr>
          <w:b/>
          <w:sz w:val="28"/>
          <w:szCs w:val="28"/>
        </w:rPr>
      </w:pPr>
    </w:p>
    <w:p w14:paraId="51579792" w14:textId="77777777" w:rsidR="00E87D94" w:rsidRDefault="00FE47A3" w:rsidP="00E87D94">
      <w:pPr>
        <w:tabs>
          <w:tab w:val="clear" w:pos="468pt"/>
        </w:tabs>
        <w:spacing w:after="12pt" w:line="18pt" w:lineRule="auto"/>
        <w:jc w:val="center"/>
        <w:rPr>
          <w:b/>
          <w:sz w:val="28"/>
          <w:szCs w:val="28"/>
        </w:rPr>
      </w:pPr>
      <w:r>
        <w:rPr>
          <w:b/>
          <w:sz w:val="28"/>
          <w:szCs w:val="28"/>
        </w:rPr>
        <w:lastRenderedPageBreak/>
        <mc:AlternateContent>
          <mc:Choice Requires="v">
            <w:pict w14:anchorId="115D6A62">
              <v:shape id="_x0000_i1029" type="#_x0000_t75" style="width:411.75pt;height:575.25pt">
                <v:imagedata r:id="rId25" o:title=""/>
              </v:shape>
            </w:pict>
          </mc:Choice>
          <mc:Fallback>
            <w:drawing>
              <wp:inline distT="0" distB="0" distL="0" distR="0" wp14:anchorId="273591F6" wp14:editId="6EEE621E">
                <wp:extent cx="5229225" cy="7305675"/>
                <wp:effectExtent l="0" t="0" r="9525" b="9525"/>
                <wp:docPr id="13"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29225" cy="7305675"/>
                        </a:xfrm>
                        <a:prstGeom prst="rect">
                          <a:avLst/>
                        </a:prstGeom>
                        <a:noFill/>
                        <a:ln>
                          <a:noFill/>
                        </a:ln>
                      </pic:spPr>
                    </pic:pic>
                  </a:graphicData>
                </a:graphic>
              </wp:inline>
            </w:drawing>
          </mc:Fallback>
        </mc:AlternateContent>
      </w:r>
    </w:p>
    <w:p w14:paraId="285EAE02" w14:textId="77777777" w:rsidR="00E87D94" w:rsidRDefault="00FE47A3" w:rsidP="00E87D94">
      <w:pPr>
        <w:tabs>
          <w:tab w:val="clear" w:pos="468pt"/>
        </w:tabs>
        <w:spacing w:after="12pt" w:line="18pt" w:lineRule="auto"/>
        <w:jc w:val="center"/>
        <w:rPr>
          <w:b/>
          <w:sz w:val="28"/>
          <w:szCs w:val="28"/>
        </w:rPr>
      </w:pPr>
      <w:r>
        <w:rPr>
          <w:b/>
          <w:sz w:val="28"/>
          <w:szCs w:val="28"/>
        </w:rPr>
        <w:lastRenderedPageBreak/>
        <mc:AlternateContent>
          <mc:Choice Requires="v">
            <w:pict w14:anchorId="47C6F88F">
              <v:shape id="_x0000_i1030" type="#_x0000_t75" style="width:429.75pt;height:566.25pt">
                <v:imagedata r:id="rId27" o:title=""/>
              </v:shape>
            </w:pict>
          </mc:Choice>
          <mc:Fallback>
            <w:drawing>
              <wp:inline distT="0" distB="0" distL="0" distR="0" wp14:anchorId="6ECB098E" wp14:editId="0D851A34">
                <wp:extent cx="5457825" cy="7191375"/>
                <wp:effectExtent l="0" t="0" r="9525" b="9525"/>
                <wp:docPr id="13" name="Picture 6"/>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57825" cy="7191375"/>
                        </a:xfrm>
                        <a:prstGeom prst="rect">
                          <a:avLst/>
                        </a:prstGeom>
                        <a:noFill/>
                        <a:ln>
                          <a:noFill/>
                        </a:ln>
                      </pic:spPr>
                    </pic:pic>
                  </a:graphicData>
                </a:graphic>
              </wp:inline>
            </w:drawing>
          </mc:Fallback>
        </mc:AlternateContent>
      </w:r>
    </w:p>
    <w:p w14:paraId="534640C4" w14:textId="77777777" w:rsidR="00E87D94" w:rsidRDefault="00FE47A3" w:rsidP="00074A67">
      <w:pPr>
        <w:tabs>
          <w:tab w:val="clear" w:pos="468pt"/>
        </w:tabs>
        <w:spacing w:after="12pt" w:line="18pt" w:lineRule="auto"/>
        <w:jc w:val="center"/>
        <w:rPr>
          <w:b/>
          <w:sz w:val="28"/>
          <w:szCs w:val="28"/>
        </w:rPr>
      </w:pPr>
      <w:r>
        <w:rPr>
          <w:b/>
          <w:sz w:val="28"/>
          <w:szCs w:val="28"/>
        </w:rPr>
        <w:lastRenderedPageBreak/>
        <mc:AlternateContent>
          <mc:Choice Requires="v">
            <w:pict w14:anchorId="373A6050">
              <v:shape id="_x0000_i1031" type="#_x0000_t75" style="width:387pt;height:592.5pt">
                <v:imagedata r:id="rId29" o:title=""/>
              </v:shape>
            </w:pict>
          </mc:Choice>
          <mc:Fallback>
            <w:drawing>
              <wp:inline distT="0" distB="0" distL="0" distR="0" wp14:anchorId="54E05A34" wp14:editId="0DC07B77">
                <wp:extent cx="4914900" cy="7524750"/>
                <wp:effectExtent l="0" t="0" r="0" b="0"/>
                <wp:docPr id="13" name="Picture 7"/>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14900" cy="7524750"/>
                        </a:xfrm>
                        <a:prstGeom prst="rect">
                          <a:avLst/>
                        </a:prstGeom>
                        <a:noFill/>
                        <a:ln>
                          <a:noFill/>
                        </a:ln>
                      </pic:spPr>
                    </pic:pic>
                  </a:graphicData>
                </a:graphic>
              </wp:inline>
            </w:drawing>
          </mc:Fallback>
        </mc:AlternateContent>
      </w:r>
    </w:p>
    <w:p w14:paraId="492F8854" w14:textId="77777777" w:rsidR="00241910" w:rsidRDefault="00241910" w:rsidP="00241910">
      <w:pPr>
        <w:tabs>
          <w:tab w:val="clear" w:pos="468pt"/>
          <w:tab w:val="start" w:pos="204pt"/>
        </w:tabs>
        <w:spacing w:after="12pt" w:line="18pt" w:lineRule="auto"/>
        <w:rPr>
          <w:b/>
          <w:sz w:val="28"/>
          <w:szCs w:val="28"/>
        </w:rPr>
      </w:pPr>
    </w:p>
    <w:p w14:paraId="3F8DD249" w14:textId="77777777" w:rsidR="009F0D9D" w:rsidRDefault="009F0D9D" w:rsidP="00241910">
      <w:pPr>
        <w:tabs>
          <w:tab w:val="clear" w:pos="468pt"/>
          <w:tab w:val="start" w:pos="204pt"/>
        </w:tabs>
        <w:spacing w:after="12pt" w:line="18pt" w:lineRule="auto"/>
        <w:jc w:val="center"/>
        <w:rPr>
          <w:b/>
          <w:sz w:val="28"/>
          <w:szCs w:val="28"/>
        </w:rPr>
      </w:pPr>
      <w:r>
        <w:rPr>
          <w:b/>
          <w:sz w:val="28"/>
          <w:szCs w:val="28"/>
        </w:rPr>
        <w:lastRenderedPageBreak/>
        <w:t>WORKS CITED</w:t>
      </w:r>
    </w:p>
    <w:p w14:paraId="3EC91735" w14:textId="77777777" w:rsidR="003D1A5E" w:rsidRPr="003D1A5E" w:rsidRDefault="003D1A5E" w:rsidP="003D1A5E">
      <w:pPr>
        <w:tabs>
          <w:tab w:val="clear" w:pos="468pt"/>
          <w:tab w:val="start" w:pos="204pt"/>
        </w:tabs>
        <w:spacing w:after="12pt" w:line="18pt" w:lineRule="auto"/>
        <w:rPr>
          <w:szCs w:val="24"/>
        </w:rPr>
      </w:pPr>
      <w:r>
        <w:rPr>
          <w:szCs w:val="24"/>
        </w:rPr>
        <w:t xml:space="preserve">Parts of the </w:t>
      </w:r>
      <w:r w:rsidR="00692385">
        <w:rPr>
          <w:szCs w:val="24"/>
        </w:rPr>
        <w:t xml:space="preserve">cost management plan </w:t>
      </w:r>
      <w:r>
        <w:rPr>
          <w:szCs w:val="24"/>
        </w:rPr>
        <w:t>were derived from:</w:t>
      </w:r>
    </w:p>
    <w:p w14:paraId="438C1A2E" w14:textId="61267796" w:rsidR="009F0D9D" w:rsidRDefault="00AA2C14" w:rsidP="00620086">
      <w:pPr>
        <w:pStyle w:val="Title"/>
        <w:numPr>
          <w:ilvl w:val="0"/>
          <w:numId w:val="43"/>
        </w:numPr>
        <w:spacing w:line="18pt" w:lineRule="auto"/>
        <w:jc w:val="start"/>
        <w:rPr>
          <w:szCs w:val="24"/>
        </w:rPr>
      </w:pPr>
      <w:r>
        <w:rPr>
          <w:szCs w:val="24"/>
        </w:rPr>
        <w:t>Tyler, M. (2017)</w:t>
      </w:r>
      <w:r w:rsidR="00447A6C">
        <w:rPr>
          <w:szCs w:val="24"/>
        </w:rPr>
        <w:t>.</w:t>
      </w:r>
      <w:r>
        <w:rPr>
          <w:szCs w:val="24"/>
        </w:rPr>
        <w:t xml:space="preserve"> </w:t>
      </w:r>
      <w:r w:rsidR="00523D45">
        <w:rPr>
          <w:szCs w:val="24"/>
        </w:rPr>
        <w:t xml:space="preserve">Space </w:t>
      </w:r>
      <w:r w:rsidR="00447A6C">
        <w:rPr>
          <w:szCs w:val="24"/>
        </w:rPr>
        <w:t>systems technology corporation</w:t>
      </w:r>
      <w:r w:rsidR="00447A6C" w:rsidRPr="00620086">
        <w:rPr>
          <w:szCs w:val="24"/>
        </w:rPr>
        <w:t xml:space="preserve"> </w:t>
      </w:r>
      <w:r w:rsidR="009F0D9D" w:rsidRPr="00620086">
        <w:rPr>
          <w:szCs w:val="24"/>
        </w:rPr>
        <w:t>-</w:t>
      </w:r>
      <w:r w:rsidR="00EC4B8E">
        <w:rPr>
          <w:szCs w:val="24"/>
        </w:rPr>
        <w:t xml:space="preserve"> </w:t>
      </w:r>
      <w:r w:rsidR="009F0D9D" w:rsidRPr="00620086">
        <w:rPr>
          <w:szCs w:val="24"/>
        </w:rPr>
        <w:t xml:space="preserve">Cost baseline </w:t>
      </w:r>
      <w:r>
        <w:rPr>
          <w:szCs w:val="24"/>
        </w:rPr>
        <w:t>c</w:t>
      </w:r>
      <w:r w:rsidRPr="00620086">
        <w:rPr>
          <w:szCs w:val="24"/>
        </w:rPr>
        <w:t xml:space="preserve">umulative </w:t>
      </w:r>
      <w:r w:rsidR="00447A6C">
        <w:rPr>
          <w:szCs w:val="24"/>
        </w:rPr>
        <w:t>s</w:t>
      </w:r>
      <w:r w:rsidR="00447A6C" w:rsidRPr="00620086">
        <w:rPr>
          <w:szCs w:val="24"/>
        </w:rPr>
        <w:t xml:space="preserve"> </w:t>
      </w:r>
      <w:r>
        <w:rPr>
          <w:szCs w:val="24"/>
        </w:rPr>
        <w:t>c</w:t>
      </w:r>
      <w:r w:rsidRPr="00620086">
        <w:rPr>
          <w:szCs w:val="24"/>
        </w:rPr>
        <w:t>urve</w:t>
      </w:r>
      <w:r w:rsidR="00447A6C">
        <w:rPr>
          <w:szCs w:val="24"/>
        </w:rPr>
        <w:t>.</w:t>
      </w:r>
      <w:r w:rsidRPr="00620086">
        <w:rPr>
          <w:szCs w:val="24"/>
        </w:rPr>
        <w:t xml:space="preserve"> </w:t>
      </w:r>
      <w:r>
        <w:rPr>
          <w:szCs w:val="24"/>
        </w:rPr>
        <w:t>Course Documents</w:t>
      </w:r>
      <w:r w:rsidR="00A61FF1">
        <w:rPr>
          <w:szCs w:val="24"/>
        </w:rPr>
        <w:t>.</w:t>
      </w:r>
      <w:r>
        <w:rPr>
          <w:szCs w:val="24"/>
        </w:rPr>
        <w:t xml:space="preserve"> Mohave: Space Systems Technology Corporation.</w:t>
      </w:r>
    </w:p>
    <w:p w14:paraId="70D52CF3" w14:textId="77777777" w:rsidR="003D1A5E" w:rsidRPr="00620086" w:rsidRDefault="003D1A5E" w:rsidP="003D1A5E">
      <w:pPr>
        <w:pStyle w:val="Title"/>
        <w:tabs>
          <w:tab w:val="start" w:pos="36pt"/>
        </w:tabs>
        <w:spacing w:line="18pt" w:lineRule="auto"/>
        <w:ind w:start="18pt"/>
        <w:jc w:val="start"/>
        <w:rPr>
          <w:szCs w:val="24"/>
        </w:rPr>
      </w:pPr>
    </w:p>
    <w:p w14:paraId="3D2A691A" w14:textId="77777777" w:rsidR="00CE2930" w:rsidRPr="00685CD3" w:rsidRDefault="003D1A5E" w:rsidP="00685CD3">
      <w:pPr>
        <w:tabs>
          <w:tab w:val="clear" w:pos="468pt"/>
          <w:tab w:val="start" w:pos="204pt"/>
        </w:tabs>
        <w:spacing w:after="12pt" w:line="18pt" w:lineRule="auto"/>
        <w:rPr>
          <w:szCs w:val="24"/>
        </w:rPr>
      </w:pPr>
      <w:r w:rsidRPr="00685CD3">
        <w:rPr>
          <w:szCs w:val="24"/>
        </w:rPr>
        <w:t xml:space="preserve">Parts of the </w:t>
      </w:r>
      <w:r w:rsidR="00692385" w:rsidRPr="00685CD3">
        <w:rPr>
          <w:szCs w:val="24"/>
        </w:rPr>
        <w:t xml:space="preserve">schedule plan </w:t>
      </w:r>
      <w:r w:rsidRPr="00685CD3">
        <w:rPr>
          <w:szCs w:val="24"/>
        </w:rPr>
        <w:t>were derived from:</w:t>
      </w:r>
    </w:p>
    <w:p w14:paraId="1F0EE9FB" w14:textId="7E53F63A" w:rsidR="00CE2930" w:rsidRPr="00620086" w:rsidRDefault="00CE2930" w:rsidP="00620086">
      <w:pPr>
        <w:numPr>
          <w:ilvl w:val="0"/>
          <w:numId w:val="43"/>
        </w:numPr>
        <w:spacing w:line="18pt" w:lineRule="auto"/>
        <w:rPr>
          <w:szCs w:val="24"/>
        </w:rPr>
      </w:pPr>
      <w:r w:rsidRPr="00620086">
        <w:rPr>
          <w:szCs w:val="24"/>
        </w:rPr>
        <w:t xml:space="preserve">Cox, D. </w:t>
      </w:r>
      <w:r w:rsidR="00AA2C14">
        <w:rPr>
          <w:szCs w:val="24"/>
        </w:rPr>
        <w:t>(2000)</w:t>
      </w:r>
      <w:r w:rsidR="00447A6C">
        <w:rPr>
          <w:szCs w:val="24"/>
        </w:rPr>
        <w:t xml:space="preserve">. </w:t>
      </w:r>
      <w:r w:rsidR="00AA2C14" w:rsidRPr="00447A6C">
        <w:rPr>
          <w:i/>
          <w:szCs w:val="24"/>
        </w:rPr>
        <w:t xml:space="preserve">Schedule management plan </w:t>
      </w:r>
      <w:r w:rsidRPr="00447A6C">
        <w:rPr>
          <w:i/>
          <w:szCs w:val="24"/>
        </w:rPr>
        <w:t>for Department of Energy BMIS-FM Project</w:t>
      </w:r>
      <w:r w:rsidR="00447A6C">
        <w:rPr>
          <w:szCs w:val="24"/>
        </w:rPr>
        <w:t>. R</w:t>
      </w:r>
      <w:r w:rsidRPr="00620086">
        <w:rPr>
          <w:szCs w:val="24"/>
        </w:rPr>
        <w:t>etrieved</w:t>
      </w:r>
      <w:r w:rsidR="00447A6C">
        <w:rPr>
          <w:szCs w:val="24"/>
        </w:rPr>
        <w:t xml:space="preserve"> from</w:t>
      </w:r>
      <w:r w:rsidRPr="00620086">
        <w:rPr>
          <w:szCs w:val="24"/>
        </w:rPr>
        <w:t xml:space="preserve"> </w:t>
      </w:r>
      <w:hyperlink r:id="rId31" w:history="1">
        <w:r w:rsidRPr="00620086">
          <w:rPr>
            <w:rStyle w:val="Hyperlink"/>
            <w:szCs w:val="24"/>
          </w:rPr>
          <w:t>http://www.mbe.doe.gov/me2-5/i-manage/ENG503-2ScheduleManagementPlan.pdf</w:t>
        </w:r>
      </w:hyperlink>
      <w:r w:rsidR="00A61FF1">
        <w:rPr>
          <w:szCs w:val="24"/>
        </w:rPr>
        <w:t>.</w:t>
      </w:r>
    </w:p>
    <w:p w14:paraId="1A330C5E" w14:textId="77777777" w:rsidR="00CE2930" w:rsidRPr="00620086" w:rsidRDefault="00CE2930" w:rsidP="00620086">
      <w:pPr>
        <w:spacing w:line="18pt" w:lineRule="auto"/>
        <w:rPr>
          <w:szCs w:val="24"/>
        </w:rPr>
      </w:pPr>
    </w:p>
    <w:p w14:paraId="336E1EE2" w14:textId="0438D834" w:rsidR="00620086" w:rsidRDefault="00AA2C14" w:rsidP="00FF40D5">
      <w:pPr>
        <w:numPr>
          <w:ilvl w:val="0"/>
          <w:numId w:val="43"/>
        </w:numPr>
        <w:autoSpaceDE w:val="0"/>
        <w:autoSpaceDN w:val="0"/>
        <w:adjustRightInd w:val="0"/>
        <w:spacing w:line="18pt" w:lineRule="auto"/>
        <w:rPr>
          <w:szCs w:val="24"/>
        </w:rPr>
      </w:pPr>
      <w:r w:rsidRPr="00447A6C">
        <w:t>Piscopo, M. (2017)</w:t>
      </w:r>
      <w:r w:rsidR="00447A6C">
        <w:t>.</w:t>
      </w:r>
      <w:r w:rsidRPr="00447A6C">
        <w:t xml:space="preserve"> </w:t>
      </w:r>
      <w:r w:rsidRPr="00447A6C">
        <w:rPr>
          <w:i/>
          <w:szCs w:val="24"/>
        </w:rPr>
        <w:t>Free project management templates</w:t>
      </w:r>
      <w:r w:rsidR="00A61FF1" w:rsidRPr="00447A6C">
        <w:rPr>
          <w:szCs w:val="24"/>
        </w:rPr>
        <w:t>.</w:t>
      </w:r>
      <w:r>
        <w:rPr>
          <w:szCs w:val="24"/>
        </w:rPr>
        <w:t xml:space="preserve"> </w:t>
      </w:r>
      <w:r w:rsidR="00FF40D5">
        <w:rPr>
          <w:szCs w:val="24"/>
        </w:rPr>
        <w:t xml:space="preserve">Project Management Docs. Retrieved from: </w:t>
      </w:r>
      <w:hyperlink r:id="rId32" w:history="1">
        <w:r w:rsidR="00447A6C" w:rsidRPr="004076E5">
          <w:rPr>
            <w:rStyle w:val="Hyperlink"/>
            <w:szCs w:val="24"/>
          </w:rPr>
          <w:t>http://www.projectmanagementdocs.com/#axzz4oRn405Yf</w:t>
        </w:r>
      </w:hyperlink>
      <w:r w:rsidR="00447A6C">
        <w:rPr>
          <w:szCs w:val="24"/>
        </w:rPr>
        <w:t xml:space="preserve"> </w:t>
      </w:r>
    </w:p>
    <w:p w14:paraId="22A38870" w14:textId="77777777" w:rsidR="00C64B5F" w:rsidRDefault="00C64B5F" w:rsidP="00C64B5F">
      <w:pPr>
        <w:autoSpaceDE w:val="0"/>
        <w:autoSpaceDN w:val="0"/>
        <w:adjustRightInd w:val="0"/>
        <w:spacing w:line="18pt" w:lineRule="auto"/>
        <w:rPr>
          <w:szCs w:val="24"/>
        </w:rPr>
      </w:pPr>
    </w:p>
    <w:p w14:paraId="76B5FD56" w14:textId="04E28D24" w:rsidR="00C64B5F" w:rsidRDefault="00C64B5F" w:rsidP="00685CD3">
      <w:pPr>
        <w:tabs>
          <w:tab w:val="clear" w:pos="468pt"/>
          <w:tab w:val="start" w:pos="204pt"/>
        </w:tabs>
        <w:spacing w:after="12pt" w:line="18pt" w:lineRule="auto"/>
        <w:rPr>
          <w:szCs w:val="24"/>
        </w:rPr>
      </w:pPr>
      <w:r>
        <w:rPr>
          <w:szCs w:val="24"/>
        </w:rPr>
        <w:t xml:space="preserve">Parts of the communications </w:t>
      </w:r>
      <w:r w:rsidR="00692385">
        <w:rPr>
          <w:szCs w:val="24"/>
        </w:rPr>
        <w:t xml:space="preserve">plan </w:t>
      </w:r>
      <w:r>
        <w:rPr>
          <w:szCs w:val="24"/>
        </w:rPr>
        <w:t>were derived from:</w:t>
      </w:r>
    </w:p>
    <w:p w14:paraId="1DD8AF44" w14:textId="32C542AF" w:rsidR="00C64B5F" w:rsidRDefault="00182FA4" w:rsidP="00182FA4">
      <w:pPr>
        <w:numPr>
          <w:ilvl w:val="0"/>
          <w:numId w:val="43"/>
        </w:numPr>
        <w:autoSpaceDE w:val="0"/>
        <w:autoSpaceDN w:val="0"/>
        <w:adjustRightInd w:val="0"/>
        <w:spacing w:line="18pt" w:lineRule="auto"/>
        <w:rPr>
          <w:szCs w:val="24"/>
        </w:rPr>
      </w:pPr>
      <w:r w:rsidRPr="005615C0">
        <w:rPr>
          <w:szCs w:val="24"/>
        </w:rPr>
        <w:t>Piscopo, M. (2017)</w:t>
      </w:r>
      <w:r w:rsidR="00685CD3">
        <w:rPr>
          <w:szCs w:val="24"/>
        </w:rPr>
        <w:t>.</w:t>
      </w:r>
      <w:r>
        <w:rPr>
          <w:szCs w:val="24"/>
        </w:rPr>
        <w:t xml:space="preserve"> </w:t>
      </w:r>
      <w:r w:rsidRPr="00447A6C">
        <w:rPr>
          <w:i/>
          <w:szCs w:val="24"/>
        </w:rPr>
        <w:t>Communications management plan</w:t>
      </w:r>
      <w:r>
        <w:rPr>
          <w:szCs w:val="24"/>
        </w:rPr>
        <w:t xml:space="preserve">. Project Management Docs. Retrieved from: </w:t>
      </w:r>
      <w:hyperlink r:id="rId33" w:history="1">
        <w:r w:rsidRPr="008A7801">
          <w:rPr>
            <w:rStyle w:val="Hyperlink"/>
            <w:szCs w:val="24"/>
          </w:rPr>
          <w:t>http://www.projectmanagementdocs.com/project-planning-templates/communications-management-plan.html#axzz4oRn405Yf</w:t>
        </w:r>
      </w:hyperlink>
      <w:r>
        <w:rPr>
          <w:szCs w:val="24"/>
        </w:rPr>
        <w:t xml:space="preserve"> </w:t>
      </w:r>
    </w:p>
    <w:p w14:paraId="6EFFAE55" w14:textId="12CE0E90" w:rsidR="00447A6C" w:rsidRDefault="00447A6C" w:rsidP="00447A6C">
      <w:pPr>
        <w:autoSpaceDE w:val="0"/>
        <w:autoSpaceDN w:val="0"/>
        <w:adjustRightInd w:val="0"/>
        <w:spacing w:line="18pt" w:lineRule="auto"/>
        <w:rPr>
          <w:szCs w:val="24"/>
        </w:rPr>
      </w:pPr>
    </w:p>
    <w:p w14:paraId="061169EE" w14:textId="1EBF1E9A" w:rsidR="00447A6C" w:rsidRDefault="00447A6C" w:rsidP="00685CD3">
      <w:pPr>
        <w:tabs>
          <w:tab w:val="clear" w:pos="468pt"/>
          <w:tab w:val="start" w:pos="204pt"/>
        </w:tabs>
        <w:spacing w:after="12pt" w:line="18pt" w:lineRule="auto"/>
        <w:rPr>
          <w:szCs w:val="24"/>
        </w:rPr>
      </w:pPr>
      <w:r>
        <w:rPr>
          <w:szCs w:val="24"/>
        </w:rPr>
        <w:t>Appendix CR</w:t>
      </w:r>
    </w:p>
    <w:p w14:paraId="282E4C68" w14:textId="77777777" w:rsidR="00447A6C" w:rsidRDefault="00447A6C" w:rsidP="00447A6C">
      <w:pPr>
        <w:pStyle w:val="ListParagraph"/>
        <w:numPr>
          <w:ilvl w:val="0"/>
          <w:numId w:val="43"/>
        </w:numPr>
      </w:pPr>
      <w:r w:rsidRPr="00317A2F">
        <w:t>Schwable, K</w:t>
      </w:r>
      <w:r>
        <w:t>.(2015).</w:t>
      </w:r>
      <w:r w:rsidRPr="00317A2F">
        <w:t xml:space="preserve"> </w:t>
      </w:r>
      <w:r w:rsidRPr="00447A6C">
        <w:rPr>
          <w:i/>
        </w:rPr>
        <w:t>Information technology project management</w:t>
      </w:r>
      <w:r w:rsidRPr="00317A2F">
        <w:t xml:space="preserve">, </w:t>
      </w:r>
      <w:r>
        <w:t>8</w:t>
      </w:r>
      <w:r w:rsidRPr="00447A6C">
        <w:rPr>
          <w:vertAlign w:val="superscript"/>
        </w:rPr>
        <w:t>th</w:t>
      </w:r>
      <w:r>
        <w:t xml:space="preserve"> ed..</w:t>
      </w:r>
      <w:r w:rsidRPr="00317A2F">
        <w:t xml:space="preserve"> </w:t>
      </w:r>
      <w:r>
        <w:t>Cengage Learning</w:t>
      </w:r>
      <w:r w:rsidRPr="00317A2F">
        <w:t>.</w:t>
      </w:r>
      <w:r>
        <w:t xml:space="preserve"> Retrieved from </w:t>
      </w:r>
      <w:hyperlink r:id="rId34" w:history="1">
        <w:r w:rsidRPr="00B16C85">
          <w:rPr>
            <w:rStyle w:val="Hyperlink"/>
          </w:rPr>
          <w:t>https://www.cengagebrain.com/shop/ProductDisplay?urlRequestType=Base&amp;catalogId=10057&amp;categoryId=&amp;productId=666770&amp;errorViewName=ProductDisplayErrorView&amp;urlLangId=-1&amp;langId=-1&amp;top_category=&amp;parent_category_rn=&amp;storeId=10151</w:t>
        </w:r>
      </w:hyperlink>
    </w:p>
    <w:p w14:paraId="2505B8D0" w14:textId="77777777" w:rsidR="00447A6C" w:rsidRDefault="00447A6C" w:rsidP="00447A6C">
      <w:pPr>
        <w:autoSpaceDE w:val="0"/>
        <w:autoSpaceDN w:val="0"/>
        <w:adjustRightInd w:val="0"/>
        <w:spacing w:line="18pt" w:lineRule="auto"/>
        <w:rPr>
          <w:szCs w:val="24"/>
        </w:rPr>
      </w:pPr>
    </w:p>
    <w:p w14:paraId="1CC8844B" w14:textId="77777777" w:rsidR="00C64B5F" w:rsidRPr="00620086" w:rsidRDefault="00C64B5F" w:rsidP="00C64B5F">
      <w:pPr>
        <w:autoSpaceDE w:val="0"/>
        <w:autoSpaceDN w:val="0"/>
        <w:adjustRightInd w:val="0"/>
        <w:spacing w:line="18pt" w:lineRule="auto"/>
        <w:rPr>
          <w:szCs w:val="24"/>
        </w:rPr>
      </w:pPr>
      <w:r>
        <w:rPr>
          <w:szCs w:val="24"/>
        </w:rPr>
        <w:t xml:space="preserve">       </w:t>
      </w:r>
    </w:p>
    <w:sectPr w:rsidR="00C64B5F" w:rsidRPr="00620086" w:rsidSect="00A80A45">
      <w:footerReference w:type="default" r:id="rId35"/>
      <w:pgSz w:w="612pt" w:h="792pt" w:code="1"/>
      <w:pgMar w:top="72pt" w:right="72pt" w:bottom="72pt" w:left="72pt" w:header="36pt" w:footer="36pt" w:gutter="0pt"/>
      <w:pgNumType w:fmt="numberInDash"/>
      <w:cols w:space="36pt"/>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14:paraId="5F42DD29" w14:textId="77777777" w:rsidR="00880D81" w:rsidRDefault="00880D81">
      <w:r>
        <w:separator/>
      </w:r>
    </w:p>
  </w:endnote>
  <w:endnote w:type="continuationSeparator" w:id="0">
    <w:p w14:paraId="5211FEF0" w14:textId="77777777" w:rsidR="00880D81" w:rsidRDefault="00880D8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AFF" w:usb1="C0007841" w:usb2="00000009" w:usb3="00000000" w:csb0="000001FF" w:csb1="00000000"/>
  </w:font>
  <w:font w:name="Univers">
    <w:altName w:val="Arial"/>
    <w:panose1 w:val="00000000000000000000"/>
    <w:charset w:characterSet="iso-8859-1"/>
    <w:family w:val="swiss"/>
    <w:notTrueType/>
    <w:pitch w:val="variable"/>
    <w:sig w:usb0="00000003" w:usb1="00000000" w:usb2="00000000" w:usb3="00000000" w:csb0="00000001" w:csb1="00000000"/>
  </w:font>
  <w:font w:name="Symbol">
    <w:panose1 w:val="05050102010706020507"/>
    <w:family w:val="roman"/>
    <w:pitch w:val="variable"/>
    <w:sig w:usb0="00000000" w:usb1="10000000" w:usb2="00000000" w:usb3="00000000" w:csb0="80000000" w:csb1="00000000"/>
  </w:font>
  <w:font w:name="Courier New">
    <w:panose1 w:val="02070309020205020404"/>
    <w:charset w:characterSet="iso-8859-1"/>
    <w:family w:val="modern"/>
    <w:pitch w:val="fixed"/>
    <w:sig w:usb0="E0002AFF" w:usb1="C0007843" w:usb2="00000009" w:usb3="00000000" w:csb0="000001FF" w:csb1="00000000"/>
  </w:font>
  <w:font w:name="Wingdings">
    <w:panose1 w:val="05000000000000000000"/>
    <w:family w:val="auto"/>
    <w:pitch w:val="variable"/>
    <w:sig w:usb0="00000000" w:usb1="10000000" w:usb2="00000000" w:usb3="00000000" w:csb0="80000000" w:csb1="00000000"/>
  </w:font>
  <w:font w:name="Arial">
    <w:panose1 w:val="020B0604020202020204"/>
    <w:charset w:characterSet="iso-8859-1"/>
    <w:family w:val="swiss"/>
    <w:pitch w:val="variable"/>
    <w:sig w:usb0="E0002AFF" w:usb1="C0007843" w:usb2="00000009" w:usb3="00000000" w:csb0="000001FF" w:csb1="00000000"/>
  </w:font>
  <w:font w:name="Verdana">
    <w:panose1 w:val="020B0604030504040204"/>
    <w:charset w:characterSet="iso-8859-1"/>
    <w:family w:val="swiss"/>
    <w:pitch w:val="variable"/>
    <w:sig w:usb0="A10006FF" w:usb1="4000205B" w:usb2="00000010" w:usb3="00000000" w:csb0="0000019F" w:csb1="00000000"/>
  </w:font>
  <w:font w:name="Tahoma">
    <w:panose1 w:val="020B0604030504040204"/>
    <w:charset w:characterSet="iso-8859-1"/>
    <w:family w:val="swiss"/>
    <w:pitch w:val="variable"/>
    <w:sig w:usb0="E1002EFF" w:usb1="C000605B" w:usb2="00000029" w:usb3="00000000" w:csb0="000101FF" w:csb1="00000000"/>
  </w:font>
  <w:font w:name="Arial Black">
    <w:panose1 w:val="020B0A04020102020204"/>
    <w:charset w:characterSet="iso-8859-1"/>
    <w:family w:val="swiss"/>
    <w:pitch w:val="variable"/>
    <w:sig w:usb0="00000287" w:usb1="00000000" w:usb2="00000000" w:usb3="00000000" w:csb0="0000009F" w:csb1="00000000"/>
  </w:font>
  <w:font w:name="SimSun">
    <w:altName w:val="宋体"/>
    <w:panose1 w:val="02010600030101010101"/>
    <w:charset w:characterSet="GBK"/>
    <w:family w:val="auto"/>
    <w:pitch w:val="variable"/>
    <w:sig w:usb0="00000003" w:usb1="288F0000" w:usb2="00000016" w:usb3="00000000" w:csb0="00040001" w:csb1="00000000"/>
  </w:font>
  <w:font w:name="Calibri Light">
    <w:panose1 w:val="020F0302020204030204"/>
    <w:charset w:characterSet="iso-8859-1"/>
    <w:family w:val="swiss"/>
    <w:pitch w:val="variable"/>
    <w:sig w:usb0="A00002EF" w:usb1="4000207B" w:usb2="00000000" w:usb3="00000000" w:csb0="0000019F" w:csb1="00000000"/>
  </w:font>
  <w:font w:name="Calibri">
    <w:panose1 w:val="020F0502020204030204"/>
    <w:charset w:characterSet="iso-8859-1"/>
    <w:family w:val="swiss"/>
    <w:pitch w:val="variable"/>
    <w:sig w:usb0="E00002FF" w:usb1="4000ACFF" w:usb2="00000001" w:usb3="00000000" w:csb0="0000019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729946FC" w14:textId="77777777" w:rsidR="00447A6C" w:rsidRDefault="00447A6C" w:rsidP="00A80A45">
    <w:pPr>
      <w:pStyle w:val="Footer"/>
      <w:framePr w:wrap="around" w:vAnchor="text" w:hAnchor="margin" w:xAlign="center" w:y="0.05pt"/>
      <w:rPr>
        <w:rStyle w:val="PageNumber"/>
      </w:rPr>
    </w:pPr>
    <w:r>
      <w:rPr>
        <w:rStyle w:val="PageNumber"/>
      </w:rPr>
      <w:fldChar w:fldCharType="begin"/>
    </w:r>
    <w:r>
      <w:rPr>
        <w:rStyle w:val="PageNumber"/>
      </w:rPr>
      <w:instrText xml:space="preserve">PAGE  </w:instrText>
    </w:r>
    <w:r>
      <w:rPr>
        <w:rStyle w:val="PageNumber"/>
      </w:rPr>
      <w:fldChar w:fldCharType="end"/>
    </w:r>
  </w:p>
  <w:p w14:paraId="7D451892" w14:textId="77777777" w:rsidR="00447A6C" w:rsidRDefault="00447A6C">
    <w:pPr>
      <w:pStyle w:val="Footer"/>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8BB414E" w14:textId="414CD8E9" w:rsidR="00447A6C" w:rsidRDefault="00447A6C" w:rsidP="00833AB9">
    <w:pPr>
      <w:pStyle w:val="Footer"/>
      <w:framePr w:wrap="around" w:vAnchor="text" w:hAnchor="margin" w:xAlign="center" w:y="0.05pt"/>
      <w:rPr>
        <w:rStyle w:val="PageNumber"/>
      </w:rPr>
    </w:pPr>
    <w:r>
      <w:rPr>
        <w:rStyle w:val="PageNumber"/>
      </w:rPr>
      <w:fldChar w:fldCharType="begin"/>
    </w:r>
    <w:r>
      <w:rPr>
        <w:rStyle w:val="PageNumber"/>
      </w:rPr>
      <w:instrText xml:space="preserve">PAGE  </w:instrText>
    </w:r>
    <w:r>
      <w:rPr>
        <w:rStyle w:val="PageNumber"/>
      </w:rPr>
      <w:fldChar w:fldCharType="separate"/>
    </w:r>
    <w:r w:rsidR="00C35429">
      <w:rPr>
        <w:rStyle w:val="PageNumber"/>
        <w:noProof/>
      </w:rPr>
      <w:t>- 40 -</w:t>
    </w:r>
    <w:r>
      <w:rPr>
        <w:rStyle w:val="PageNumber"/>
      </w:rPr>
      <w:fldChar w:fldCharType="end"/>
    </w:r>
  </w:p>
  <w:p w14:paraId="72C539FB" w14:textId="77777777" w:rsidR="00447A6C" w:rsidRDefault="00447A6C">
    <w:pPr>
      <w:pStyle w:val="Footer"/>
    </w:pPr>
  </w:p>
</w:ftr>
</file>

<file path=word/footer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3B295AD6" w14:textId="3CE9617F" w:rsidR="00447A6C" w:rsidRDefault="00447A6C" w:rsidP="00A80A45">
    <w:pPr>
      <w:pStyle w:val="Footer"/>
      <w:framePr w:wrap="around" w:vAnchor="text" w:hAnchor="margin" w:xAlign="center" w:y="0.05pt"/>
      <w:rPr>
        <w:rStyle w:val="PageNumber"/>
      </w:rPr>
    </w:pPr>
    <w:r>
      <w:rPr>
        <w:rStyle w:val="PageNumber"/>
      </w:rPr>
      <w:fldChar w:fldCharType="begin"/>
    </w:r>
    <w:r>
      <w:rPr>
        <w:rStyle w:val="PageNumber"/>
      </w:rPr>
      <w:instrText xml:space="preserve">PAGE  </w:instrText>
    </w:r>
    <w:r>
      <w:rPr>
        <w:rStyle w:val="PageNumber"/>
      </w:rPr>
      <w:fldChar w:fldCharType="separate"/>
    </w:r>
    <w:r w:rsidR="00685CD3">
      <w:rPr>
        <w:rStyle w:val="PageNumber"/>
        <w:noProof/>
      </w:rPr>
      <w:t>- 131 -</w:t>
    </w:r>
    <w:r>
      <w:rPr>
        <w:rStyle w:val="PageNumber"/>
      </w:rPr>
      <w:fldChar w:fldCharType="end"/>
    </w:r>
  </w:p>
  <w:p w14:paraId="3C8EAA3F" w14:textId="77777777" w:rsidR="00447A6C" w:rsidRDefault="00447A6C">
    <w:pPr>
      <w:pStyle w:val="Footer"/>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14:paraId="5020E875" w14:textId="77777777" w:rsidR="00880D81" w:rsidRDefault="00880D81">
      <w:r>
        <w:separator/>
      </w:r>
    </w:p>
  </w:footnote>
  <w:footnote w:type="continuationSeparator" w:id="0">
    <w:p w14:paraId="483A7C32" w14:textId="77777777" w:rsidR="00880D81" w:rsidRDefault="00880D81">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14:paraId="6C9030B6" w14:textId="4DB043DB" w:rsidR="00447A6C" w:rsidRDefault="00447A6C" w:rsidP="00447A6C">
    <w:pPr>
      <w:pStyle w:val="Header"/>
      <w:jc w:val="end"/>
    </w:pPr>
    <w:r>
      <w:t>Ansari X Prize Gauchito Rocket</w:t>
    </w: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FE"/>
    <w:multiLevelType w:val="singleLevel"/>
    <w:tmpl w:val="6A6A0554"/>
    <w:lvl w:ilvl="0">
      <w:numFmt w:val="decimal"/>
      <w:lvlText w:val="*"/>
      <w:lvlJc w:val="start"/>
    </w:lvl>
  </w:abstractNum>
  <w:abstractNum w:abstractNumId="1" w15:restartNumberingAfterBreak="0">
    <w:nsid w:val="01693592"/>
    <w:multiLevelType w:val="hybridMultilevel"/>
    <w:tmpl w:val="D76AC0C4"/>
    <w:lvl w:ilvl="0" w:tplc="0409000F">
      <w:start w:val="1"/>
      <w:numFmt w:val="decimal"/>
      <w:lvlText w:val="%1."/>
      <w:lvlJc w:val="start"/>
      <w:pPr>
        <w:tabs>
          <w:tab w:val="num" w:pos="36pt"/>
        </w:tabs>
        <w:ind w:start="36pt" w:hanging="18pt"/>
      </w:p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2" w15:restartNumberingAfterBreak="0">
    <w:nsid w:val="01735761"/>
    <w:multiLevelType w:val="hybridMultilevel"/>
    <w:tmpl w:val="B7BA0B5A"/>
    <w:lvl w:ilvl="0" w:tplc="C2D85586">
      <w:start w:val="1"/>
      <w:numFmt w:val="decimal"/>
      <w:lvlText w:val="%1."/>
      <w:lvlJc w:val="start"/>
      <w:pPr>
        <w:tabs>
          <w:tab w:val="num" w:pos="39pt"/>
        </w:tabs>
        <w:ind w:start="39pt" w:hanging="18pt"/>
      </w:pPr>
      <w:rPr>
        <w:rFonts w:hint="default"/>
        <w:b w:val="0"/>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 w15:restartNumberingAfterBreak="0">
    <w:nsid w:val="05C90EBE"/>
    <w:multiLevelType w:val="hybridMultilevel"/>
    <w:tmpl w:val="93A487F0"/>
    <w:lvl w:ilvl="0" w:tplc="7A849B56">
      <w:start w:val="1"/>
      <w:numFmt w:val="decimal"/>
      <w:lvlText w:val="%1."/>
      <w:lvlJc w:val="start"/>
      <w:pPr>
        <w:tabs>
          <w:tab w:val="num" w:pos="36pt"/>
        </w:tabs>
        <w:ind w:start="36pt" w:hanging="18pt"/>
      </w:pPr>
      <w:rPr>
        <w:rFonts w:ascii="Univers" w:hAnsi="Univers"/>
        <w:b w:val="0"/>
        <w:bCs w:val="0"/>
        <w:i w:val="0"/>
        <w:iCs w:val="0"/>
        <w:caps w:val="0"/>
        <w:smallCaps w:val="0"/>
        <w:strike w:val="0"/>
        <w:dstrike w:val="0"/>
        <w:color w:val="auto"/>
        <w:spacing w:val="0"/>
        <w:w w:val="100%"/>
        <w:kern w:val="0"/>
        <w:position w:val="0"/>
        <w:sz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4" w15:restartNumberingAfterBreak="0">
    <w:nsid w:val="0AE9324A"/>
    <w:multiLevelType w:val="hybridMultilevel"/>
    <w:tmpl w:val="33941076"/>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5" w15:restartNumberingAfterBreak="0">
    <w:nsid w:val="0E7A1FEE"/>
    <w:multiLevelType w:val="hybridMultilevel"/>
    <w:tmpl w:val="11F2CD10"/>
    <w:lvl w:ilvl="0" w:tplc="0409000F">
      <w:start w:val="1"/>
      <w:numFmt w:val="decimal"/>
      <w:lvlText w:val="%1."/>
      <w:lvlJc w:val="start"/>
      <w:pPr>
        <w:tabs>
          <w:tab w:val="num" w:pos="36pt"/>
        </w:tabs>
        <w:ind w:start="36pt" w:hanging="18pt"/>
      </w:p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6" w15:restartNumberingAfterBreak="0">
    <w:nsid w:val="10257C2E"/>
    <w:multiLevelType w:val="hybridMultilevel"/>
    <w:tmpl w:val="9098975A"/>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7" w15:restartNumberingAfterBreak="0">
    <w:nsid w:val="109F4506"/>
    <w:multiLevelType w:val="hybridMultilevel"/>
    <w:tmpl w:val="7BF86A3C"/>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8" w15:restartNumberingAfterBreak="0">
    <w:nsid w:val="15312B1F"/>
    <w:multiLevelType w:val="hybridMultilevel"/>
    <w:tmpl w:val="FA0069C2"/>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9" w15:restartNumberingAfterBreak="0">
    <w:nsid w:val="186F1A4B"/>
    <w:multiLevelType w:val="hybridMultilevel"/>
    <w:tmpl w:val="1618D580"/>
    <w:lvl w:ilvl="0" w:tplc="0409000F">
      <w:start w:val="1"/>
      <w:numFmt w:val="decimal"/>
      <w:lvlText w:val="%1."/>
      <w:lvlJc w:val="start"/>
      <w:pPr>
        <w:tabs>
          <w:tab w:val="num" w:pos="36pt"/>
        </w:tabs>
        <w:ind w:start="36pt" w:hanging="18pt"/>
      </w:p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10" w15:restartNumberingAfterBreak="0">
    <w:nsid w:val="19A34942"/>
    <w:multiLevelType w:val="singleLevel"/>
    <w:tmpl w:val="E53CEE24"/>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A1667C9"/>
    <w:multiLevelType w:val="singleLevel"/>
    <w:tmpl w:val="E53CEE24"/>
    <w:lvl w:ilvl="0">
      <w:start w:val="1"/>
      <w:numFmt w:val="bullet"/>
      <w:lvlText w:val=""/>
      <w:lvlJc w:val="start"/>
      <w:pPr>
        <w:tabs>
          <w:tab w:val="num" w:pos="18pt"/>
        </w:tabs>
        <w:ind w:start="18pt" w:hanging="18pt"/>
      </w:pPr>
      <w:rPr>
        <w:rFonts w:ascii="Symbol" w:hAnsi="Symbol" w:hint="default"/>
      </w:rPr>
    </w:lvl>
  </w:abstractNum>
  <w:abstractNum w:abstractNumId="12" w15:restartNumberingAfterBreak="0">
    <w:nsid w:val="1C966696"/>
    <w:multiLevelType w:val="hybridMultilevel"/>
    <w:tmpl w:val="8D625B86"/>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13" w15:restartNumberingAfterBreak="0">
    <w:nsid w:val="1D0E5AF8"/>
    <w:multiLevelType w:val="hybridMultilevel"/>
    <w:tmpl w:val="6BC4C9C2"/>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14" w15:restartNumberingAfterBreak="0">
    <w:nsid w:val="1D1432D6"/>
    <w:multiLevelType w:val="hybridMultilevel"/>
    <w:tmpl w:val="FD320BEE"/>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1D6D284C"/>
    <w:multiLevelType w:val="hybridMultilevel"/>
    <w:tmpl w:val="C6AC654A"/>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205E7E14"/>
    <w:multiLevelType w:val="hybridMultilevel"/>
    <w:tmpl w:val="4260EDF0"/>
    <w:lvl w:ilvl="0" w:tplc="0409000F">
      <w:start w:val="1"/>
      <w:numFmt w:val="decimal"/>
      <w:lvlText w:val="%1."/>
      <w:lvlJc w:val="start"/>
      <w:pPr>
        <w:tabs>
          <w:tab w:val="num" w:pos="72pt"/>
        </w:tabs>
        <w:ind w:start="72pt" w:hanging="18pt"/>
      </w:pPr>
    </w:lvl>
    <w:lvl w:ilvl="1" w:tplc="04090019" w:tentative="1">
      <w:start w:val="1"/>
      <w:numFmt w:val="lowerLetter"/>
      <w:lvlText w:val="%2."/>
      <w:lvlJc w:val="start"/>
      <w:pPr>
        <w:tabs>
          <w:tab w:val="num" w:pos="108pt"/>
        </w:tabs>
        <w:ind w:start="108pt" w:hanging="18pt"/>
      </w:pPr>
    </w:lvl>
    <w:lvl w:ilvl="2" w:tplc="0409001B" w:tentative="1">
      <w:start w:val="1"/>
      <w:numFmt w:val="lowerRoman"/>
      <w:lvlText w:val="%3."/>
      <w:lvlJc w:val="end"/>
      <w:pPr>
        <w:tabs>
          <w:tab w:val="num" w:pos="144pt"/>
        </w:tabs>
        <w:ind w:start="144pt" w:hanging="9pt"/>
      </w:pPr>
    </w:lvl>
    <w:lvl w:ilvl="3" w:tplc="0409000F" w:tentative="1">
      <w:start w:val="1"/>
      <w:numFmt w:val="decimal"/>
      <w:lvlText w:val="%4."/>
      <w:lvlJc w:val="start"/>
      <w:pPr>
        <w:tabs>
          <w:tab w:val="num" w:pos="180pt"/>
        </w:tabs>
        <w:ind w:start="180pt" w:hanging="18pt"/>
      </w:pPr>
    </w:lvl>
    <w:lvl w:ilvl="4" w:tplc="04090019" w:tentative="1">
      <w:start w:val="1"/>
      <w:numFmt w:val="lowerLetter"/>
      <w:lvlText w:val="%5."/>
      <w:lvlJc w:val="start"/>
      <w:pPr>
        <w:tabs>
          <w:tab w:val="num" w:pos="216pt"/>
        </w:tabs>
        <w:ind w:start="216pt" w:hanging="18pt"/>
      </w:pPr>
    </w:lvl>
    <w:lvl w:ilvl="5" w:tplc="0409001B" w:tentative="1">
      <w:start w:val="1"/>
      <w:numFmt w:val="lowerRoman"/>
      <w:lvlText w:val="%6."/>
      <w:lvlJc w:val="end"/>
      <w:pPr>
        <w:tabs>
          <w:tab w:val="num" w:pos="252pt"/>
        </w:tabs>
        <w:ind w:start="252pt" w:hanging="9pt"/>
      </w:pPr>
    </w:lvl>
    <w:lvl w:ilvl="6" w:tplc="0409000F" w:tentative="1">
      <w:start w:val="1"/>
      <w:numFmt w:val="decimal"/>
      <w:lvlText w:val="%7."/>
      <w:lvlJc w:val="start"/>
      <w:pPr>
        <w:tabs>
          <w:tab w:val="num" w:pos="288pt"/>
        </w:tabs>
        <w:ind w:start="288pt" w:hanging="18pt"/>
      </w:pPr>
    </w:lvl>
    <w:lvl w:ilvl="7" w:tplc="04090019" w:tentative="1">
      <w:start w:val="1"/>
      <w:numFmt w:val="lowerLetter"/>
      <w:lvlText w:val="%8."/>
      <w:lvlJc w:val="start"/>
      <w:pPr>
        <w:tabs>
          <w:tab w:val="num" w:pos="324pt"/>
        </w:tabs>
        <w:ind w:start="324pt" w:hanging="18pt"/>
      </w:pPr>
    </w:lvl>
    <w:lvl w:ilvl="8" w:tplc="0409001B" w:tentative="1">
      <w:start w:val="1"/>
      <w:numFmt w:val="lowerRoman"/>
      <w:lvlText w:val="%9."/>
      <w:lvlJc w:val="end"/>
      <w:pPr>
        <w:tabs>
          <w:tab w:val="num" w:pos="360pt"/>
        </w:tabs>
        <w:ind w:start="360pt" w:hanging="9pt"/>
      </w:pPr>
    </w:lvl>
  </w:abstractNum>
  <w:abstractNum w:abstractNumId="17" w15:restartNumberingAfterBreak="0">
    <w:nsid w:val="224437A1"/>
    <w:multiLevelType w:val="hybridMultilevel"/>
    <w:tmpl w:val="FDA8A74C"/>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18" w15:restartNumberingAfterBreak="0">
    <w:nsid w:val="23301EC8"/>
    <w:multiLevelType w:val="singleLevel"/>
    <w:tmpl w:val="E53CEE24"/>
    <w:lvl w:ilvl="0">
      <w:start w:val="1"/>
      <w:numFmt w:val="bullet"/>
      <w:lvlText w:val=""/>
      <w:lvlJc w:val="start"/>
      <w:pPr>
        <w:tabs>
          <w:tab w:val="num" w:pos="18pt"/>
        </w:tabs>
        <w:ind w:start="18pt" w:hanging="18pt"/>
      </w:pPr>
      <w:rPr>
        <w:rFonts w:ascii="Symbol" w:hAnsi="Symbol" w:hint="default"/>
      </w:rPr>
    </w:lvl>
  </w:abstractNum>
  <w:abstractNum w:abstractNumId="19" w15:restartNumberingAfterBreak="0">
    <w:nsid w:val="28A16FE1"/>
    <w:multiLevelType w:val="hybridMultilevel"/>
    <w:tmpl w:val="A11ADB08"/>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20" w15:restartNumberingAfterBreak="0">
    <w:nsid w:val="2AA65406"/>
    <w:multiLevelType w:val="multilevel"/>
    <w:tmpl w:val="73AE7D40"/>
    <w:lvl w:ilvl="0">
      <w:start w:val="1"/>
      <w:numFmt w:val="decimal"/>
      <w:lvlText w:val="%1."/>
      <w:lvlJc w:val="start"/>
      <w:pPr>
        <w:tabs>
          <w:tab w:val="num" w:pos="18pt"/>
        </w:tabs>
        <w:ind w:start="18pt" w:hanging="18pt"/>
      </w:pPr>
    </w:lvl>
    <w:lvl w:ilvl="1">
      <w:start w:val="1"/>
      <w:numFmt w:val="decimal"/>
      <w:lvlText w:val="%1.%2."/>
      <w:lvlJc w:val="start"/>
      <w:pPr>
        <w:tabs>
          <w:tab w:val="num" w:pos="39.60pt"/>
        </w:tabs>
        <w:ind w:start="39.60pt" w:hanging="21.60pt"/>
      </w:pPr>
    </w:lvl>
    <w:lvl w:ilvl="2">
      <w:start w:val="1"/>
      <w:numFmt w:val="bullet"/>
      <w:lvlText w:val=""/>
      <w:lvlJc w:val="start"/>
      <w:pPr>
        <w:tabs>
          <w:tab w:val="num" w:pos="54pt"/>
        </w:tabs>
        <w:ind w:start="54pt" w:hanging="18pt"/>
      </w:pPr>
      <w:rPr>
        <w:rFonts w:ascii="Symbol" w:hAnsi="Symbol" w:hint="default"/>
      </w:rPr>
    </w:lvl>
    <w:lvl w:ilvl="3">
      <w:start w:val="1"/>
      <w:numFmt w:val="decimal"/>
      <w:lvlText w:val="%1.%2.%3.%4."/>
      <w:lvlJc w:val="start"/>
      <w:pPr>
        <w:tabs>
          <w:tab w:val="num" w:pos="108pt"/>
        </w:tabs>
        <w:ind w:start="86.40pt" w:hanging="32.40pt"/>
      </w:pPr>
    </w:lvl>
    <w:lvl w:ilvl="4">
      <w:start w:val="1"/>
      <w:numFmt w:val="decimal"/>
      <w:lvlText w:val="%1.%2.%3.%4.%5."/>
      <w:lvlJc w:val="start"/>
      <w:pPr>
        <w:tabs>
          <w:tab w:val="num" w:pos="126pt"/>
        </w:tabs>
        <w:ind w:start="111.60pt" w:hanging="39.60pt"/>
      </w:pPr>
    </w:lvl>
    <w:lvl w:ilvl="5">
      <w:start w:val="1"/>
      <w:numFmt w:val="decimal"/>
      <w:lvlText w:val="%1.%2.%3.%4.%5.%6."/>
      <w:lvlJc w:val="start"/>
      <w:pPr>
        <w:tabs>
          <w:tab w:val="num" w:pos="162pt"/>
        </w:tabs>
        <w:ind w:start="136.80pt" w:hanging="46.80pt"/>
      </w:pPr>
    </w:lvl>
    <w:lvl w:ilvl="6">
      <w:start w:val="1"/>
      <w:numFmt w:val="decimal"/>
      <w:lvlText w:val="%1.%2.%3.%4.%5.%6.%7."/>
      <w:lvlJc w:val="start"/>
      <w:pPr>
        <w:tabs>
          <w:tab w:val="num" w:pos="198pt"/>
        </w:tabs>
        <w:ind w:start="162pt" w:hanging="54pt"/>
      </w:pPr>
    </w:lvl>
    <w:lvl w:ilvl="7">
      <w:start w:val="1"/>
      <w:numFmt w:val="decimal"/>
      <w:lvlText w:val="%1.%2.%3.%4.%5.%6.%7.%8."/>
      <w:lvlJc w:val="start"/>
      <w:pPr>
        <w:tabs>
          <w:tab w:val="num" w:pos="216pt"/>
        </w:tabs>
        <w:ind w:start="187.20pt" w:hanging="61.20pt"/>
      </w:pPr>
    </w:lvl>
    <w:lvl w:ilvl="8">
      <w:start w:val="1"/>
      <w:numFmt w:val="decimal"/>
      <w:lvlText w:val="%1.%2.%3.%4.%5.%6.%7.%8.%9."/>
      <w:lvlJc w:val="start"/>
      <w:pPr>
        <w:tabs>
          <w:tab w:val="num" w:pos="252pt"/>
        </w:tabs>
        <w:ind w:start="216pt" w:hanging="72pt"/>
      </w:pPr>
    </w:lvl>
  </w:abstractNum>
  <w:abstractNum w:abstractNumId="21" w15:restartNumberingAfterBreak="0">
    <w:nsid w:val="338D5696"/>
    <w:multiLevelType w:val="hybridMultilevel"/>
    <w:tmpl w:val="E89E9098"/>
    <w:lvl w:ilvl="0" w:tplc="0409000F">
      <w:start w:val="1"/>
      <w:numFmt w:val="decimal"/>
      <w:lvlText w:val="%1."/>
      <w:lvlJc w:val="start"/>
      <w:pPr>
        <w:tabs>
          <w:tab w:val="num" w:pos="39pt"/>
        </w:tabs>
        <w:ind w:start="39pt" w:hanging="18pt"/>
      </w:pPr>
    </w:lvl>
    <w:lvl w:ilvl="1" w:tplc="04090019" w:tentative="1">
      <w:start w:val="1"/>
      <w:numFmt w:val="lowerLetter"/>
      <w:lvlText w:val="%2."/>
      <w:lvlJc w:val="start"/>
      <w:pPr>
        <w:tabs>
          <w:tab w:val="num" w:pos="75pt"/>
        </w:tabs>
        <w:ind w:start="75pt" w:hanging="18pt"/>
      </w:pPr>
    </w:lvl>
    <w:lvl w:ilvl="2" w:tplc="0409001B" w:tentative="1">
      <w:start w:val="1"/>
      <w:numFmt w:val="lowerRoman"/>
      <w:lvlText w:val="%3."/>
      <w:lvlJc w:val="end"/>
      <w:pPr>
        <w:tabs>
          <w:tab w:val="num" w:pos="111pt"/>
        </w:tabs>
        <w:ind w:start="111pt" w:hanging="9pt"/>
      </w:pPr>
    </w:lvl>
    <w:lvl w:ilvl="3" w:tplc="0409000F" w:tentative="1">
      <w:start w:val="1"/>
      <w:numFmt w:val="decimal"/>
      <w:lvlText w:val="%4."/>
      <w:lvlJc w:val="start"/>
      <w:pPr>
        <w:tabs>
          <w:tab w:val="num" w:pos="147pt"/>
        </w:tabs>
        <w:ind w:start="147pt" w:hanging="18pt"/>
      </w:pPr>
    </w:lvl>
    <w:lvl w:ilvl="4" w:tplc="04090019" w:tentative="1">
      <w:start w:val="1"/>
      <w:numFmt w:val="lowerLetter"/>
      <w:lvlText w:val="%5."/>
      <w:lvlJc w:val="start"/>
      <w:pPr>
        <w:tabs>
          <w:tab w:val="num" w:pos="183pt"/>
        </w:tabs>
        <w:ind w:start="183pt" w:hanging="18pt"/>
      </w:pPr>
    </w:lvl>
    <w:lvl w:ilvl="5" w:tplc="0409001B" w:tentative="1">
      <w:start w:val="1"/>
      <w:numFmt w:val="lowerRoman"/>
      <w:lvlText w:val="%6."/>
      <w:lvlJc w:val="end"/>
      <w:pPr>
        <w:tabs>
          <w:tab w:val="num" w:pos="219pt"/>
        </w:tabs>
        <w:ind w:start="219pt" w:hanging="9pt"/>
      </w:pPr>
    </w:lvl>
    <w:lvl w:ilvl="6" w:tplc="0409000F" w:tentative="1">
      <w:start w:val="1"/>
      <w:numFmt w:val="decimal"/>
      <w:lvlText w:val="%7."/>
      <w:lvlJc w:val="start"/>
      <w:pPr>
        <w:tabs>
          <w:tab w:val="num" w:pos="255pt"/>
        </w:tabs>
        <w:ind w:start="255pt" w:hanging="18pt"/>
      </w:pPr>
    </w:lvl>
    <w:lvl w:ilvl="7" w:tplc="04090019" w:tentative="1">
      <w:start w:val="1"/>
      <w:numFmt w:val="lowerLetter"/>
      <w:lvlText w:val="%8."/>
      <w:lvlJc w:val="start"/>
      <w:pPr>
        <w:tabs>
          <w:tab w:val="num" w:pos="291pt"/>
        </w:tabs>
        <w:ind w:start="291pt" w:hanging="18pt"/>
      </w:pPr>
    </w:lvl>
    <w:lvl w:ilvl="8" w:tplc="0409001B" w:tentative="1">
      <w:start w:val="1"/>
      <w:numFmt w:val="lowerRoman"/>
      <w:lvlText w:val="%9."/>
      <w:lvlJc w:val="end"/>
      <w:pPr>
        <w:tabs>
          <w:tab w:val="num" w:pos="327pt"/>
        </w:tabs>
        <w:ind w:start="327pt" w:hanging="9pt"/>
      </w:pPr>
    </w:lvl>
  </w:abstractNum>
  <w:abstractNum w:abstractNumId="22" w15:restartNumberingAfterBreak="0">
    <w:nsid w:val="348F05EE"/>
    <w:multiLevelType w:val="singleLevel"/>
    <w:tmpl w:val="E53CEE24"/>
    <w:lvl w:ilvl="0">
      <w:start w:val="1"/>
      <w:numFmt w:val="bullet"/>
      <w:lvlText w:val=""/>
      <w:lvlJc w:val="start"/>
      <w:pPr>
        <w:tabs>
          <w:tab w:val="num" w:pos="18pt"/>
        </w:tabs>
        <w:ind w:start="18pt" w:hanging="18pt"/>
      </w:pPr>
      <w:rPr>
        <w:rFonts w:ascii="Symbol" w:hAnsi="Symbol" w:hint="default"/>
      </w:rPr>
    </w:lvl>
  </w:abstractNum>
  <w:abstractNum w:abstractNumId="23" w15:restartNumberingAfterBreak="0">
    <w:nsid w:val="364E0F4E"/>
    <w:multiLevelType w:val="multilevel"/>
    <w:tmpl w:val="BF76BB1E"/>
    <w:lvl w:ilvl="0">
      <w:start w:val="1"/>
      <w:numFmt w:val="decimal"/>
      <w:lvlText w:val="%1."/>
      <w:lvlJc w:val="start"/>
      <w:pPr>
        <w:tabs>
          <w:tab w:val="num" w:pos="18pt"/>
        </w:tabs>
        <w:ind w:start="18pt" w:hanging="18pt"/>
      </w:pPr>
    </w:lvl>
    <w:lvl w:ilvl="1">
      <w:start w:val="1"/>
      <w:numFmt w:val="decimal"/>
      <w:lvlText w:val="%1.%2."/>
      <w:lvlJc w:val="start"/>
      <w:pPr>
        <w:tabs>
          <w:tab w:val="num" w:pos="39.60pt"/>
        </w:tabs>
        <w:ind w:start="39.60pt" w:hanging="21.60pt"/>
      </w:pPr>
    </w:lvl>
    <w:lvl w:ilvl="2">
      <w:start w:val="1"/>
      <w:numFmt w:val="bullet"/>
      <w:lvlText w:val=""/>
      <w:lvlJc w:val="start"/>
      <w:pPr>
        <w:tabs>
          <w:tab w:val="num" w:pos="54pt"/>
        </w:tabs>
        <w:ind w:start="54pt" w:hanging="18pt"/>
      </w:pPr>
      <w:rPr>
        <w:rFonts w:ascii="Symbol" w:hAnsi="Symbol" w:hint="default"/>
      </w:rPr>
    </w:lvl>
    <w:lvl w:ilvl="3">
      <w:start w:val="1"/>
      <w:numFmt w:val="decimal"/>
      <w:lvlText w:val="%1.%2.%3.%4."/>
      <w:lvlJc w:val="start"/>
      <w:pPr>
        <w:tabs>
          <w:tab w:val="num" w:pos="108pt"/>
        </w:tabs>
        <w:ind w:start="86.40pt" w:hanging="32.40pt"/>
      </w:pPr>
    </w:lvl>
    <w:lvl w:ilvl="4">
      <w:start w:val="1"/>
      <w:numFmt w:val="decimal"/>
      <w:lvlText w:val="%1.%2.%3.%4.%5."/>
      <w:lvlJc w:val="start"/>
      <w:pPr>
        <w:tabs>
          <w:tab w:val="num" w:pos="126pt"/>
        </w:tabs>
        <w:ind w:start="111.60pt" w:hanging="39.60pt"/>
      </w:pPr>
    </w:lvl>
    <w:lvl w:ilvl="5">
      <w:start w:val="1"/>
      <w:numFmt w:val="decimal"/>
      <w:lvlText w:val="%1.%2.%3.%4.%5.%6."/>
      <w:lvlJc w:val="start"/>
      <w:pPr>
        <w:tabs>
          <w:tab w:val="num" w:pos="162pt"/>
        </w:tabs>
        <w:ind w:start="136.80pt" w:hanging="46.80pt"/>
      </w:pPr>
    </w:lvl>
    <w:lvl w:ilvl="6">
      <w:start w:val="1"/>
      <w:numFmt w:val="decimal"/>
      <w:lvlText w:val="%1.%2.%3.%4.%5.%6.%7."/>
      <w:lvlJc w:val="start"/>
      <w:pPr>
        <w:tabs>
          <w:tab w:val="num" w:pos="198pt"/>
        </w:tabs>
        <w:ind w:start="162pt" w:hanging="54pt"/>
      </w:pPr>
    </w:lvl>
    <w:lvl w:ilvl="7">
      <w:start w:val="1"/>
      <w:numFmt w:val="decimal"/>
      <w:lvlText w:val="%1.%2.%3.%4.%5.%6.%7.%8."/>
      <w:lvlJc w:val="start"/>
      <w:pPr>
        <w:tabs>
          <w:tab w:val="num" w:pos="216pt"/>
        </w:tabs>
        <w:ind w:start="187.20pt" w:hanging="61.20pt"/>
      </w:pPr>
    </w:lvl>
    <w:lvl w:ilvl="8">
      <w:start w:val="1"/>
      <w:numFmt w:val="decimal"/>
      <w:lvlText w:val="%1.%2.%3.%4.%5.%6.%7.%8.%9."/>
      <w:lvlJc w:val="start"/>
      <w:pPr>
        <w:tabs>
          <w:tab w:val="num" w:pos="252pt"/>
        </w:tabs>
        <w:ind w:start="216pt" w:hanging="72pt"/>
      </w:pPr>
    </w:lvl>
  </w:abstractNum>
  <w:abstractNum w:abstractNumId="24" w15:restartNumberingAfterBreak="0">
    <w:nsid w:val="396F102F"/>
    <w:multiLevelType w:val="hybridMultilevel"/>
    <w:tmpl w:val="5FD03A24"/>
    <w:lvl w:ilvl="0" w:tplc="E07EC230">
      <w:start w:val="1"/>
      <w:numFmt w:val="decimal"/>
      <w:lvlText w:val="%1."/>
      <w:lvlJc w:val="start"/>
      <w:pPr>
        <w:tabs>
          <w:tab w:val="num" w:pos="36pt"/>
        </w:tabs>
        <w:ind w:start="36pt" w:hanging="18pt"/>
      </w:pPr>
      <w:rPr>
        <w:rFonts w:hint="default"/>
      </w:rPr>
    </w:lvl>
    <w:lvl w:ilvl="1" w:tplc="49664FA4">
      <w:numFmt w:val="none"/>
      <w:lvlText w:val=""/>
      <w:lvlJc w:val="start"/>
      <w:pPr>
        <w:tabs>
          <w:tab w:val="num" w:pos="18pt"/>
        </w:tabs>
      </w:pPr>
    </w:lvl>
    <w:lvl w:ilvl="2" w:tplc="CBECBD58">
      <w:numFmt w:val="none"/>
      <w:lvlText w:val=""/>
      <w:lvlJc w:val="start"/>
      <w:pPr>
        <w:tabs>
          <w:tab w:val="num" w:pos="18pt"/>
        </w:tabs>
      </w:pPr>
    </w:lvl>
    <w:lvl w:ilvl="3" w:tplc="9134FFC8">
      <w:numFmt w:val="none"/>
      <w:lvlText w:val=""/>
      <w:lvlJc w:val="start"/>
      <w:pPr>
        <w:tabs>
          <w:tab w:val="num" w:pos="18pt"/>
        </w:tabs>
      </w:pPr>
    </w:lvl>
    <w:lvl w:ilvl="4" w:tplc="6122B6FE">
      <w:numFmt w:val="none"/>
      <w:lvlText w:val=""/>
      <w:lvlJc w:val="start"/>
      <w:pPr>
        <w:tabs>
          <w:tab w:val="num" w:pos="18pt"/>
        </w:tabs>
      </w:pPr>
    </w:lvl>
    <w:lvl w:ilvl="5" w:tplc="AAC4BB9A">
      <w:numFmt w:val="none"/>
      <w:lvlText w:val=""/>
      <w:lvlJc w:val="start"/>
      <w:pPr>
        <w:tabs>
          <w:tab w:val="num" w:pos="18pt"/>
        </w:tabs>
      </w:pPr>
    </w:lvl>
    <w:lvl w:ilvl="6" w:tplc="86D28576">
      <w:numFmt w:val="none"/>
      <w:lvlText w:val=""/>
      <w:lvlJc w:val="start"/>
      <w:pPr>
        <w:tabs>
          <w:tab w:val="num" w:pos="18pt"/>
        </w:tabs>
      </w:pPr>
    </w:lvl>
    <w:lvl w:ilvl="7" w:tplc="8506BC12">
      <w:numFmt w:val="none"/>
      <w:lvlText w:val=""/>
      <w:lvlJc w:val="start"/>
      <w:pPr>
        <w:tabs>
          <w:tab w:val="num" w:pos="18pt"/>
        </w:tabs>
      </w:pPr>
    </w:lvl>
    <w:lvl w:ilvl="8" w:tplc="774AD0EA">
      <w:numFmt w:val="none"/>
      <w:lvlText w:val=""/>
      <w:lvlJc w:val="start"/>
      <w:pPr>
        <w:tabs>
          <w:tab w:val="num" w:pos="18pt"/>
        </w:tabs>
      </w:pPr>
    </w:lvl>
  </w:abstractNum>
  <w:abstractNum w:abstractNumId="25" w15:restartNumberingAfterBreak="0">
    <w:nsid w:val="45EB0CBF"/>
    <w:multiLevelType w:val="hybridMultilevel"/>
    <w:tmpl w:val="E5B03B16"/>
    <w:lvl w:ilvl="0" w:tplc="0409000F">
      <w:start w:val="1"/>
      <w:numFmt w:val="decimal"/>
      <w:lvlText w:val="%1."/>
      <w:lvlJc w:val="start"/>
      <w:pPr>
        <w:tabs>
          <w:tab w:val="num" w:pos="36pt"/>
        </w:tabs>
        <w:ind w:start="36pt" w:hanging="18pt"/>
      </w:pPr>
    </w:lvl>
    <w:lvl w:ilvl="1" w:tplc="61465434">
      <w:start w:val="1"/>
      <w:numFmt w:val="decimal"/>
      <w:lvlText w:val="%2."/>
      <w:lvlJc w:val="start"/>
      <w:pPr>
        <w:tabs>
          <w:tab w:val="num" w:pos="72pt"/>
        </w:tabs>
        <w:ind w:start="72pt" w:hanging="18pt"/>
      </w:pPr>
      <w:rPr>
        <w:rFonts w:hint="default"/>
      </w:r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26" w15:restartNumberingAfterBreak="0">
    <w:nsid w:val="46707FF0"/>
    <w:multiLevelType w:val="hybridMultilevel"/>
    <w:tmpl w:val="E1B8E3DC"/>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27" w15:restartNumberingAfterBreak="0">
    <w:nsid w:val="47930858"/>
    <w:multiLevelType w:val="hybridMultilevel"/>
    <w:tmpl w:val="8DE8A80A"/>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28" w15:restartNumberingAfterBreak="0">
    <w:nsid w:val="517366C9"/>
    <w:multiLevelType w:val="hybridMultilevel"/>
    <w:tmpl w:val="056AECE0"/>
    <w:lvl w:ilvl="0" w:tplc="0409000F">
      <w:start w:val="1"/>
      <w:numFmt w:val="decimal"/>
      <w:lvlText w:val="%1."/>
      <w:lvlJc w:val="start"/>
      <w:pPr>
        <w:tabs>
          <w:tab w:val="num" w:pos="36pt"/>
        </w:tabs>
        <w:ind w:start="36pt" w:hanging="18pt"/>
      </w:p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29" w15:restartNumberingAfterBreak="0">
    <w:nsid w:val="517F3550"/>
    <w:multiLevelType w:val="hybridMultilevel"/>
    <w:tmpl w:val="848448F6"/>
    <w:lvl w:ilvl="0" w:tplc="0409000F">
      <w:start w:val="1"/>
      <w:numFmt w:val="decimal"/>
      <w:lvlText w:val="%1."/>
      <w:lvlJc w:val="start"/>
      <w:pPr>
        <w:tabs>
          <w:tab w:val="num" w:pos="39pt"/>
        </w:tabs>
        <w:ind w:start="39pt" w:hanging="18pt"/>
      </w:pPr>
    </w:lvl>
    <w:lvl w:ilvl="1" w:tplc="04090019" w:tentative="1">
      <w:start w:val="1"/>
      <w:numFmt w:val="lowerLetter"/>
      <w:lvlText w:val="%2."/>
      <w:lvlJc w:val="start"/>
      <w:pPr>
        <w:tabs>
          <w:tab w:val="num" w:pos="75pt"/>
        </w:tabs>
        <w:ind w:start="75pt" w:hanging="18pt"/>
      </w:pPr>
    </w:lvl>
    <w:lvl w:ilvl="2" w:tplc="0409001B" w:tentative="1">
      <w:start w:val="1"/>
      <w:numFmt w:val="lowerRoman"/>
      <w:lvlText w:val="%3."/>
      <w:lvlJc w:val="end"/>
      <w:pPr>
        <w:tabs>
          <w:tab w:val="num" w:pos="111pt"/>
        </w:tabs>
        <w:ind w:start="111pt" w:hanging="9pt"/>
      </w:pPr>
    </w:lvl>
    <w:lvl w:ilvl="3" w:tplc="0409000F" w:tentative="1">
      <w:start w:val="1"/>
      <w:numFmt w:val="decimal"/>
      <w:lvlText w:val="%4."/>
      <w:lvlJc w:val="start"/>
      <w:pPr>
        <w:tabs>
          <w:tab w:val="num" w:pos="147pt"/>
        </w:tabs>
        <w:ind w:start="147pt" w:hanging="18pt"/>
      </w:pPr>
    </w:lvl>
    <w:lvl w:ilvl="4" w:tplc="04090019" w:tentative="1">
      <w:start w:val="1"/>
      <w:numFmt w:val="lowerLetter"/>
      <w:lvlText w:val="%5."/>
      <w:lvlJc w:val="start"/>
      <w:pPr>
        <w:tabs>
          <w:tab w:val="num" w:pos="183pt"/>
        </w:tabs>
        <w:ind w:start="183pt" w:hanging="18pt"/>
      </w:pPr>
    </w:lvl>
    <w:lvl w:ilvl="5" w:tplc="0409001B" w:tentative="1">
      <w:start w:val="1"/>
      <w:numFmt w:val="lowerRoman"/>
      <w:lvlText w:val="%6."/>
      <w:lvlJc w:val="end"/>
      <w:pPr>
        <w:tabs>
          <w:tab w:val="num" w:pos="219pt"/>
        </w:tabs>
        <w:ind w:start="219pt" w:hanging="9pt"/>
      </w:pPr>
    </w:lvl>
    <w:lvl w:ilvl="6" w:tplc="0409000F" w:tentative="1">
      <w:start w:val="1"/>
      <w:numFmt w:val="decimal"/>
      <w:lvlText w:val="%7."/>
      <w:lvlJc w:val="start"/>
      <w:pPr>
        <w:tabs>
          <w:tab w:val="num" w:pos="255pt"/>
        </w:tabs>
        <w:ind w:start="255pt" w:hanging="18pt"/>
      </w:pPr>
    </w:lvl>
    <w:lvl w:ilvl="7" w:tplc="04090019" w:tentative="1">
      <w:start w:val="1"/>
      <w:numFmt w:val="lowerLetter"/>
      <w:lvlText w:val="%8."/>
      <w:lvlJc w:val="start"/>
      <w:pPr>
        <w:tabs>
          <w:tab w:val="num" w:pos="291pt"/>
        </w:tabs>
        <w:ind w:start="291pt" w:hanging="18pt"/>
      </w:pPr>
    </w:lvl>
    <w:lvl w:ilvl="8" w:tplc="0409001B" w:tentative="1">
      <w:start w:val="1"/>
      <w:numFmt w:val="lowerRoman"/>
      <w:lvlText w:val="%9."/>
      <w:lvlJc w:val="end"/>
      <w:pPr>
        <w:tabs>
          <w:tab w:val="num" w:pos="327pt"/>
        </w:tabs>
        <w:ind w:start="327pt" w:hanging="9pt"/>
      </w:pPr>
    </w:lvl>
  </w:abstractNum>
  <w:abstractNum w:abstractNumId="30" w15:restartNumberingAfterBreak="0">
    <w:nsid w:val="51A72816"/>
    <w:multiLevelType w:val="hybridMultilevel"/>
    <w:tmpl w:val="2BC80768"/>
    <w:lvl w:ilvl="0" w:tplc="0409000F">
      <w:start w:val="1"/>
      <w:numFmt w:val="decimal"/>
      <w:lvlText w:val="%1."/>
      <w:lvlJc w:val="start"/>
      <w:pPr>
        <w:tabs>
          <w:tab w:val="num" w:pos="36pt"/>
        </w:tabs>
        <w:ind w:start="36pt" w:hanging="18pt"/>
      </w:p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1" w15:restartNumberingAfterBreak="0">
    <w:nsid w:val="5C6838B3"/>
    <w:multiLevelType w:val="hybridMultilevel"/>
    <w:tmpl w:val="998C31A0"/>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32" w15:restartNumberingAfterBreak="0">
    <w:nsid w:val="5DE01DCD"/>
    <w:multiLevelType w:val="multilevel"/>
    <w:tmpl w:val="86423B2A"/>
    <w:lvl w:ilvl="0">
      <w:start w:val="1"/>
      <w:numFmt w:val="decimal"/>
      <w:lvlText w:val="%1"/>
      <w:lvlJc w:val="start"/>
      <w:pPr>
        <w:tabs>
          <w:tab w:val="num" w:pos="18pt"/>
        </w:tabs>
        <w:ind w:start="18pt" w:hanging="18pt"/>
      </w:pPr>
      <w:rPr>
        <w:rFonts w:hint="default"/>
      </w:rPr>
    </w:lvl>
    <w:lvl w:ilvl="1">
      <w:start w:val="8"/>
      <w:numFmt w:val="decimal"/>
      <w:lvlText w:val="%1.%2"/>
      <w:lvlJc w:val="start"/>
      <w:pPr>
        <w:tabs>
          <w:tab w:val="num" w:pos="18pt"/>
        </w:tabs>
        <w:ind w:start="18pt" w:hanging="18pt"/>
      </w:pPr>
      <w:rPr>
        <w:rFonts w:hint="default"/>
        <w:b/>
      </w:rPr>
    </w:lvl>
    <w:lvl w:ilvl="2">
      <w:start w:val="1"/>
      <w:numFmt w:val="decimal"/>
      <w:lvlText w:val="%1.%2.%3"/>
      <w:lvlJc w:val="start"/>
      <w:pPr>
        <w:tabs>
          <w:tab w:val="num" w:pos="36pt"/>
        </w:tabs>
        <w:ind w:start="36pt" w:hanging="36pt"/>
      </w:pPr>
      <w:rPr>
        <w:rFonts w:hint="default"/>
      </w:rPr>
    </w:lvl>
    <w:lvl w:ilvl="3">
      <w:start w:val="1"/>
      <w:numFmt w:val="decimal"/>
      <w:lvlText w:val="%1.%2.%3.%4"/>
      <w:lvlJc w:val="start"/>
      <w:pPr>
        <w:tabs>
          <w:tab w:val="num" w:pos="36pt"/>
        </w:tabs>
        <w:ind w:start="36pt" w:hanging="36pt"/>
      </w:pPr>
      <w:rPr>
        <w:rFonts w:hint="default"/>
      </w:rPr>
    </w:lvl>
    <w:lvl w:ilvl="4">
      <w:start w:val="1"/>
      <w:numFmt w:val="decimal"/>
      <w:lvlText w:val="%1.%2.%3.%4.%5"/>
      <w:lvlJc w:val="start"/>
      <w:pPr>
        <w:tabs>
          <w:tab w:val="num" w:pos="54pt"/>
        </w:tabs>
        <w:ind w:start="54pt" w:hanging="54pt"/>
      </w:pPr>
      <w:rPr>
        <w:rFonts w:hint="default"/>
      </w:rPr>
    </w:lvl>
    <w:lvl w:ilvl="5">
      <w:start w:val="1"/>
      <w:numFmt w:val="decimal"/>
      <w:lvlText w:val="%1.%2.%3.%4.%5.%6"/>
      <w:lvlJc w:val="start"/>
      <w:pPr>
        <w:tabs>
          <w:tab w:val="num" w:pos="54pt"/>
        </w:tabs>
        <w:ind w:start="54pt" w:hanging="54pt"/>
      </w:pPr>
      <w:rPr>
        <w:rFonts w:hint="default"/>
      </w:rPr>
    </w:lvl>
    <w:lvl w:ilvl="6">
      <w:start w:val="1"/>
      <w:numFmt w:val="decimal"/>
      <w:lvlText w:val="%1.%2.%3.%4.%5.%6.%7"/>
      <w:lvlJc w:val="start"/>
      <w:pPr>
        <w:tabs>
          <w:tab w:val="num" w:pos="72pt"/>
        </w:tabs>
        <w:ind w:start="72pt" w:hanging="72pt"/>
      </w:pPr>
      <w:rPr>
        <w:rFonts w:hint="default"/>
      </w:rPr>
    </w:lvl>
    <w:lvl w:ilvl="7">
      <w:start w:val="1"/>
      <w:numFmt w:val="decimal"/>
      <w:lvlText w:val="%1.%2.%3.%4.%5.%6.%7.%8"/>
      <w:lvlJc w:val="start"/>
      <w:pPr>
        <w:tabs>
          <w:tab w:val="num" w:pos="72pt"/>
        </w:tabs>
        <w:ind w:start="72pt" w:hanging="72pt"/>
      </w:pPr>
      <w:rPr>
        <w:rFonts w:hint="default"/>
      </w:rPr>
    </w:lvl>
    <w:lvl w:ilvl="8">
      <w:start w:val="1"/>
      <w:numFmt w:val="decimal"/>
      <w:lvlText w:val="%1.%2.%3.%4.%5.%6.%7.%8.%9"/>
      <w:lvlJc w:val="start"/>
      <w:pPr>
        <w:tabs>
          <w:tab w:val="num" w:pos="90pt"/>
        </w:tabs>
        <w:ind w:start="90pt" w:hanging="90pt"/>
      </w:pPr>
      <w:rPr>
        <w:rFonts w:hint="default"/>
      </w:rPr>
    </w:lvl>
  </w:abstractNum>
  <w:abstractNum w:abstractNumId="33" w15:restartNumberingAfterBreak="0">
    <w:nsid w:val="5E2448DB"/>
    <w:multiLevelType w:val="hybridMultilevel"/>
    <w:tmpl w:val="59DE0CBE"/>
    <w:lvl w:ilvl="0" w:tplc="0409000D">
      <w:start w:val="1"/>
      <w:numFmt w:val="bullet"/>
      <w:lvlText w:val=""/>
      <w:lvlJc w:val="start"/>
      <w:pPr>
        <w:tabs>
          <w:tab w:val="num" w:pos="90pt"/>
        </w:tabs>
        <w:ind w:start="90pt" w:hanging="18pt"/>
      </w:pPr>
      <w:rPr>
        <w:rFonts w:ascii="Wingdings" w:hAnsi="Wingdings" w:hint="default"/>
      </w:rPr>
    </w:lvl>
    <w:lvl w:ilvl="1" w:tplc="04090003" w:tentative="1">
      <w:start w:val="1"/>
      <w:numFmt w:val="bullet"/>
      <w:lvlText w:val="o"/>
      <w:lvlJc w:val="start"/>
      <w:pPr>
        <w:tabs>
          <w:tab w:val="num" w:pos="126pt"/>
        </w:tabs>
        <w:ind w:start="126pt" w:hanging="18pt"/>
      </w:pPr>
      <w:rPr>
        <w:rFonts w:ascii="Courier New" w:hAnsi="Courier New" w:cs="Courier New" w:hint="default"/>
      </w:rPr>
    </w:lvl>
    <w:lvl w:ilvl="2" w:tplc="04090005" w:tentative="1">
      <w:start w:val="1"/>
      <w:numFmt w:val="bullet"/>
      <w:lvlText w:val=""/>
      <w:lvlJc w:val="start"/>
      <w:pPr>
        <w:tabs>
          <w:tab w:val="num" w:pos="162pt"/>
        </w:tabs>
        <w:ind w:start="162pt" w:hanging="18pt"/>
      </w:pPr>
      <w:rPr>
        <w:rFonts w:ascii="Wingdings" w:hAnsi="Wingdings" w:hint="default"/>
      </w:rPr>
    </w:lvl>
    <w:lvl w:ilvl="3" w:tplc="04090001" w:tentative="1">
      <w:start w:val="1"/>
      <w:numFmt w:val="bullet"/>
      <w:lvlText w:val=""/>
      <w:lvlJc w:val="start"/>
      <w:pPr>
        <w:tabs>
          <w:tab w:val="num" w:pos="198pt"/>
        </w:tabs>
        <w:ind w:start="198pt" w:hanging="18pt"/>
      </w:pPr>
      <w:rPr>
        <w:rFonts w:ascii="Symbol" w:hAnsi="Symbol" w:hint="default"/>
      </w:rPr>
    </w:lvl>
    <w:lvl w:ilvl="4" w:tplc="04090003" w:tentative="1">
      <w:start w:val="1"/>
      <w:numFmt w:val="bullet"/>
      <w:lvlText w:val="o"/>
      <w:lvlJc w:val="start"/>
      <w:pPr>
        <w:tabs>
          <w:tab w:val="num" w:pos="234pt"/>
        </w:tabs>
        <w:ind w:start="234pt" w:hanging="18pt"/>
      </w:pPr>
      <w:rPr>
        <w:rFonts w:ascii="Courier New" w:hAnsi="Courier New" w:cs="Courier New" w:hint="default"/>
      </w:rPr>
    </w:lvl>
    <w:lvl w:ilvl="5" w:tplc="04090005" w:tentative="1">
      <w:start w:val="1"/>
      <w:numFmt w:val="bullet"/>
      <w:lvlText w:val=""/>
      <w:lvlJc w:val="start"/>
      <w:pPr>
        <w:tabs>
          <w:tab w:val="num" w:pos="270pt"/>
        </w:tabs>
        <w:ind w:start="270pt" w:hanging="18pt"/>
      </w:pPr>
      <w:rPr>
        <w:rFonts w:ascii="Wingdings" w:hAnsi="Wingdings" w:hint="default"/>
      </w:rPr>
    </w:lvl>
    <w:lvl w:ilvl="6" w:tplc="04090001" w:tentative="1">
      <w:start w:val="1"/>
      <w:numFmt w:val="bullet"/>
      <w:lvlText w:val=""/>
      <w:lvlJc w:val="start"/>
      <w:pPr>
        <w:tabs>
          <w:tab w:val="num" w:pos="306pt"/>
        </w:tabs>
        <w:ind w:start="306pt" w:hanging="18pt"/>
      </w:pPr>
      <w:rPr>
        <w:rFonts w:ascii="Symbol" w:hAnsi="Symbol" w:hint="default"/>
      </w:rPr>
    </w:lvl>
    <w:lvl w:ilvl="7" w:tplc="04090003" w:tentative="1">
      <w:start w:val="1"/>
      <w:numFmt w:val="bullet"/>
      <w:lvlText w:val="o"/>
      <w:lvlJc w:val="start"/>
      <w:pPr>
        <w:tabs>
          <w:tab w:val="num" w:pos="342pt"/>
        </w:tabs>
        <w:ind w:start="342pt" w:hanging="18pt"/>
      </w:pPr>
      <w:rPr>
        <w:rFonts w:ascii="Courier New" w:hAnsi="Courier New" w:cs="Courier New" w:hint="default"/>
      </w:rPr>
    </w:lvl>
    <w:lvl w:ilvl="8" w:tplc="04090005" w:tentative="1">
      <w:start w:val="1"/>
      <w:numFmt w:val="bullet"/>
      <w:lvlText w:val=""/>
      <w:lvlJc w:val="start"/>
      <w:pPr>
        <w:tabs>
          <w:tab w:val="num" w:pos="378pt"/>
        </w:tabs>
        <w:ind w:start="378pt" w:hanging="18pt"/>
      </w:pPr>
      <w:rPr>
        <w:rFonts w:ascii="Wingdings" w:hAnsi="Wingdings" w:hint="default"/>
      </w:rPr>
    </w:lvl>
  </w:abstractNum>
  <w:abstractNum w:abstractNumId="34" w15:restartNumberingAfterBreak="0">
    <w:nsid w:val="5F24241E"/>
    <w:multiLevelType w:val="hybridMultilevel"/>
    <w:tmpl w:val="D0AE30D6"/>
    <w:lvl w:ilvl="0" w:tplc="0409000F">
      <w:start w:val="1"/>
      <w:numFmt w:val="decimal"/>
      <w:lvlText w:val="%1."/>
      <w:lvlJc w:val="start"/>
      <w:pPr>
        <w:tabs>
          <w:tab w:val="num" w:pos="36pt"/>
        </w:tabs>
        <w:ind w:start="36pt" w:hanging="18pt"/>
      </w:pPr>
      <w:rPr>
        <w:rFonts w:hint="default"/>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5" w15:restartNumberingAfterBreak="0">
    <w:nsid w:val="5FD651F3"/>
    <w:multiLevelType w:val="multilevel"/>
    <w:tmpl w:val="F69089C0"/>
    <w:lvl w:ilvl="0">
      <w:start w:val="1"/>
      <w:numFmt w:val="decimal"/>
      <w:lvlText w:val="%1."/>
      <w:lvlJc w:val="start"/>
      <w:pPr>
        <w:tabs>
          <w:tab w:val="num" w:pos="18pt"/>
        </w:tabs>
        <w:ind w:start="18pt" w:hanging="18pt"/>
      </w:pPr>
    </w:lvl>
    <w:lvl w:ilvl="1">
      <w:start w:val="1"/>
      <w:numFmt w:val="decimal"/>
      <w:lvlText w:val="%1.%2."/>
      <w:lvlJc w:val="start"/>
      <w:pPr>
        <w:tabs>
          <w:tab w:val="num" w:pos="39.60pt"/>
        </w:tabs>
        <w:ind w:start="39.60pt" w:hanging="21.60pt"/>
      </w:pPr>
    </w:lvl>
    <w:lvl w:ilvl="2">
      <w:start w:val="1"/>
      <w:numFmt w:val="decimal"/>
      <w:lvlText w:val="%3)"/>
      <w:lvlJc w:val="start"/>
      <w:pPr>
        <w:tabs>
          <w:tab w:val="num" w:pos="54pt"/>
        </w:tabs>
        <w:ind w:start="54pt" w:hanging="18pt"/>
      </w:pPr>
    </w:lvl>
    <w:lvl w:ilvl="3">
      <w:start w:val="1"/>
      <w:numFmt w:val="decimal"/>
      <w:lvlText w:val="%1.%2.%3.%4."/>
      <w:lvlJc w:val="start"/>
      <w:pPr>
        <w:tabs>
          <w:tab w:val="num" w:pos="108pt"/>
        </w:tabs>
        <w:ind w:start="86.40pt" w:hanging="32.40pt"/>
      </w:pPr>
    </w:lvl>
    <w:lvl w:ilvl="4">
      <w:start w:val="1"/>
      <w:numFmt w:val="decimal"/>
      <w:lvlText w:val="%1.%2.%3.%4.%5."/>
      <w:lvlJc w:val="start"/>
      <w:pPr>
        <w:tabs>
          <w:tab w:val="num" w:pos="126pt"/>
        </w:tabs>
        <w:ind w:start="111.60pt" w:hanging="39.60pt"/>
      </w:pPr>
    </w:lvl>
    <w:lvl w:ilvl="5">
      <w:start w:val="1"/>
      <w:numFmt w:val="decimal"/>
      <w:lvlText w:val="%1.%2.%3.%4.%5.%6."/>
      <w:lvlJc w:val="start"/>
      <w:pPr>
        <w:tabs>
          <w:tab w:val="num" w:pos="162pt"/>
        </w:tabs>
        <w:ind w:start="136.80pt" w:hanging="46.80pt"/>
      </w:pPr>
    </w:lvl>
    <w:lvl w:ilvl="6">
      <w:start w:val="1"/>
      <w:numFmt w:val="decimal"/>
      <w:lvlText w:val="%1.%2.%3.%4.%5.%6.%7."/>
      <w:lvlJc w:val="start"/>
      <w:pPr>
        <w:tabs>
          <w:tab w:val="num" w:pos="198pt"/>
        </w:tabs>
        <w:ind w:start="162pt" w:hanging="54pt"/>
      </w:pPr>
    </w:lvl>
    <w:lvl w:ilvl="7">
      <w:start w:val="1"/>
      <w:numFmt w:val="decimal"/>
      <w:lvlText w:val="%1.%2.%3.%4.%5.%6.%7.%8."/>
      <w:lvlJc w:val="start"/>
      <w:pPr>
        <w:tabs>
          <w:tab w:val="num" w:pos="216pt"/>
        </w:tabs>
        <w:ind w:start="187.20pt" w:hanging="61.20pt"/>
      </w:pPr>
    </w:lvl>
    <w:lvl w:ilvl="8">
      <w:start w:val="1"/>
      <w:numFmt w:val="decimal"/>
      <w:lvlText w:val="%1.%2.%3.%4.%5.%6.%7.%8.%9."/>
      <w:lvlJc w:val="start"/>
      <w:pPr>
        <w:tabs>
          <w:tab w:val="num" w:pos="252pt"/>
        </w:tabs>
        <w:ind w:start="216pt" w:hanging="72pt"/>
      </w:pPr>
    </w:lvl>
  </w:abstractNum>
  <w:abstractNum w:abstractNumId="36" w15:restartNumberingAfterBreak="0">
    <w:nsid w:val="65D60642"/>
    <w:multiLevelType w:val="hybridMultilevel"/>
    <w:tmpl w:val="9F74AEF2"/>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37" w15:restartNumberingAfterBreak="0">
    <w:nsid w:val="66C61066"/>
    <w:multiLevelType w:val="hybridMultilevel"/>
    <w:tmpl w:val="923A4228"/>
    <w:lvl w:ilvl="0" w:tplc="0409000F">
      <w:start w:val="1"/>
      <w:numFmt w:val="decimal"/>
      <w:lvlText w:val="%1."/>
      <w:lvlJc w:val="start"/>
      <w:pPr>
        <w:tabs>
          <w:tab w:val="num" w:pos="36pt"/>
        </w:tabs>
        <w:ind w:start="36pt" w:hanging="18pt"/>
      </w:pPr>
      <w:rPr>
        <w:rFonts w:hint="default"/>
      </w:rPr>
    </w:lvl>
    <w:lvl w:ilvl="1" w:tplc="04090019" w:tentative="1">
      <w:start w:val="1"/>
      <w:numFmt w:val="lowerLetter"/>
      <w:lvlText w:val="%2."/>
      <w:lvlJc w:val="start"/>
      <w:pPr>
        <w:tabs>
          <w:tab w:val="num" w:pos="72pt"/>
        </w:tabs>
        <w:ind w:start="72pt" w:hanging="18pt"/>
      </w:pPr>
    </w:lvl>
    <w:lvl w:ilvl="2" w:tplc="0409001B" w:tentative="1">
      <w:start w:val="1"/>
      <w:numFmt w:val="lowerRoman"/>
      <w:lvlText w:val="%3."/>
      <w:lvlJc w:val="end"/>
      <w:pPr>
        <w:tabs>
          <w:tab w:val="num" w:pos="108pt"/>
        </w:tabs>
        <w:ind w:start="108pt" w:hanging="9pt"/>
      </w:pPr>
    </w:lvl>
    <w:lvl w:ilvl="3" w:tplc="0409000F" w:tentative="1">
      <w:start w:val="1"/>
      <w:numFmt w:val="decimal"/>
      <w:lvlText w:val="%4."/>
      <w:lvlJc w:val="start"/>
      <w:pPr>
        <w:tabs>
          <w:tab w:val="num" w:pos="144pt"/>
        </w:tabs>
        <w:ind w:start="144pt" w:hanging="18pt"/>
      </w:p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38" w15:restartNumberingAfterBreak="0">
    <w:nsid w:val="6B711D14"/>
    <w:multiLevelType w:val="hybridMultilevel"/>
    <w:tmpl w:val="7736C630"/>
    <w:lvl w:ilvl="0" w:tplc="04090001">
      <w:start w:val="1"/>
      <w:numFmt w:val="bullet"/>
      <w:lvlText w:val=""/>
      <w:lvlJc w:val="start"/>
      <w:pPr>
        <w:tabs>
          <w:tab w:val="num" w:pos="36pt"/>
        </w:tabs>
        <w:ind w:start="36pt" w:hanging="18pt"/>
      </w:pPr>
      <w:rPr>
        <w:rFonts w:ascii="Symbol" w:hAnsi="Symbol" w:hint="default"/>
      </w:rPr>
    </w:lvl>
    <w:lvl w:ilvl="1" w:tplc="04090003">
      <w:start w:val="1"/>
      <w:numFmt w:val="decimal"/>
      <w:lvlText w:val="%2."/>
      <w:lvlJc w:val="start"/>
      <w:pPr>
        <w:tabs>
          <w:tab w:val="num" w:pos="72pt"/>
        </w:tabs>
        <w:ind w:start="72pt" w:hanging="18pt"/>
      </w:pPr>
    </w:lvl>
    <w:lvl w:ilvl="2" w:tplc="04090005">
      <w:start w:val="1"/>
      <w:numFmt w:val="decimal"/>
      <w:lvlText w:val="%3."/>
      <w:lvlJc w:val="start"/>
      <w:pPr>
        <w:tabs>
          <w:tab w:val="num" w:pos="108pt"/>
        </w:tabs>
        <w:ind w:start="108pt" w:hanging="18pt"/>
      </w:pPr>
    </w:lvl>
    <w:lvl w:ilvl="3" w:tplc="04090001">
      <w:start w:val="1"/>
      <w:numFmt w:val="decimal"/>
      <w:lvlText w:val="%4."/>
      <w:lvlJc w:val="start"/>
      <w:pPr>
        <w:tabs>
          <w:tab w:val="num" w:pos="144pt"/>
        </w:tabs>
        <w:ind w:start="144pt" w:hanging="18pt"/>
      </w:pPr>
    </w:lvl>
    <w:lvl w:ilvl="4" w:tplc="04090003">
      <w:start w:val="1"/>
      <w:numFmt w:val="decimal"/>
      <w:lvlText w:val="%5."/>
      <w:lvlJc w:val="start"/>
      <w:pPr>
        <w:tabs>
          <w:tab w:val="num" w:pos="180pt"/>
        </w:tabs>
        <w:ind w:start="180pt" w:hanging="18pt"/>
      </w:pPr>
    </w:lvl>
    <w:lvl w:ilvl="5" w:tplc="04090005">
      <w:start w:val="1"/>
      <w:numFmt w:val="decimal"/>
      <w:lvlText w:val="%6."/>
      <w:lvlJc w:val="start"/>
      <w:pPr>
        <w:tabs>
          <w:tab w:val="num" w:pos="216pt"/>
        </w:tabs>
        <w:ind w:start="216pt" w:hanging="18pt"/>
      </w:pPr>
    </w:lvl>
    <w:lvl w:ilvl="6" w:tplc="04090001">
      <w:start w:val="1"/>
      <w:numFmt w:val="decimal"/>
      <w:lvlText w:val="%7."/>
      <w:lvlJc w:val="start"/>
      <w:pPr>
        <w:tabs>
          <w:tab w:val="num" w:pos="252pt"/>
        </w:tabs>
        <w:ind w:start="252pt" w:hanging="18pt"/>
      </w:pPr>
    </w:lvl>
    <w:lvl w:ilvl="7" w:tplc="04090003">
      <w:start w:val="1"/>
      <w:numFmt w:val="decimal"/>
      <w:lvlText w:val="%8."/>
      <w:lvlJc w:val="start"/>
      <w:pPr>
        <w:tabs>
          <w:tab w:val="num" w:pos="288pt"/>
        </w:tabs>
        <w:ind w:start="288pt" w:hanging="18pt"/>
      </w:pPr>
    </w:lvl>
    <w:lvl w:ilvl="8" w:tplc="04090005">
      <w:start w:val="1"/>
      <w:numFmt w:val="decimal"/>
      <w:lvlText w:val="%9."/>
      <w:lvlJc w:val="start"/>
      <w:pPr>
        <w:tabs>
          <w:tab w:val="num" w:pos="324pt"/>
        </w:tabs>
        <w:ind w:start="324pt" w:hanging="18pt"/>
      </w:pPr>
    </w:lvl>
  </w:abstractNum>
  <w:abstractNum w:abstractNumId="39" w15:restartNumberingAfterBreak="0">
    <w:nsid w:val="6EFE540D"/>
    <w:multiLevelType w:val="hybridMultilevel"/>
    <w:tmpl w:val="ABB49BD0"/>
    <w:lvl w:ilvl="0" w:tplc="0409000F">
      <w:start w:val="1"/>
      <w:numFmt w:val="decimal"/>
      <w:lvlText w:val="%1."/>
      <w:lvlJc w:val="start"/>
      <w:pPr>
        <w:tabs>
          <w:tab w:val="num" w:pos="46.40pt"/>
        </w:tabs>
        <w:ind w:start="46.40pt" w:hanging="18pt"/>
      </w:pPr>
      <w:rPr>
        <w:rFonts w:hint="default"/>
      </w:rPr>
    </w:lvl>
    <w:lvl w:ilvl="1" w:tplc="04090019">
      <w:start w:val="1"/>
      <w:numFmt w:val="lowerLetter"/>
      <w:lvlText w:val="%2."/>
      <w:lvlJc w:val="start"/>
      <w:pPr>
        <w:tabs>
          <w:tab w:val="num" w:pos="72pt"/>
        </w:tabs>
        <w:ind w:start="72pt" w:hanging="18pt"/>
      </w:pPr>
    </w:lvl>
    <w:lvl w:ilvl="2" w:tplc="0409001B">
      <w:start w:val="1"/>
      <w:numFmt w:val="lowerRoman"/>
      <w:lvlText w:val="%3."/>
      <w:lvlJc w:val="end"/>
      <w:pPr>
        <w:tabs>
          <w:tab w:val="num" w:pos="108pt"/>
        </w:tabs>
        <w:ind w:start="108pt" w:hanging="9pt"/>
      </w:pPr>
    </w:lvl>
    <w:lvl w:ilvl="3" w:tplc="2320D484">
      <w:start w:val="1"/>
      <w:numFmt w:val="upperLetter"/>
      <w:lvlText w:val="%4."/>
      <w:lvlJc w:val="start"/>
      <w:pPr>
        <w:tabs>
          <w:tab w:val="num" w:pos="144pt"/>
        </w:tabs>
        <w:ind w:start="144pt" w:hanging="18pt"/>
      </w:pPr>
      <w:rPr>
        <w:rFonts w:hint="default"/>
      </w:rPr>
    </w:lvl>
    <w:lvl w:ilvl="4" w:tplc="04090019" w:tentative="1">
      <w:start w:val="1"/>
      <w:numFmt w:val="lowerLetter"/>
      <w:lvlText w:val="%5."/>
      <w:lvlJc w:val="start"/>
      <w:pPr>
        <w:tabs>
          <w:tab w:val="num" w:pos="180pt"/>
        </w:tabs>
        <w:ind w:start="180pt" w:hanging="18pt"/>
      </w:pPr>
    </w:lvl>
    <w:lvl w:ilvl="5" w:tplc="0409001B" w:tentative="1">
      <w:start w:val="1"/>
      <w:numFmt w:val="lowerRoman"/>
      <w:lvlText w:val="%6."/>
      <w:lvlJc w:val="end"/>
      <w:pPr>
        <w:tabs>
          <w:tab w:val="num" w:pos="216pt"/>
        </w:tabs>
        <w:ind w:start="216pt" w:hanging="9pt"/>
      </w:pPr>
    </w:lvl>
    <w:lvl w:ilvl="6" w:tplc="0409000F" w:tentative="1">
      <w:start w:val="1"/>
      <w:numFmt w:val="decimal"/>
      <w:lvlText w:val="%7."/>
      <w:lvlJc w:val="start"/>
      <w:pPr>
        <w:tabs>
          <w:tab w:val="num" w:pos="252pt"/>
        </w:tabs>
        <w:ind w:start="252pt" w:hanging="18pt"/>
      </w:pPr>
    </w:lvl>
    <w:lvl w:ilvl="7" w:tplc="04090019" w:tentative="1">
      <w:start w:val="1"/>
      <w:numFmt w:val="lowerLetter"/>
      <w:lvlText w:val="%8."/>
      <w:lvlJc w:val="start"/>
      <w:pPr>
        <w:tabs>
          <w:tab w:val="num" w:pos="288pt"/>
        </w:tabs>
        <w:ind w:start="288pt" w:hanging="18pt"/>
      </w:pPr>
    </w:lvl>
    <w:lvl w:ilvl="8" w:tplc="0409001B" w:tentative="1">
      <w:start w:val="1"/>
      <w:numFmt w:val="lowerRoman"/>
      <w:lvlText w:val="%9."/>
      <w:lvlJc w:val="end"/>
      <w:pPr>
        <w:tabs>
          <w:tab w:val="num" w:pos="324pt"/>
        </w:tabs>
        <w:ind w:start="324pt" w:hanging="9pt"/>
      </w:pPr>
    </w:lvl>
  </w:abstractNum>
  <w:abstractNum w:abstractNumId="40" w15:restartNumberingAfterBreak="0">
    <w:nsid w:val="72E51743"/>
    <w:multiLevelType w:val="hybridMultilevel"/>
    <w:tmpl w:val="4B882E12"/>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41" w15:restartNumberingAfterBreak="0">
    <w:nsid w:val="75771876"/>
    <w:multiLevelType w:val="hybridMultilevel"/>
    <w:tmpl w:val="2D903BAA"/>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42" w15:restartNumberingAfterBreak="0">
    <w:nsid w:val="79EA50A4"/>
    <w:multiLevelType w:val="hybridMultilevel"/>
    <w:tmpl w:val="B5AE6040"/>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43" w15:restartNumberingAfterBreak="0">
    <w:nsid w:val="7B163AF4"/>
    <w:multiLevelType w:val="hybridMultilevel"/>
    <w:tmpl w:val="DA1E5478"/>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abstractNum w:abstractNumId="44" w15:restartNumberingAfterBreak="0">
    <w:nsid w:val="7E734FEA"/>
    <w:multiLevelType w:val="hybridMultilevel"/>
    <w:tmpl w:val="229E5368"/>
    <w:lvl w:ilvl="0" w:tplc="04090001">
      <w:start w:val="1"/>
      <w:numFmt w:val="bullet"/>
      <w:lvlText w:val=""/>
      <w:lvlJc w:val="start"/>
      <w:pPr>
        <w:tabs>
          <w:tab w:val="num" w:pos="36pt"/>
        </w:tabs>
        <w:ind w:start="36pt" w:hanging="18pt"/>
      </w:pPr>
      <w:rPr>
        <w:rFonts w:ascii="Symbol" w:hAnsi="Symbol" w:hint="default"/>
      </w:rPr>
    </w:lvl>
    <w:lvl w:ilvl="1" w:tplc="04090003" w:tentative="1">
      <w:start w:val="1"/>
      <w:numFmt w:val="bullet"/>
      <w:lvlText w:val="o"/>
      <w:lvlJc w:val="start"/>
      <w:pPr>
        <w:tabs>
          <w:tab w:val="num" w:pos="72pt"/>
        </w:tabs>
        <w:ind w:start="72pt" w:hanging="18pt"/>
      </w:pPr>
      <w:rPr>
        <w:rFonts w:ascii="Courier New" w:hAnsi="Courier New" w:cs="Courier New" w:hint="default"/>
      </w:rPr>
    </w:lvl>
    <w:lvl w:ilvl="2" w:tplc="04090005" w:tentative="1">
      <w:start w:val="1"/>
      <w:numFmt w:val="bullet"/>
      <w:lvlText w:val=""/>
      <w:lvlJc w:val="start"/>
      <w:pPr>
        <w:tabs>
          <w:tab w:val="num" w:pos="108pt"/>
        </w:tabs>
        <w:ind w:start="108pt" w:hanging="18pt"/>
      </w:pPr>
      <w:rPr>
        <w:rFonts w:ascii="Wingdings" w:hAnsi="Wingdings" w:hint="default"/>
      </w:rPr>
    </w:lvl>
    <w:lvl w:ilvl="3" w:tplc="04090001" w:tentative="1">
      <w:start w:val="1"/>
      <w:numFmt w:val="bullet"/>
      <w:lvlText w:val=""/>
      <w:lvlJc w:val="start"/>
      <w:pPr>
        <w:tabs>
          <w:tab w:val="num" w:pos="144pt"/>
        </w:tabs>
        <w:ind w:start="144pt" w:hanging="18pt"/>
      </w:pPr>
      <w:rPr>
        <w:rFonts w:ascii="Symbol" w:hAnsi="Symbol" w:hint="default"/>
      </w:rPr>
    </w:lvl>
    <w:lvl w:ilvl="4" w:tplc="04090003" w:tentative="1">
      <w:start w:val="1"/>
      <w:numFmt w:val="bullet"/>
      <w:lvlText w:val="o"/>
      <w:lvlJc w:val="start"/>
      <w:pPr>
        <w:tabs>
          <w:tab w:val="num" w:pos="180pt"/>
        </w:tabs>
        <w:ind w:start="180pt" w:hanging="18pt"/>
      </w:pPr>
      <w:rPr>
        <w:rFonts w:ascii="Courier New" w:hAnsi="Courier New" w:cs="Courier New" w:hint="default"/>
      </w:rPr>
    </w:lvl>
    <w:lvl w:ilvl="5" w:tplc="04090005" w:tentative="1">
      <w:start w:val="1"/>
      <w:numFmt w:val="bullet"/>
      <w:lvlText w:val=""/>
      <w:lvlJc w:val="start"/>
      <w:pPr>
        <w:tabs>
          <w:tab w:val="num" w:pos="216pt"/>
        </w:tabs>
        <w:ind w:start="216pt" w:hanging="18pt"/>
      </w:pPr>
      <w:rPr>
        <w:rFonts w:ascii="Wingdings" w:hAnsi="Wingdings" w:hint="default"/>
      </w:rPr>
    </w:lvl>
    <w:lvl w:ilvl="6" w:tplc="04090001" w:tentative="1">
      <w:start w:val="1"/>
      <w:numFmt w:val="bullet"/>
      <w:lvlText w:val=""/>
      <w:lvlJc w:val="start"/>
      <w:pPr>
        <w:tabs>
          <w:tab w:val="num" w:pos="252pt"/>
        </w:tabs>
        <w:ind w:start="252pt" w:hanging="18pt"/>
      </w:pPr>
      <w:rPr>
        <w:rFonts w:ascii="Symbol" w:hAnsi="Symbol" w:hint="default"/>
      </w:rPr>
    </w:lvl>
    <w:lvl w:ilvl="7" w:tplc="04090003" w:tentative="1">
      <w:start w:val="1"/>
      <w:numFmt w:val="bullet"/>
      <w:lvlText w:val="o"/>
      <w:lvlJc w:val="start"/>
      <w:pPr>
        <w:tabs>
          <w:tab w:val="num" w:pos="288pt"/>
        </w:tabs>
        <w:ind w:start="288pt" w:hanging="18pt"/>
      </w:pPr>
      <w:rPr>
        <w:rFonts w:ascii="Courier New" w:hAnsi="Courier New" w:cs="Courier New" w:hint="default"/>
      </w:rPr>
    </w:lvl>
    <w:lvl w:ilvl="8" w:tplc="04090005" w:tentative="1">
      <w:start w:val="1"/>
      <w:numFmt w:val="bullet"/>
      <w:lvlText w:val=""/>
      <w:lvlJc w:val="start"/>
      <w:pPr>
        <w:tabs>
          <w:tab w:val="num" w:pos="324pt"/>
        </w:tabs>
        <w:ind w:start="324pt" w:hanging="18pt"/>
      </w:pPr>
      <w:rPr>
        <w:rFonts w:ascii="Wingdings" w:hAnsi="Wingdings" w:hint="default"/>
      </w:rPr>
    </w:lvl>
  </w:abstractNum>
  <w:num w:numId="1">
    <w:abstractNumId w:val="43"/>
  </w:num>
  <w:num w:numId="2">
    <w:abstractNumId w:val="0"/>
    <w:lvlOverride w:ilvl="0">
      <w:lvl w:ilvl="0">
        <w:start w:val="1"/>
        <w:numFmt w:val="bullet"/>
        <w:lvlText w:val=""/>
        <w:lvlJc w:val="start"/>
        <w:pPr>
          <w:ind w:start="14.40pt" w:hanging="14.40pt"/>
        </w:pPr>
        <w:rPr>
          <w:rFonts w:ascii="Symbol" w:hAnsi="Symbol" w:hint="default"/>
        </w:rPr>
      </w:lvl>
    </w:lvlOverride>
  </w:num>
  <w:num w:numId="3">
    <w:abstractNumId w:val="35"/>
  </w:num>
  <w:num w:numId="4">
    <w:abstractNumId w:val="20"/>
  </w:num>
  <w:num w:numId="5">
    <w:abstractNumId w:val="23"/>
  </w:num>
  <w:num w:numId="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4"/>
  </w:num>
  <w:num w:numId="9">
    <w:abstractNumId w:val="26"/>
  </w:num>
  <w:num w:numId="10">
    <w:abstractNumId w:val="5"/>
  </w:num>
  <w:num w:numId="11">
    <w:abstractNumId w:val="24"/>
  </w:num>
  <w:num w:numId="12">
    <w:abstractNumId w:val="40"/>
  </w:num>
  <w:num w:numId="13">
    <w:abstractNumId w:val="42"/>
  </w:num>
  <w:num w:numId="14">
    <w:abstractNumId w:val="38"/>
  </w:num>
  <w:num w:numId="15">
    <w:abstractNumId w:val="0"/>
    <w:lvlOverride w:ilvl="0">
      <w:lvl w:ilvl="0">
        <w:start w:val="1"/>
        <w:numFmt w:val="bullet"/>
        <w:lvlText w:val=""/>
        <w:lvlJc w:val="start"/>
        <w:pPr>
          <w:ind w:start="18pt" w:hanging="18pt"/>
        </w:pPr>
        <w:rPr>
          <w:rFonts w:ascii="Symbol" w:hAnsi="Symbol" w:hint="default"/>
        </w:rPr>
      </w:lvl>
    </w:lvlOverride>
  </w:num>
  <w:num w:numId="16">
    <w:abstractNumId w:val="34"/>
  </w:num>
  <w:num w:numId="17">
    <w:abstractNumId w:val="37"/>
  </w:num>
  <w:num w:numId="18">
    <w:abstractNumId w:val="39"/>
  </w:num>
  <w:num w:numId="19">
    <w:abstractNumId w:val="17"/>
  </w:num>
  <w:num w:numId="20">
    <w:abstractNumId w:val="32"/>
  </w:num>
  <w:num w:numId="21">
    <w:abstractNumId w:val="15"/>
  </w:num>
  <w:num w:numId="22">
    <w:abstractNumId w:val="13"/>
  </w:num>
  <w:num w:numId="23">
    <w:abstractNumId w:val="27"/>
  </w:num>
  <w:num w:numId="24">
    <w:abstractNumId w:val="8"/>
  </w:num>
  <w:num w:numId="25">
    <w:abstractNumId w:val="36"/>
  </w:num>
  <w:num w:numId="26">
    <w:abstractNumId w:val="6"/>
  </w:num>
  <w:num w:numId="27">
    <w:abstractNumId w:val="44"/>
  </w:num>
  <w:num w:numId="28">
    <w:abstractNumId w:val="12"/>
  </w:num>
  <w:num w:numId="29">
    <w:abstractNumId w:val="31"/>
  </w:num>
  <w:num w:numId="30">
    <w:abstractNumId w:val="19"/>
  </w:num>
  <w:num w:numId="31">
    <w:abstractNumId w:val="14"/>
  </w:num>
  <w:num w:numId="32">
    <w:abstractNumId w:val="7"/>
  </w:num>
  <w:num w:numId="33">
    <w:abstractNumId w:val="41"/>
  </w:num>
  <w:num w:numId="34">
    <w:abstractNumId w:val="29"/>
  </w:num>
  <w:num w:numId="35">
    <w:abstractNumId w:val="21"/>
  </w:num>
  <w:num w:numId="36">
    <w:abstractNumId w:val="25"/>
  </w:num>
  <w:num w:numId="37">
    <w:abstractNumId w:val="2"/>
  </w:num>
  <w:num w:numId="38">
    <w:abstractNumId w:val="1"/>
  </w:num>
  <w:num w:numId="39">
    <w:abstractNumId w:val="3"/>
  </w:num>
  <w:num w:numId="40">
    <w:abstractNumId w:val="30"/>
  </w:num>
  <w:num w:numId="41">
    <w:abstractNumId w:val="28"/>
  </w:num>
  <w:num w:numId="42">
    <w:abstractNumId w:val="33"/>
  </w:num>
  <w:num w:numId="43">
    <w:abstractNumId w:val="9"/>
  </w:num>
  <w:num w:numId="44">
    <w:abstractNumId w:val="22"/>
  </w:num>
  <w:num w:numId="45">
    <w:abstractNumId w:val="18"/>
  </w:num>
  <w:num w:numId="46">
    <w:abstractNumId w:val="10"/>
  </w:num>
  <w:num w:numId="47">
    <w:abstractNumId w:val="1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activeWritingStyle w:appName="MSWord" w:lang="en-US" w:vendorID="64" w:dllVersion="131078" w:nlCheck="1" w:checkStyle="0"/>
  <w:activeWritingStyle w:appName="MSWord" w:lang="en-US" w:vendorID="64" w:dllVersion="131077" w:nlCheck="1" w:checkStyle="1"/>
  <w:activeWritingStyle w:appName="MSWord" w:lang="fr-FR" w:vendorID="64" w:dllVersion="131078" w:nlCheck="1" w:checkStyle="0"/>
  <w:activeWritingStyle w:appName="MSWord" w:lang="en-US" w:vendorID="8" w:dllVersion="513" w:checkStyle="1"/>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3C6"/>
    <w:rsid w:val="00013660"/>
    <w:rsid w:val="00020B14"/>
    <w:rsid w:val="00022183"/>
    <w:rsid w:val="000222A0"/>
    <w:rsid w:val="00025B07"/>
    <w:rsid w:val="00026BA5"/>
    <w:rsid w:val="00037E77"/>
    <w:rsid w:val="0005058F"/>
    <w:rsid w:val="00052BC2"/>
    <w:rsid w:val="000604A8"/>
    <w:rsid w:val="0006161E"/>
    <w:rsid w:val="0006222F"/>
    <w:rsid w:val="00065F39"/>
    <w:rsid w:val="00074A67"/>
    <w:rsid w:val="000766FE"/>
    <w:rsid w:val="000816C3"/>
    <w:rsid w:val="00081831"/>
    <w:rsid w:val="00081ACA"/>
    <w:rsid w:val="000835E1"/>
    <w:rsid w:val="00085ED2"/>
    <w:rsid w:val="00087A56"/>
    <w:rsid w:val="00091530"/>
    <w:rsid w:val="000964BB"/>
    <w:rsid w:val="000A0989"/>
    <w:rsid w:val="000A32D4"/>
    <w:rsid w:val="000A340D"/>
    <w:rsid w:val="000A49ED"/>
    <w:rsid w:val="000B517D"/>
    <w:rsid w:val="000B79A2"/>
    <w:rsid w:val="000C600B"/>
    <w:rsid w:val="000C788E"/>
    <w:rsid w:val="000D293F"/>
    <w:rsid w:val="0011710E"/>
    <w:rsid w:val="00121A4C"/>
    <w:rsid w:val="00124E08"/>
    <w:rsid w:val="00140626"/>
    <w:rsid w:val="00142C33"/>
    <w:rsid w:val="00145910"/>
    <w:rsid w:val="00152E55"/>
    <w:rsid w:val="00160E88"/>
    <w:rsid w:val="001641D4"/>
    <w:rsid w:val="00166F4A"/>
    <w:rsid w:val="00170C8A"/>
    <w:rsid w:val="00182FA4"/>
    <w:rsid w:val="001837C9"/>
    <w:rsid w:val="00190B2E"/>
    <w:rsid w:val="001A0582"/>
    <w:rsid w:val="001A1D7D"/>
    <w:rsid w:val="001A6151"/>
    <w:rsid w:val="001B04A2"/>
    <w:rsid w:val="001B4B7E"/>
    <w:rsid w:val="001C47B8"/>
    <w:rsid w:val="001C4A8B"/>
    <w:rsid w:val="001E27A6"/>
    <w:rsid w:val="001E6090"/>
    <w:rsid w:val="001E61A4"/>
    <w:rsid w:val="001F0187"/>
    <w:rsid w:val="001F0949"/>
    <w:rsid w:val="001F2421"/>
    <w:rsid w:val="001F2B51"/>
    <w:rsid w:val="001F2CA6"/>
    <w:rsid w:val="001F3881"/>
    <w:rsid w:val="00201661"/>
    <w:rsid w:val="00206CD6"/>
    <w:rsid w:val="00206EBA"/>
    <w:rsid w:val="00207E05"/>
    <w:rsid w:val="002148A9"/>
    <w:rsid w:val="00221CA4"/>
    <w:rsid w:val="00231C79"/>
    <w:rsid w:val="0023327E"/>
    <w:rsid w:val="002353B3"/>
    <w:rsid w:val="0024097F"/>
    <w:rsid w:val="00240E41"/>
    <w:rsid w:val="00241872"/>
    <w:rsid w:val="00241910"/>
    <w:rsid w:val="00250465"/>
    <w:rsid w:val="0025309B"/>
    <w:rsid w:val="0025566B"/>
    <w:rsid w:val="00255F80"/>
    <w:rsid w:val="00260540"/>
    <w:rsid w:val="00266573"/>
    <w:rsid w:val="0026796A"/>
    <w:rsid w:val="00272CE3"/>
    <w:rsid w:val="00277EE5"/>
    <w:rsid w:val="002833E5"/>
    <w:rsid w:val="002913D4"/>
    <w:rsid w:val="00297E98"/>
    <w:rsid w:val="002A4B10"/>
    <w:rsid w:val="002A6568"/>
    <w:rsid w:val="002A7EC1"/>
    <w:rsid w:val="002B5324"/>
    <w:rsid w:val="002C32AC"/>
    <w:rsid w:val="002C73C1"/>
    <w:rsid w:val="002D24C6"/>
    <w:rsid w:val="002D7530"/>
    <w:rsid w:val="002E47B9"/>
    <w:rsid w:val="002E59EC"/>
    <w:rsid w:val="002F38B4"/>
    <w:rsid w:val="002F67D7"/>
    <w:rsid w:val="002F6F31"/>
    <w:rsid w:val="00341F4E"/>
    <w:rsid w:val="0035654E"/>
    <w:rsid w:val="00357593"/>
    <w:rsid w:val="0036613C"/>
    <w:rsid w:val="0036799D"/>
    <w:rsid w:val="00367AB1"/>
    <w:rsid w:val="00385169"/>
    <w:rsid w:val="00386021"/>
    <w:rsid w:val="003A33C7"/>
    <w:rsid w:val="003A3EF8"/>
    <w:rsid w:val="003A6AE0"/>
    <w:rsid w:val="003C17AA"/>
    <w:rsid w:val="003D039F"/>
    <w:rsid w:val="003D1A5E"/>
    <w:rsid w:val="003D1D7A"/>
    <w:rsid w:val="003D2BD3"/>
    <w:rsid w:val="003E3BE1"/>
    <w:rsid w:val="003E5852"/>
    <w:rsid w:val="003F11C4"/>
    <w:rsid w:val="003F247B"/>
    <w:rsid w:val="0040119F"/>
    <w:rsid w:val="0041498D"/>
    <w:rsid w:val="0043794A"/>
    <w:rsid w:val="00447A6C"/>
    <w:rsid w:val="004717C6"/>
    <w:rsid w:val="004749A7"/>
    <w:rsid w:val="00475B49"/>
    <w:rsid w:val="004829BF"/>
    <w:rsid w:val="004A0D4B"/>
    <w:rsid w:val="004D0CBF"/>
    <w:rsid w:val="004E1930"/>
    <w:rsid w:val="004F5B61"/>
    <w:rsid w:val="004F64F8"/>
    <w:rsid w:val="00507706"/>
    <w:rsid w:val="00511104"/>
    <w:rsid w:val="00513580"/>
    <w:rsid w:val="00523D45"/>
    <w:rsid w:val="005545C6"/>
    <w:rsid w:val="00554C41"/>
    <w:rsid w:val="0056206F"/>
    <w:rsid w:val="00571D41"/>
    <w:rsid w:val="00572AFA"/>
    <w:rsid w:val="00573F3D"/>
    <w:rsid w:val="005C4F09"/>
    <w:rsid w:val="005C7BEF"/>
    <w:rsid w:val="005D1299"/>
    <w:rsid w:val="005D39BB"/>
    <w:rsid w:val="005E76BE"/>
    <w:rsid w:val="005E7A55"/>
    <w:rsid w:val="005F241F"/>
    <w:rsid w:val="005F4813"/>
    <w:rsid w:val="00600826"/>
    <w:rsid w:val="006047A3"/>
    <w:rsid w:val="00610625"/>
    <w:rsid w:val="006157D3"/>
    <w:rsid w:val="00620086"/>
    <w:rsid w:val="00621605"/>
    <w:rsid w:val="00633249"/>
    <w:rsid w:val="00667AD7"/>
    <w:rsid w:val="006760A5"/>
    <w:rsid w:val="00676CDE"/>
    <w:rsid w:val="00685CD3"/>
    <w:rsid w:val="00690C71"/>
    <w:rsid w:val="00692385"/>
    <w:rsid w:val="006A2B3F"/>
    <w:rsid w:val="006B343E"/>
    <w:rsid w:val="006B6B05"/>
    <w:rsid w:val="006B6B09"/>
    <w:rsid w:val="006C1B09"/>
    <w:rsid w:val="006C31C2"/>
    <w:rsid w:val="006D0FCA"/>
    <w:rsid w:val="006E17E2"/>
    <w:rsid w:val="006E78D6"/>
    <w:rsid w:val="006F0F4E"/>
    <w:rsid w:val="006F6483"/>
    <w:rsid w:val="00712ADB"/>
    <w:rsid w:val="007214A0"/>
    <w:rsid w:val="00737EB4"/>
    <w:rsid w:val="00740243"/>
    <w:rsid w:val="00741A2C"/>
    <w:rsid w:val="0075511F"/>
    <w:rsid w:val="00755E86"/>
    <w:rsid w:val="007764BD"/>
    <w:rsid w:val="007874A7"/>
    <w:rsid w:val="007A0D99"/>
    <w:rsid w:val="007A2AB2"/>
    <w:rsid w:val="007A2E98"/>
    <w:rsid w:val="007A7FDC"/>
    <w:rsid w:val="007C0E70"/>
    <w:rsid w:val="007C1612"/>
    <w:rsid w:val="007C4AB3"/>
    <w:rsid w:val="007C74CB"/>
    <w:rsid w:val="007D6049"/>
    <w:rsid w:val="007E33FB"/>
    <w:rsid w:val="007E5E80"/>
    <w:rsid w:val="007F0D60"/>
    <w:rsid w:val="007F31E3"/>
    <w:rsid w:val="007F5B76"/>
    <w:rsid w:val="00806DB9"/>
    <w:rsid w:val="00813D73"/>
    <w:rsid w:val="008172AA"/>
    <w:rsid w:val="00830E00"/>
    <w:rsid w:val="00833AB9"/>
    <w:rsid w:val="00834272"/>
    <w:rsid w:val="0083678F"/>
    <w:rsid w:val="0083679D"/>
    <w:rsid w:val="00837FC7"/>
    <w:rsid w:val="00854363"/>
    <w:rsid w:val="00860871"/>
    <w:rsid w:val="00865D83"/>
    <w:rsid w:val="00880D81"/>
    <w:rsid w:val="00886329"/>
    <w:rsid w:val="008865F2"/>
    <w:rsid w:val="00890288"/>
    <w:rsid w:val="008963DA"/>
    <w:rsid w:val="00897B0B"/>
    <w:rsid w:val="008A1F6B"/>
    <w:rsid w:val="008A4F12"/>
    <w:rsid w:val="008B0696"/>
    <w:rsid w:val="008B0ADF"/>
    <w:rsid w:val="008B156E"/>
    <w:rsid w:val="008B49F5"/>
    <w:rsid w:val="008B56C0"/>
    <w:rsid w:val="008B56F5"/>
    <w:rsid w:val="008C01B8"/>
    <w:rsid w:val="008C4A6B"/>
    <w:rsid w:val="008D363C"/>
    <w:rsid w:val="008D42E0"/>
    <w:rsid w:val="008D4DF1"/>
    <w:rsid w:val="008D74C2"/>
    <w:rsid w:val="008F0345"/>
    <w:rsid w:val="008F0C3B"/>
    <w:rsid w:val="008F4E1D"/>
    <w:rsid w:val="008F55DE"/>
    <w:rsid w:val="00902A09"/>
    <w:rsid w:val="00903D6F"/>
    <w:rsid w:val="00905314"/>
    <w:rsid w:val="00907435"/>
    <w:rsid w:val="00907D85"/>
    <w:rsid w:val="009107CD"/>
    <w:rsid w:val="00913848"/>
    <w:rsid w:val="00933FE2"/>
    <w:rsid w:val="009455B1"/>
    <w:rsid w:val="0096502F"/>
    <w:rsid w:val="009844CA"/>
    <w:rsid w:val="009B2FB8"/>
    <w:rsid w:val="009B48F0"/>
    <w:rsid w:val="009B7241"/>
    <w:rsid w:val="009C6DE3"/>
    <w:rsid w:val="009F0D9D"/>
    <w:rsid w:val="00A0697C"/>
    <w:rsid w:val="00A3534E"/>
    <w:rsid w:val="00A528C8"/>
    <w:rsid w:val="00A61FF1"/>
    <w:rsid w:val="00A646AA"/>
    <w:rsid w:val="00A678F6"/>
    <w:rsid w:val="00A70F67"/>
    <w:rsid w:val="00A755CF"/>
    <w:rsid w:val="00A80A45"/>
    <w:rsid w:val="00A83374"/>
    <w:rsid w:val="00A86F15"/>
    <w:rsid w:val="00A909FE"/>
    <w:rsid w:val="00A91A4C"/>
    <w:rsid w:val="00AA2C14"/>
    <w:rsid w:val="00AB410B"/>
    <w:rsid w:val="00AC1550"/>
    <w:rsid w:val="00AE47E9"/>
    <w:rsid w:val="00AF21DF"/>
    <w:rsid w:val="00B16281"/>
    <w:rsid w:val="00B219FD"/>
    <w:rsid w:val="00B21EF4"/>
    <w:rsid w:val="00B45FB2"/>
    <w:rsid w:val="00B5505A"/>
    <w:rsid w:val="00B60ECC"/>
    <w:rsid w:val="00B6325B"/>
    <w:rsid w:val="00B70682"/>
    <w:rsid w:val="00B70710"/>
    <w:rsid w:val="00B8463A"/>
    <w:rsid w:val="00B85DE0"/>
    <w:rsid w:val="00B9257A"/>
    <w:rsid w:val="00B97D9B"/>
    <w:rsid w:val="00BB465E"/>
    <w:rsid w:val="00BB7405"/>
    <w:rsid w:val="00BD1658"/>
    <w:rsid w:val="00BD4496"/>
    <w:rsid w:val="00BD6A8F"/>
    <w:rsid w:val="00BE62E3"/>
    <w:rsid w:val="00BE6368"/>
    <w:rsid w:val="00BE728C"/>
    <w:rsid w:val="00C263C6"/>
    <w:rsid w:val="00C35429"/>
    <w:rsid w:val="00C43528"/>
    <w:rsid w:val="00C64B5F"/>
    <w:rsid w:val="00C66DA5"/>
    <w:rsid w:val="00C677B2"/>
    <w:rsid w:val="00C73323"/>
    <w:rsid w:val="00C77D68"/>
    <w:rsid w:val="00C83507"/>
    <w:rsid w:val="00C91B46"/>
    <w:rsid w:val="00C92F83"/>
    <w:rsid w:val="00CA0706"/>
    <w:rsid w:val="00CA4194"/>
    <w:rsid w:val="00CB3F2F"/>
    <w:rsid w:val="00CC3D7D"/>
    <w:rsid w:val="00CD28D1"/>
    <w:rsid w:val="00CD4F3D"/>
    <w:rsid w:val="00CD69DF"/>
    <w:rsid w:val="00CD6D02"/>
    <w:rsid w:val="00CD7A06"/>
    <w:rsid w:val="00CE1F5E"/>
    <w:rsid w:val="00CE2930"/>
    <w:rsid w:val="00D124F8"/>
    <w:rsid w:val="00D13589"/>
    <w:rsid w:val="00D238B6"/>
    <w:rsid w:val="00D31440"/>
    <w:rsid w:val="00D35622"/>
    <w:rsid w:val="00D41DFC"/>
    <w:rsid w:val="00D43683"/>
    <w:rsid w:val="00D51644"/>
    <w:rsid w:val="00D6566F"/>
    <w:rsid w:val="00D665BA"/>
    <w:rsid w:val="00D91755"/>
    <w:rsid w:val="00D95F64"/>
    <w:rsid w:val="00D96A13"/>
    <w:rsid w:val="00DB772F"/>
    <w:rsid w:val="00DC5831"/>
    <w:rsid w:val="00DD0674"/>
    <w:rsid w:val="00DD1096"/>
    <w:rsid w:val="00DE5BE1"/>
    <w:rsid w:val="00DE6FB4"/>
    <w:rsid w:val="00DF0899"/>
    <w:rsid w:val="00E00200"/>
    <w:rsid w:val="00E0085F"/>
    <w:rsid w:val="00E06B60"/>
    <w:rsid w:val="00E155F9"/>
    <w:rsid w:val="00E25C0E"/>
    <w:rsid w:val="00E27C56"/>
    <w:rsid w:val="00E30D2D"/>
    <w:rsid w:val="00E31A9D"/>
    <w:rsid w:val="00E4630F"/>
    <w:rsid w:val="00E54283"/>
    <w:rsid w:val="00E54875"/>
    <w:rsid w:val="00E60B78"/>
    <w:rsid w:val="00E67BDF"/>
    <w:rsid w:val="00E772CD"/>
    <w:rsid w:val="00E858CE"/>
    <w:rsid w:val="00E86130"/>
    <w:rsid w:val="00E87D94"/>
    <w:rsid w:val="00E903C7"/>
    <w:rsid w:val="00E94A2C"/>
    <w:rsid w:val="00E95742"/>
    <w:rsid w:val="00EA28B8"/>
    <w:rsid w:val="00EB35E6"/>
    <w:rsid w:val="00EC4B8E"/>
    <w:rsid w:val="00EC7DB3"/>
    <w:rsid w:val="00EF7093"/>
    <w:rsid w:val="00F04D33"/>
    <w:rsid w:val="00F15DB6"/>
    <w:rsid w:val="00F17246"/>
    <w:rsid w:val="00F2367C"/>
    <w:rsid w:val="00F23B48"/>
    <w:rsid w:val="00F56FFB"/>
    <w:rsid w:val="00F60308"/>
    <w:rsid w:val="00F74955"/>
    <w:rsid w:val="00F82D20"/>
    <w:rsid w:val="00F85B59"/>
    <w:rsid w:val="00F86CD5"/>
    <w:rsid w:val="00F8759E"/>
    <w:rsid w:val="00F96063"/>
    <w:rsid w:val="00FB1DEF"/>
    <w:rsid w:val="00FB43E6"/>
    <w:rsid w:val="00FC22FB"/>
    <w:rsid w:val="00FC2589"/>
    <w:rsid w:val="00FD6E53"/>
    <w:rsid w:val="00FE2245"/>
    <w:rsid w:val="00FE47A3"/>
    <w:rsid w:val="00FE7941"/>
    <w:rsid w:val="00FF40D5"/>
    <w:rsid w:val="00FF5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time"/>
  <w:smartTagType w:namespaceuri="urn:schemas-microsoft-com:office:smarttags" w:name="dat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decimalSymbol w:val="."/>
  <w:listSeparator w:val=","/>
  <w14:docId w14:val="567C4908"/>
  <w15:chartTrackingRefBased/>
  <w15:docId w15:val="{0E45966F-AA69-468B-9806-125993CB6AF5}"/>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end" w:leader="dot" w:pos="468pt"/>
      </w:tabs>
      <w:spacing w:line="24pt" w:lineRule="auto"/>
    </w:pPr>
    <w:rPr>
      <w:sz w:val="24"/>
    </w:rPr>
  </w:style>
  <w:style w:type="paragraph" w:styleId="Heading1">
    <w:name w:val="heading 1"/>
    <w:basedOn w:val="Normal"/>
    <w:next w:val="Normal"/>
    <w:qFormat/>
    <w:pPr>
      <w:keepNext/>
      <w:jc w:val="center"/>
      <w:outlineLvl w:val="0"/>
    </w:pPr>
  </w:style>
  <w:style w:type="paragraph" w:styleId="Heading2">
    <w:name w:val="heading 2"/>
    <w:basedOn w:val="Normal"/>
    <w:next w:val="Normal"/>
    <w:link w:val="Heading2Char"/>
    <w:autoRedefine/>
    <w:qFormat/>
    <w:rsid w:val="004829BF"/>
    <w:pPr>
      <w:keepNext/>
      <w:widowControl w:val="0"/>
      <w:outlineLvl w:val="1"/>
    </w:pPr>
    <w:rPr>
      <w:b/>
      <w:iCs/>
      <w:szCs w:val="24"/>
    </w:rPr>
  </w:style>
  <w:style w:type="paragraph" w:styleId="Heading3">
    <w:name w:val="heading 3"/>
    <w:basedOn w:val="Normal"/>
    <w:next w:val="Normal"/>
    <w:link w:val="Heading3Char"/>
    <w:qFormat/>
    <w:pPr>
      <w:keepNext/>
      <w:outlineLvl w:val="2"/>
    </w:pPr>
    <w:rPr>
      <w:b/>
      <w:sz w:val="28"/>
      <w:u w:val="single"/>
    </w:rPr>
  </w:style>
  <w:style w:type="paragraph" w:styleId="Heading4">
    <w:name w:val="heading 4"/>
    <w:basedOn w:val="Normal"/>
    <w:next w:val="Normal"/>
    <w:qFormat/>
    <w:pPr>
      <w:keepNext/>
      <w:keepLines/>
      <w:spacing w:before="12pt"/>
      <w:jc w:val="center"/>
      <w:outlineLvl w:val="3"/>
    </w:pPr>
  </w:style>
  <w:style w:type="paragraph" w:styleId="Heading5">
    <w:name w:val="heading 5"/>
    <w:basedOn w:val="Normal"/>
    <w:next w:val="Normal"/>
    <w:qFormat/>
    <w:pPr>
      <w:spacing w:before="12p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PageNumber">
    <w:name w:val="page number"/>
    <w:basedOn w:val="DefaultParagraphFont"/>
    <w:rPr>
      <w:rFonts w:ascii="Times New Roman" w:hAnsi="Times New Roman"/>
      <w:kern w:val="0"/>
      <w:sz w:val="24"/>
    </w:rPr>
  </w:style>
  <w:style w:type="paragraph" w:customStyle="1" w:styleId="BlockQuote">
    <w:name w:val="Block Quote"/>
    <w:basedOn w:val="BodyTextIndent"/>
    <w:link w:val="BlockQuoteChar"/>
    <w:pPr>
      <w:ind w:start="36pt" w:firstLine="0pt"/>
    </w:pPr>
  </w:style>
  <w:style w:type="paragraph" w:styleId="BodyTextIndent">
    <w:name w:val="Body Text Indent"/>
    <w:basedOn w:val="Normal"/>
    <w:pPr>
      <w:ind w:firstLine="36pt"/>
    </w:pPr>
  </w:style>
  <w:style w:type="paragraph" w:styleId="BodyText">
    <w:name w:val="Body Text"/>
    <w:basedOn w:val="Normal"/>
  </w:style>
  <w:style w:type="paragraph" w:styleId="Title">
    <w:name w:val="Title"/>
    <w:basedOn w:val="Normal"/>
    <w:qFormat/>
    <w:pPr>
      <w:keepNext/>
      <w:keepLines/>
      <w:jc w:val="center"/>
    </w:pPr>
    <w:rPr>
      <w:color w:val="000000"/>
    </w:rPr>
  </w:style>
  <w:style w:type="paragraph" w:styleId="Footer">
    <w:name w:val="footer"/>
    <w:basedOn w:val="Normal"/>
    <w:pPr>
      <w:tabs>
        <w:tab w:val="center" w:pos="216pt"/>
        <w:tab w:val="end" w:pos="432pt"/>
      </w:tabs>
      <w:spacing w:line="12pt" w:lineRule="auto"/>
      <w:jc w:val="center"/>
    </w:pPr>
  </w:style>
  <w:style w:type="paragraph" w:styleId="Header">
    <w:name w:val="header"/>
    <w:basedOn w:val="Normal"/>
    <w:pPr>
      <w:tabs>
        <w:tab w:val="center" w:pos="216pt"/>
        <w:tab w:val="end" w:pos="432pt"/>
      </w:tabs>
      <w:jc w:val="center"/>
    </w:pPr>
  </w:style>
  <w:style w:type="paragraph" w:customStyle="1" w:styleId="BlockQuotation">
    <w:name w:val="Block Quotation"/>
    <w:basedOn w:val="Normal"/>
    <w:next w:val="BodyText"/>
    <w:pPr>
      <w:spacing w:after="12pt"/>
      <w:ind w:start="36pt" w:end="36pt" w:firstLine="36pt"/>
    </w:pPr>
  </w:style>
  <w:style w:type="paragraph" w:customStyle="1" w:styleId="DirectionsTitles">
    <w:name w:val="Direction's Titles"/>
    <w:basedOn w:val="Normal"/>
    <w:next w:val="Normal"/>
    <w:pPr>
      <w:jc w:val="center"/>
    </w:pPr>
    <w:rPr>
      <w:sz w:val="40"/>
    </w:rPr>
  </w:style>
  <w:style w:type="paragraph" w:customStyle="1" w:styleId="DirectionsTitlesLastLine">
    <w:name w:val="Direction's Titles Last Line"/>
    <w:basedOn w:val="DirectionsTitles"/>
    <w:next w:val="Normal"/>
    <w:pPr>
      <w:spacing w:after="12pt"/>
    </w:pPr>
  </w:style>
  <w:style w:type="paragraph" w:customStyle="1" w:styleId="DirectinsTitles">
    <w:name w:val="Directin's Titles"/>
    <w:basedOn w:val="Normal"/>
    <w:next w:val="Normal"/>
    <w:pPr>
      <w:jc w:val="center"/>
    </w:pPr>
    <w:rPr>
      <w:sz w:val="40"/>
    </w:rPr>
  </w:style>
  <w:style w:type="paragraph" w:styleId="TOC1">
    <w:name w:val="toc 1"/>
    <w:basedOn w:val="Normal"/>
    <w:next w:val="Normal"/>
    <w:autoRedefine/>
    <w:semiHidden/>
  </w:style>
  <w:style w:type="paragraph" w:styleId="TOC2">
    <w:name w:val="toc 2"/>
    <w:basedOn w:val="Normal"/>
    <w:next w:val="Normal"/>
    <w:autoRedefine/>
    <w:semiHidden/>
    <w:pPr>
      <w:ind w:start="12.25pt"/>
    </w:pPr>
  </w:style>
  <w:style w:type="paragraph" w:styleId="TOC3">
    <w:name w:val="toc 3"/>
    <w:basedOn w:val="Normal"/>
    <w:next w:val="Normal"/>
    <w:autoRedefine/>
    <w:semiHidden/>
    <w:pPr>
      <w:ind w:start="23.75pt"/>
    </w:pPr>
  </w:style>
  <w:style w:type="paragraph" w:styleId="TOC4">
    <w:name w:val="toc 4"/>
    <w:basedOn w:val="Normal"/>
    <w:next w:val="Normal"/>
    <w:autoRedefine/>
    <w:semiHidden/>
    <w:pPr>
      <w:ind w:start="23.75pt"/>
      <w:outlineLvl w:val="2"/>
    </w:pPr>
  </w:style>
  <w:style w:type="paragraph" w:customStyle="1" w:styleId="DirectionsTitleLastLine">
    <w:name w:val="Direction's Title Last Line"/>
    <w:basedOn w:val="DirectionsTitles"/>
    <w:next w:val="Normal"/>
    <w:pPr>
      <w:spacing w:after="12pt"/>
    </w:pPr>
  </w:style>
  <w:style w:type="paragraph" w:customStyle="1" w:styleId="ReferenceListBib">
    <w:name w:val="Reference List Bib"/>
    <w:basedOn w:val="Normal"/>
    <w:pPr>
      <w:keepLines/>
    </w:pPr>
  </w:style>
  <w:style w:type="paragraph" w:customStyle="1" w:styleId="ReferenceListSource">
    <w:name w:val="Reference List Source"/>
    <w:basedOn w:val="Normal"/>
    <w:autoRedefine/>
    <w:pPr>
      <w:ind w:start="36pt" w:hanging="36pt"/>
    </w:pPr>
  </w:style>
  <w:style w:type="paragraph" w:styleId="Index1">
    <w:name w:val="index 1"/>
    <w:basedOn w:val="Normal"/>
    <w:next w:val="Normal"/>
    <w:autoRedefine/>
    <w:semiHidden/>
  </w:style>
  <w:style w:type="paragraph" w:styleId="Index2">
    <w:name w:val="index 2"/>
    <w:basedOn w:val="Normal"/>
    <w:next w:val="Normal"/>
    <w:autoRedefine/>
    <w:semiHidden/>
    <w:pPr>
      <w:spacing w:after="12pt"/>
      <w:ind w:start="12.25pt" w:hanging="12.25pt"/>
    </w:pPr>
    <w:rPr>
      <w:b/>
      <w:sz w:val="22"/>
    </w:rPr>
  </w:style>
  <w:style w:type="paragraph" w:customStyle="1" w:styleId="Figure">
    <w:name w:val="Figure"/>
    <w:basedOn w:val="Normal"/>
    <w:next w:val="Normal"/>
  </w:style>
  <w:style w:type="paragraph" w:customStyle="1" w:styleId="Source">
    <w:name w:val="Source"/>
    <w:basedOn w:val="Normal"/>
    <w:pPr>
      <w:spacing w:after="12pt" w:line="12pt" w:lineRule="auto"/>
      <w:ind w:start="36pt" w:hanging="36pt"/>
    </w:pPr>
  </w:style>
  <w:style w:type="paragraph" w:styleId="Caption">
    <w:name w:val="caption"/>
    <w:basedOn w:val="Normal"/>
    <w:next w:val="Normal"/>
    <w:qFormat/>
    <w:pPr>
      <w:jc w:val="center"/>
    </w:pPr>
    <w:rPr>
      <w:sz w:val="72"/>
    </w:rPr>
  </w:style>
  <w:style w:type="paragraph" w:styleId="TOC5">
    <w:name w:val="toc 5"/>
    <w:basedOn w:val="Normal"/>
    <w:next w:val="Normal"/>
    <w:autoRedefine/>
    <w:semiHidden/>
    <w:pPr>
      <w:tabs>
        <w:tab w:val="clear" w:pos="468pt"/>
      </w:tabs>
      <w:ind w:start="48pt"/>
    </w:pPr>
  </w:style>
  <w:style w:type="paragraph" w:styleId="TOC6">
    <w:name w:val="toc 6"/>
    <w:basedOn w:val="Normal"/>
    <w:next w:val="Normal"/>
    <w:autoRedefine/>
    <w:semiHidden/>
    <w:pPr>
      <w:tabs>
        <w:tab w:val="clear" w:pos="468pt"/>
      </w:tabs>
      <w:ind w:start="60pt"/>
    </w:pPr>
  </w:style>
  <w:style w:type="paragraph" w:styleId="TOC7">
    <w:name w:val="toc 7"/>
    <w:basedOn w:val="Normal"/>
    <w:next w:val="Normal"/>
    <w:autoRedefine/>
    <w:semiHidden/>
    <w:pPr>
      <w:tabs>
        <w:tab w:val="clear" w:pos="468pt"/>
      </w:tabs>
      <w:ind w:start="72pt"/>
    </w:pPr>
  </w:style>
  <w:style w:type="paragraph" w:styleId="TOC8">
    <w:name w:val="toc 8"/>
    <w:basedOn w:val="Normal"/>
    <w:next w:val="Normal"/>
    <w:autoRedefine/>
    <w:semiHidden/>
    <w:pPr>
      <w:tabs>
        <w:tab w:val="clear" w:pos="468pt"/>
      </w:tabs>
      <w:ind w:start="84pt"/>
    </w:pPr>
  </w:style>
  <w:style w:type="paragraph" w:styleId="TOC9">
    <w:name w:val="toc 9"/>
    <w:basedOn w:val="Normal"/>
    <w:next w:val="Normal"/>
    <w:autoRedefine/>
    <w:semiHidden/>
    <w:pPr>
      <w:tabs>
        <w:tab w:val="clear" w:pos="468pt"/>
      </w:tabs>
      <w:ind w:start="96pt"/>
    </w:pPr>
  </w:style>
  <w:style w:type="paragraph" w:styleId="BodyText2">
    <w:name w:val="Body Text 2"/>
    <w:basedOn w:val="Normal"/>
    <w:pPr>
      <w:spacing w:line="12pt" w:lineRule="auto"/>
      <w:jc w:val="center"/>
    </w:pPr>
    <w:rPr>
      <w:rFonts w:ascii="Arial" w:hAnsi="Arial" w:cs="Arial"/>
      <w:smallCaps/>
      <w:sz w:val="20"/>
    </w:rPr>
  </w:style>
  <w:style w:type="paragraph" w:customStyle="1" w:styleId="StyleTitleAfter72pt">
    <w:name w:val="Style Title + After:  72 pt"/>
    <w:basedOn w:val="Title"/>
    <w:autoRedefine/>
    <w:pPr>
      <w:spacing w:after="65pt"/>
    </w:pPr>
    <w:rPr>
      <w:szCs w:val="24"/>
    </w:rPr>
  </w:style>
  <w:style w:type="table" w:styleId="TableGrid">
    <w:name w:val="Table Grid"/>
    <w:basedOn w:val="TableNormal"/>
    <w:rsid w:val="00F86CD5"/>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HTMLTypewriter">
    <w:name w:val="HTML Typewriter"/>
    <w:basedOn w:val="DefaultParagraphFont"/>
    <w:rsid w:val="00F86CD5"/>
    <w:rPr>
      <w:rFonts w:ascii="Courier New" w:eastAsia="Times New Roman" w:hAnsi="Courier New" w:cs="Courier New"/>
      <w:sz w:val="20"/>
      <w:szCs w:val="20"/>
    </w:rPr>
  </w:style>
  <w:style w:type="paragraph" w:customStyle="1" w:styleId="TableText">
    <w:name w:val="Table Text"/>
    <w:basedOn w:val="Normal"/>
    <w:rsid w:val="00F86CD5"/>
    <w:pPr>
      <w:tabs>
        <w:tab w:val="clear" w:pos="468pt"/>
      </w:tabs>
      <w:spacing w:line="12pt" w:lineRule="auto"/>
      <w:ind w:start="0.70pt"/>
    </w:pPr>
    <w:rPr>
      <w:rFonts w:ascii="Arial" w:hAnsi="Arial"/>
      <w:spacing w:val="-5"/>
      <w:sz w:val="16"/>
    </w:rPr>
  </w:style>
  <w:style w:type="paragraph" w:customStyle="1" w:styleId="StyleTableHeader10pt">
    <w:name w:val="Style Table Header + 10 pt"/>
    <w:basedOn w:val="Normal"/>
    <w:rsid w:val="00F86CD5"/>
    <w:pPr>
      <w:tabs>
        <w:tab w:val="clear" w:pos="468pt"/>
      </w:tabs>
      <w:spacing w:before="3pt" w:line="12pt" w:lineRule="auto"/>
      <w:jc w:val="center"/>
    </w:pPr>
    <w:rPr>
      <w:rFonts w:ascii="Arial" w:hAnsi="Arial"/>
      <w:b/>
      <w:bCs/>
      <w:spacing w:val="-5"/>
      <w:sz w:val="20"/>
    </w:rPr>
  </w:style>
  <w:style w:type="paragraph" w:customStyle="1" w:styleId="FieldText">
    <w:name w:val="FieldText"/>
    <w:basedOn w:val="Normal"/>
    <w:rsid w:val="00F86CD5"/>
    <w:pPr>
      <w:widowControl w:val="0"/>
      <w:tabs>
        <w:tab w:val="clear" w:pos="468pt"/>
      </w:tabs>
      <w:spacing w:line="12pt" w:lineRule="auto"/>
    </w:pPr>
    <w:rPr>
      <w:rFonts w:ascii="Arial" w:hAnsi="Arial"/>
      <w:sz w:val="20"/>
    </w:rPr>
  </w:style>
  <w:style w:type="character" w:customStyle="1" w:styleId="BlockQuoteChar">
    <w:name w:val="Block Quote Char"/>
    <w:basedOn w:val="DefaultParagraphFont"/>
    <w:link w:val="BlockQuote"/>
    <w:rsid w:val="00F86CD5"/>
    <w:rPr>
      <w:sz w:val="24"/>
      <w:lang w:val="en-US" w:eastAsia="en-US" w:bidi="ar-SA"/>
    </w:rPr>
  </w:style>
  <w:style w:type="character" w:customStyle="1" w:styleId="vesa1">
    <w:name w:val="vesa1"/>
    <w:basedOn w:val="DefaultParagraphFont"/>
    <w:rsid w:val="00013660"/>
    <w:rPr>
      <w:rFonts w:ascii="Verdana" w:hAnsi="Verdana" w:hint="default"/>
      <w:b w:val="0"/>
      <w:bCs w:val="0"/>
      <w:i w:val="0"/>
      <w:iCs w:val="0"/>
      <w:color w:val="FFFFFF"/>
      <w:sz w:val="18"/>
      <w:szCs w:val="18"/>
    </w:rPr>
  </w:style>
  <w:style w:type="character" w:customStyle="1" w:styleId="Heading3Char">
    <w:name w:val="Heading 3 Char"/>
    <w:basedOn w:val="DefaultParagraphFont"/>
    <w:link w:val="Heading3"/>
    <w:rsid w:val="002F6F31"/>
    <w:rPr>
      <w:b/>
      <w:sz w:val="28"/>
      <w:u w:val="single"/>
      <w:lang w:val="en-US" w:eastAsia="en-US" w:bidi="ar-SA"/>
    </w:rPr>
  </w:style>
  <w:style w:type="character" w:customStyle="1" w:styleId="Heading2Char">
    <w:name w:val="Heading 2 Char"/>
    <w:basedOn w:val="DefaultParagraphFont"/>
    <w:link w:val="Heading2"/>
    <w:rsid w:val="004829BF"/>
    <w:rPr>
      <w:b/>
      <w:iCs/>
      <w:sz w:val="24"/>
      <w:szCs w:val="24"/>
    </w:rPr>
  </w:style>
  <w:style w:type="paragraph" w:styleId="DocumentMap">
    <w:name w:val="Document Map"/>
    <w:basedOn w:val="Normal"/>
    <w:semiHidden/>
    <w:rsid w:val="00CE2930"/>
    <w:pPr>
      <w:shd w:val="clear" w:color="auto" w:fill="000080"/>
      <w:tabs>
        <w:tab w:val="clear" w:pos="468pt"/>
      </w:tabs>
      <w:spacing w:line="12pt" w:lineRule="auto"/>
    </w:pPr>
    <w:rPr>
      <w:rFonts w:ascii="Tahoma" w:hAnsi="Tahoma" w:cs="Tahoma"/>
      <w:szCs w:val="24"/>
    </w:rPr>
  </w:style>
  <w:style w:type="paragraph" w:customStyle="1" w:styleId="xl24">
    <w:name w:val="xl24"/>
    <w:basedOn w:val="Normal"/>
    <w:rsid w:val="00CE2930"/>
    <w:pPr>
      <w:tabs>
        <w:tab w:val="clear" w:pos="468pt"/>
      </w:tabs>
      <w:spacing w:before="5pt" w:beforeAutospacing="1" w:after="5pt" w:afterAutospacing="1" w:line="12pt" w:lineRule="auto"/>
      <w:jc w:val="center"/>
    </w:pPr>
    <w:rPr>
      <w:rFonts w:ascii="Arial" w:hAnsi="Arial" w:cs="Arial"/>
      <w:b/>
      <w:bCs/>
      <w:szCs w:val="24"/>
      <w:u w:val="single"/>
    </w:rPr>
  </w:style>
  <w:style w:type="paragraph" w:customStyle="1" w:styleId="xl25">
    <w:name w:val="xl25"/>
    <w:basedOn w:val="Normal"/>
    <w:rsid w:val="00CE2930"/>
    <w:pPr>
      <w:tabs>
        <w:tab w:val="clear" w:pos="468pt"/>
      </w:tabs>
      <w:spacing w:before="5pt" w:beforeAutospacing="1" w:after="5pt" w:afterAutospacing="1" w:line="12pt" w:lineRule="auto"/>
      <w:jc w:val="center"/>
    </w:pPr>
    <w:rPr>
      <w:rFonts w:ascii="Arial" w:hAnsi="Arial" w:cs="Arial"/>
      <w:b/>
      <w:bCs/>
      <w:szCs w:val="24"/>
      <w:u w:val="single"/>
    </w:rPr>
  </w:style>
  <w:style w:type="paragraph" w:customStyle="1" w:styleId="xl26">
    <w:name w:val="xl26"/>
    <w:basedOn w:val="Normal"/>
    <w:rsid w:val="00CE2930"/>
    <w:pPr>
      <w:tabs>
        <w:tab w:val="clear" w:pos="468pt"/>
      </w:tabs>
      <w:spacing w:before="5pt" w:beforeAutospacing="1" w:after="5pt" w:afterAutospacing="1" w:line="12pt" w:lineRule="auto"/>
    </w:pPr>
    <w:rPr>
      <w:rFonts w:ascii="Arial" w:hAnsi="Arial" w:cs="Arial"/>
      <w:b/>
      <w:bCs/>
      <w:szCs w:val="24"/>
    </w:rPr>
  </w:style>
  <w:style w:type="paragraph" w:customStyle="1" w:styleId="xl27">
    <w:name w:val="xl27"/>
    <w:basedOn w:val="Normal"/>
    <w:rsid w:val="00CE2930"/>
    <w:pPr>
      <w:tabs>
        <w:tab w:val="clear" w:pos="468pt"/>
      </w:tabs>
      <w:spacing w:before="5pt" w:beforeAutospacing="1" w:after="5pt" w:afterAutospacing="1" w:line="12pt" w:lineRule="auto"/>
    </w:pPr>
    <w:rPr>
      <w:rFonts w:ascii="Arial" w:hAnsi="Arial" w:cs="Arial"/>
      <w:i/>
      <w:iCs/>
      <w:szCs w:val="24"/>
    </w:rPr>
  </w:style>
  <w:style w:type="paragraph" w:customStyle="1" w:styleId="xl28">
    <w:name w:val="xl28"/>
    <w:basedOn w:val="Normal"/>
    <w:rsid w:val="00CE2930"/>
    <w:pPr>
      <w:tabs>
        <w:tab w:val="clear" w:pos="468pt"/>
      </w:tabs>
      <w:spacing w:before="5pt" w:beforeAutospacing="1" w:after="5pt" w:afterAutospacing="1" w:line="12pt" w:lineRule="auto"/>
      <w:jc w:val="center"/>
    </w:pPr>
    <w:rPr>
      <w:rFonts w:ascii="Arial" w:hAnsi="Arial" w:cs="Arial"/>
      <w:b/>
      <w:bCs/>
      <w:szCs w:val="24"/>
      <w:u w:val="single"/>
    </w:rPr>
  </w:style>
  <w:style w:type="paragraph" w:customStyle="1" w:styleId="xl29">
    <w:name w:val="xl29"/>
    <w:basedOn w:val="Normal"/>
    <w:rsid w:val="00CE2930"/>
    <w:pPr>
      <w:tabs>
        <w:tab w:val="clear" w:pos="468pt"/>
      </w:tabs>
      <w:spacing w:before="5pt" w:beforeAutospacing="1" w:after="5pt" w:afterAutospacing="1" w:line="12pt" w:lineRule="auto"/>
    </w:pPr>
    <w:rPr>
      <w:rFonts w:ascii="Arial" w:hAnsi="Arial" w:cs="Arial"/>
      <w:b/>
      <w:bCs/>
      <w:szCs w:val="24"/>
    </w:rPr>
  </w:style>
  <w:style w:type="paragraph" w:customStyle="1" w:styleId="xl30">
    <w:name w:val="xl30"/>
    <w:basedOn w:val="Normal"/>
    <w:rsid w:val="00CE2930"/>
    <w:pPr>
      <w:tabs>
        <w:tab w:val="clear" w:pos="468pt"/>
      </w:tabs>
      <w:spacing w:before="5pt" w:beforeAutospacing="1" w:after="5pt" w:afterAutospacing="1" w:line="12pt" w:lineRule="auto"/>
    </w:pPr>
    <w:rPr>
      <w:rFonts w:ascii="Arial" w:hAnsi="Arial" w:cs="Arial"/>
      <w:i/>
      <w:iCs/>
      <w:szCs w:val="24"/>
    </w:rPr>
  </w:style>
  <w:style w:type="character" w:styleId="Hyperlink">
    <w:name w:val="Hyperlink"/>
    <w:basedOn w:val="DefaultParagraphFont"/>
    <w:rsid w:val="00CE2930"/>
    <w:rPr>
      <w:color w:val="0000FF"/>
      <w:u w:val="single"/>
    </w:rPr>
  </w:style>
  <w:style w:type="paragraph" w:styleId="BalloonText">
    <w:name w:val="Balloon Text"/>
    <w:basedOn w:val="Normal"/>
    <w:semiHidden/>
    <w:rsid w:val="003E5852"/>
    <w:rPr>
      <w:rFonts w:ascii="Tahoma" w:hAnsi="Tahoma" w:cs="Tahoma"/>
      <w:sz w:val="16"/>
      <w:szCs w:val="16"/>
    </w:rPr>
  </w:style>
  <w:style w:type="character" w:styleId="CommentReference">
    <w:name w:val="annotation reference"/>
    <w:basedOn w:val="DefaultParagraphFont"/>
    <w:uiPriority w:val="99"/>
    <w:semiHidden/>
    <w:unhideWhenUsed/>
    <w:rsid w:val="00907D85"/>
    <w:rPr>
      <w:sz w:val="16"/>
      <w:szCs w:val="16"/>
    </w:rPr>
  </w:style>
  <w:style w:type="paragraph" w:styleId="CommentText">
    <w:name w:val="annotation text"/>
    <w:basedOn w:val="Normal"/>
    <w:link w:val="CommentTextChar"/>
    <w:uiPriority w:val="99"/>
    <w:semiHidden/>
    <w:unhideWhenUsed/>
    <w:rsid w:val="00907D85"/>
    <w:rPr>
      <w:sz w:val="20"/>
    </w:rPr>
  </w:style>
  <w:style w:type="character" w:customStyle="1" w:styleId="CommentTextChar">
    <w:name w:val="Comment Text Char"/>
    <w:basedOn w:val="DefaultParagraphFont"/>
    <w:link w:val="CommentText"/>
    <w:uiPriority w:val="99"/>
    <w:semiHidden/>
    <w:rsid w:val="00907D85"/>
  </w:style>
  <w:style w:type="paragraph" w:styleId="CommentSubject">
    <w:name w:val="annotation subject"/>
    <w:basedOn w:val="CommentText"/>
    <w:next w:val="CommentText"/>
    <w:link w:val="CommentSubjectChar"/>
    <w:uiPriority w:val="99"/>
    <w:semiHidden/>
    <w:unhideWhenUsed/>
    <w:rsid w:val="00907D85"/>
    <w:rPr>
      <w:b/>
      <w:bCs/>
    </w:rPr>
  </w:style>
  <w:style w:type="character" w:customStyle="1" w:styleId="CommentSubjectChar">
    <w:name w:val="Comment Subject Char"/>
    <w:basedOn w:val="CommentTextChar"/>
    <w:link w:val="CommentSubject"/>
    <w:uiPriority w:val="99"/>
    <w:semiHidden/>
    <w:rsid w:val="00907D85"/>
    <w:rPr>
      <w:b/>
      <w:bCs/>
    </w:rPr>
  </w:style>
  <w:style w:type="paragraph" w:styleId="Revision">
    <w:name w:val="Revision"/>
    <w:hidden/>
    <w:uiPriority w:val="99"/>
    <w:semiHidden/>
    <w:rsid w:val="00022183"/>
    <w:rPr>
      <w:sz w:val="24"/>
    </w:rPr>
  </w:style>
  <w:style w:type="character" w:styleId="FollowedHyperlink">
    <w:name w:val="FollowedHyperlink"/>
    <w:basedOn w:val="DefaultParagraphFont"/>
    <w:uiPriority w:val="99"/>
    <w:semiHidden/>
    <w:unhideWhenUsed/>
    <w:rsid w:val="009107CD"/>
    <w:rPr>
      <w:color w:val="954F72" w:themeColor="followedHyperlink"/>
      <w:u w:val="single"/>
    </w:rPr>
  </w:style>
  <w:style w:type="paragraph" w:styleId="NormalWeb">
    <w:name w:val="Normal (Web)"/>
    <w:basedOn w:val="Normal"/>
    <w:uiPriority w:val="99"/>
    <w:semiHidden/>
    <w:unhideWhenUsed/>
    <w:rsid w:val="009107CD"/>
    <w:pPr>
      <w:tabs>
        <w:tab w:val="clear" w:pos="468pt"/>
      </w:tabs>
      <w:spacing w:before="5pt" w:beforeAutospacing="1" w:after="5pt" w:afterAutospacing="1" w:line="12pt" w:lineRule="auto"/>
    </w:pPr>
    <w:rPr>
      <w:szCs w:val="24"/>
    </w:rPr>
  </w:style>
  <w:style w:type="paragraph" w:styleId="ListParagraph">
    <w:name w:val="List Paragraph"/>
    <w:basedOn w:val="Normal"/>
    <w:uiPriority w:val="34"/>
    <w:qFormat/>
    <w:rsid w:val="00447A6C"/>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295305493">
      <w:bodyDiv w:val="1"/>
      <w:marLeft w:val="0pt"/>
      <w:marRight w:val="0pt"/>
      <w:marTop w:val="0pt"/>
      <w:marBottom w:val="0pt"/>
      <w:divBdr>
        <w:top w:val="none" w:sz="0" w:space="0" w:color="auto"/>
        <w:left w:val="none" w:sz="0" w:space="0" w:color="auto"/>
        <w:bottom w:val="none" w:sz="0" w:space="0" w:color="auto"/>
        <w:right w:val="none" w:sz="0" w:space="0" w:color="auto"/>
      </w:divBdr>
    </w:div>
    <w:div w:id="1498811237">
      <w:bodyDiv w:val="1"/>
      <w:marLeft w:val="0pt"/>
      <w:marRight w:val="0pt"/>
      <w:marTop w:val="0pt"/>
      <w:marBottom w:val="0pt"/>
      <w:divBdr>
        <w:top w:val="none" w:sz="0" w:space="0" w:color="auto"/>
        <w:left w:val="none" w:sz="0" w:space="0" w:color="auto"/>
        <w:bottom w:val="none" w:sz="0" w:space="0" w:color="auto"/>
        <w:right w:val="none" w:sz="0" w:space="0" w:color="auto"/>
      </w:divBdr>
    </w:div>
    <w:div w:id="1617179497">
      <w:bodyDiv w:val="1"/>
      <w:marLeft w:val="0pt"/>
      <w:marRight w:val="0pt"/>
      <w:marTop w:val="0pt"/>
      <w:marBottom w:val="0pt"/>
      <w:divBdr>
        <w:top w:val="none" w:sz="0" w:space="0" w:color="auto"/>
        <w:left w:val="none" w:sz="0" w:space="0" w:color="auto"/>
        <w:bottom w:val="none" w:sz="0" w:space="0" w:color="auto"/>
        <w:right w:val="none" w:sz="0" w:space="0" w:color="auto"/>
      </w:divBdr>
    </w:div>
    <w:div w:id="1992784836">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purl.oclc.org/ooxml/officeDocument/relationships/image" Target="media/image2.emf"/><Relationship Id="rId18" Type="http://purl.oclc.org/ooxml/officeDocument/relationships/oleObject" Target="embeddings/Microsoft_Excel_97-2003_Worksheet.xls"/><Relationship Id="rId26" Type="http://purl.oclc.org/ooxml/officeDocument/relationships/image" Target="media/image12.emf"/><Relationship Id="rId21" Type="http://purl.oclc.org/ooxml/officeDocument/relationships/oleObject" Target="embeddings/Microsoft_Excel_97-2003_Worksheet1.xls"/><Relationship Id="rId34" Type="http://purl.oclc.org/ooxml/officeDocument/relationships/hyperlink" Target="https://www.cengagebrain.com/shop/ProductDisplay?urlRequestType=Base&amp;catalogId=10057&amp;categoryId=&amp;productId=666770&amp;errorViewName=ProductDisplayErrorView&amp;urlLangId=-1&amp;langId=-1&amp;top_category=&amp;parent_category_rn=&amp;storeId=10151" TargetMode="External"/><Relationship Id="rId7" Type="http://purl.oclc.org/ooxml/officeDocument/relationships/endnotes" Target="endnotes.xml"/><Relationship Id="rId12" Type="http://purl.oclc.org/ooxml/officeDocument/relationships/hyperlink" Target="https://www.cengagebrain.com/shop/ProductDisplay?urlRequestType=Base&amp;catalogId=10057&amp;categoryId=&amp;productId=666770&amp;errorViewName=ProductDisplayErrorView&amp;urlLangId=-1&amp;langId=-1&amp;top_category=&amp;parent_category_rn=&amp;storeId=10151" TargetMode="External"/><Relationship Id="rId17" Type="http://purl.oclc.org/ooxml/officeDocument/relationships/image" Target="media/image5.emf"/><Relationship Id="rId25" Type="http://purl.oclc.org/ooxml/officeDocument/relationships/image" Target="media/image11.emf"/><Relationship Id="rId33" Type="http://purl.oclc.org/ooxml/officeDocument/relationships/hyperlink" Target="http://www.projectmanagementdocs.com/project-planning-templates/communications-management-plan.html#axzz4oRn405Yf" TargetMode="External"/><Relationship Id="rId2" Type="http://purl.oclc.org/ooxml/officeDocument/relationships/numbering" Target="numbering.xml"/><Relationship Id="rId16" Type="http://purl.oclc.org/ooxml/officeDocument/relationships/image" Target="media/image4.wmf"/><Relationship Id="rId20" Type="http://purl.oclc.org/ooxml/officeDocument/relationships/image" Target="media/image7.emf"/><Relationship Id="rId29" Type="http://purl.oclc.org/ooxml/officeDocument/relationships/image" Target="media/image15.emf"/><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1.jpeg"/><Relationship Id="rId24" Type="http://purl.oclc.org/ooxml/officeDocument/relationships/image" Target="media/image10.emf"/><Relationship Id="rId32" Type="http://purl.oclc.org/ooxml/officeDocument/relationships/hyperlink" Target="http://www.projectmanagementdocs.com/#axzz4oRn405Yf" TargetMode="External"/><Relationship Id="rId37" Type="http://purl.oclc.org/ooxml/officeDocument/relationships/theme" Target="theme/theme1.xml"/><Relationship Id="rId5" Type="http://purl.oclc.org/ooxml/officeDocument/relationships/webSettings" Target="webSettings.xml"/><Relationship Id="rId15" Type="http://purl.oclc.org/ooxml/officeDocument/relationships/image" Target="media/image3.emf"/><Relationship Id="rId23" Type="http://purl.oclc.org/ooxml/officeDocument/relationships/image" Target="media/image9.emf"/><Relationship Id="rId28" Type="http://purl.oclc.org/ooxml/officeDocument/relationships/image" Target="media/image14.emf"/><Relationship Id="rId36" Type="http://purl.oclc.org/ooxml/officeDocument/relationships/fontTable" Target="fontTable.xml"/><Relationship Id="rId10" Type="http://purl.oclc.org/ooxml/officeDocument/relationships/footer" Target="footer2.xml"/><Relationship Id="rId19" Type="http://purl.oclc.org/ooxml/officeDocument/relationships/image" Target="media/image6.emf"/><Relationship Id="rId31" Type="http://purl.oclc.org/ooxml/officeDocument/relationships/hyperlink" Target="http://www.mbe.doe.gov/me2-5/i-manage/ENG503-2ScheduleManagementPlan.pdf" TargetMode="External"/><Relationship Id="rId4" Type="http://purl.oclc.org/ooxml/officeDocument/relationships/settings" Target="settings.xml"/><Relationship Id="rId9" Type="http://purl.oclc.org/ooxml/officeDocument/relationships/footer" Target="footer1.xml"/><Relationship Id="rId14" Type="http://purl.oclc.org/ooxml/officeDocument/relationships/oleObject" Target="embeddings/oleObject1.bin"/><Relationship Id="rId22" Type="http://purl.oclc.org/ooxml/officeDocument/relationships/image" Target="media/image8.emf"/><Relationship Id="rId27" Type="http://purl.oclc.org/ooxml/officeDocument/relationships/image" Target="media/image13.emf"/><Relationship Id="rId30" Type="http://purl.oclc.org/ooxml/officeDocument/relationships/image" Target="media/image16.emf"/><Relationship Id="rId35" Type="http://purl.oclc.org/ooxml/officeDocument/relationships/footer" Target="footer3.xml"/><Relationship Id="rId8" Type="http://purl.oclc.org/ooxml/officeDocument/relationships/header" Target="header1.xml"/><Relationship Id="rId3" Type="http://purl.oclc.org/ooxml/officeDocument/relationships/styles" Target="style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purl.oclc.org/ooxml/officeDocument/customXml" ds:itemID="{4E84207D-63AE-4980-820D-C746681CBEC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TotalTime>
  <Pages>134</Pages>
  <Words>22054</Words>
  <Characters>125712</Characters>
  <Application>Microsoft Office Word</Application>
  <DocSecurity>0</DocSecurity>
  <Lines>1047</Lines>
  <Paragraphs>294</Paragraphs>
  <ScaleCrop>false</ScaleCrop>
  <HeadingPairs>
    <vt:vector size="2" baseType="variant">
      <vt:variant>
        <vt:lpstr>Title</vt:lpstr>
      </vt:variant>
      <vt:variant>
        <vt:i4>1</vt:i4>
      </vt:variant>
    </vt:vector>
  </HeadingPairs>
  <TitlesOfParts>
    <vt:vector size="1" baseType="lpstr">
      <vt:lpstr>Gauchito Project Plan</vt:lpstr>
    </vt:vector>
  </TitlesOfParts>
  <Company>eXecutive eXtension, Inc.</Company>
  <LinksUpToDate>false</LinksUpToDate>
  <CharactersWithSpaces>147472</CharactersWithSpaces>
  <SharedDoc>false</SharedDoc>
  <HLinks>
    <vt:vector size="12" baseType="variant">
      <vt:variant>
        <vt:i4>7405620</vt:i4>
      </vt:variant>
      <vt:variant>
        <vt:i4>24</vt:i4>
      </vt:variant>
      <vt:variant>
        <vt:i4>0</vt:i4>
      </vt:variant>
      <vt:variant>
        <vt:i4>5</vt:i4>
      </vt:variant>
      <vt:variant>
        <vt:lpwstr>http://www.baz.com/kjordan/swse625/htm/spmp_0_1.htm</vt:lpwstr>
      </vt:variant>
      <vt:variant>
        <vt:lpwstr/>
      </vt:variant>
      <vt:variant>
        <vt:i4>5701634</vt:i4>
      </vt:variant>
      <vt:variant>
        <vt:i4>21</vt:i4>
      </vt:variant>
      <vt:variant>
        <vt:i4>0</vt:i4>
      </vt:variant>
      <vt:variant>
        <vt:i4>5</vt:i4>
      </vt:variant>
      <vt:variant>
        <vt:lpwstr>http://www.mbe.doe.gov/me2-5/i-manage/ENG503-2ScheduleManagementPlan.pdf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Gauchito Project Plan</dc:title>
  <dc:subject>PM103 Unit 1</dc:subject>
  <dc:creator>Jeff Tyler</dc:creator>
  <cp:keywords/>
  <dc:description>This project plan is to be used with the PM103 Unit 1 QA Audit Tool.</dc:description>
  <cp:lastModifiedBy>Natalie Rodriguez</cp:lastModifiedBy>
  <cp:revision>3</cp:revision>
  <cp:lastPrinted>2012-08-13T13:26:00Z</cp:lastPrinted>
  <dcterms:created xsi:type="dcterms:W3CDTF">2017-08-01T12:29:00Z</dcterms:created>
  <dcterms:modified xsi:type="dcterms:W3CDTF">2017-08-01T12:33:00Z</dcterms:modified>
  <cp:category>PM103 Activity Files</cp:category>
</cp:coreProperties>
</file>