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B6550C0" w14:textId="0748829D" w:rsidR="001475FF" w:rsidRPr="001475FF" w:rsidRDefault="001475FF" w:rsidP="001475FF">
      <w:pPr>
        <w:spacing w:before="100" w:beforeAutospacing="1" w:after="100" w:afterAutospacing="1" w:line="240" w:lineRule="auto"/>
        <w:jc w:val="center"/>
        <w:rPr>
          <w:rFonts w:ascii="Arial" w:eastAsia="Times New Roman" w:hAnsi="Arial" w:cs="Arial"/>
          <w:b/>
          <w:sz w:val="28"/>
          <w:szCs w:val="28"/>
        </w:rPr>
      </w:pPr>
      <w:r w:rsidRPr="001475FF">
        <w:rPr>
          <w:rFonts w:ascii="Arial" w:eastAsia="Times New Roman" w:hAnsi="Arial" w:cs="Arial"/>
          <w:b/>
          <w:sz w:val="28"/>
          <w:szCs w:val="28"/>
        </w:rPr>
        <w:t xml:space="preserve">General Instructions for Case Assignments </w:t>
      </w:r>
    </w:p>
    <w:p w14:paraId="04F83E93" w14:textId="3C210FBB"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 xml:space="preserve">Through the </w:t>
      </w:r>
      <w:r w:rsidRPr="001475FF">
        <w:rPr>
          <w:rFonts w:ascii="Arial" w:eastAsia="Times New Roman" w:hAnsi="Arial" w:cs="Arial"/>
          <w:sz w:val="27"/>
          <w:szCs w:val="27"/>
        </w:rPr>
        <w:t>semester</w:t>
      </w:r>
      <w:r w:rsidRPr="001475FF">
        <w:rPr>
          <w:rFonts w:ascii="Arial" w:eastAsia="Times New Roman" w:hAnsi="Arial" w:cs="Arial"/>
          <w:sz w:val="27"/>
          <w:szCs w:val="27"/>
        </w:rPr>
        <w:t xml:space="preserve"> you will read (or view) cases/readings that provide a </w:t>
      </w:r>
      <w:r w:rsidRPr="001475FF">
        <w:rPr>
          <w:rFonts w:ascii="Arial" w:eastAsia="Times New Roman" w:hAnsi="Arial" w:cs="Arial"/>
          <w:sz w:val="27"/>
          <w:szCs w:val="27"/>
        </w:rPr>
        <w:t>real-life</w:t>
      </w:r>
      <w:r w:rsidRPr="001475FF">
        <w:rPr>
          <w:rFonts w:ascii="Arial" w:eastAsia="Times New Roman" w:hAnsi="Arial" w:cs="Arial"/>
          <w:sz w:val="27"/>
          <w:szCs w:val="27"/>
        </w:rPr>
        <w:t xml:space="preserve"> example of the course content. This is where the classroom meets reality. As such, thorough preparation will be required to gain the most from the cases. The due dates for the cases can be found </w:t>
      </w:r>
      <w:r w:rsidRPr="001475FF">
        <w:rPr>
          <w:rFonts w:ascii="Arial" w:eastAsia="Times New Roman" w:hAnsi="Arial" w:cs="Arial"/>
          <w:sz w:val="27"/>
          <w:szCs w:val="27"/>
        </w:rPr>
        <w:t xml:space="preserve">on the syllabus and </w:t>
      </w:r>
      <w:r w:rsidRPr="001475FF">
        <w:rPr>
          <w:rFonts w:ascii="Arial" w:eastAsia="Times New Roman" w:hAnsi="Arial" w:cs="Arial"/>
          <w:sz w:val="27"/>
          <w:szCs w:val="27"/>
        </w:rPr>
        <w:t xml:space="preserve">under </w:t>
      </w:r>
      <w:r w:rsidRPr="001475FF">
        <w:rPr>
          <w:rFonts w:ascii="Arial" w:eastAsia="Times New Roman" w:hAnsi="Arial" w:cs="Arial"/>
          <w:sz w:val="27"/>
          <w:szCs w:val="27"/>
        </w:rPr>
        <w:t xml:space="preserve">the </w:t>
      </w:r>
      <w:proofErr w:type="spellStart"/>
      <w:r w:rsidRPr="001475FF">
        <w:rPr>
          <w:rFonts w:ascii="Arial" w:eastAsia="Times New Roman" w:hAnsi="Arial" w:cs="Arial"/>
          <w:sz w:val="27"/>
          <w:szCs w:val="27"/>
        </w:rPr>
        <w:t>d</w:t>
      </w:r>
      <w:r w:rsidRPr="001475FF">
        <w:rPr>
          <w:rFonts w:ascii="Arial" w:eastAsia="Times New Roman" w:hAnsi="Arial" w:cs="Arial"/>
          <w:sz w:val="27"/>
          <w:szCs w:val="27"/>
        </w:rPr>
        <w:t>ropbox</w:t>
      </w:r>
      <w:proofErr w:type="spellEnd"/>
      <w:r w:rsidRPr="001475FF">
        <w:rPr>
          <w:rFonts w:ascii="Arial" w:eastAsia="Times New Roman" w:hAnsi="Arial" w:cs="Arial"/>
          <w:sz w:val="27"/>
          <w:szCs w:val="27"/>
        </w:rPr>
        <w:t xml:space="preserve"> </w:t>
      </w:r>
      <w:r w:rsidRPr="001475FF">
        <w:rPr>
          <w:rFonts w:ascii="Arial" w:eastAsia="Times New Roman" w:hAnsi="Arial" w:cs="Arial"/>
          <w:sz w:val="27"/>
          <w:szCs w:val="27"/>
        </w:rPr>
        <w:t>on D2L that you will use to submit the assignment</w:t>
      </w:r>
      <w:r w:rsidRPr="001475FF">
        <w:rPr>
          <w:rFonts w:ascii="Arial" w:eastAsia="Times New Roman" w:hAnsi="Arial" w:cs="Arial"/>
          <w:sz w:val="27"/>
          <w:szCs w:val="27"/>
        </w:rPr>
        <w:t>.</w:t>
      </w:r>
      <w:r w:rsidRPr="001475FF">
        <w:rPr>
          <w:rFonts w:ascii="Arial" w:eastAsia="Times New Roman" w:hAnsi="Arial" w:cs="Arial"/>
          <w:sz w:val="27"/>
          <w:szCs w:val="27"/>
        </w:rPr>
        <w:t xml:space="preserve"> The </w:t>
      </w:r>
      <w:proofErr w:type="spellStart"/>
      <w:r w:rsidRPr="001475FF">
        <w:rPr>
          <w:rFonts w:ascii="Arial" w:eastAsia="Times New Roman" w:hAnsi="Arial" w:cs="Arial"/>
          <w:sz w:val="27"/>
          <w:szCs w:val="27"/>
        </w:rPr>
        <w:t>dropbox</w:t>
      </w:r>
      <w:proofErr w:type="spellEnd"/>
      <w:r w:rsidRPr="001475FF">
        <w:rPr>
          <w:rFonts w:ascii="Arial" w:eastAsia="Times New Roman" w:hAnsi="Arial" w:cs="Arial"/>
          <w:sz w:val="27"/>
          <w:szCs w:val="27"/>
        </w:rPr>
        <w:t xml:space="preserve"> can be found by clicking on ‘Activities’ and then on ‘Assignments’.  </w:t>
      </w:r>
    </w:p>
    <w:p w14:paraId="42853989" w14:textId="77777777"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Here is how the cases work:</w:t>
      </w:r>
    </w:p>
    <w:p w14:paraId="0BFD1616" w14:textId="3FEE1389"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 xml:space="preserve">Case 1: Merck &amp; River Blindness Case (found in textbook and found under Doc Sharing on </w:t>
      </w:r>
      <w:r w:rsidRPr="001475FF">
        <w:rPr>
          <w:rFonts w:ascii="Arial" w:eastAsia="Times New Roman" w:hAnsi="Arial" w:cs="Arial"/>
          <w:sz w:val="27"/>
          <w:szCs w:val="27"/>
        </w:rPr>
        <w:t>D2L</w:t>
      </w:r>
      <w:r w:rsidRPr="001475FF">
        <w:rPr>
          <w:rFonts w:ascii="Arial" w:eastAsia="Times New Roman" w:hAnsi="Arial" w:cs="Arial"/>
          <w:sz w:val="27"/>
          <w:szCs w:val="27"/>
        </w:rPr>
        <w:t>)</w:t>
      </w:r>
    </w:p>
    <w:p w14:paraId="07451141" w14:textId="7C282AC8"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Case 2: Pinto Case (found in textbook and found under Doc Sharing Doc Sharing on D2L)</w:t>
      </w:r>
    </w:p>
    <w:p w14:paraId="7FB3941F" w14:textId="067E74B6"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 xml:space="preserve">Case 3: Pinto Case Revisited (found in textbook and found under Doc Sharing on D2L) </w:t>
      </w:r>
    </w:p>
    <w:p w14:paraId="27465B3B" w14:textId="77777777"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Case 4: LS Part I (found in Part I of Leadership and Self-Deception textbook)</w:t>
      </w:r>
    </w:p>
    <w:p w14:paraId="5126A48C" w14:textId="75B91350"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Case 5: Breaking the Bank Case (This is a video</w:t>
      </w:r>
      <w:r w:rsidRPr="001475FF">
        <w:rPr>
          <w:rFonts w:ascii="Arial" w:eastAsia="Times New Roman" w:hAnsi="Arial" w:cs="Arial"/>
          <w:sz w:val="27"/>
          <w:szCs w:val="27"/>
        </w:rPr>
        <w:t>, which link can be found under Doc Sharing on D2L</w:t>
      </w:r>
      <w:r w:rsidRPr="001475FF">
        <w:rPr>
          <w:rFonts w:ascii="Arial" w:eastAsia="Times New Roman" w:hAnsi="Arial" w:cs="Arial"/>
          <w:sz w:val="27"/>
          <w:szCs w:val="27"/>
        </w:rPr>
        <w:t>)</w:t>
      </w:r>
    </w:p>
    <w:p w14:paraId="52837EF4" w14:textId="058AE72B"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Case 6: Yahoo Case (found under Doc Sharing on D2L)</w:t>
      </w:r>
    </w:p>
    <w:p w14:paraId="19AA264B" w14:textId="77777777"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Case 7: LS Part II (found in Part II of Leadership and Self-Deception textbook)</w:t>
      </w:r>
    </w:p>
    <w:p w14:paraId="2F8BC1F2" w14:textId="77777777"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Case 8: LS Part III (found in Part III of Leadership and Self-Deception textbook)</w:t>
      </w:r>
    </w:p>
    <w:p w14:paraId="1F9C2B52" w14:textId="159419DA"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Y</w:t>
      </w:r>
      <w:r w:rsidRPr="001475FF">
        <w:rPr>
          <w:rFonts w:ascii="Arial" w:eastAsia="Times New Roman" w:hAnsi="Arial" w:cs="Arial"/>
          <w:sz w:val="27"/>
          <w:szCs w:val="27"/>
        </w:rPr>
        <w:t xml:space="preserve">ou have all the cases as long as you have your textbooks and you will use the lectures, textbooks and other outside sources (e.g., journal articles) to answer the questions for the cases and will include a references section at the end of the case and including in text citations in your paper citing where you got the info in answering the case questions. </w:t>
      </w:r>
      <w:r w:rsidRPr="001475FF">
        <w:rPr>
          <w:rFonts w:ascii="Arial" w:eastAsia="Times New Roman" w:hAnsi="Arial" w:cs="Arial"/>
          <w:b/>
          <w:bCs/>
          <w:sz w:val="27"/>
          <w:szCs w:val="27"/>
        </w:rPr>
        <w:t xml:space="preserve">These are short case assignments, so I am looking for 3 pages single spaced, </w:t>
      </w:r>
      <w:r w:rsidRPr="001475FF">
        <w:rPr>
          <w:rFonts w:ascii="Arial" w:eastAsia="Times New Roman" w:hAnsi="Arial" w:cs="Arial"/>
          <w:b/>
          <w:bCs/>
          <w:sz w:val="27"/>
          <w:szCs w:val="27"/>
        </w:rPr>
        <w:t>12-point</w:t>
      </w:r>
      <w:r w:rsidRPr="001475FF">
        <w:rPr>
          <w:rFonts w:ascii="Arial" w:eastAsia="Times New Roman" w:hAnsi="Arial" w:cs="Arial"/>
          <w:b/>
          <w:bCs/>
          <w:sz w:val="27"/>
          <w:szCs w:val="27"/>
        </w:rPr>
        <w:t xml:space="preserve"> font, times new roman, 1 in margins (not including title page and reference section) for each case. It will be impossible to adequately answer the questions for each case in less than 3 single spaced pages per case.</w:t>
      </w:r>
    </w:p>
    <w:p w14:paraId="4536AA6D" w14:textId="77777777"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lastRenderedPageBreak/>
        <w:t>I grade on two criteria:</w:t>
      </w:r>
    </w:p>
    <w:p w14:paraId="5D34F5EE" w14:textId="77777777" w:rsidR="001475FF" w:rsidRPr="001475FF" w:rsidRDefault="001475FF" w:rsidP="001475FF">
      <w:pPr>
        <w:numPr>
          <w:ilvl w:val="0"/>
          <w:numId w:val="1"/>
        </w:num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The quality of your analysis of the case based on the questions provided (60%)</w:t>
      </w:r>
    </w:p>
    <w:p w14:paraId="53CB9F99" w14:textId="77777777" w:rsidR="001475FF" w:rsidRPr="001475FF" w:rsidRDefault="001475FF" w:rsidP="001475FF">
      <w:pPr>
        <w:numPr>
          <w:ilvl w:val="0"/>
          <w:numId w:val="1"/>
        </w:num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 xml:space="preserve">The extent to which you support your analysis with evidence, in the form of references (40%) </w:t>
      </w:r>
    </w:p>
    <w:p w14:paraId="45B69F40" w14:textId="10129EDC" w:rsidR="001475FF" w:rsidRPr="001475FF" w:rsidRDefault="001475FF" w:rsidP="001475FF">
      <w:pPr>
        <w:spacing w:before="100" w:beforeAutospacing="1" w:after="100" w:afterAutospacing="1" w:line="240" w:lineRule="auto"/>
        <w:rPr>
          <w:rFonts w:ascii="Arial" w:eastAsia="Times New Roman" w:hAnsi="Arial" w:cs="Arial"/>
          <w:sz w:val="27"/>
          <w:szCs w:val="27"/>
        </w:rPr>
      </w:pPr>
      <w:r w:rsidRPr="001475FF">
        <w:rPr>
          <w:rFonts w:ascii="Arial" w:eastAsia="Times New Roman" w:hAnsi="Arial" w:cs="Arial"/>
          <w:sz w:val="27"/>
          <w:szCs w:val="27"/>
        </w:rPr>
        <w:t xml:space="preserve">What an ‘A’ paper would have, for example, is responses that show a well-thought out analysis that integrates those responses with evidence by providing the factual elaboration and detail needed to connect the references (evidence) to the opinions put forth (which may require a cutting down on responses if too many opinions are left unsupported). Such a paper, by the nature of the detail and elaboration included, would be at least 3 pages (single spaced, </w:t>
      </w:r>
      <w:r w:rsidRPr="001475FF">
        <w:rPr>
          <w:rFonts w:ascii="Arial" w:eastAsia="Times New Roman" w:hAnsi="Arial" w:cs="Arial"/>
          <w:sz w:val="27"/>
          <w:szCs w:val="27"/>
        </w:rPr>
        <w:t>12-point</w:t>
      </w:r>
      <w:r w:rsidRPr="001475FF">
        <w:rPr>
          <w:rFonts w:ascii="Arial" w:eastAsia="Times New Roman" w:hAnsi="Arial" w:cs="Arial"/>
          <w:sz w:val="27"/>
          <w:szCs w:val="27"/>
        </w:rPr>
        <w:t xml:space="preserve"> font, 1 in margins, not including title page or reference page). For this reason, I recommended shooting for at least 6 references total. I will elaborate on where these references can come from in </w:t>
      </w:r>
      <w:r w:rsidRPr="001475FF">
        <w:rPr>
          <w:rFonts w:ascii="Arial" w:eastAsia="Times New Roman" w:hAnsi="Arial" w:cs="Arial"/>
          <w:sz w:val="27"/>
          <w:szCs w:val="27"/>
        </w:rPr>
        <w:t>the live sessions</w:t>
      </w:r>
      <w:r w:rsidRPr="001475FF">
        <w:rPr>
          <w:rFonts w:ascii="Arial" w:eastAsia="Times New Roman" w:hAnsi="Arial" w:cs="Arial"/>
          <w:sz w:val="27"/>
          <w:szCs w:val="27"/>
        </w:rPr>
        <w:t>.</w:t>
      </w:r>
    </w:p>
    <w:p w14:paraId="0A083EF5" w14:textId="77777777" w:rsidR="001475FF" w:rsidRPr="001475FF" w:rsidRDefault="001475FF" w:rsidP="001475FF">
      <w:pPr>
        <w:spacing w:before="100" w:beforeAutospacing="1" w:after="100" w:afterAutospacing="1" w:line="240" w:lineRule="auto"/>
        <w:rPr>
          <w:rFonts w:ascii="Arial" w:eastAsia="Times New Roman" w:hAnsi="Arial" w:cs="Arial"/>
          <w:sz w:val="28"/>
          <w:szCs w:val="28"/>
        </w:rPr>
      </w:pPr>
      <w:r w:rsidRPr="001475FF">
        <w:rPr>
          <w:rFonts w:ascii="Arial" w:eastAsia="Times New Roman" w:hAnsi="Arial" w:cs="Arial"/>
          <w:sz w:val="27"/>
          <w:szCs w:val="27"/>
        </w:rPr>
        <w:t xml:space="preserve">Please note: Different references means different sources, which may or may not be from different authors but will be from different articles, books, etc. Direct quoting a source is not </w:t>
      </w:r>
      <w:bookmarkStart w:id="0" w:name="_GoBack"/>
      <w:bookmarkEnd w:id="0"/>
      <w:r w:rsidRPr="001475FF">
        <w:rPr>
          <w:rFonts w:ascii="Arial" w:eastAsia="Times New Roman" w:hAnsi="Arial" w:cs="Arial"/>
          <w:sz w:val="27"/>
          <w:szCs w:val="27"/>
        </w:rPr>
        <w:t>what I am looking for, it is better to paraphrase and integrate into what you are saying, which shows you understood the source and how it relates to the point you are trying to make.</w:t>
      </w:r>
    </w:p>
    <w:p w14:paraId="0AB495C4" w14:textId="77777777" w:rsidR="00231200" w:rsidRDefault="00231200"/>
    <w:sectPr w:rsidR="0023120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626713B"/>
    <w:multiLevelType w:val="multilevel"/>
    <w:tmpl w:val="6562E5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75FF"/>
    <w:rsid w:val="001475FF"/>
    <w:rsid w:val="00231200"/>
    <w:rsid w:val="006715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07EA55"/>
  <w15:chartTrackingRefBased/>
  <w15:docId w15:val="{B2811C2C-BDB2-4232-97FD-586F1391FE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10878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2</Pages>
  <Words>461</Words>
  <Characters>2629</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brzeng</dc:creator>
  <cp:keywords/>
  <dc:description/>
  <cp:lastModifiedBy>brzeng</cp:lastModifiedBy>
  <cp:revision>1</cp:revision>
  <dcterms:created xsi:type="dcterms:W3CDTF">2019-01-09T22:15:00Z</dcterms:created>
  <dcterms:modified xsi:type="dcterms:W3CDTF">2019-01-09T22:26:00Z</dcterms:modified>
</cp:coreProperties>
</file>