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8382000"/>
            <wp:effectExtent b="0" l="0" r="0" t="0"/>
            <wp:docPr descr="19.jpg" id="2" name="image8.jpg"/>
            <a:graphic>
              <a:graphicData uri="http://schemas.openxmlformats.org/drawingml/2006/picture">
                <pic:pic>
                  <pic:nvPicPr>
                    <pic:cNvPr descr="19.jpg" id="0" name="image8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90100"/>
            <wp:effectExtent b="0" l="0" r="0" t="0"/>
            <wp:docPr descr="20.jpg" id="4" name="image10.jpg"/>
            <a:graphic>
              <a:graphicData uri="http://schemas.openxmlformats.org/drawingml/2006/picture">
                <pic:pic>
                  <pic:nvPicPr>
                    <pic:cNvPr descr="20.jpg"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9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372600"/>
            <wp:effectExtent b="0" l="0" r="0" t="0"/>
            <wp:docPr descr="21.jpg" id="3" name="image9.jpg"/>
            <a:graphic>
              <a:graphicData uri="http://schemas.openxmlformats.org/drawingml/2006/picture">
                <pic:pic>
                  <pic:nvPicPr>
                    <pic:cNvPr descr="21.jpg"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7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398000"/>
            <wp:effectExtent b="0" l="0" r="0" t="0"/>
            <wp:docPr descr="22.jpg" id="1" name="image7.jpg"/>
            <a:graphic>
              <a:graphicData uri="http://schemas.openxmlformats.org/drawingml/2006/picture">
                <pic:pic>
                  <pic:nvPicPr>
                    <pic:cNvPr descr="22.jpg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9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851900"/>
            <wp:effectExtent b="0" l="0" r="0" t="0"/>
            <wp:docPr descr="23.jpg" id="5" name="image11.jpg"/>
            <a:graphic>
              <a:graphicData uri="http://schemas.openxmlformats.org/drawingml/2006/picture">
                <pic:pic>
                  <pic:nvPicPr>
                    <pic:cNvPr descr="23.jpg"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5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067800"/>
            <wp:effectExtent b="0" l="0" r="0" t="0"/>
            <wp:docPr descr="24.jpg" id="6" name="image12.jpg"/>
            <a:graphic>
              <a:graphicData uri="http://schemas.openxmlformats.org/drawingml/2006/picture">
                <pic:pic>
                  <pic:nvPicPr>
                    <pic:cNvPr descr="24.jpg"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6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12.jpg"/><Relationship Id="rId9" Type="http://schemas.openxmlformats.org/officeDocument/2006/relationships/image" Target="media/image11.jpg"/><Relationship Id="rId5" Type="http://schemas.openxmlformats.org/officeDocument/2006/relationships/image" Target="media/image8.jpg"/><Relationship Id="rId6" Type="http://schemas.openxmlformats.org/officeDocument/2006/relationships/image" Target="media/image10.jpg"/><Relationship Id="rId7" Type="http://schemas.openxmlformats.org/officeDocument/2006/relationships/image" Target="media/image9.jpg"/><Relationship Id="rId8" Type="http://schemas.openxmlformats.org/officeDocument/2006/relationships/image" Target="media/image7.jpg"/></Relationships>
</file>