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90856C" w14:textId="5D5096AF" w:rsidR="00B302CF" w:rsidRDefault="003D394F">
      <w:r>
        <w:rPr>
          <w:noProof/>
        </w:rPr>
        <w:drawing>
          <wp:inline distT="0" distB="0" distL="0" distR="0" wp14:anchorId="0E3CAC07" wp14:editId="666C2191">
            <wp:extent cx="5943600" cy="44577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8A03DF7" wp14:editId="0267117B">
            <wp:extent cx="5943600" cy="44577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46761A20" wp14:editId="1EF4589F">
            <wp:extent cx="5943600" cy="44577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45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02C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394F"/>
    <w:rsid w:val="003D394F"/>
    <w:rsid w:val="00B302CF"/>
    <w:rsid w:val="00E33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4D690C"/>
  <w15:chartTrackingRefBased/>
  <w15:docId w15:val="{E7F85CC0-8D38-4E63-932B-A51F74AA5E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Sulonteh</dc:creator>
  <cp:keywords/>
  <dc:description/>
  <cp:lastModifiedBy>Helen Sulonteh</cp:lastModifiedBy>
  <cp:revision>2</cp:revision>
  <dcterms:created xsi:type="dcterms:W3CDTF">2020-04-19T20:21:00Z</dcterms:created>
  <dcterms:modified xsi:type="dcterms:W3CDTF">2020-04-19T20:27:00Z</dcterms:modified>
</cp:coreProperties>
</file>