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05D" w:rsidRDefault="007F1607" w:rsidP="00C0605D">
      <w:r w:rsidRPr="007F1607">
        <w:drawing>
          <wp:inline distT="0" distB="0" distL="0" distR="0">
            <wp:extent cx="5943600" cy="1675130"/>
            <wp:effectExtent l="19050" t="0" r="0" b="0"/>
            <wp:docPr id="7" name="Picture 1" descr="Hypothesis test of two means. 6 To illustrate the effects of driving under the infuence of alcohol, a police officer brought a DUI simulator to a high school. Student reaction time in an emergency was measured with unimpaired vision and also while wearing special goggles to simulate the effect of alcohol on vision with the following results: Normal: 4.47, 4.24,4.58,4.65,4.31, 4.8,4.55, 5, 4.79 Impaired: 5.77,5.67,5.51, 5.32, 5.83,5.49, 5.23, 5.61, 5.63 Is there evidence to suggest that there is a difference at Î±-0.05 level of significance."/>
            <wp:cNvGraphicFramePr/>
            <a:graphic xmlns:a="http://schemas.openxmlformats.org/drawingml/2006/main">
              <a:graphicData uri="http://schemas.openxmlformats.org/drawingml/2006/picture">
                <pic:pic xmlns:pic="http://schemas.openxmlformats.org/drawingml/2006/picture">
                  <pic:nvPicPr>
                    <pic:cNvPr id="1025" name="Picture 1" descr="Hypothesis test of two means. 6 To illustrate the effects of driving under the infuence of alcohol, a police officer brought a DUI simulator to a high school. Student reaction time in an emergency was measured with unimpaired vision and also while wearing special goggles to simulate the effect of alcohol on vision with the following results: Normal: 4.47, 4.24,4.58,4.65,4.31, 4.8,4.55, 5, 4.79 Impaired: 5.77,5.67,5.51, 5.32, 5.83,5.49, 5.23, 5.61, 5.63 Is there evidence to suggest that there is a difference at Î±-0.05 level of significance."/>
                    <pic:cNvPicPr>
                      <a:picLocks noChangeAspect="1" noChangeArrowheads="1"/>
                    </pic:cNvPicPr>
                  </pic:nvPicPr>
                  <pic:blipFill>
                    <a:blip r:embed="rId4" cstate="print"/>
                    <a:srcRect/>
                    <a:stretch>
                      <a:fillRect/>
                    </a:stretch>
                  </pic:blipFill>
                  <pic:spPr bwMode="auto">
                    <a:xfrm>
                      <a:off x="0" y="0"/>
                      <a:ext cx="5943600" cy="1675130"/>
                    </a:xfrm>
                    <a:prstGeom prst="rect">
                      <a:avLst/>
                    </a:prstGeom>
                    <a:noFill/>
                  </pic:spPr>
                </pic:pic>
              </a:graphicData>
            </a:graphic>
          </wp:inline>
        </w:drawing>
      </w:r>
    </w:p>
    <w:p w:rsidR="0032508F" w:rsidRDefault="007F1607"/>
    <w:sectPr w:rsidR="0032508F" w:rsidSect="006511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6104"/>
    <w:rsid w:val="00007AF7"/>
    <w:rsid w:val="00053F08"/>
    <w:rsid w:val="00086104"/>
    <w:rsid w:val="00103B8E"/>
    <w:rsid w:val="002D50BD"/>
    <w:rsid w:val="0034400D"/>
    <w:rsid w:val="003719E9"/>
    <w:rsid w:val="003F78F4"/>
    <w:rsid w:val="00402DFF"/>
    <w:rsid w:val="004310FB"/>
    <w:rsid w:val="004463C1"/>
    <w:rsid w:val="004B5B14"/>
    <w:rsid w:val="00514021"/>
    <w:rsid w:val="005B7D72"/>
    <w:rsid w:val="00627AE7"/>
    <w:rsid w:val="00651196"/>
    <w:rsid w:val="0065142B"/>
    <w:rsid w:val="007B6ACD"/>
    <w:rsid w:val="007F1607"/>
    <w:rsid w:val="00810FE6"/>
    <w:rsid w:val="00896C17"/>
    <w:rsid w:val="00981D58"/>
    <w:rsid w:val="00A02408"/>
    <w:rsid w:val="00A363F1"/>
    <w:rsid w:val="00B250F4"/>
    <w:rsid w:val="00B744ED"/>
    <w:rsid w:val="00BE57BA"/>
    <w:rsid w:val="00C0605D"/>
    <w:rsid w:val="00C125E0"/>
    <w:rsid w:val="00C17F16"/>
    <w:rsid w:val="00CA261E"/>
    <w:rsid w:val="00D9309E"/>
    <w:rsid w:val="00DD0DCB"/>
    <w:rsid w:val="00E144F0"/>
    <w:rsid w:val="00E63D5C"/>
    <w:rsid w:val="00EC745E"/>
    <w:rsid w:val="00F17068"/>
    <w:rsid w:val="00F41EC0"/>
    <w:rsid w:val="00FF34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0</Words>
  <Characters>2</Characters>
  <Application>Microsoft Office Word</Application>
  <DocSecurity>0</DocSecurity>
  <Lines>1</Lines>
  <Paragraphs>1</Paragraphs>
  <ScaleCrop>false</ScaleCrop>
  <Company/>
  <LinksUpToDate>false</LinksUpToDate>
  <CharactersWithSpaces>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Shrikant</dc:creator>
  <cp:lastModifiedBy>Shrikant</cp:lastModifiedBy>
  <cp:revision>29</cp:revision>
  <dcterms:created xsi:type="dcterms:W3CDTF">2018-12-20T13:11:00Z</dcterms:created>
  <dcterms:modified xsi:type="dcterms:W3CDTF">2018-12-21T06:39:00Z</dcterms:modified>
</cp:coreProperties>
</file>