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4C84D" w14:textId="77777777" w:rsidR="00C534B4" w:rsidRDefault="00C534B4" w:rsidP="00C534B4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343A3F"/>
        </w:rPr>
      </w:pPr>
      <w:r>
        <w:rPr>
          <w:rFonts w:ascii="Helvetica" w:hAnsi="Helvetica" w:cs="Helvetica"/>
          <w:color w:val="343A3F"/>
        </w:rPr>
        <w:t>Discussion Week 6</w:t>
      </w:r>
      <w:bookmarkStart w:id="0" w:name="_GoBack"/>
      <w:bookmarkEnd w:id="0"/>
    </w:p>
    <w:p w14:paraId="5B14F37F" w14:textId="77777777" w:rsidR="00C534B4" w:rsidRDefault="00C534B4" w:rsidP="00C534B4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343A3F"/>
        </w:rPr>
      </w:pPr>
    </w:p>
    <w:p w14:paraId="4DCE3634" w14:textId="77777777" w:rsidR="00C534B4" w:rsidRDefault="00C534B4" w:rsidP="00C534B4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343A3F"/>
        </w:rPr>
      </w:pPr>
      <w:r>
        <w:rPr>
          <w:rFonts w:ascii="Helvetica" w:hAnsi="Helvetica" w:cs="Helvetica"/>
          <w:color w:val="343A3F"/>
        </w:rPr>
        <w:t>One can calculate the 95% confidence interval for the mean with the population standard deviation known. This will give us an upper and a lower confidence limit. What happens if we decide to calculate the 99% confidence interval? Describe how the increase in the confidence level has changed the width of the confidence interval. Do the same for the confidence interval set at 80%. Include an example with actual numerical values for the intervals in your post to help with your explanations.</w:t>
      </w:r>
    </w:p>
    <w:p w14:paraId="7B0240A1" w14:textId="77777777" w:rsidR="00C534B4" w:rsidRDefault="00C534B4" w:rsidP="00C534B4">
      <w:pPr>
        <w:pStyle w:val="NormalWeb"/>
        <w:shd w:val="clear" w:color="auto" w:fill="FFFFFF"/>
        <w:spacing w:before="180" w:beforeAutospacing="0" w:after="0" w:afterAutospacing="0"/>
        <w:rPr>
          <w:rFonts w:ascii="Helvetica" w:hAnsi="Helvetica" w:cs="Helvetica"/>
          <w:color w:val="343A3F"/>
        </w:rPr>
      </w:pPr>
      <w:r>
        <w:rPr>
          <w:rFonts w:ascii="Helvetica" w:hAnsi="Helvetica" w:cs="Helvetica"/>
          <w:color w:val="343A3F"/>
        </w:rPr>
        <w:t xml:space="preserve">Respond with thoughtful substantive responses to at least two </w:t>
      </w:r>
      <w:proofErr w:type="gramStart"/>
      <w:r>
        <w:rPr>
          <w:rFonts w:ascii="Helvetica" w:hAnsi="Helvetica" w:cs="Helvetica"/>
          <w:color w:val="343A3F"/>
        </w:rPr>
        <w:t>classmates</w:t>
      </w:r>
      <w:proofErr w:type="gramEnd"/>
      <w:r>
        <w:rPr>
          <w:rFonts w:ascii="Helvetica" w:hAnsi="Helvetica" w:cs="Helvetica"/>
          <w:color w:val="343A3F"/>
        </w:rPr>
        <w:t xml:space="preserve"> postings.</w:t>
      </w:r>
    </w:p>
    <w:p w14:paraId="2076553B" w14:textId="77777777" w:rsidR="00AC261E" w:rsidRDefault="00C534B4"/>
    <w:sectPr w:rsidR="00AC2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4B4"/>
    <w:rsid w:val="00284122"/>
    <w:rsid w:val="004578C3"/>
    <w:rsid w:val="00471509"/>
    <w:rsid w:val="005143C0"/>
    <w:rsid w:val="00570B41"/>
    <w:rsid w:val="007418F1"/>
    <w:rsid w:val="00772FEE"/>
    <w:rsid w:val="008A2EFA"/>
    <w:rsid w:val="00C534B4"/>
    <w:rsid w:val="00E2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3FAB4"/>
  <w15:chartTrackingRefBased/>
  <w15:docId w15:val="{AB816B37-0FA2-46BD-8350-EDFD54A0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3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5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nichols</dc:creator>
  <cp:keywords/>
  <dc:description/>
  <cp:lastModifiedBy>jimmy nichols</cp:lastModifiedBy>
  <cp:revision>1</cp:revision>
  <dcterms:created xsi:type="dcterms:W3CDTF">2019-01-24T01:10:00Z</dcterms:created>
  <dcterms:modified xsi:type="dcterms:W3CDTF">2019-01-24T01:12:00Z</dcterms:modified>
</cp:coreProperties>
</file>