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8B8B2" w14:textId="77777777" w:rsidR="00B60E2F" w:rsidRDefault="00B60E2F" w:rsidP="000A5937">
      <w:pPr>
        <w:spacing w:after="0" w:line="480" w:lineRule="auto"/>
        <w:ind w:firstLine="720"/>
        <w:rPr>
          <w:rFonts w:cs="Times New Roman"/>
          <w:szCs w:val="24"/>
        </w:rPr>
      </w:pPr>
    </w:p>
    <w:p w14:paraId="5A75E35D" w14:textId="4C15B8AD" w:rsidR="00B60E2F" w:rsidRDefault="00B60E2F" w:rsidP="000A5937">
      <w:pPr>
        <w:spacing w:after="0" w:line="480" w:lineRule="auto"/>
        <w:ind w:firstLine="720"/>
        <w:rPr>
          <w:rFonts w:cs="Times New Roman"/>
          <w:szCs w:val="24"/>
        </w:rPr>
      </w:pPr>
    </w:p>
    <w:p w14:paraId="0DDA865D" w14:textId="4E54BC54" w:rsidR="000A5937" w:rsidRPr="00113D97" w:rsidRDefault="000A5937" w:rsidP="000A5937">
      <w:pPr>
        <w:spacing w:line="259" w:lineRule="auto"/>
        <w:ind w:left="-810"/>
        <w:jc w:val="center"/>
        <w:rPr>
          <w:rFonts w:cs="Times New Roman"/>
          <w:b/>
          <w:bCs/>
          <w:szCs w:val="24"/>
        </w:rPr>
      </w:pPr>
      <w:r>
        <w:rPr>
          <w:rFonts w:cs="Times New Roman"/>
          <w:b/>
          <w:szCs w:val="24"/>
        </w:rPr>
        <w:t xml:space="preserve">                       </w:t>
      </w:r>
      <w:bookmarkStart w:id="0" w:name="_GoBack"/>
      <w:bookmarkEnd w:id="0"/>
      <w:r w:rsidRPr="00113D97">
        <w:rPr>
          <w:rFonts w:cs="Times New Roman"/>
          <w:b/>
          <w:szCs w:val="24"/>
        </w:rPr>
        <w:t xml:space="preserve">Improving Classroom Management Through </w:t>
      </w:r>
      <w:r w:rsidRPr="00113D97">
        <w:rPr>
          <w:rFonts w:cs="Times New Roman"/>
          <w:b/>
          <w:bCs/>
          <w:szCs w:val="24"/>
        </w:rPr>
        <w:t>Behavioral Modification</w:t>
      </w:r>
    </w:p>
    <w:p w14:paraId="1361529D" w14:textId="77777777" w:rsidR="000A5937" w:rsidRPr="00113D97" w:rsidRDefault="000A5937" w:rsidP="000A5937">
      <w:pPr>
        <w:spacing w:line="480" w:lineRule="auto"/>
        <w:rPr>
          <w:rFonts w:cs="Times New Roman"/>
        </w:rPr>
      </w:pPr>
      <w:r w:rsidRPr="00113D97">
        <w:rPr>
          <w:rFonts w:cs="Times New Roman"/>
        </w:rPr>
        <w:t xml:space="preserve">                                                                      </w:t>
      </w:r>
    </w:p>
    <w:p w14:paraId="17AB06B0" w14:textId="77777777" w:rsidR="000A5937" w:rsidRPr="00113D97" w:rsidRDefault="000A5937" w:rsidP="000A5937">
      <w:pPr>
        <w:spacing w:line="480" w:lineRule="auto"/>
        <w:rPr>
          <w:rFonts w:cs="Times New Roman"/>
        </w:rPr>
      </w:pPr>
    </w:p>
    <w:p w14:paraId="172C4384" w14:textId="77777777" w:rsidR="000A5937" w:rsidRPr="00113D97" w:rsidRDefault="000A5937" w:rsidP="000A5937">
      <w:pPr>
        <w:spacing w:line="480" w:lineRule="auto"/>
        <w:rPr>
          <w:rFonts w:cs="Times New Roman"/>
        </w:rPr>
      </w:pPr>
      <w:r w:rsidRPr="00113D97">
        <w:rPr>
          <w:rFonts w:cs="Times New Roman"/>
        </w:rPr>
        <w:t xml:space="preserve"> </w:t>
      </w:r>
    </w:p>
    <w:p w14:paraId="1826CD90" w14:textId="77777777" w:rsidR="000A5937" w:rsidRPr="00113D97" w:rsidRDefault="000A5937" w:rsidP="000A5937">
      <w:pPr>
        <w:spacing w:line="480" w:lineRule="auto"/>
        <w:jc w:val="center"/>
        <w:rPr>
          <w:rFonts w:cs="Times New Roman"/>
        </w:rPr>
      </w:pPr>
      <w:r w:rsidRPr="00113D97">
        <w:rPr>
          <w:rFonts w:cs="Times New Roman"/>
        </w:rPr>
        <w:t>Corey Rollerson</w:t>
      </w:r>
    </w:p>
    <w:p w14:paraId="23A8C00A" w14:textId="77777777" w:rsidR="000A5937" w:rsidRPr="00113D97" w:rsidRDefault="000A5937" w:rsidP="000A5937">
      <w:pPr>
        <w:spacing w:line="480" w:lineRule="auto"/>
        <w:jc w:val="center"/>
        <w:rPr>
          <w:rFonts w:cs="Times New Roman"/>
        </w:rPr>
      </w:pPr>
      <w:r w:rsidRPr="00113D97">
        <w:rPr>
          <w:rFonts w:cs="Times New Roman"/>
        </w:rPr>
        <w:t>TCH 539</w:t>
      </w:r>
    </w:p>
    <w:p w14:paraId="1BDC185A" w14:textId="77777777" w:rsidR="000A5937" w:rsidRPr="00113D97" w:rsidRDefault="000A5937" w:rsidP="000A5937">
      <w:pPr>
        <w:spacing w:line="480" w:lineRule="auto"/>
        <w:jc w:val="center"/>
        <w:rPr>
          <w:rFonts w:cs="Times New Roman"/>
        </w:rPr>
      </w:pPr>
      <w:r w:rsidRPr="00113D97">
        <w:rPr>
          <w:rFonts w:cs="Times New Roman"/>
        </w:rPr>
        <w:t>Introduction to Educational Research</w:t>
      </w:r>
    </w:p>
    <w:p w14:paraId="659EEA91" w14:textId="77777777" w:rsidR="000A5937" w:rsidRPr="00113D97" w:rsidRDefault="000A5937" w:rsidP="000A5937">
      <w:pPr>
        <w:spacing w:line="480" w:lineRule="auto"/>
        <w:jc w:val="center"/>
        <w:rPr>
          <w:rFonts w:cs="Times New Roman"/>
        </w:rPr>
      </w:pPr>
      <w:r w:rsidRPr="00113D97">
        <w:rPr>
          <w:rFonts w:cs="Times New Roman"/>
        </w:rPr>
        <w:t>Michael Nelson</w:t>
      </w:r>
    </w:p>
    <w:p w14:paraId="1C99AD85" w14:textId="77777777" w:rsidR="000A5937" w:rsidRPr="00113D97" w:rsidRDefault="000A5937" w:rsidP="000A5937">
      <w:pPr>
        <w:spacing w:line="480" w:lineRule="auto"/>
        <w:jc w:val="center"/>
        <w:rPr>
          <w:rFonts w:cs="Times New Roman"/>
        </w:rPr>
      </w:pPr>
      <w:r w:rsidRPr="00113D97">
        <w:rPr>
          <w:rFonts w:cs="Times New Roman"/>
        </w:rPr>
        <w:t>Grand Canyon University</w:t>
      </w:r>
    </w:p>
    <w:p w14:paraId="4EA28FEC" w14:textId="01C8A1A1" w:rsidR="000A5937" w:rsidRPr="00113D97" w:rsidRDefault="000A5937" w:rsidP="000A5937">
      <w:pPr>
        <w:spacing w:line="480" w:lineRule="auto"/>
        <w:jc w:val="center"/>
        <w:rPr>
          <w:rFonts w:cs="Times New Roman"/>
        </w:rPr>
      </w:pPr>
      <w:r w:rsidRPr="00113D97">
        <w:rPr>
          <w:rFonts w:cs="Times New Roman"/>
        </w:rPr>
        <w:t xml:space="preserve">November </w:t>
      </w:r>
      <w:r>
        <w:rPr>
          <w:rFonts w:cs="Times New Roman"/>
        </w:rPr>
        <w:t>20</w:t>
      </w:r>
      <w:r w:rsidRPr="00113D97">
        <w:rPr>
          <w:rFonts w:cs="Times New Roman"/>
        </w:rPr>
        <w:t>, 2019</w:t>
      </w:r>
    </w:p>
    <w:p w14:paraId="785AB0E4" w14:textId="4A41182F" w:rsidR="000A5937" w:rsidRDefault="000A5937" w:rsidP="000A5937">
      <w:pPr>
        <w:spacing w:after="0" w:line="480" w:lineRule="auto"/>
        <w:ind w:firstLine="720"/>
        <w:rPr>
          <w:rFonts w:cs="Times New Roman"/>
          <w:szCs w:val="24"/>
        </w:rPr>
      </w:pPr>
    </w:p>
    <w:p w14:paraId="3E499891" w14:textId="77777777" w:rsidR="000A5937" w:rsidRDefault="000A5937" w:rsidP="000A5937">
      <w:pPr>
        <w:spacing w:after="0" w:line="480" w:lineRule="auto"/>
        <w:ind w:firstLine="720"/>
        <w:rPr>
          <w:rFonts w:cs="Times New Roman"/>
          <w:szCs w:val="24"/>
        </w:rPr>
      </w:pPr>
    </w:p>
    <w:p w14:paraId="2B5FF224" w14:textId="77777777" w:rsidR="00B60E2F" w:rsidRDefault="00B60E2F" w:rsidP="00B60E2F">
      <w:pPr>
        <w:spacing w:line="259" w:lineRule="auto"/>
      </w:pPr>
      <w:r>
        <w:br w:type="page"/>
      </w:r>
    </w:p>
    <w:p w14:paraId="77A043D8" w14:textId="01ACE7CC" w:rsidR="000A5937" w:rsidRDefault="000A5937" w:rsidP="00B60E2F">
      <w:pPr>
        <w:spacing w:line="259" w:lineRule="auto"/>
        <w:sectPr w:rsidR="000A5937" w:rsidSect="0063236C">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14:paraId="5A57A63C" w14:textId="77777777" w:rsidR="00DF11E8" w:rsidRDefault="00DF11E8" w:rsidP="00DF11E8">
      <w:pPr>
        <w:spacing w:line="259" w:lineRule="auto"/>
        <w:jc w:val="center"/>
        <w:rPr>
          <w:b/>
        </w:rPr>
      </w:pPr>
      <w:r w:rsidRPr="00DF11E8">
        <w:rPr>
          <w:b/>
        </w:rPr>
        <w:lastRenderedPageBreak/>
        <w:t>Improving Classroom Managemen</w:t>
      </w:r>
      <w:r>
        <w:rPr>
          <w:b/>
        </w:rPr>
        <w:t>t through Behavior Modification</w:t>
      </w:r>
    </w:p>
    <w:p w14:paraId="6F9133DF" w14:textId="77777777" w:rsidR="00B60E2F" w:rsidRDefault="00DF11E8" w:rsidP="00B60E2F">
      <w:pPr>
        <w:spacing w:line="259" w:lineRule="auto"/>
      </w:pPr>
      <w:r w:rsidRPr="00DF11E8">
        <w:rPr>
          <w:b/>
        </w:rPr>
        <w:t>Data Collection</w:t>
      </w:r>
    </w:p>
    <w:p w14:paraId="307FD751" w14:textId="77777777" w:rsidR="003D1EFA" w:rsidRDefault="00C83B12" w:rsidP="00F256F3">
      <w:pPr>
        <w:spacing w:before="100" w:beforeAutospacing="1" w:after="100" w:afterAutospacing="1" w:line="480" w:lineRule="auto"/>
        <w:ind w:left="144" w:right="144" w:firstLine="720"/>
      </w:pPr>
      <w:r>
        <w:t>This study conducted will mainly be a qualitative research that will utilize a number of sources of data assembly which will allow the inclusion of a variety of behavioral complications as well as an in-depth understanding of these issues. The methodology selected will allow both the collection of quantitative and qualitative data, the prior which will be used to compute the qualitative data.</w:t>
      </w:r>
      <w:r w:rsidR="004D66DB">
        <w:t xml:space="preserve"> The study requires the notification and consent of the school authorities as well as the 30 participants to be selected as the sample group for this study. The students who participate in the study are to be selected through inclusion/ exclusion criteria of set Behavior Analysis Sheets.</w:t>
      </w:r>
      <w:r w:rsidR="00AA769B">
        <w:t xml:space="preserve"> The study will also aim to maintain a 1:1 ration of boys to girls in the total sample size of selected students. </w:t>
      </w:r>
      <w:r w:rsidR="003C00A4">
        <w:t>The methodology</w:t>
      </w:r>
      <w:r w:rsidR="003D1EFA">
        <w:t xml:space="preserve"> chosen for collecting data will use interviews and observation as strategies for gathering</w:t>
      </w:r>
      <w:r w:rsidR="003D1EFA" w:rsidRPr="003D1EFA">
        <w:t xml:space="preserve"> </w:t>
      </w:r>
      <w:r w:rsidR="003D1EFA">
        <w:t>information.</w:t>
      </w:r>
      <w:sdt>
        <w:sdtPr>
          <w:id w:val="746235091"/>
          <w:citation/>
        </w:sdtPr>
        <w:sdtEndPr/>
        <w:sdtContent>
          <w:r w:rsidR="00F256F3">
            <w:fldChar w:fldCharType="begin"/>
          </w:r>
          <w:r w:rsidR="00F256F3">
            <w:instrText xml:space="preserve"> CITATION DrP15 \l 1033 </w:instrText>
          </w:r>
          <w:r w:rsidR="00F256F3">
            <w:fldChar w:fldCharType="separate"/>
          </w:r>
          <w:r w:rsidR="00F256F3">
            <w:rPr>
              <w:noProof/>
            </w:rPr>
            <w:t xml:space="preserve"> (Dr. Parsonson, 2015)</w:t>
          </w:r>
          <w:r w:rsidR="00F256F3">
            <w:fldChar w:fldCharType="end"/>
          </w:r>
        </w:sdtContent>
      </w:sdt>
    </w:p>
    <w:p w14:paraId="33740815" w14:textId="77777777" w:rsidR="00C83B12" w:rsidRDefault="003D1EFA" w:rsidP="00F256F3">
      <w:pPr>
        <w:spacing w:before="100" w:beforeAutospacing="1" w:after="100" w:afterAutospacing="1" w:line="480" w:lineRule="auto"/>
        <w:ind w:left="144" w:right="144" w:firstLine="720"/>
      </w:pPr>
      <w:r>
        <w:t xml:space="preserve">The interview sessions will be organized into three distinctive and parallel schedules. This will require a group of approximately </w:t>
      </w:r>
      <w:r w:rsidR="00AA769B">
        <w:t>5 administrators, 5</w:t>
      </w:r>
      <w:r>
        <w:t xml:space="preserve"> teachers and 10 students</w:t>
      </w:r>
      <w:r w:rsidR="00AA769B">
        <w:t xml:space="preserve"> per teacher’s classroom (totaling 50 students)</w:t>
      </w:r>
      <w:r>
        <w:t>.</w:t>
      </w:r>
      <w:sdt>
        <w:sdtPr>
          <w:id w:val="-1408753351"/>
          <w:citation/>
        </w:sdtPr>
        <w:sdtEndPr/>
        <w:sdtContent>
          <w:r w:rsidR="00F256F3">
            <w:fldChar w:fldCharType="begin"/>
          </w:r>
          <w:r w:rsidR="00F256F3">
            <w:instrText xml:space="preserve"> CITATION Gua18 \l 1033 </w:instrText>
          </w:r>
          <w:r w:rsidR="00F256F3">
            <w:fldChar w:fldCharType="separate"/>
          </w:r>
          <w:r w:rsidR="00F256F3">
            <w:rPr>
              <w:noProof/>
            </w:rPr>
            <w:t xml:space="preserve"> (Guardino &amp; Fullerton, 2018)</w:t>
          </w:r>
          <w:r w:rsidR="00F256F3">
            <w:fldChar w:fldCharType="end"/>
          </w:r>
        </w:sdtContent>
      </w:sdt>
      <w:r w:rsidR="004D66DB">
        <w:t xml:space="preserve"> </w:t>
      </w:r>
      <w:r w:rsidR="00C83B12">
        <w:t xml:space="preserve">The interviews are selected as a technique that </w:t>
      </w:r>
      <w:r w:rsidR="003C00A4">
        <w:t>encourage the interaction between the students who form the sample study group and their instructors. This allows the teachers to communicate on a deeper level with their own students hence highlighting the different interpretations and perspectives through focused questions. The second set of interviews that will be filled by the instructors will be used to gather results on the sustainability and success or failure of implementation of different behavior modification strategies.</w:t>
      </w:r>
      <w:r w:rsidR="004D66DB">
        <w:t xml:space="preserve"> The information gathered through the interviews will be analyzed and processed using the content analysis method.</w:t>
      </w:r>
      <w:sdt>
        <w:sdtPr>
          <w:id w:val="-1783095467"/>
          <w:citation/>
        </w:sdtPr>
        <w:sdtEndPr/>
        <w:sdtContent>
          <w:r w:rsidR="00F256F3">
            <w:fldChar w:fldCharType="begin"/>
          </w:r>
          <w:r w:rsidR="00F256F3">
            <w:instrText xml:space="preserve"> CITATION Sim16 \l 1033 </w:instrText>
          </w:r>
          <w:r w:rsidR="00F256F3">
            <w:fldChar w:fldCharType="separate"/>
          </w:r>
          <w:r w:rsidR="00F256F3">
            <w:rPr>
              <w:noProof/>
            </w:rPr>
            <w:t xml:space="preserve"> (Simonsen, Myers, Sugai, Briesch, &amp; Fairbanks, 2016)</w:t>
          </w:r>
          <w:r w:rsidR="00F256F3">
            <w:fldChar w:fldCharType="end"/>
          </w:r>
        </w:sdtContent>
      </w:sdt>
    </w:p>
    <w:p w14:paraId="0566D650" w14:textId="77777777" w:rsidR="003D1EFA" w:rsidRDefault="004D66DB" w:rsidP="00F256F3">
      <w:pPr>
        <w:spacing w:before="100" w:beforeAutospacing="1" w:after="100" w:afterAutospacing="1" w:line="480" w:lineRule="auto"/>
        <w:ind w:left="144" w:right="144" w:firstLine="720"/>
      </w:pPr>
      <w:r>
        <w:lastRenderedPageBreak/>
        <w:t>The observation process will be used to evaluate the particular behavioral issues of the target grou</w:t>
      </w:r>
      <w:r w:rsidR="00AA769B">
        <w:t>p of students. Through this process, interventions will be arranged to implement different behavior modification stratagems for their specific identified behavior complications and the results thereof recorded by the instructors assigned to the sample classrooms (1 teacher per 10 students).</w:t>
      </w:r>
      <w:sdt>
        <w:sdtPr>
          <w:id w:val="-1548746467"/>
          <w:citation/>
        </w:sdtPr>
        <w:sdtEndPr/>
        <w:sdtContent>
          <w:r w:rsidR="00F256F3">
            <w:fldChar w:fldCharType="begin"/>
          </w:r>
          <w:r w:rsidR="00F256F3">
            <w:instrText xml:space="preserve"> CITATION Sim16 \l 1033 </w:instrText>
          </w:r>
          <w:r w:rsidR="00F256F3">
            <w:fldChar w:fldCharType="separate"/>
          </w:r>
          <w:r w:rsidR="00F256F3">
            <w:rPr>
              <w:noProof/>
            </w:rPr>
            <w:t xml:space="preserve"> (Simonsen, Myers, Sugai, Briesch, &amp; Fairbanks, 2016)</w:t>
          </w:r>
          <w:r w:rsidR="00F256F3">
            <w:fldChar w:fldCharType="end"/>
          </w:r>
        </w:sdtContent>
      </w:sdt>
      <w:r w:rsidR="00AA769B">
        <w:t xml:space="preserve"> These will be half-hour behavior modification sessions that will be applied bi-weekly, forming intervals with the interview sessions.</w:t>
      </w:r>
    </w:p>
    <w:p w14:paraId="553875E1" w14:textId="77777777" w:rsidR="00346203" w:rsidRDefault="00346203" w:rsidP="00F256F3">
      <w:pPr>
        <w:spacing w:before="100" w:beforeAutospacing="1" w:after="100" w:afterAutospacing="1" w:line="480" w:lineRule="auto"/>
        <w:ind w:left="144" w:right="144" w:firstLine="720"/>
      </w:pPr>
      <w:r>
        <w:t>The methods are used to collect information on the identified behavioral issues which will be used to categorize the students of different classes and matched against the effective behavioral modification strategies that are identified as most effective. The study will also delve into measuring the frequency of the occurrence of certain behaviors within the set time periods of the determined research sessions.</w:t>
      </w:r>
      <w:r w:rsidR="00FF63BF">
        <w:t xml:space="preserve"> The study will also attempt to determine the impact of the implemented strategies in addressing the behavioral tendencies of the students that were to be modified.</w:t>
      </w:r>
      <w:sdt>
        <w:sdtPr>
          <w:id w:val="-421176241"/>
          <w:citation/>
        </w:sdtPr>
        <w:sdtEndPr/>
        <w:sdtContent>
          <w:r w:rsidR="00F256F3">
            <w:fldChar w:fldCharType="begin"/>
          </w:r>
          <w:r w:rsidR="00F256F3">
            <w:instrText xml:space="preserve"> CITATION Gol19 \l 1033 </w:instrText>
          </w:r>
          <w:r w:rsidR="00F256F3">
            <w:fldChar w:fldCharType="separate"/>
          </w:r>
          <w:r w:rsidR="00F256F3">
            <w:rPr>
              <w:noProof/>
            </w:rPr>
            <w:t xml:space="preserve"> (Goldstein &amp; Mather, 2019)</w:t>
          </w:r>
          <w:r w:rsidR="00F256F3">
            <w:fldChar w:fldCharType="end"/>
          </w:r>
        </w:sdtContent>
      </w:sdt>
    </w:p>
    <w:p w14:paraId="720F2921" w14:textId="77777777" w:rsidR="00F256F3" w:rsidRDefault="00F256F3" w:rsidP="00F256F3">
      <w:pPr>
        <w:spacing w:before="100" w:beforeAutospacing="1" w:after="100" w:afterAutospacing="1" w:line="480" w:lineRule="auto"/>
        <w:ind w:left="144" w:right="144" w:firstLine="720"/>
      </w:pPr>
      <w:r>
        <w:t>The rationale of using this methodology is to compare data collected from the strategies applied in the sessions to the baseline data that is recorded by instructors before the intervention is initiated. This will thus enable the researcher to measure if and to what extent students benefit from evidence-based techniques as well as to help in the identification of the relationship between the behavioral issues vis-à-vis the classroom management strategies. This forms the basis of the qualitative data analysis and will guide the answering of the research questions in the results section of this study.</w:t>
      </w:r>
    </w:p>
    <w:p w14:paraId="4AA9C283" w14:textId="77777777" w:rsidR="00B60E2F" w:rsidRDefault="00B60E2F" w:rsidP="00B60E2F">
      <w:pPr>
        <w:spacing w:line="259" w:lineRule="auto"/>
        <w:sectPr w:rsidR="00B60E2F" w:rsidSect="00041A76">
          <w:footerReference w:type="default" r:id="rId11"/>
          <w:pgSz w:w="12240" w:h="15840"/>
          <w:pgMar w:top="1440" w:right="1440" w:bottom="1440" w:left="1440" w:header="720" w:footer="720" w:gutter="0"/>
          <w:pgNumType w:start="1"/>
          <w:cols w:space="720"/>
          <w:docGrid w:linePitch="360"/>
        </w:sectPr>
      </w:pPr>
      <w:r>
        <w:br w:type="page"/>
      </w:r>
    </w:p>
    <w:sdt>
      <w:sdtPr>
        <w:rPr>
          <w:rFonts w:ascii="Times New Roman" w:eastAsiaTheme="minorHAnsi" w:hAnsi="Times New Roman" w:cstheme="minorBidi"/>
          <w:color w:val="auto"/>
          <w:sz w:val="24"/>
          <w:szCs w:val="22"/>
        </w:rPr>
        <w:id w:val="674391327"/>
        <w:docPartObj>
          <w:docPartGallery w:val="Bibliographies"/>
          <w:docPartUnique/>
        </w:docPartObj>
      </w:sdtPr>
      <w:sdtEndPr/>
      <w:sdtContent>
        <w:p w14:paraId="6D97E83D" w14:textId="77777777" w:rsidR="00F256F3" w:rsidRPr="00F256F3" w:rsidRDefault="00F256F3" w:rsidP="00F256F3">
          <w:pPr>
            <w:pStyle w:val="Heading1"/>
            <w:jc w:val="center"/>
            <w:rPr>
              <w:rFonts w:ascii="Times New Roman" w:hAnsi="Times New Roman" w:cs="Times New Roman"/>
              <w:b/>
              <w:color w:val="auto"/>
              <w:sz w:val="24"/>
              <w:szCs w:val="24"/>
            </w:rPr>
          </w:pPr>
          <w:r w:rsidRPr="00F256F3">
            <w:rPr>
              <w:rFonts w:ascii="Times New Roman" w:hAnsi="Times New Roman" w:cs="Times New Roman"/>
              <w:b/>
              <w:color w:val="auto"/>
              <w:sz w:val="24"/>
              <w:szCs w:val="24"/>
            </w:rPr>
            <w:t>References</w:t>
          </w:r>
        </w:p>
        <w:sdt>
          <w:sdtPr>
            <w:id w:val="-573587230"/>
            <w:bibliography/>
          </w:sdtPr>
          <w:sdtEndPr/>
          <w:sdtContent>
            <w:p w14:paraId="77B56564" w14:textId="77777777" w:rsidR="00F256F3" w:rsidRDefault="00F256F3" w:rsidP="00F256F3">
              <w:pPr>
                <w:pStyle w:val="Bibliography"/>
                <w:spacing w:before="100" w:beforeAutospacing="1" w:after="100" w:afterAutospacing="1" w:line="480" w:lineRule="auto"/>
                <w:ind w:left="864" w:right="144" w:hanging="720"/>
                <w:rPr>
                  <w:noProof/>
                  <w:szCs w:val="24"/>
                </w:rPr>
              </w:pPr>
              <w:r>
                <w:fldChar w:fldCharType="begin"/>
              </w:r>
              <w:r>
                <w:instrText xml:space="preserve"> BIBLIOGRAPHY </w:instrText>
              </w:r>
              <w:r>
                <w:fldChar w:fldCharType="separate"/>
              </w:r>
              <w:r>
                <w:rPr>
                  <w:noProof/>
                </w:rPr>
                <w:t xml:space="preserve">Dr. Parsonson, B. S. (2015). Evidence-Based Classroom Behavior Management Strategies. </w:t>
              </w:r>
              <w:r>
                <w:rPr>
                  <w:i/>
                  <w:iCs/>
                  <w:noProof/>
                </w:rPr>
                <w:t>Kairaranga, 13</w:t>
              </w:r>
              <w:r>
                <w:rPr>
                  <w:noProof/>
                </w:rPr>
                <w:t>(1), 17-21.</w:t>
              </w:r>
            </w:p>
            <w:p w14:paraId="04FFA9A3" w14:textId="77777777" w:rsidR="00F256F3" w:rsidRDefault="00F256F3" w:rsidP="00F256F3">
              <w:pPr>
                <w:pStyle w:val="Bibliography"/>
                <w:spacing w:before="100" w:beforeAutospacing="1" w:after="100" w:afterAutospacing="1" w:line="480" w:lineRule="auto"/>
                <w:ind w:left="864" w:right="144" w:hanging="720"/>
                <w:rPr>
                  <w:noProof/>
                </w:rPr>
              </w:pPr>
              <w:r>
                <w:rPr>
                  <w:noProof/>
                </w:rPr>
                <w:t xml:space="preserve">Goldstein, S., &amp; Mather, N. (2019). </w:t>
              </w:r>
              <w:r>
                <w:rPr>
                  <w:i/>
                  <w:iCs/>
                  <w:noProof/>
                </w:rPr>
                <w:t>Behavior Modification in the Classroom</w:t>
              </w:r>
              <w:r>
                <w:rPr>
                  <w:noProof/>
                </w:rPr>
                <w:t>. Retrieved from LDonline.</w:t>
              </w:r>
            </w:p>
            <w:p w14:paraId="5F1B92E0" w14:textId="77777777" w:rsidR="00F256F3" w:rsidRDefault="00F256F3" w:rsidP="00F256F3">
              <w:pPr>
                <w:pStyle w:val="Bibliography"/>
                <w:spacing w:before="100" w:beforeAutospacing="1" w:after="100" w:afterAutospacing="1" w:line="480" w:lineRule="auto"/>
                <w:ind w:left="864" w:right="144" w:hanging="720"/>
                <w:rPr>
                  <w:noProof/>
                </w:rPr>
              </w:pPr>
              <w:r>
                <w:rPr>
                  <w:noProof/>
                </w:rPr>
                <w:t xml:space="preserve">Guardino, C. A., &amp; Fullerton, E. (2018). Changing Behaviors by Changing the Classroom Environment. </w:t>
              </w:r>
              <w:r>
                <w:rPr>
                  <w:i/>
                  <w:iCs/>
                  <w:noProof/>
                </w:rPr>
                <w:t>Teaching Exceptional Children, 42</w:t>
              </w:r>
              <w:r>
                <w:rPr>
                  <w:noProof/>
                </w:rPr>
                <w:t>(6), 8-13.</w:t>
              </w:r>
            </w:p>
            <w:p w14:paraId="3FDE9236" w14:textId="77777777" w:rsidR="00F256F3" w:rsidRDefault="00F256F3" w:rsidP="00F256F3">
              <w:pPr>
                <w:pStyle w:val="Bibliography"/>
                <w:spacing w:before="100" w:beforeAutospacing="1" w:after="100" w:afterAutospacing="1" w:line="480" w:lineRule="auto"/>
                <w:ind w:left="864" w:right="144" w:hanging="720"/>
                <w:rPr>
                  <w:noProof/>
                </w:rPr>
              </w:pPr>
              <w:r>
                <w:rPr>
                  <w:noProof/>
                </w:rPr>
                <w:t xml:space="preserve">Simonsen, B., Myers, D., Sugai, G., Briesch, A., &amp; Fairbanks, S. (2016). Evidence-Based Practices in Classroom Management: Considerations for Research to Practice. </w:t>
              </w:r>
              <w:r>
                <w:rPr>
                  <w:i/>
                  <w:iCs/>
                  <w:noProof/>
                </w:rPr>
                <w:t>Education and Treatment of Children, 31</w:t>
              </w:r>
              <w:r>
                <w:rPr>
                  <w:noProof/>
                </w:rPr>
                <w:t>(3).</w:t>
              </w:r>
            </w:p>
            <w:p w14:paraId="589BFE9A" w14:textId="77777777" w:rsidR="00AE431A" w:rsidRDefault="00F256F3" w:rsidP="00F256F3">
              <w:pPr>
                <w:spacing w:before="100" w:beforeAutospacing="1" w:after="100" w:afterAutospacing="1" w:line="480" w:lineRule="auto"/>
                <w:ind w:left="864" w:right="144" w:hanging="720"/>
              </w:pPr>
              <w:r>
                <w:rPr>
                  <w:b/>
                  <w:bCs/>
                  <w:noProof/>
                </w:rPr>
                <w:fldChar w:fldCharType="end"/>
              </w:r>
            </w:p>
          </w:sdtContent>
        </w:sdt>
      </w:sdtContent>
    </w:sdt>
    <w:sectPr w:rsidR="00AE431A" w:rsidSect="00041A76">
      <w:footerReference w:type="default" r:id="rId12"/>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311B" w14:textId="77777777" w:rsidR="003B34A0" w:rsidRDefault="003B34A0">
      <w:pPr>
        <w:spacing w:after="0" w:line="240" w:lineRule="auto"/>
      </w:pPr>
      <w:r>
        <w:separator/>
      </w:r>
    </w:p>
  </w:endnote>
  <w:endnote w:type="continuationSeparator" w:id="0">
    <w:p w14:paraId="4D9E9921" w14:textId="77777777" w:rsidR="003B34A0" w:rsidRDefault="003B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767331"/>
      <w:docPartObj>
        <w:docPartGallery w:val="Page Numbers (Bottom of Page)"/>
        <w:docPartUnique/>
      </w:docPartObj>
    </w:sdtPr>
    <w:sdtEndPr>
      <w:rPr>
        <w:noProof/>
      </w:rPr>
    </w:sdtEndPr>
    <w:sdtContent>
      <w:p w14:paraId="346F8A4B" w14:textId="77777777" w:rsidR="0063236C" w:rsidRDefault="00B60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91F9C" w14:textId="77777777" w:rsidR="0063236C" w:rsidRDefault="003B3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800707"/>
      <w:docPartObj>
        <w:docPartGallery w:val="Page Numbers (Bottom of Page)"/>
        <w:docPartUnique/>
      </w:docPartObj>
    </w:sdtPr>
    <w:sdtEndPr>
      <w:rPr>
        <w:noProof/>
      </w:rPr>
    </w:sdtEndPr>
    <w:sdtContent>
      <w:p w14:paraId="61089A25" w14:textId="77777777" w:rsidR="00041A76" w:rsidRDefault="00B60E2F">
        <w:pPr>
          <w:pStyle w:val="Footer"/>
          <w:jc w:val="center"/>
        </w:pPr>
        <w:r>
          <w:fldChar w:fldCharType="begin"/>
        </w:r>
        <w:r>
          <w:instrText xml:space="preserve"> PAGE   \* MERGEFORMAT </w:instrText>
        </w:r>
        <w:r>
          <w:fldChar w:fldCharType="separate"/>
        </w:r>
        <w:r w:rsidR="00F256F3">
          <w:rPr>
            <w:noProof/>
          </w:rPr>
          <w:t>2</w:t>
        </w:r>
        <w:r>
          <w:rPr>
            <w:noProof/>
          </w:rPr>
          <w:fldChar w:fldCharType="end"/>
        </w:r>
      </w:p>
    </w:sdtContent>
  </w:sdt>
  <w:p w14:paraId="220E63F2" w14:textId="77777777" w:rsidR="00041A76" w:rsidRDefault="003B3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582603"/>
      <w:docPartObj>
        <w:docPartGallery w:val="Page Numbers (Bottom of Page)"/>
        <w:docPartUnique/>
      </w:docPartObj>
    </w:sdtPr>
    <w:sdtEndPr>
      <w:rPr>
        <w:noProof/>
      </w:rPr>
    </w:sdtEndPr>
    <w:sdtContent>
      <w:p w14:paraId="7CBB23EC" w14:textId="77777777" w:rsidR="00041A76" w:rsidRDefault="00B60E2F">
        <w:pPr>
          <w:pStyle w:val="Footer"/>
          <w:jc w:val="center"/>
        </w:pPr>
        <w:r>
          <w:fldChar w:fldCharType="begin"/>
        </w:r>
        <w:r>
          <w:instrText xml:space="preserve"> PAGE   \* MERGEFORMAT </w:instrText>
        </w:r>
        <w:r>
          <w:fldChar w:fldCharType="separate"/>
        </w:r>
        <w:r w:rsidR="00F256F3">
          <w:rPr>
            <w:noProof/>
          </w:rPr>
          <w:t>i</w:t>
        </w:r>
        <w:r>
          <w:rPr>
            <w:noProof/>
          </w:rPr>
          <w:fldChar w:fldCharType="end"/>
        </w:r>
      </w:p>
    </w:sdtContent>
  </w:sdt>
  <w:p w14:paraId="325E2246" w14:textId="77777777" w:rsidR="00041A76" w:rsidRDefault="003B3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7153C" w14:textId="77777777" w:rsidR="003B34A0" w:rsidRDefault="003B34A0">
      <w:pPr>
        <w:spacing w:after="0" w:line="240" w:lineRule="auto"/>
      </w:pPr>
      <w:r>
        <w:separator/>
      </w:r>
    </w:p>
  </w:footnote>
  <w:footnote w:type="continuationSeparator" w:id="0">
    <w:p w14:paraId="038ED2A4" w14:textId="77777777" w:rsidR="003B34A0" w:rsidRDefault="003B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D3121" w14:textId="77777777" w:rsidR="00CC7BC4" w:rsidRDefault="00DF11E8">
    <w:pPr>
      <w:pStyle w:val="Header"/>
    </w:pPr>
    <w:r w:rsidRPr="00DF11E8">
      <w:rPr>
        <w:b/>
      </w:rPr>
      <w:t>Improving Classroom Management through Behavior Modification Data Collection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FA51" w14:textId="77777777" w:rsidR="00CC7BC4" w:rsidRPr="00CC7BC4" w:rsidRDefault="00CC7BC4">
    <w:pPr>
      <w:pStyle w:val="Header"/>
      <w:rPr>
        <w:b/>
      </w:rPr>
    </w:pPr>
    <w:r>
      <w:rPr>
        <w:b/>
      </w:rPr>
      <w:t xml:space="preserve">RUNNING HEAD: </w:t>
    </w:r>
    <w:r w:rsidR="00DF11E8" w:rsidRPr="00DF11E8">
      <w:rPr>
        <w:b/>
      </w:rPr>
      <w:t>Improving Classroom Management through Behavior Modification Data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51DDF"/>
    <w:multiLevelType w:val="hybridMultilevel"/>
    <w:tmpl w:val="CA56F7CE"/>
    <w:lvl w:ilvl="0" w:tplc="2D520D1E">
      <w:start w:val="1"/>
      <w:numFmt w:val="decimal"/>
      <w:pStyle w:val="SCENEHEADING"/>
      <w:lvlText w:val="(%1)"/>
      <w:lvlJc w:val="left"/>
      <w:pPr>
        <w:ind w:left="153" w:hanging="720"/>
      </w:pPr>
      <w:rPr>
        <w:rFonts w:ascii="Courier New" w:hAnsi="Courier New" w:cs="Courier New"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0"/>
    <w:lvlOverride w:ilvl="0">
      <w:lvl w:ilvl="0" w:tplc="2D520D1E">
        <w:start w:val="1"/>
        <w:numFmt w:val="decimal"/>
        <w:pStyle w:val="SCENEHEADING"/>
        <w:suff w:val="space"/>
        <w:lvlText w:val="(%1)"/>
        <w:lvlJc w:val="left"/>
        <w:pPr>
          <w:ind w:left="153" w:hanging="720"/>
        </w:pPr>
        <w:rPr>
          <w:rFonts w:ascii="Courier New" w:hAnsi="Courier New" w:cs="Courier New"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
    <w:abstractNumId w:val="0"/>
    <w:lvlOverride w:ilvl="0">
      <w:lvl w:ilvl="0" w:tplc="2D520D1E">
        <w:start w:val="1"/>
        <w:numFmt w:val="decimal"/>
        <w:pStyle w:val="SCENEHEADING"/>
        <w:suff w:val="space"/>
        <w:lvlText w:val="(%1)"/>
        <w:lvlJc w:val="left"/>
        <w:pPr>
          <w:ind w:left="153" w:hanging="720"/>
        </w:pPr>
        <w:rPr>
          <w:rFonts w:ascii="Courier New" w:hAnsi="Courier New" w:cs="Courier New"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67"/>
    <w:rsid w:val="000A5937"/>
    <w:rsid w:val="00110701"/>
    <w:rsid w:val="00346203"/>
    <w:rsid w:val="003B34A0"/>
    <w:rsid w:val="003C00A4"/>
    <w:rsid w:val="003D1EFA"/>
    <w:rsid w:val="004D66DB"/>
    <w:rsid w:val="005B1667"/>
    <w:rsid w:val="007253E5"/>
    <w:rsid w:val="009F14D5"/>
    <w:rsid w:val="00A30E9F"/>
    <w:rsid w:val="00AA769B"/>
    <w:rsid w:val="00AB02F2"/>
    <w:rsid w:val="00AE431A"/>
    <w:rsid w:val="00B60E2F"/>
    <w:rsid w:val="00C83B12"/>
    <w:rsid w:val="00CC7BC4"/>
    <w:rsid w:val="00DF11E8"/>
    <w:rsid w:val="00F256F3"/>
    <w:rsid w:val="00FF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0685"/>
  <w15:chartTrackingRefBased/>
  <w15:docId w15:val="{7EAABF25-5FC6-4A45-A13C-215283D4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E2F"/>
    <w:pPr>
      <w:spacing w:line="256" w:lineRule="auto"/>
    </w:pPr>
    <w:rPr>
      <w:rFonts w:cstheme="minorBidi"/>
      <w:szCs w:val="22"/>
    </w:rPr>
  </w:style>
  <w:style w:type="paragraph" w:styleId="Heading1">
    <w:name w:val="heading 1"/>
    <w:basedOn w:val="Normal"/>
    <w:next w:val="Normal"/>
    <w:link w:val="Heading1Char"/>
    <w:uiPriority w:val="9"/>
    <w:qFormat/>
    <w:rsid w:val="009F14D5"/>
    <w:pPr>
      <w:keepNext/>
      <w:keepLines/>
      <w:overflowPunct w:val="0"/>
      <w:autoSpaceDE w:val="0"/>
      <w:autoSpaceDN w:val="0"/>
      <w:adjustRightInd w:val="0"/>
      <w:spacing w:before="240" w:after="0" w:line="240" w:lineRule="auto"/>
      <w:textAlignment w:val="baseline"/>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next w:val="SCENEHEADING"/>
    <w:autoRedefine/>
    <w:qFormat/>
    <w:rsid w:val="009F14D5"/>
    <w:pPr>
      <w:overflowPunct w:val="0"/>
      <w:autoSpaceDE w:val="0"/>
      <w:autoSpaceDN w:val="0"/>
      <w:adjustRightInd w:val="0"/>
      <w:spacing w:before="300" w:after="0" w:line="240" w:lineRule="auto"/>
      <w:jc w:val="center"/>
      <w:textAlignment w:val="baseline"/>
    </w:pPr>
    <w:rPr>
      <w:rFonts w:ascii="Courier New" w:eastAsia="Times New Roman" w:hAnsi="Courier New"/>
      <w:b/>
      <w:caps/>
      <w:color w:val="000000"/>
      <w:lang w:val="en-GB"/>
    </w:rPr>
  </w:style>
  <w:style w:type="paragraph" w:customStyle="1" w:styleId="ACTION">
    <w:name w:val="ACTION"/>
    <w:basedOn w:val="Normal"/>
    <w:next w:val="CHARACTER"/>
    <w:link w:val="ACTIONChar"/>
    <w:autoRedefine/>
    <w:qFormat/>
    <w:rsid w:val="009F14D5"/>
    <w:pPr>
      <w:overflowPunct w:val="0"/>
      <w:autoSpaceDE w:val="0"/>
      <w:autoSpaceDN w:val="0"/>
      <w:adjustRightInd w:val="0"/>
      <w:spacing w:before="240" w:after="0" w:line="240" w:lineRule="auto"/>
      <w:textAlignment w:val="baseline"/>
    </w:pPr>
    <w:rPr>
      <w:rFonts w:ascii="Courier New" w:eastAsia="Times New Roman" w:hAnsi="Courier New" w:cs="Times New Roman"/>
      <w:color w:val="000000"/>
      <w:szCs w:val="24"/>
    </w:rPr>
  </w:style>
  <w:style w:type="character" w:customStyle="1" w:styleId="ACTIONChar">
    <w:name w:val="ACTION Char"/>
    <w:link w:val="ACTION"/>
    <w:rsid w:val="009F14D5"/>
    <w:rPr>
      <w:rFonts w:ascii="Courier New" w:eastAsia="Times New Roman" w:hAnsi="Courier New" w:cs="Times New Roman"/>
      <w:color w:val="000000"/>
      <w:szCs w:val="24"/>
      <w:lang w:val="en-GB"/>
    </w:rPr>
  </w:style>
  <w:style w:type="paragraph" w:customStyle="1" w:styleId="CHARACTER">
    <w:name w:val="CHARACTER"/>
    <w:basedOn w:val="Normal"/>
    <w:next w:val="DIALOGUE"/>
    <w:link w:val="CHARACTERChar"/>
    <w:autoRedefine/>
    <w:qFormat/>
    <w:rsid w:val="009F14D5"/>
    <w:pPr>
      <w:overflowPunct w:val="0"/>
      <w:autoSpaceDE w:val="0"/>
      <w:autoSpaceDN w:val="0"/>
      <w:adjustRightInd w:val="0"/>
      <w:spacing w:before="240" w:after="0" w:line="240" w:lineRule="auto"/>
      <w:ind w:left="3119" w:right="1559"/>
      <w:textAlignment w:val="baseline"/>
    </w:pPr>
    <w:rPr>
      <w:rFonts w:ascii="Courier New" w:eastAsia="Times New Roman" w:hAnsi="Courier New" w:cs="Times New Roman"/>
      <w:caps/>
      <w:color w:val="000000"/>
      <w:szCs w:val="24"/>
    </w:rPr>
  </w:style>
  <w:style w:type="character" w:customStyle="1" w:styleId="CHARACTERChar">
    <w:name w:val="CHARACTER Char"/>
    <w:link w:val="CHARACTER"/>
    <w:rsid w:val="009F14D5"/>
    <w:rPr>
      <w:rFonts w:ascii="Courier New" w:eastAsia="Times New Roman" w:hAnsi="Courier New" w:cs="Times New Roman"/>
      <w:caps/>
      <w:color w:val="000000"/>
      <w:szCs w:val="24"/>
      <w:lang w:val="en-GB"/>
    </w:rPr>
  </w:style>
  <w:style w:type="paragraph" w:customStyle="1" w:styleId="DIALOGUE">
    <w:name w:val="DIALOGUE"/>
    <w:basedOn w:val="Normal"/>
    <w:next w:val="CHARACTER"/>
    <w:link w:val="DIALOGUEChar"/>
    <w:autoRedefine/>
    <w:qFormat/>
    <w:rsid w:val="009F14D5"/>
    <w:pPr>
      <w:overflowPunct w:val="0"/>
      <w:autoSpaceDE w:val="0"/>
      <w:autoSpaceDN w:val="0"/>
      <w:adjustRightInd w:val="0"/>
      <w:spacing w:after="0" w:line="240" w:lineRule="auto"/>
      <w:ind w:left="1559" w:right="1559"/>
      <w:textAlignment w:val="baseline"/>
    </w:pPr>
    <w:rPr>
      <w:rFonts w:ascii="Courier New" w:eastAsia="Times New Roman" w:hAnsi="Courier New" w:cs="Times New Roman"/>
      <w:color w:val="000000"/>
      <w:szCs w:val="24"/>
    </w:rPr>
  </w:style>
  <w:style w:type="character" w:customStyle="1" w:styleId="DIALOGUEChar">
    <w:name w:val="DIALOGUE Char"/>
    <w:link w:val="DIALOGUE"/>
    <w:rsid w:val="009F14D5"/>
    <w:rPr>
      <w:rFonts w:ascii="Courier New" w:eastAsia="Times New Roman" w:hAnsi="Courier New" w:cs="Times New Roman"/>
      <w:color w:val="000000"/>
      <w:szCs w:val="24"/>
      <w:lang w:val="en-GB"/>
    </w:rPr>
  </w:style>
  <w:style w:type="paragraph" w:customStyle="1" w:styleId="PARENTHETICAL">
    <w:name w:val="PARENTHETICAL"/>
    <w:basedOn w:val="Normal"/>
    <w:next w:val="DIALOGUE"/>
    <w:link w:val="PARENTHETICALChar"/>
    <w:autoRedefine/>
    <w:qFormat/>
    <w:rsid w:val="009F14D5"/>
    <w:pPr>
      <w:overflowPunct w:val="0"/>
      <w:autoSpaceDE w:val="0"/>
      <w:autoSpaceDN w:val="0"/>
      <w:adjustRightInd w:val="0"/>
      <w:spacing w:after="0" w:line="240" w:lineRule="auto"/>
      <w:ind w:left="1985" w:right="1985"/>
      <w:textAlignment w:val="baseline"/>
    </w:pPr>
    <w:rPr>
      <w:rFonts w:ascii="Courier New" w:eastAsia="Times New Roman" w:hAnsi="Courier New" w:cs="Times New Roman"/>
      <w:color w:val="000000"/>
      <w:szCs w:val="24"/>
    </w:rPr>
  </w:style>
  <w:style w:type="character" w:customStyle="1" w:styleId="PARENTHETICALChar">
    <w:name w:val="PARENTHETICAL Char"/>
    <w:link w:val="PARENTHETICAL"/>
    <w:rsid w:val="009F14D5"/>
    <w:rPr>
      <w:rFonts w:ascii="Courier New" w:eastAsia="Times New Roman" w:hAnsi="Courier New" w:cs="Times New Roman"/>
      <w:color w:val="000000"/>
      <w:szCs w:val="24"/>
      <w:lang w:val="en-GB"/>
    </w:rPr>
  </w:style>
  <w:style w:type="paragraph" w:customStyle="1" w:styleId="SCENEHEADING">
    <w:name w:val="SCENE HEADING"/>
    <w:basedOn w:val="Heading1"/>
    <w:next w:val="XTERSINSCENE"/>
    <w:link w:val="SCENEHEADINGChar"/>
    <w:autoRedefine/>
    <w:qFormat/>
    <w:rsid w:val="009F14D5"/>
    <w:pPr>
      <w:keepLines w:val="0"/>
      <w:numPr>
        <w:numId w:val="2"/>
      </w:numPr>
      <w:tabs>
        <w:tab w:val="left" w:pos="0"/>
        <w:tab w:val="left" w:pos="567"/>
        <w:tab w:val="right" w:pos="9072"/>
      </w:tabs>
      <w:spacing w:before="440"/>
    </w:pPr>
    <w:rPr>
      <w:rFonts w:ascii="Courier New" w:eastAsia="Times New Roman" w:hAnsi="Courier New" w:cs="Times New Roman"/>
      <w:caps/>
      <w:color w:val="000000"/>
      <w:sz w:val="24"/>
      <w:szCs w:val="24"/>
    </w:rPr>
  </w:style>
  <w:style w:type="character" w:customStyle="1" w:styleId="SCENEHEADINGChar">
    <w:name w:val="SCENE HEADING Char"/>
    <w:link w:val="SCENEHEADING"/>
    <w:rsid w:val="009F14D5"/>
    <w:rPr>
      <w:rFonts w:ascii="Courier New" w:eastAsia="Times New Roman" w:hAnsi="Courier New" w:cs="Times New Roman"/>
      <w:caps/>
      <w:color w:val="000000"/>
      <w:szCs w:val="24"/>
      <w:lang w:val="en-GB"/>
    </w:rPr>
  </w:style>
  <w:style w:type="character" w:customStyle="1" w:styleId="Heading1Char">
    <w:name w:val="Heading 1 Char"/>
    <w:basedOn w:val="DefaultParagraphFont"/>
    <w:link w:val="Heading1"/>
    <w:uiPriority w:val="9"/>
    <w:rsid w:val="009F14D5"/>
    <w:rPr>
      <w:rFonts w:asciiTheme="majorHAnsi" w:eastAsiaTheme="majorEastAsia" w:hAnsiTheme="majorHAnsi" w:cstheme="majorBidi"/>
      <w:color w:val="2E74B5" w:themeColor="accent1" w:themeShade="BF"/>
      <w:sz w:val="32"/>
      <w:szCs w:val="32"/>
      <w:lang w:val="en-GB"/>
    </w:rPr>
  </w:style>
  <w:style w:type="paragraph" w:customStyle="1" w:styleId="ScriptActInfo">
    <w:name w:val="ScriptActInfo"/>
    <w:next w:val="Normal"/>
    <w:rsid w:val="009F14D5"/>
    <w:pPr>
      <w:overflowPunct w:val="0"/>
      <w:autoSpaceDE w:val="0"/>
      <w:autoSpaceDN w:val="0"/>
      <w:adjustRightInd w:val="0"/>
      <w:spacing w:before="220" w:after="0" w:line="240" w:lineRule="auto"/>
      <w:jc w:val="center"/>
      <w:textAlignment w:val="baseline"/>
    </w:pPr>
    <w:rPr>
      <w:rFonts w:ascii="Courier New" w:eastAsia="Times New Roman" w:hAnsi="Courier New"/>
      <w:color w:val="000000"/>
      <w:lang w:val="en-GB"/>
    </w:rPr>
  </w:style>
  <w:style w:type="paragraph" w:customStyle="1" w:styleId="ScriptAction">
    <w:name w:val="ScriptAction"/>
    <w:link w:val="ScriptActionChar"/>
    <w:rsid w:val="009F14D5"/>
    <w:pPr>
      <w:overflowPunct w:val="0"/>
      <w:autoSpaceDE w:val="0"/>
      <w:autoSpaceDN w:val="0"/>
      <w:adjustRightInd w:val="0"/>
      <w:spacing w:before="240" w:after="0" w:line="240" w:lineRule="auto"/>
      <w:textAlignment w:val="baseline"/>
    </w:pPr>
    <w:rPr>
      <w:rFonts w:ascii="Courier New" w:eastAsia="Times New Roman" w:hAnsi="Courier New"/>
      <w:color w:val="000000"/>
      <w:lang w:val="en-GB"/>
    </w:rPr>
  </w:style>
  <w:style w:type="character" w:customStyle="1" w:styleId="ScriptActionChar">
    <w:name w:val="ScriptAction Char"/>
    <w:link w:val="ScriptAction"/>
    <w:rsid w:val="009F14D5"/>
    <w:rPr>
      <w:rFonts w:ascii="Courier New" w:eastAsia="Times New Roman" w:hAnsi="Courier New" w:cs="Times New Roman"/>
      <w:color w:val="000000"/>
      <w:szCs w:val="24"/>
      <w:lang w:val="en-GB"/>
    </w:rPr>
  </w:style>
  <w:style w:type="paragraph" w:customStyle="1" w:styleId="ScriptCamera">
    <w:name w:val="ScriptCamera"/>
    <w:next w:val="Normal"/>
    <w:rsid w:val="009F14D5"/>
    <w:pPr>
      <w:overflowPunct w:val="0"/>
      <w:autoSpaceDE w:val="0"/>
      <w:autoSpaceDN w:val="0"/>
      <w:adjustRightInd w:val="0"/>
      <w:spacing w:before="240" w:after="0" w:line="240" w:lineRule="auto"/>
      <w:ind w:left="5954"/>
      <w:textAlignment w:val="baseline"/>
    </w:pPr>
    <w:rPr>
      <w:rFonts w:ascii="Courier New" w:eastAsia="Times New Roman" w:hAnsi="Courier New"/>
      <w:caps/>
      <w:color w:val="000000"/>
      <w:lang w:val="en-GB"/>
    </w:rPr>
  </w:style>
  <w:style w:type="paragraph" w:customStyle="1" w:styleId="ScriptCharacter">
    <w:name w:val="ScriptCharacter"/>
    <w:next w:val="Normal"/>
    <w:link w:val="ScriptCharacterChar"/>
    <w:rsid w:val="009F14D5"/>
    <w:pPr>
      <w:overflowPunct w:val="0"/>
      <w:autoSpaceDE w:val="0"/>
      <w:autoSpaceDN w:val="0"/>
      <w:adjustRightInd w:val="0"/>
      <w:spacing w:before="240" w:after="0" w:line="240" w:lineRule="auto"/>
      <w:ind w:left="3119" w:right="1559"/>
      <w:textAlignment w:val="baseline"/>
    </w:pPr>
    <w:rPr>
      <w:rFonts w:ascii="Courier New" w:eastAsia="Times New Roman" w:hAnsi="Courier New"/>
      <w:caps/>
      <w:color w:val="000000"/>
      <w:lang w:val="en-GB"/>
    </w:rPr>
  </w:style>
  <w:style w:type="character" w:customStyle="1" w:styleId="ScriptCharacterChar">
    <w:name w:val="ScriptCharacter Char"/>
    <w:link w:val="ScriptCharacter"/>
    <w:rsid w:val="009F14D5"/>
    <w:rPr>
      <w:rFonts w:ascii="Courier New" w:eastAsia="Times New Roman" w:hAnsi="Courier New" w:cs="Times New Roman"/>
      <w:caps/>
      <w:color w:val="000000"/>
      <w:szCs w:val="24"/>
      <w:lang w:val="en-GB"/>
    </w:rPr>
  </w:style>
  <w:style w:type="character" w:customStyle="1" w:styleId="ScriptCharinDial">
    <w:name w:val="ScriptCharinDial"/>
    <w:rsid w:val="009F14D5"/>
    <w:rPr>
      <w:rFonts w:ascii="Times New Roman" w:hAnsi="Times New Roman"/>
      <w:caps/>
      <w:color w:val="FF0000"/>
      <w:spacing w:val="0"/>
      <w:kern w:val="0"/>
      <w:position w:val="0"/>
      <w:sz w:val="24"/>
      <w:szCs w:val="24"/>
      <w:u w:val="none"/>
      <w:vertAlign w:val="baseline"/>
      <w:lang w:val="en-GB"/>
    </w:rPr>
  </w:style>
  <w:style w:type="character" w:customStyle="1" w:styleId="ScriptCharinDialCont">
    <w:name w:val="ScriptCharinDialCont"/>
    <w:rsid w:val="009F14D5"/>
    <w:rPr>
      <w:rFonts w:ascii="Times New Roman" w:hAnsi="Times New Roman"/>
      <w:caps/>
      <w:color w:val="008000"/>
      <w:spacing w:val="0"/>
      <w:kern w:val="0"/>
      <w:position w:val="0"/>
      <w:sz w:val="24"/>
      <w:szCs w:val="24"/>
      <w:u w:val="none"/>
      <w:vertAlign w:val="baseline"/>
      <w:lang w:val="en-GB"/>
    </w:rPr>
  </w:style>
  <w:style w:type="paragraph" w:customStyle="1" w:styleId="ScriptCont">
    <w:name w:val="ScriptCont"/>
    <w:basedOn w:val="ScriptAction"/>
    <w:rsid w:val="009F14D5"/>
    <w:rPr>
      <w:noProof/>
      <w:color w:val="008000"/>
    </w:rPr>
  </w:style>
  <w:style w:type="paragraph" w:customStyle="1" w:styleId="ScriptDelete">
    <w:name w:val="ScriptDelete"/>
    <w:basedOn w:val="Normal"/>
    <w:rsid w:val="009F14D5"/>
    <w:pPr>
      <w:overflowPunct w:val="0"/>
      <w:autoSpaceDE w:val="0"/>
      <w:autoSpaceDN w:val="0"/>
      <w:adjustRightInd w:val="0"/>
      <w:spacing w:before="220" w:after="0" w:line="240" w:lineRule="auto"/>
      <w:ind w:left="1134" w:right="1134"/>
      <w:textAlignment w:val="baseline"/>
    </w:pPr>
    <w:rPr>
      <w:rFonts w:ascii="Courier New" w:eastAsia="Times New Roman" w:hAnsi="Courier New" w:cs="Times New Roman"/>
      <w:caps/>
      <w:strike/>
      <w:color w:val="00FFFF"/>
      <w:sz w:val="22"/>
      <w:szCs w:val="20"/>
      <w:lang w:val="en-GB"/>
    </w:rPr>
  </w:style>
  <w:style w:type="paragraph" w:customStyle="1" w:styleId="ScriptDialCont">
    <w:name w:val="ScriptDialCont"/>
    <w:basedOn w:val="ScriptCharacter"/>
    <w:rsid w:val="009F14D5"/>
    <w:rPr>
      <w:noProof/>
      <w:color w:val="008000"/>
    </w:rPr>
  </w:style>
  <w:style w:type="paragraph" w:customStyle="1" w:styleId="ScriptDialMore">
    <w:name w:val="ScriptDialMore"/>
    <w:basedOn w:val="Normal"/>
    <w:rsid w:val="009F14D5"/>
    <w:pPr>
      <w:overflowPunct w:val="0"/>
      <w:autoSpaceDE w:val="0"/>
      <w:autoSpaceDN w:val="0"/>
      <w:adjustRightInd w:val="0"/>
      <w:spacing w:after="0" w:line="240" w:lineRule="auto"/>
      <w:ind w:left="1559" w:right="2693"/>
      <w:jc w:val="right"/>
      <w:textAlignment w:val="baseline"/>
    </w:pPr>
    <w:rPr>
      <w:rFonts w:ascii="Courier New" w:eastAsia="Times New Roman" w:hAnsi="Courier New" w:cs="Times New Roman"/>
      <w:noProof/>
      <w:color w:val="008000"/>
      <w:szCs w:val="24"/>
      <w:lang w:val="en-GB"/>
    </w:rPr>
  </w:style>
  <w:style w:type="paragraph" w:customStyle="1" w:styleId="ScriptDialogue">
    <w:name w:val="ScriptDialogue"/>
    <w:next w:val="ScriptCharacter"/>
    <w:link w:val="ScriptDialogueChar"/>
    <w:rsid w:val="009F14D5"/>
    <w:pPr>
      <w:overflowPunct w:val="0"/>
      <w:autoSpaceDE w:val="0"/>
      <w:autoSpaceDN w:val="0"/>
      <w:adjustRightInd w:val="0"/>
      <w:spacing w:after="0" w:line="240" w:lineRule="auto"/>
      <w:ind w:left="1559" w:right="1559"/>
      <w:textAlignment w:val="baseline"/>
    </w:pPr>
    <w:rPr>
      <w:rFonts w:ascii="Courier New" w:eastAsia="Times New Roman" w:hAnsi="Courier New"/>
      <w:color w:val="000000"/>
      <w:lang w:val="en-GB"/>
    </w:rPr>
  </w:style>
  <w:style w:type="character" w:customStyle="1" w:styleId="ScriptDialogueChar">
    <w:name w:val="ScriptDialogue Char"/>
    <w:link w:val="ScriptDialogue"/>
    <w:rsid w:val="009F14D5"/>
    <w:rPr>
      <w:rFonts w:ascii="Courier New" w:eastAsia="Times New Roman" w:hAnsi="Courier New" w:cs="Times New Roman"/>
      <w:color w:val="000000"/>
      <w:szCs w:val="24"/>
      <w:lang w:val="en-GB"/>
    </w:rPr>
  </w:style>
  <w:style w:type="paragraph" w:customStyle="1" w:styleId="ScriptFileName">
    <w:name w:val="ScriptFileName"/>
    <w:rsid w:val="009F14D5"/>
    <w:pPr>
      <w:overflowPunct w:val="0"/>
      <w:autoSpaceDE w:val="0"/>
      <w:autoSpaceDN w:val="0"/>
      <w:adjustRightInd w:val="0"/>
      <w:spacing w:after="0" w:line="240" w:lineRule="auto"/>
      <w:textAlignment w:val="baseline"/>
    </w:pPr>
    <w:rPr>
      <w:rFonts w:ascii="Courier New" w:eastAsia="Times New Roman" w:hAnsi="Courier New"/>
      <w:color w:val="000000"/>
      <w:sz w:val="12"/>
      <w:szCs w:val="12"/>
      <w:lang w:val="en-GB"/>
    </w:rPr>
  </w:style>
  <w:style w:type="paragraph" w:customStyle="1" w:styleId="ScriptFooter">
    <w:name w:val="ScriptFooter"/>
    <w:rsid w:val="009F14D5"/>
    <w:pPr>
      <w:overflowPunct w:val="0"/>
      <w:autoSpaceDE w:val="0"/>
      <w:autoSpaceDN w:val="0"/>
      <w:adjustRightInd w:val="0"/>
      <w:spacing w:after="0" w:line="240" w:lineRule="auto"/>
      <w:textAlignment w:val="baseline"/>
    </w:pPr>
    <w:rPr>
      <w:rFonts w:ascii="Courier New" w:eastAsia="Times New Roman" w:hAnsi="Courier New"/>
      <w:color w:val="000000"/>
      <w:lang w:val="en-GB"/>
    </w:rPr>
  </w:style>
  <w:style w:type="paragraph" w:customStyle="1" w:styleId="ScriptFrontInfo">
    <w:name w:val="ScriptFrontInfo"/>
    <w:rsid w:val="009F14D5"/>
    <w:pPr>
      <w:overflowPunct w:val="0"/>
      <w:autoSpaceDE w:val="0"/>
      <w:autoSpaceDN w:val="0"/>
      <w:adjustRightInd w:val="0"/>
      <w:spacing w:before="200" w:after="0" w:line="240" w:lineRule="auto"/>
      <w:textAlignment w:val="baseline"/>
    </w:pPr>
    <w:rPr>
      <w:rFonts w:ascii="Courier New" w:eastAsia="Times New Roman" w:hAnsi="Courier New"/>
      <w:color w:val="000000"/>
      <w:lang w:val="en-GB"/>
    </w:rPr>
  </w:style>
  <w:style w:type="paragraph" w:customStyle="1" w:styleId="ScriptFrontNotesHeading">
    <w:name w:val="ScriptFrontNotesHeading"/>
    <w:next w:val="Normal"/>
    <w:rsid w:val="009F14D5"/>
    <w:pPr>
      <w:overflowPunct w:val="0"/>
      <w:autoSpaceDE w:val="0"/>
      <w:autoSpaceDN w:val="0"/>
      <w:adjustRightInd w:val="0"/>
      <w:spacing w:before="300" w:after="0" w:line="240" w:lineRule="auto"/>
      <w:textAlignment w:val="baseline"/>
    </w:pPr>
    <w:rPr>
      <w:rFonts w:ascii="Courier New" w:eastAsia="Times New Roman" w:hAnsi="Courier New"/>
      <w:b/>
      <w:color w:val="808080"/>
      <w:u w:val="single"/>
      <w:lang w:val="en-GB"/>
    </w:rPr>
  </w:style>
  <w:style w:type="paragraph" w:customStyle="1" w:styleId="ScriptFrontNotes">
    <w:name w:val="ScriptFrontNotes"/>
    <w:rsid w:val="009F14D5"/>
    <w:pPr>
      <w:overflowPunct w:val="0"/>
      <w:autoSpaceDE w:val="0"/>
      <w:autoSpaceDN w:val="0"/>
      <w:adjustRightInd w:val="0"/>
      <w:spacing w:before="220" w:after="0" w:line="240" w:lineRule="auto"/>
      <w:textAlignment w:val="baseline"/>
    </w:pPr>
    <w:rPr>
      <w:rFonts w:ascii="Courier New" w:eastAsia="Times New Roman" w:hAnsi="Courier New"/>
      <w:color w:val="808080"/>
      <w:lang w:val="en-GB"/>
    </w:rPr>
  </w:style>
  <w:style w:type="paragraph" w:customStyle="1" w:styleId="ScriptFrontTitle">
    <w:name w:val="ScriptFrontTitle"/>
    <w:next w:val="ScriptFrontInfo"/>
    <w:rsid w:val="009F14D5"/>
    <w:pPr>
      <w:overflowPunct w:val="0"/>
      <w:autoSpaceDE w:val="0"/>
      <w:autoSpaceDN w:val="0"/>
      <w:adjustRightInd w:val="0"/>
      <w:spacing w:before="200" w:after="0" w:line="240" w:lineRule="auto"/>
      <w:textAlignment w:val="baseline"/>
    </w:pPr>
    <w:rPr>
      <w:rFonts w:ascii="Courier New" w:eastAsia="Times New Roman" w:hAnsi="Courier New"/>
      <w:b/>
      <w:color w:val="000000"/>
      <w:lang w:val="en-GB"/>
    </w:rPr>
  </w:style>
  <w:style w:type="paragraph" w:customStyle="1" w:styleId="ScriptGeneral">
    <w:name w:val="ScriptGeneral"/>
    <w:next w:val="ScriptAction"/>
    <w:rsid w:val="009F14D5"/>
    <w:pPr>
      <w:overflowPunct w:val="0"/>
      <w:autoSpaceDE w:val="0"/>
      <w:autoSpaceDN w:val="0"/>
      <w:adjustRightInd w:val="0"/>
      <w:spacing w:before="220" w:after="0" w:line="240" w:lineRule="auto"/>
      <w:textAlignment w:val="baseline"/>
    </w:pPr>
    <w:rPr>
      <w:rFonts w:ascii="Courier New" w:eastAsia="Times New Roman" w:hAnsi="Courier New"/>
      <w:color w:val="800000"/>
      <w:sz w:val="22"/>
      <w:szCs w:val="20"/>
      <w:lang w:val="en-GB"/>
    </w:rPr>
  </w:style>
  <w:style w:type="paragraph" w:customStyle="1" w:styleId="ScriptHeader">
    <w:name w:val="ScriptHeader"/>
    <w:rsid w:val="009F14D5"/>
    <w:pPr>
      <w:overflowPunct w:val="0"/>
      <w:autoSpaceDE w:val="0"/>
      <w:autoSpaceDN w:val="0"/>
      <w:adjustRightInd w:val="0"/>
      <w:spacing w:after="0" w:line="240" w:lineRule="auto"/>
      <w:textAlignment w:val="baseline"/>
    </w:pPr>
    <w:rPr>
      <w:rFonts w:ascii="Courier New" w:eastAsia="Times New Roman" w:hAnsi="Courier New"/>
      <w:b/>
      <w:color w:val="000000"/>
      <w:lang w:val="en-GB"/>
    </w:rPr>
  </w:style>
  <w:style w:type="paragraph" w:customStyle="1" w:styleId="TRANSITION">
    <w:name w:val="TRANSITION"/>
    <w:basedOn w:val="ScriptCamera"/>
    <w:qFormat/>
    <w:rsid w:val="009F14D5"/>
    <w:rPr>
      <w:color w:val="auto"/>
    </w:rPr>
  </w:style>
  <w:style w:type="paragraph" w:customStyle="1" w:styleId="SHOT">
    <w:name w:val="SHOT"/>
    <w:basedOn w:val="Normal"/>
    <w:qFormat/>
    <w:rsid w:val="009F14D5"/>
    <w:pPr>
      <w:overflowPunct w:val="0"/>
      <w:autoSpaceDE w:val="0"/>
      <w:autoSpaceDN w:val="0"/>
      <w:adjustRightInd w:val="0"/>
      <w:spacing w:before="240" w:after="0" w:line="240" w:lineRule="auto"/>
      <w:textAlignment w:val="baseline"/>
    </w:pPr>
    <w:rPr>
      <w:rFonts w:ascii="Courier New" w:eastAsia="Times New Roman" w:hAnsi="Courier New" w:cs="Times New Roman"/>
      <w:caps/>
      <w:szCs w:val="24"/>
    </w:rPr>
  </w:style>
  <w:style w:type="character" w:customStyle="1" w:styleId="ScriptScene">
    <w:name w:val="ScriptScene"/>
    <w:rsid w:val="009F14D5"/>
    <w:rPr>
      <w:color w:val="008000"/>
      <w:u w:val="none"/>
    </w:rPr>
  </w:style>
  <w:style w:type="paragraph" w:customStyle="1" w:styleId="XTERSINSCENE">
    <w:name w:val="XTERS IN SCENE"/>
    <w:basedOn w:val="Normal"/>
    <w:next w:val="ACTION"/>
    <w:link w:val="XTERSINSCENEChar"/>
    <w:autoRedefine/>
    <w:qFormat/>
    <w:rsid w:val="009F14D5"/>
    <w:pPr>
      <w:overflowPunct w:val="0"/>
      <w:autoSpaceDE w:val="0"/>
      <w:autoSpaceDN w:val="0"/>
      <w:adjustRightInd w:val="0"/>
      <w:spacing w:before="240" w:after="0" w:line="240" w:lineRule="auto"/>
      <w:ind w:left="-567"/>
      <w:textAlignment w:val="baseline"/>
    </w:pPr>
    <w:rPr>
      <w:rFonts w:ascii="Courier New" w:eastAsia="Times New Roman" w:hAnsi="Courier New" w:cs="Times New Roman"/>
      <w:caps/>
      <w:szCs w:val="24"/>
    </w:rPr>
  </w:style>
  <w:style w:type="character" w:customStyle="1" w:styleId="XTERSINSCENEChar">
    <w:name w:val="XTERS IN SCENE Char"/>
    <w:link w:val="XTERSINSCENE"/>
    <w:rsid w:val="009F14D5"/>
    <w:rPr>
      <w:rFonts w:ascii="Courier New" w:eastAsia="Times New Roman" w:hAnsi="Courier New" w:cs="Times New Roman"/>
      <w:caps/>
      <w:szCs w:val="24"/>
      <w:lang w:val="en-GB"/>
    </w:rPr>
  </w:style>
  <w:style w:type="paragraph" w:styleId="Header">
    <w:name w:val="header"/>
    <w:basedOn w:val="Normal"/>
    <w:link w:val="HeaderChar"/>
    <w:rsid w:val="009F14D5"/>
    <w:pPr>
      <w:tabs>
        <w:tab w:val="center" w:pos="4320"/>
        <w:tab w:val="right" w:pos="8640"/>
      </w:tabs>
      <w:overflowPunct w:val="0"/>
      <w:autoSpaceDE w:val="0"/>
      <w:autoSpaceDN w:val="0"/>
      <w:adjustRightInd w:val="0"/>
      <w:spacing w:after="0" w:line="240" w:lineRule="auto"/>
      <w:textAlignment w:val="baseline"/>
    </w:pPr>
    <w:rPr>
      <w:rFonts w:eastAsia="Times New Roman" w:cs="Times New Roman"/>
      <w:szCs w:val="24"/>
    </w:rPr>
  </w:style>
  <w:style w:type="character" w:customStyle="1" w:styleId="HeaderChar">
    <w:name w:val="Header Char"/>
    <w:basedOn w:val="DefaultParagraphFont"/>
    <w:link w:val="Header"/>
    <w:rsid w:val="009F14D5"/>
    <w:rPr>
      <w:rFonts w:eastAsia="Times New Roman" w:cs="Times New Roman"/>
      <w:sz w:val="20"/>
      <w:szCs w:val="20"/>
      <w:lang w:val="en-GB"/>
    </w:rPr>
  </w:style>
  <w:style w:type="paragraph" w:styleId="Footer">
    <w:name w:val="footer"/>
    <w:basedOn w:val="Normal"/>
    <w:link w:val="FooterChar"/>
    <w:uiPriority w:val="99"/>
    <w:rsid w:val="009F14D5"/>
    <w:pPr>
      <w:tabs>
        <w:tab w:val="center" w:pos="4153"/>
        <w:tab w:val="right" w:pos="8306"/>
      </w:tabs>
      <w:overflowPunct w:val="0"/>
      <w:autoSpaceDE w:val="0"/>
      <w:autoSpaceDN w:val="0"/>
      <w:adjustRightInd w:val="0"/>
      <w:spacing w:after="0" w:line="240" w:lineRule="auto"/>
      <w:textAlignment w:val="baseline"/>
    </w:pPr>
    <w:rPr>
      <w:rFonts w:eastAsia="Times New Roman" w:cs="Times New Roman"/>
      <w:szCs w:val="24"/>
    </w:rPr>
  </w:style>
  <w:style w:type="character" w:customStyle="1" w:styleId="FooterChar">
    <w:name w:val="Footer Char"/>
    <w:basedOn w:val="DefaultParagraphFont"/>
    <w:link w:val="Footer"/>
    <w:uiPriority w:val="99"/>
    <w:rsid w:val="009F14D5"/>
    <w:rPr>
      <w:rFonts w:eastAsia="Times New Roman" w:cs="Times New Roman"/>
      <w:sz w:val="20"/>
      <w:szCs w:val="20"/>
      <w:lang w:val="en-GB"/>
    </w:rPr>
  </w:style>
  <w:style w:type="character" w:styleId="PageNumber">
    <w:name w:val="page number"/>
    <w:rsid w:val="009F14D5"/>
    <w:rPr>
      <w:rFonts w:ascii="Courier New" w:hAnsi="Courier New"/>
    </w:rPr>
  </w:style>
  <w:style w:type="paragraph" w:styleId="ListParagraph">
    <w:name w:val="List Paragraph"/>
    <w:basedOn w:val="Normal"/>
    <w:uiPriority w:val="34"/>
    <w:qFormat/>
    <w:rsid w:val="009F14D5"/>
    <w:pPr>
      <w:spacing w:after="200" w:line="276" w:lineRule="auto"/>
      <w:ind w:left="720"/>
      <w:contextualSpacing/>
    </w:pPr>
    <w:rPr>
      <w:rFonts w:ascii="Calibri" w:eastAsia="Calibri" w:hAnsi="Calibri" w:cs="Times New Roman"/>
      <w:sz w:val="22"/>
      <w:szCs w:val="24"/>
    </w:rPr>
  </w:style>
  <w:style w:type="paragraph" w:styleId="Bibliography">
    <w:name w:val="Bibliography"/>
    <w:basedOn w:val="Normal"/>
    <w:next w:val="Normal"/>
    <w:uiPriority w:val="37"/>
    <w:unhideWhenUsed/>
    <w:rsid w:val="00F2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72036">
      <w:bodyDiv w:val="1"/>
      <w:marLeft w:val="0"/>
      <w:marRight w:val="0"/>
      <w:marTop w:val="0"/>
      <w:marBottom w:val="0"/>
      <w:divBdr>
        <w:top w:val="none" w:sz="0" w:space="0" w:color="auto"/>
        <w:left w:val="none" w:sz="0" w:space="0" w:color="auto"/>
        <w:bottom w:val="none" w:sz="0" w:space="0" w:color="auto"/>
        <w:right w:val="none" w:sz="0" w:space="0" w:color="auto"/>
      </w:divBdr>
    </w:div>
    <w:div w:id="1393196016">
      <w:bodyDiv w:val="1"/>
      <w:marLeft w:val="0"/>
      <w:marRight w:val="0"/>
      <w:marTop w:val="0"/>
      <w:marBottom w:val="0"/>
      <w:divBdr>
        <w:top w:val="none" w:sz="0" w:space="0" w:color="auto"/>
        <w:left w:val="none" w:sz="0" w:space="0" w:color="auto"/>
        <w:bottom w:val="none" w:sz="0" w:space="0" w:color="auto"/>
        <w:right w:val="none" w:sz="0" w:space="0" w:color="auto"/>
      </w:divBdr>
    </w:div>
    <w:div w:id="1430850581">
      <w:bodyDiv w:val="1"/>
      <w:marLeft w:val="0"/>
      <w:marRight w:val="0"/>
      <w:marTop w:val="0"/>
      <w:marBottom w:val="0"/>
      <w:divBdr>
        <w:top w:val="none" w:sz="0" w:space="0" w:color="auto"/>
        <w:left w:val="none" w:sz="0" w:space="0" w:color="auto"/>
        <w:bottom w:val="none" w:sz="0" w:space="0" w:color="auto"/>
        <w:right w:val="none" w:sz="0" w:space="0" w:color="auto"/>
      </w:divBdr>
    </w:div>
    <w:div w:id="1516729773">
      <w:bodyDiv w:val="1"/>
      <w:marLeft w:val="0"/>
      <w:marRight w:val="0"/>
      <w:marTop w:val="0"/>
      <w:marBottom w:val="0"/>
      <w:divBdr>
        <w:top w:val="none" w:sz="0" w:space="0" w:color="auto"/>
        <w:left w:val="none" w:sz="0" w:space="0" w:color="auto"/>
        <w:bottom w:val="none" w:sz="0" w:space="0" w:color="auto"/>
        <w:right w:val="none" w:sz="0" w:space="0" w:color="auto"/>
      </w:divBdr>
    </w:div>
    <w:div w:id="1714117377">
      <w:bodyDiv w:val="1"/>
      <w:marLeft w:val="0"/>
      <w:marRight w:val="0"/>
      <w:marTop w:val="0"/>
      <w:marBottom w:val="0"/>
      <w:divBdr>
        <w:top w:val="none" w:sz="0" w:space="0" w:color="auto"/>
        <w:left w:val="none" w:sz="0" w:space="0" w:color="auto"/>
        <w:bottom w:val="none" w:sz="0" w:space="0" w:color="auto"/>
        <w:right w:val="none" w:sz="0" w:space="0" w:color="auto"/>
      </w:divBdr>
    </w:div>
    <w:div w:id="20943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DrP15</b:Tag>
    <b:SourceType>JournalArticle</b:SourceType>
    <b:Guid>{C9B5C349-DBF0-4D3D-A474-4125C8293257}</b:Guid>
    <b:Title>Evidence-Based Classroom Behavior Management Strategies</b:Title>
    <b:Year>2015</b:Year>
    <b:Author>
      <b:Author>
        <b:NameList>
          <b:Person>
            <b:Last>Dr. Parsonson</b:Last>
            <b:First>Barry</b:First>
            <b:Middle>S.</b:Middle>
          </b:Person>
        </b:NameList>
      </b:Author>
    </b:Author>
    <b:JournalName>Kairaranga</b:JournalName>
    <b:Pages>17-21</b:Pages>
    <b:Volume>13</b:Volume>
    <b:Issue>1</b:Issue>
    <b:RefOrder>1</b:RefOrder>
  </b:Source>
  <b:Source>
    <b:Tag>Gol19</b:Tag>
    <b:SourceType>InternetSite</b:SourceType>
    <b:Guid>{BDDEF685-81B2-42DF-8238-C36B8303E512}</b:Guid>
    <b:Author>
      <b:Author>
        <b:NameList>
          <b:Person>
            <b:Last>Goldstein</b:Last>
            <b:First>Sam</b:First>
          </b:Person>
          <b:Person>
            <b:Last>Mather</b:Last>
            <b:First>N.</b:First>
          </b:Person>
        </b:NameList>
      </b:Author>
    </b:Author>
    <b:Title>Behavior Modification in the Classroom</b:Title>
    <b:InternetSiteTitle>LDonline</b:InternetSiteTitle>
    <b:Year>2019</b:Year>
    <b:RefOrder>4</b:RefOrder>
  </b:Source>
  <b:Source>
    <b:Tag>Gua18</b:Tag>
    <b:SourceType>JournalArticle</b:SourceType>
    <b:Guid>{F6F5719F-F874-455F-A26D-2A3B179A039B}</b:Guid>
    <b:Author>
      <b:Author>
        <b:NameList>
          <b:Person>
            <b:Last>Guardino</b:Last>
            <b:First>Caroline</b:First>
            <b:Middle>A.</b:Middle>
          </b:Person>
          <b:Person>
            <b:Last>Fullerton</b:Last>
            <b:First>Elizabeth</b:First>
          </b:Person>
        </b:NameList>
      </b:Author>
    </b:Author>
    <b:Title>Changing Behaviors by Changing the Classroom Environment</b:Title>
    <b:JournalName>Teaching Exceptional Children</b:JournalName>
    <b:Year>2018</b:Year>
    <b:Pages>8-13</b:Pages>
    <b:Volume>42</b:Volume>
    <b:Issue>6</b:Issue>
    <b:RefOrder>2</b:RefOrder>
  </b:Source>
  <b:Source>
    <b:Tag>Sim16</b:Tag>
    <b:SourceType>JournalArticle</b:SourceType>
    <b:Guid>{FE29B9FF-6AC6-42A5-B49A-2F447B550377}</b:Guid>
    <b:Title>Evidence-Based Practices in Classroom Management: Considerations for Research to Practice</b:Title>
    <b:Year>2016</b:Year>
    <b:Author>
      <b:Author>
        <b:NameList>
          <b:Person>
            <b:Last>Simonsen</b:Last>
            <b:First>Brandi</b:First>
          </b:Person>
          <b:Person>
            <b:Last>Myers</b:Last>
            <b:First>Diane</b:First>
          </b:Person>
          <b:Person>
            <b:Last>Sugai</b:Last>
            <b:First>George</b:First>
          </b:Person>
          <b:Person>
            <b:Last>Briesch</b:Last>
            <b:First>Amy</b:First>
          </b:Person>
          <b:Person>
            <b:Last>Fairbanks</b:Last>
            <b:First>Sarah</b:First>
          </b:Person>
        </b:NameList>
      </b:Author>
    </b:Author>
    <b:JournalName>Education and Treatment of Children</b:JournalName>
    <b:Volume>31</b:Volume>
    <b:Issue>3</b:Issue>
    <b:RefOrder>3</b:RefOrder>
  </b:Source>
</b:Sources>
</file>

<file path=customXml/itemProps1.xml><?xml version="1.0" encoding="utf-8"?>
<ds:datastoreItem xmlns:ds="http://schemas.openxmlformats.org/officeDocument/2006/customXml" ds:itemID="{E739FE5B-CE89-4E1F-9D6A-8BDD6861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 Omari</dc:creator>
  <cp:keywords/>
  <dc:description/>
  <cp:lastModifiedBy>Drumeka Rollerson</cp:lastModifiedBy>
  <cp:revision>2</cp:revision>
  <dcterms:created xsi:type="dcterms:W3CDTF">2019-11-21T02:53:00Z</dcterms:created>
  <dcterms:modified xsi:type="dcterms:W3CDTF">2019-11-21T02:53:00Z</dcterms:modified>
</cp:coreProperties>
</file>