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  <w:r>
        <w:rPr>
          <w:rFonts w:ascii="Times Roman" w:hAnsi="Times Roman"/>
          <w:rtl w:val="0"/>
        </w:rP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-204559</wp:posOffset>
            </wp:positionH>
            <wp:positionV relativeFrom="page">
              <wp:posOffset>718810</wp:posOffset>
            </wp:positionV>
            <wp:extent cx="5943600" cy="1402423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34"/>
                <wp:lineTo x="0" y="21634"/>
                <wp:lineTo x="0" y="0"/>
              </wp:wrapPolygon>
            </wp:wrapThrough>
            <wp:docPr id="1073741825" name="officeArt object" descr="图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图像" descr="图像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0242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Roman" w:hAnsi="Times Roman"/>
          <w:rtl w:val="0"/>
        </w:rP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-204559</wp:posOffset>
            </wp:positionH>
            <wp:positionV relativeFrom="line">
              <wp:posOffset>1156032</wp:posOffset>
            </wp:positionV>
            <wp:extent cx="5943600" cy="310399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9"/>
                <wp:lineTo x="0" y="21609"/>
                <wp:lineTo x="0" y="0"/>
              </wp:wrapPolygon>
            </wp:wrapThrough>
            <wp:docPr id="1073741826" name="officeArt object" descr="图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图像" descr="图像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399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Roman" w:hAnsi="Times Roman"/>
          <w:rtl w:val="0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-331469</wp:posOffset>
            </wp:positionH>
            <wp:positionV relativeFrom="line">
              <wp:posOffset>4260030</wp:posOffset>
            </wp:positionV>
            <wp:extent cx="5943600" cy="279948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1"/>
                <wp:lineTo x="0" y="21631"/>
                <wp:lineTo x="0" y="0"/>
              </wp:wrapPolygon>
            </wp:wrapThrough>
            <wp:docPr id="1073741827" name="officeArt object" descr="图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图像" descr="图像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9948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Fonts w:ascii="Times Roman" w:hAnsi="Times Roman"/>
          <w:rtl w:val="0"/>
        </w:rPr>
      </w:pPr>
    </w:p>
    <w:p>
      <w:pPr>
        <w:pStyle w:val="默认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Fonts w:ascii="Times Roman" w:hAnsi="Times Roman"/>
          <w:rtl w:val="0"/>
        </w:rPr>
      </w:r>
    </w:p>
    <w:sectPr>
      <w:headerReference w:type="default" r:id="rId7"/>
      <w:footerReference w:type="default" r:id="rId8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PingFang SC Regular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默认">
    <w:name w:val="默认"/>
    <w:next w:val="默认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PingFang SC Regular" w:cs="Arial Unicode MS" w:hAnsi="PingFang SC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PingFang SC Semibold"/>
        <a:ea typeface="PingFang SC Semibold"/>
        <a:cs typeface="PingFang SC Semibold"/>
      </a:majorFont>
      <a:minorFont>
        <a:latin typeface="PingFang SC Regular"/>
        <a:ea typeface="PingFang SC Regular"/>
        <a:cs typeface="PingFang SC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PingFang SC Medium"/>
            <a:ea typeface="PingFang SC Medium"/>
            <a:cs typeface="PingFang SC Medium"/>
            <a:sym typeface="PingFang SC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PingFang SC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