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66E5F" w14:textId="77777777" w:rsidR="00915C84" w:rsidRDefault="00915C84" w:rsidP="00915C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</w:p>
    <w:p w14:paraId="3574E949" w14:textId="215FCC75" w:rsidR="00915C84" w:rsidRDefault="00915C84" w:rsidP="00915C84">
      <w:pPr>
        <w:rPr>
          <w:rFonts w:ascii="Times New Roman" w:hAnsi="Times New Roman" w:cs="Times New Roman"/>
          <w:b/>
          <w:sz w:val="24"/>
          <w:szCs w:val="24"/>
        </w:rPr>
      </w:pPr>
      <w:r w:rsidRPr="008B7705">
        <w:rPr>
          <w:rFonts w:ascii="Times New Roman" w:hAnsi="Times New Roman" w:cs="Times New Roman"/>
          <w:b/>
          <w:sz w:val="24"/>
          <w:szCs w:val="24"/>
        </w:rPr>
        <w:t>Write a paper</w:t>
      </w:r>
      <w:r>
        <w:rPr>
          <w:rFonts w:ascii="Times New Roman" w:hAnsi="Times New Roman" w:cs="Times New Roman"/>
          <w:b/>
          <w:sz w:val="24"/>
          <w:szCs w:val="24"/>
        </w:rPr>
        <w:t xml:space="preserve"> using resources on GLOBE,</w:t>
      </w:r>
      <w:r w:rsidRPr="008B7705">
        <w:rPr>
          <w:rFonts w:ascii="Times New Roman" w:hAnsi="Times New Roman" w:cs="Times New Roman"/>
          <w:b/>
          <w:sz w:val="24"/>
          <w:szCs w:val="24"/>
        </w:rPr>
        <w:t xml:space="preserve"> that </w:t>
      </w:r>
      <w:proofErr w:type="gramStart"/>
      <w:r w:rsidRPr="008B7705">
        <w:rPr>
          <w:rFonts w:ascii="Times New Roman" w:hAnsi="Times New Roman" w:cs="Times New Roman"/>
          <w:b/>
          <w:sz w:val="24"/>
          <w:szCs w:val="24"/>
        </w:rPr>
        <w:t>compares and contrasts</w:t>
      </w:r>
      <w:proofErr w:type="gramEnd"/>
      <w:r w:rsidRPr="008B7705">
        <w:rPr>
          <w:rFonts w:ascii="Times New Roman" w:hAnsi="Times New Roman" w:cs="Times New Roman"/>
          <w:b/>
          <w:sz w:val="24"/>
          <w:szCs w:val="24"/>
        </w:rPr>
        <w:t xml:space="preserve"> the cultures from the 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below</w:t>
      </w:r>
      <w:r w:rsidRPr="008B7705">
        <w:rPr>
          <w:rFonts w:ascii="Times New Roman" w:hAnsi="Times New Roman" w:cs="Times New Roman"/>
          <w:b/>
          <w:sz w:val="24"/>
          <w:szCs w:val="24"/>
        </w:rPr>
        <w:t>. Use three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705">
        <w:rPr>
          <w:rFonts w:ascii="Times New Roman" w:hAnsi="Times New Roman" w:cs="Times New Roman"/>
          <w:b/>
          <w:sz w:val="24"/>
          <w:szCs w:val="24"/>
        </w:rPr>
        <w:t>sources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705">
        <w:rPr>
          <w:rFonts w:ascii="Times New Roman" w:hAnsi="Times New Roman" w:cs="Times New Roman"/>
          <w:b/>
          <w:sz w:val="24"/>
          <w:szCs w:val="24"/>
        </w:rPr>
        <w:t>to support your analysis of the two cultures. This paper should be a maximum of three pages in length</w:t>
      </w:r>
      <w:r>
        <w:rPr>
          <w:rFonts w:ascii="Times New Roman" w:hAnsi="Times New Roman" w:cs="Times New Roman"/>
          <w:b/>
          <w:sz w:val="24"/>
          <w:szCs w:val="24"/>
        </w:rPr>
        <w:t>, not including the title and reference pages. APA format, 12pt Times Roman font.</w:t>
      </w:r>
      <w:bookmarkStart w:id="0" w:name="_GoBack"/>
      <w:bookmarkEnd w:id="0"/>
    </w:p>
    <w:p w14:paraId="3E93431B" w14:textId="77777777" w:rsidR="00915C84" w:rsidRDefault="00915C84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779"/>
        <w:gridCol w:w="3922"/>
        <w:gridCol w:w="3649"/>
      </w:tblGrid>
      <w:tr w:rsidR="00622F5D" w:rsidRPr="00622F5D" w14:paraId="4903309D" w14:textId="77777777" w:rsidTr="00622F5D">
        <w:tc>
          <w:tcPr>
            <w:tcW w:w="0" w:type="auto"/>
          </w:tcPr>
          <w:p w14:paraId="258CBDC7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Dimension</w:t>
            </w:r>
          </w:p>
        </w:tc>
        <w:tc>
          <w:tcPr>
            <w:tcW w:w="0" w:type="auto"/>
          </w:tcPr>
          <w:p w14:paraId="2359525D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El Salvador</w:t>
            </w:r>
          </w:p>
        </w:tc>
        <w:tc>
          <w:tcPr>
            <w:tcW w:w="0" w:type="auto"/>
          </w:tcPr>
          <w:p w14:paraId="34B96FCF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</w:tc>
      </w:tr>
      <w:tr w:rsidR="00622F5D" w:rsidRPr="00622F5D" w14:paraId="558E5A4E" w14:textId="77777777" w:rsidTr="00622F5D">
        <w:tc>
          <w:tcPr>
            <w:tcW w:w="0" w:type="auto"/>
          </w:tcPr>
          <w:p w14:paraId="1A6CDDC4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Performance Orientation</w:t>
            </w:r>
          </w:p>
        </w:tc>
        <w:tc>
          <w:tcPr>
            <w:tcW w:w="0" w:type="auto"/>
          </w:tcPr>
          <w:p w14:paraId="5D845CCD" w14:textId="77777777" w:rsidR="00622F5D" w:rsidRPr="00622F5D" w:rsidRDefault="00622F5D" w:rsidP="00622F5D">
            <w:pPr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3.72</w:t>
            </w:r>
          </w:p>
          <w:p w14:paraId="39E911F2" w14:textId="77777777" w:rsidR="00622F5D" w:rsidRPr="00622F5D" w:rsidRDefault="00622F5D" w:rsidP="00622F5D">
            <w:pPr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Below average range score</w:t>
            </w:r>
          </w:p>
          <w:p w14:paraId="3D6232DA" w14:textId="77777777" w:rsidR="00622F5D" w:rsidRPr="00622F5D" w:rsidRDefault="00622F5D" w:rsidP="00622F5D">
            <w:pPr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Modest driven society</w:t>
            </w:r>
          </w:p>
        </w:tc>
        <w:tc>
          <w:tcPr>
            <w:tcW w:w="0" w:type="auto"/>
          </w:tcPr>
          <w:p w14:paraId="7B45A909" w14:textId="77777777" w:rsidR="00622F5D" w:rsidRPr="00622F5D" w:rsidRDefault="00622F5D" w:rsidP="00622F5D">
            <w:pPr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4.1</w:t>
            </w:r>
          </w:p>
          <w:p w14:paraId="3A72C84A" w14:textId="77777777" w:rsidR="00622F5D" w:rsidRPr="00622F5D" w:rsidRDefault="00622F5D" w:rsidP="00622F5D">
            <w:pPr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High score of 69 on Hofstede comparison</w:t>
            </w:r>
          </w:p>
          <w:p w14:paraId="607A88D6" w14:textId="77777777" w:rsidR="00622F5D" w:rsidRPr="00622F5D" w:rsidRDefault="00622F5D" w:rsidP="00622F5D">
            <w:pPr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Masculine society valuing hard-work and competition</w:t>
            </w:r>
          </w:p>
          <w:p w14:paraId="57E05E4B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2F5D" w:rsidRPr="00622F5D" w14:paraId="4E6923B8" w14:textId="77777777" w:rsidTr="00622F5D">
        <w:tc>
          <w:tcPr>
            <w:tcW w:w="0" w:type="auto"/>
          </w:tcPr>
          <w:p w14:paraId="512B543A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Uncertainty Avoidance</w:t>
            </w:r>
          </w:p>
        </w:tc>
        <w:tc>
          <w:tcPr>
            <w:tcW w:w="0" w:type="auto"/>
          </w:tcPr>
          <w:p w14:paraId="064B1282" w14:textId="77777777" w:rsidR="00622F5D" w:rsidRPr="00622F5D" w:rsidRDefault="00622F5D" w:rsidP="00622F5D">
            <w:pPr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3.62</w:t>
            </w:r>
          </w:p>
          <w:p w14:paraId="0911CC1D" w14:textId="77777777" w:rsidR="00622F5D" w:rsidRPr="00622F5D" w:rsidRDefault="00622F5D" w:rsidP="00622F5D">
            <w:pPr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Formal approach to communication</w:t>
            </w:r>
          </w:p>
          <w:p w14:paraId="0AD02192" w14:textId="77777777" w:rsidR="00622F5D" w:rsidRPr="00622F5D" w:rsidRDefault="00622F5D" w:rsidP="00622F5D">
            <w:pPr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Very adamant about creating change</w:t>
            </w:r>
          </w:p>
        </w:tc>
        <w:tc>
          <w:tcPr>
            <w:tcW w:w="0" w:type="auto"/>
          </w:tcPr>
          <w:p w14:paraId="6DA497E2" w14:textId="77777777" w:rsidR="00622F5D" w:rsidRPr="00622F5D" w:rsidRDefault="00622F5D" w:rsidP="00622F5D">
            <w:pPr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4.18</w:t>
            </w:r>
          </w:p>
          <w:p w14:paraId="5E639BA1" w14:textId="77777777" w:rsidR="00622F5D" w:rsidRPr="00622F5D" w:rsidRDefault="00622F5D" w:rsidP="00622F5D">
            <w:pPr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There’s no room for innovation </w:t>
            </w:r>
          </w:p>
          <w:p w14:paraId="2E566A4C" w14:textId="77777777" w:rsidR="00622F5D" w:rsidRPr="00622F5D" w:rsidRDefault="00622F5D" w:rsidP="00622F5D">
            <w:pPr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People are motivated to work for security</w:t>
            </w:r>
          </w:p>
          <w:p w14:paraId="4438B449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2F5D" w:rsidRPr="00622F5D" w14:paraId="3BC314FE" w14:textId="77777777" w:rsidTr="00622F5D">
        <w:tc>
          <w:tcPr>
            <w:tcW w:w="0" w:type="auto"/>
          </w:tcPr>
          <w:p w14:paraId="328C2376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In-Group Collectivism</w:t>
            </w:r>
          </w:p>
        </w:tc>
        <w:tc>
          <w:tcPr>
            <w:tcW w:w="0" w:type="auto"/>
          </w:tcPr>
          <w:p w14:paraId="453922A2" w14:textId="77777777" w:rsidR="00622F5D" w:rsidRPr="00622F5D" w:rsidRDefault="00622F5D" w:rsidP="00622F5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3.71</w:t>
            </w:r>
          </w:p>
          <w:p w14:paraId="3BF2869B" w14:textId="77777777" w:rsidR="00622F5D" w:rsidRPr="00622F5D" w:rsidRDefault="00622F5D" w:rsidP="00622F5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Indirect approach to communication</w:t>
            </w:r>
          </w:p>
          <w:p w14:paraId="6222B568" w14:textId="77777777" w:rsidR="00622F5D" w:rsidRPr="00622F5D" w:rsidRDefault="00622F5D" w:rsidP="00622F5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Relationships and networking are of high value</w:t>
            </w:r>
          </w:p>
        </w:tc>
        <w:tc>
          <w:tcPr>
            <w:tcW w:w="0" w:type="auto"/>
          </w:tcPr>
          <w:p w14:paraId="68965376" w14:textId="77777777" w:rsidR="00622F5D" w:rsidRPr="00622F5D" w:rsidRDefault="00622F5D" w:rsidP="00622F5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4.06</w:t>
            </w:r>
          </w:p>
          <w:p w14:paraId="6A0CB94B" w14:textId="77777777" w:rsidR="00622F5D" w:rsidRPr="00622F5D" w:rsidRDefault="00622F5D" w:rsidP="00622F5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Loyalty is of great value</w:t>
            </w:r>
          </w:p>
          <w:p w14:paraId="052D73E0" w14:textId="77777777" w:rsidR="00622F5D" w:rsidRPr="00622F5D" w:rsidRDefault="00622F5D" w:rsidP="00622F5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Social behavior is weighed on duties and obligations</w:t>
            </w:r>
          </w:p>
        </w:tc>
      </w:tr>
      <w:tr w:rsidR="00622F5D" w:rsidRPr="00622F5D" w14:paraId="3A10FC10" w14:textId="77777777" w:rsidTr="00622F5D">
        <w:tc>
          <w:tcPr>
            <w:tcW w:w="0" w:type="auto"/>
          </w:tcPr>
          <w:p w14:paraId="46092C17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Power Distance</w:t>
            </w:r>
          </w:p>
        </w:tc>
        <w:tc>
          <w:tcPr>
            <w:tcW w:w="0" w:type="auto"/>
          </w:tcPr>
          <w:p w14:paraId="68ED43B2" w14:textId="77777777" w:rsidR="00622F5D" w:rsidRPr="00622F5D" w:rsidRDefault="00622F5D" w:rsidP="00622F5D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5.68</w:t>
            </w:r>
          </w:p>
          <w:p w14:paraId="714AFF98" w14:textId="77777777" w:rsidR="00622F5D" w:rsidRPr="00622F5D" w:rsidRDefault="00622F5D" w:rsidP="00622F5D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Score of 66 on Hofstede 6-D model</w:t>
            </w:r>
          </w:p>
          <w:p w14:paraId="653C54B1" w14:textId="77777777" w:rsidR="00622F5D" w:rsidRPr="00622F5D" w:rsidRDefault="00622F5D" w:rsidP="00622F5D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Authoritarian and hierarchical leadership</w:t>
            </w:r>
          </w:p>
        </w:tc>
        <w:tc>
          <w:tcPr>
            <w:tcW w:w="0" w:type="auto"/>
          </w:tcPr>
          <w:p w14:paraId="5689E87C" w14:textId="77777777" w:rsidR="00622F5D" w:rsidRPr="00622F5D" w:rsidRDefault="00622F5D" w:rsidP="00622F5D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5.22</w:t>
            </w:r>
          </w:p>
          <w:p w14:paraId="03A8C341" w14:textId="77777777" w:rsidR="00622F5D" w:rsidRPr="00622F5D" w:rsidRDefault="00622F5D" w:rsidP="00622F5D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Score of 81 on Hofstede model</w:t>
            </w:r>
          </w:p>
          <w:p w14:paraId="7C573ECB" w14:textId="77777777" w:rsidR="00622F5D" w:rsidRPr="00622F5D" w:rsidRDefault="00622F5D" w:rsidP="00622F5D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Power is corrupt and coerced</w:t>
            </w:r>
          </w:p>
        </w:tc>
      </w:tr>
      <w:tr w:rsidR="00622F5D" w:rsidRPr="00622F5D" w14:paraId="38753E9E" w14:textId="77777777" w:rsidTr="00622F5D">
        <w:tc>
          <w:tcPr>
            <w:tcW w:w="0" w:type="auto"/>
          </w:tcPr>
          <w:p w14:paraId="38A2D7A4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Gender Egalitarianism</w:t>
            </w:r>
          </w:p>
        </w:tc>
        <w:tc>
          <w:tcPr>
            <w:tcW w:w="0" w:type="auto"/>
          </w:tcPr>
          <w:p w14:paraId="5A3782A5" w14:textId="77777777" w:rsidR="00622F5D" w:rsidRPr="00622F5D" w:rsidRDefault="00622F5D" w:rsidP="00622F5D">
            <w:pPr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3.16</w:t>
            </w:r>
          </w:p>
          <w:p w14:paraId="1E9BEC81" w14:textId="77777777" w:rsidR="00622F5D" w:rsidRPr="00622F5D" w:rsidRDefault="00622F5D" w:rsidP="00622F5D">
            <w:pPr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Below average score of 3.37 on the 1-to-7 scale, for modern day practices</w:t>
            </w:r>
          </w:p>
          <w:p w14:paraId="5ECCCE4E" w14:textId="77777777" w:rsidR="00622F5D" w:rsidRPr="00622F5D" w:rsidRDefault="00622F5D" w:rsidP="00622F5D">
            <w:pPr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Females have less authority roles in the workforce</w:t>
            </w:r>
          </w:p>
        </w:tc>
        <w:tc>
          <w:tcPr>
            <w:tcW w:w="0" w:type="auto"/>
          </w:tcPr>
          <w:p w14:paraId="72135E13" w14:textId="77777777" w:rsidR="00622F5D" w:rsidRPr="00622F5D" w:rsidRDefault="00622F5D" w:rsidP="00622F5D">
            <w:pPr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3.64</w:t>
            </w:r>
          </w:p>
          <w:p w14:paraId="6C0CF3A3" w14:textId="77777777" w:rsidR="00622F5D" w:rsidRPr="00622F5D" w:rsidRDefault="00622F5D" w:rsidP="00622F5D">
            <w:pPr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Moderate range score </w:t>
            </w:r>
          </w:p>
          <w:p w14:paraId="47EBB46B" w14:textId="77777777" w:rsidR="00622F5D" w:rsidRPr="00622F5D" w:rsidRDefault="00622F5D" w:rsidP="00622F5D">
            <w:pPr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Occupational sex segregation </w:t>
            </w:r>
          </w:p>
        </w:tc>
      </w:tr>
      <w:tr w:rsidR="00622F5D" w:rsidRPr="00622F5D" w14:paraId="324723E0" w14:textId="77777777" w:rsidTr="00622F5D">
        <w:tc>
          <w:tcPr>
            <w:tcW w:w="0" w:type="auto"/>
          </w:tcPr>
          <w:p w14:paraId="04F013C3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Humane Orientation</w:t>
            </w:r>
          </w:p>
        </w:tc>
        <w:tc>
          <w:tcPr>
            <w:tcW w:w="0" w:type="auto"/>
          </w:tcPr>
          <w:p w14:paraId="0932C396" w14:textId="77777777" w:rsidR="00622F5D" w:rsidRPr="00622F5D" w:rsidRDefault="00622F5D" w:rsidP="00622F5D">
            <w:pPr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3.71</w:t>
            </w:r>
          </w:p>
          <w:p w14:paraId="7B85F741" w14:textId="77777777" w:rsidR="00622F5D" w:rsidRPr="00622F5D" w:rsidRDefault="00622F5D" w:rsidP="00622F5D">
            <w:pPr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Moderate range score </w:t>
            </w:r>
          </w:p>
          <w:p w14:paraId="5D6B676E" w14:textId="77777777" w:rsidR="00622F5D" w:rsidRPr="00622F5D" w:rsidRDefault="00622F5D" w:rsidP="00622F5D">
            <w:pPr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Society is driven by tenacity and fairness</w:t>
            </w:r>
          </w:p>
          <w:p w14:paraId="7C6BD9AC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8A9F35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10A9AAE" w14:textId="77777777" w:rsidR="00622F5D" w:rsidRPr="00622F5D" w:rsidRDefault="00622F5D" w:rsidP="00622F5D">
            <w:pPr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4.1</w:t>
            </w:r>
          </w:p>
          <w:p w14:paraId="3EDCEAAA" w14:textId="77777777" w:rsidR="00622F5D" w:rsidRPr="00622F5D" w:rsidRDefault="00622F5D" w:rsidP="00622F5D">
            <w:pPr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Work relationships are viewed as extended family</w:t>
            </w:r>
          </w:p>
          <w:p w14:paraId="3C235380" w14:textId="77777777" w:rsidR="00622F5D" w:rsidRPr="00622F5D" w:rsidRDefault="00622F5D" w:rsidP="00622F5D">
            <w:pPr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Disputes/conflicts are fought through fairly</w:t>
            </w:r>
          </w:p>
        </w:tc>
      </w:tr>
      <w:tr w:rsidR="00622F5D" w:rsidRPr="00622F5D" w14:paraId="42022853" w14:textId="77777777" w:rsidTr="00622F5D">
        <w:trPr>
          <w:trHeight w:val="1610"/>
        </w:trPr>
        <w:tc>
          <w:tcPr>
            <w:tcW w:w="0" w:type="auto"/>
          </w:tcPr>
          <w:p w14:paraId="6E382210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Institutional Collectivism</w:t>
            </w:r>
          </w:p>
        </w:tc>
        <w:tc>
          <w:tcPr>
            <w:tcW w:w="0" w:type="auto"/>
          </w:tcPr>
          <w:p w14:paraId="7A7FA9E8" w14:textId="77777777" w:rsidR="00622F5D" w:rsidRPr="00622F5D" w:rsidRDefault="00622F5D" w:rsidP="00622F5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5.35</w:t>
            </w:r>
          </w:p>
          <w:p w14:paraId="0EA63148" w14:textId="77777777" w:rsidR="00622F5D" w:rsidRPr="00622F5D" w:rsidRDefault="00622F5D" w:rsidP="00622F5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High range score </w:t>
            </w:r>
          </w:p>
          <w:p w14:paraId="18BD3E59" w14:textId="77777777" w:rsidR="00622F5D" w:rsidRPr="00622F5D" w:rsidRDefault="00622F5D" w:rsidP="00622F5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Critical decisions are made by groups with high authority</w:t>
            </w:r>
          </w:p>
          <w:p w14:paraId="2F0D8FBC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64FEA00" w14:textId="77777777" w:rsidR="00622F5D" w:rsidRPr="00622F5D" w:rsidRDefault="00622F5D" w:rsidP="00622F5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5.71</w:t>
            </w:r>
          </w:p>
          <w:p w14:paraId="32D0DF83" w14:textId="77777777" w:rsidR="00622F5D" w:rsidRPr="00622F5D" w:rsidRDefault="00622F5D" w:rsidP="00622F5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Rewards driven by emphasis on equity</w:t>
            </w:r>
          </w:p>
          <w:p w14:paraId="121B7272" w14:textId="77777777" w:rsidR="00622F5D" w:rsidRPr="00622F5D" w:rsidRDefault="00622F5D" w:rsidP="00622F5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Managers are autonomous</w:t>
            </w:r>
          </w:p>
        </w:tc>
      </w:tr>
      <w:tr w:rsidR="00622F5D" w:rsidRPr="00622F5D" w14:paraId="11A43F79" w14:textId="77777777" w:rsidTr="00622F5D">
        <w:tc>
          <w:tcPr>
            <w:tcW w:w="0" w:type="auto"/>
          </w:tcPr>
          <w:p w14:paraId="67D1D8BC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Future Orientation</w:t>
            </w:r>
          </w:p>
        </w:tc>
        <w:tc>
          <w:tcPr>
            <w:tcW w:w="0" w:type="auto"/>
          </w:tcPr>
          <w:p w14:paraId="7874834E" w14:textId="77777777" w:rsidR="00622F5D" w:rsidRPr="00622F5D" w:rsidRDefault="00622F5D" w:rsidP="00622F5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3.8</w:t>
            </w:r>
          </w:p>
          <w:p w14:paraId="28DE2D77" w14:textId="77777777" w:rsidR="00622F5D" w:rsidRPr="00622F5D" w:rsidRDefault="00622F5D" w:rsidP="00622F5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High score of 89 on Hofstede 6-D model, indicating indulgence</w:t>
            </w:r>
          </w:p>
          <w:p w14:paraId="6E82F7E2" w14:textId="77777777" w:rsidR="00622F5D" w:rsidRPr="00622F5D" w:rsidRDefault="00622F5D" w:rsidP="00622F5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Optimistic society</w:t>
            </w:r>
          </w:p>
        </w:tc>
        <w:tc>
          <w:tcPr>
            <w:tcW w:w="0" w:type="auto"/>
          </w:tcPr>
          <w:p w14:paraId="316C8826" w14:textId="77777777" w:rsidR="00622F5D" w:rsidRPr="00622F5D" w:rsidRDefault="00622F5D" w:rsidP="00622F5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3.87</w:t>
            </w:r>
          </w:p>
          <w:p w14:paraId="2BAFD4C6" w14:textId="77777777" w:rsidR="00622F5D" w:rsidRPr="00622F5D" w:rsidRDefault="00622F5D" w:rsidP="00622F5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Tendency to separate wealth from actual well-being</w:t>
            </w:r>
          </w:p>
          <w:p w14:paraId="138287E6" w14:textId="77777777" w:rsidR="00622F5D" w:rsidRPr="00622F5D" w:rsidRDefault="00622F5D" w:rsidP="00622F5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Value leisure time</w:t>
            </w:r>
          </w:p>
        </w:tc>
      </w:tr>
      <w:tr w:rsidR="00622F5D" w:rsidRPr="00622F5D" w14:paraId="3A7DE341" w14:textId="77777777" w:rsidTr="00622F5D">
        <w:tc>
          <w:tcPr>
            <w:tcW w:w="0" w:type="auto"/>
          </w:tcPr>
          <w:p w14:paraId="6523D248" w14:textId="77777777" w:rsidR="00622F5D" w:rsidRPr="00622F5D" w:rsidRDefault="00622F5D" w:rsidP="00622F5D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Assertiveness</w:t>
            </w:r>
          </w:p>
        </w:tc>
        <w:tc>
          <w:tcPr>
            <w:tcW w:w="0" w:type="auto"/>
          </w:tcPr>
          <w:p w14:paraId="2A46FF61" w14:textId="77777777" w:rsidR="00622F5D" w:rsidRPr="00622F5D" w:rsidRDefault="00622F5D" w:rsidP="00622F5D">
            <w:pPr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4.62</w:t>
            </w:r>
          </w:p>
          <w:p w14:paraId="00C0034F" w14:textId="77777777" w:rsidR="00622F5D" w:rsidRPr="00622F5D" w:rsidRDefault="00622F5D" w:rsidP="00622F5D">
            <w:pPr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Competitiveness is proven by results</w:t>
            </w:r>
          </w:p>
          <w:p w14:paraId="614BA3B9" w14:textId="77777777" w:rsidR="00622F5D" w:rsidRPr="00622F5D" w:rsidRDefault="00622F5D" w:rsidP="00622F5D">
            <w:pPr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Conservative</w:t>
            </w:r>
          </w:p>
        </w:tc>
        <w:tc>
          <w:tcPr>
            <w:tcW w:w="0" w:type="auto"/>
          </w:tcPr>
          <w:p w14:paraId="2DD4C8A0" w14:textId="77777777" w:rsidR="00622F5D" w:rsidRPr="00622F5D" w:rsidRDefault="00622F5D" w:rsidP="00622F5D">
            <w:pPr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Globe score: 4.45</w:t>
            </w:r>
          </w:p>
          <w:p w14:paraId="57216DF4" w14:textId="77777777" w:rsidR="00622F5D" w:rsidRPr="00622F5D" w:rsidRDefault="00622F5D" w:rsidP="00622F5D">
            <w:pPr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Value competition and success</w:t>
            </w:r>
          </w:p>
          <w:p w14:paraId="3883FC96" w14:textId="77777777" w:rsidR="00622F5D" w:rsidRPr="00622F5D" w:rsidRDefault="00622F5D" w:rsidP="00622F5D">
            <w:pPr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5D">
              <w:rPr>
                <w:rFonts w:ascii="Times New Roman" w:hAnsi="Times New Roman" w:cs="Times New Roman"/>
                <w:b/>
                <w:sz w:val="20"/>
                <w:szCs w:val="20"/>
              </w:rPr>
              <w:t>Indirect approach to communication- offence leads to shame</w:t>
            </w:r>
          </w:p>
        </w:tc>
      </w:tr>
    </w:tbl>
    <w:p w14:paraId="0A81D06B" w14:textId="77777777" w:rsidR="008B7705" w:rsidRPr="00622F5D" w:rsidRDefault="008B7705" w:rsidP="00622F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4AFD1B" w14:textId="7ADCE679" w:rsidR="008B7705" w:rsidRDefault="008B7705">
      <w:pPr>
        <w:rPr>
          <w:rFonts w:ascii="Times New Roman" w:hAnsi="Times New Roman" w:cs="Times New Roman"/>
          <w:b/>
          <w:sz w:val="24"/>
          <w:szCs w:val="24"/>
        </w:rPr>
      </w:pPr>
    </w:p>
    <w:p w14:paraId="07829EEE" w14:textId="77777777" w:rsidR="008B7705" w:rsidRPr="008B7705" w:rsidRDefault="008B7705">
      <w:pPr>
        <w:rPr>
          <w:rFonts w:ascii="Times New Roman" w:hAnsi="Times New Roman" w:cs="Times New Roman"/>
          <w:b/>
          <w:sz w:val="24"/>
          <w:szCs w:val="24"/>
        </w:rPr>
      </w:pPr>
    </w:p>
    <w:sectPr w:rsidR="008B7705" w:rsidRPr="008B7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3347D" w14:textId="77777777" w:rsidR="00D65430" w:rsidRDefault="00D65430" w:rsidP="00915C84">
      <w:pPr>
        <w:spacing w:after="0" w:line="240" w:lineRule="auto"/>
      </w:pPr>
      <w:r>
        <w:separator/>
      </w:r>
    </w:p>
  </w:endnote>
  <w:endnote w:type="continuationSeparator" w:id="0">
    <w:p w14:paraId="15888003" w14:textId="77777777" w:rsidR="00D65430" w:rsidRDefault="00D65430" w:rsidP="0091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7C8F9" w14:textId="77777777" w:rsidR="00D65430" w:rsidRDefault="00D65430" w:rsidP="00915C84">
      <w:pPr>
        <w:spacing w:after="0" w:line="240" w:lineRule="auto"/>
      </w:pPr>
      <w:r>
        <w:separator/>
      </w:r>
    </w:p>
  </w:footnote>
  <w:footnote w:type="continuationSeparator" w:id="0">
    <w:p w14:paraId="63C33CC8" w14:textId="77777777" w:rsidR="00D65430" w:rsidRDefault="00D65430" w:rsidP="0091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F1C"/>
    <w:multiLevelType w:val="hybridMultilevel"/>
    <w:tmpl w:val="7754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4B5B"/>
    <w:multiLevelType w:val="hybridMultilevel"/>
    <w:tmpl w:val="BFF0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4EB9"/>
    <w:multiLevelType w:val="hybridMultilevel"/>
    <w:tmpl w:val="427C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7FC7"/>
    <w:multiLevelType w:val="hybridMultilevel"/>
    <w:tmpl w:val="DA6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779D9"/>
    <w:multiLevelType w:val="hybridMultilevel"/>
    <w:tmpl w:val="6480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661C"/>
    <w:multiLevelType w:val="hybridMultilevel"/>
    <w:tmpl w:val="5502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407D"/>
    <w:multiLevelType w:val="hybridMultilevel"/>
    <w:tmpl w:val="4016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B3E61"/>
    <w:multiLevelType w:val="hybridMultilevel"/>
    <w:tmpl w:val="5E8A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297E"/>
    <w:multiLevelType w:val="hybridMultilevel"/>
    <w:tmpl w:val="EC7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05"/>
    <w:rsid w:val="00180EB3"/>
    <w:rsid w:val="0040465B"/>
    <w:rsid w:val="00622F5D"/>
    <w:rsid w:val="00887B15"/>
    <w:rsid w:val="008B7705"/>
    <w:rsid w:val="00915C84"/>
    <w:rsid w:val="00C3635E"/>
    <w:rsid w:val="00D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7AA47"/>
  <w15:chartTrackingRefBased/>
  <w15:docId w15:val="{5F412BF9-83B5-4880-9B63-467B518C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4"/>
  </w:style>
  <w:style w:type="paragraph" w:styleId="Footer">
    <w:name w:val="footer"/>
    <w:basedOn w:val="Normal"/>
    <w:link w:val="FooterChar"/>
    <w:uiPriority w:val="99"/>
    <w:unhideWhenUsed/>
    <w:rsid w:val="00915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Street</dc:creator>
  <cp:keywords/>
  <dc:description/>
  <cp:lastModifiedBy>Mary Street</cp:lastModifiedBy>
  <cp:revision>2</cp:revision>
  <dcterms:created xsi:type="dcterms:W3CDTF">2018-02-08T20:32:00Z</dcterms:created>
  <dcterms:modified xsi:type="dcterms:W3CDTF">2018-02-08T20:32:00Z</dcterms:modified>
</cp:coreProperties>
</file>