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E563D" w14:textId="77777777" w:rsidR="00FC358C" w:rsidRPr="00F9192A" w:rsidRDefault="008B2A01" w:rsidP="008B2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192A">
        <w:rPr>
          <w:rFonts w:ascii="Times New Roman" w:hAnsi="Times New Roman" w:cs="Times New Roman"/>
          <w:b/>
          <w:sz w:val="24"/>
          <w:szCs w:val="24"/>
        </w:rPr>
        <w:t>Assignment 6</w:t>
      </w:r>
    </w:p>
    <w:p w14:paraId="035F0887" w14:textId="77777777" w:rsidR="008B2A01" w:rsidRPr="00F9192A" w:rsidRDefault="008B2A01" w:rsidP="008B2A01">
      <w:pPr>
        <w:rPr>
          <w:rFonts w:ascii="Times New Roman" w:hAnsi="Times New Roman" w:cs="Times New Roman"/>
          <w:sz w:val="24"/>
          <w:szCs w:val="24"/>
        </w:rPr>
      </w:pPr>
      <w:r w:rsidRPr="00F9192A">
        <w:rPr>
          <w:rFonts w:ascii="Times New Roman" w:hAnsi="Times New Roman" w:cs="Times New Roman"/>
          <w:sz w:val="24"/>
          <w:szCs w:val="24"/>
        </w:rPr>
        <w:t xml:space="preserve">This assignment includes </w:t>
      </w:r>
      <w:r w:rsidR="00F9192A" w:rsidRPr="00F9192A">
        <w:rPr>
          <w:rFonts w:ascii="Times New Roman" w:hAnsi="Times New Roman" w:cs="Times New Roman"/>
          <w:sz w:val="24"/>
          <w:szCs w:val="24"/>
        </w:rPr>
        <w:t xml:space="preserve">4 </w:t>
      </w:r>
      <w:r w:rsidRPr="00F9192A">
        <w:rPr>
          <w:rFonts w:ascii="Times New Roman" w:hAnsi="Times New Roman" w:cs="Times New Roman"/>
          <w:sz w:val="24"/>
          <w:szCs w:val="24"/>
        </w:rPr>
        <w:t>calculation questions regarding Chapter 4 Forecasting.</w:t>
      </w:r>
    </w:p>
    <w:p w14:paraId="6FD6D684" w14:textId="77777777" w:rsidR="008B2A01" w:rsidRPr="00F9192A" w:rsidRDefault="008B2A01" w:rsidP="008B2A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192A">
        <w:rPr>
          <w:rFonts w:ascii="Times New Roman" w:hAnsi="Times New Roman" w:cs="Times New Roman"/>
          <w:b/>
          <w:color w:val="3C3C3C"/>
          <w:sz w:val="24"/>
          <w:szCs w:val="24"/>
        </w:rPr>
        <w:t>The following gives the number of pints of type B blood used at Woodlawn Hospital in the past 6 weeks:</w:t>
      </w:r>
    </w:p>
    <w:p w14:paraId="1FF07DFE" w14:textId="77777777" w:rsidR="008B2A01" w:rsidRPr="00F9192A" w:rsidRDefault="008B2A01" w:rsidP="008B2A0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9192A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449496BA" wp14:editId="13673F5B">
            <wp:extent cx="2286000" cy="188310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1143" cy="188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E2C73" w14:textId="77777777" w:rsidR="008B2A01" w:rsidRDefault="008B2A01" w:rsidP="008B2A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>Forecast the demand for the week of October 12 using a 3-week moving average</w:t>
      </w:r>
    </w:p>
    <w:p w14:paraId="689C13F0" w14:textId="77777777" w:rsidR="00F9192A" w:rsidRPr="00F9192A" w:rsidRDefault="00F9192A" w:rsidP="00F9192A">
      <w:pPr>
        <w:pStyle w:val="ListParagraph"/>
        <w:ind w:left="1080"/>
        <w:rPr>
          <w:rFonts w:ascii="Times New Roman" w:hAnsi="Times New Roman" w:cs="Times New Roman"/>
          <w:color w:val="3C3C3C"/>
          <w:sz w:val="24"/>
          <w:szCs w:val="24"/>
        </w:rPr>
      </w:pPr>
    </w:p>
    <w:p w14:paraId="46B5C810" w14:textId="77777777" w:rsidR="008B2A01" w:rsidRPr="00F9192A" w:rsidRDefault="008B2A01" w:rsidP="008B2A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>Use a 3-week weighted moving average, with weights of .1, .3, and .6, using .6 for the most recent week. Forecast demand for the week of October 12.</w:t>
      </w:r>
    </w:p>
    <w:p w14:paraId="46C8DA8A" w14:textId="77777777" w:rsidR="00F9192A" w:rsidRPr="00F9192A" w:rsidRDefault="00F9192A" w:rsidP="00F919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74B9F9" w14:textId="77777777" w:rsidR="00F9192A" w:rsidRPr="00F9192A" w:rsidRDefault="00F9192A" w:rsidP="00F9192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30F5720" w14:textId="77777777" w:rsidR="008B2A01" w:rsidRDefault="008B2A01" w:rsidP="008B2A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>Compute the forecast for the week of October 12 using exponential smoothing with a forecast for August 31 of 360 and a = .2.</w:t>
      </w:r>
    </w:p>
    <w:p w14:paraId="2E8E6661" w14:textId="77777777" w:rsidR="00F9192A" w:rsidRPr="00F9192A" w:rsidRDefault="00F9192A" w:rsidP="00F9192A">
      <w:pPr>
        <w:pStyle w:val="ListParagraph"/>
        <w:ind w:left="1080"/>
        <w:rPr>
          <w:rFonts w:ascii="Times New Roman" w:hAnsi="Times New Roman" w:cs="Times New Roman"/>
          <w:color w:val="3C3C3C"/>
          <w:sz w:val="24"/>
          <w:szCs w:val="24"/>
        </w:rPr>
      </w:pPr>
    </w:p>
    <w:p w14:paraId="27FA658A" w14:textId="77777777" w:rsidR="00F9192A" w:rsidRDefault="00F9192A">
      <w:pPr>
        <w:rPr>
          <w:rFonts w:ascii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 w:cs="Times New Roman"/>
          <w:color w:val="3C3C3C"/>
          <w:sz w:val="24"/>
          <w:szCs w:val="24"/>
        </w:rPr>
        <w:br w:type="page"/>
      </w:r>
    </w:p>
    <w:p w14:paraId="4C1631DA" w14:textId="77777777" w:rsidR="008B2A01" w:rsidRPr="00F9192A" w:rsidRDefault="00613625" w:rsidP="00613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b/>
          <w:color w:val="3C3C3C"/>
          <w:sz w:val="24"/>
          <w:szCs w:val="24"/>
        </w:rPr>
        <w:lastRenderedPageBreak/>
        <w:t>As you can see in the following table, demand for heart transplant surgery at Washington General Hospital has increased steadily in the past few years:</w:t>
      </w:r>
    </w:p>
    <w:p w14:paraId="0A83666B" w14:textId="77777777" w:rsidR="00613625" w:rsidRPr="00F9192A" w:rsidRDefault="00613625" w:rsidP="00613625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7AF63B1B" wp14:editId="53466BBA">
            <wp:extent cx="4686300" cy="60215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934" cy="61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CD1C3" w14:textId="77777777" w:rsidR="00613625" w:rsidRPr="00F9192A" w:rsidRDefault="00613625" w:rsidP="00613625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>The director of medical services predicted 6 years ago that demand in year 1 would be 41 surgeries.</w:t>
      </w:r>
    </w:p>
    <w:p w14:paraId="17081D34" w14:textId="77777777" w:rsidR="00613625" w:rsidRDefault="00613625" w:rsidP="00F919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 xml:space="preserve">Use a 3-year moving average to forecast demand in years 4, 5, and 6. </w:t>
      </w:r>
    </w:p>
    <w:p w14:paraId="2D551501" w14:textId="77777777" w:rsidR="00F9192A" w:rsidRPr="00F9192A" w:rsidRDefault="00F9192A" w:rsidP="00F9192A">
      <w:pPr>
        <w:pStyle w:val="ListParagraph"/>
        <w:ind w:left="1080"/>
        <w:rPr>
          <w:rFonts w:ascii="Times New Roman" w:hAnsi="Times New Roman" w:cs="Times New Roman"/>
          <w:color w:val="3C3C3C"/>
          <w:sz w:val="24"/>
          <w:szCs w:val="24"/>
        </w:rPr>
      </w:pPr>
    </w:p>
    <w:p w14:paraId="34139B49" w14:textId="77777777" w:rsidR="00613625" w:rsidRDefault="00613625" w:rsidP="00F919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 xml:space="preserve">Use the trend-projection method to forecast demand in years 1 through 6. </w:t>
      </w:r>
    </w:p>
    <w:p w14:paraId="6F3903C7" w14:textId="77777777" w:rsidR="00F9192A" w:rsidRP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</w:p>
    <w:p w14:paraId="7952D556" w14:textId="77777777" w:rsidR="00F9192A" w:rsidRPr="00F9192A" w:rsidRDefault="00F9192A" w:rsidP="00F9192A">
      <w:pPr>
        <w:pStyle w:val="ListParagraph"/>
        <w:ind w:left="1080"/>
        <w:rPr>
          <w:rFonts w:ascii="Times New Roman" w:hAnsi="Times New Roman" w:cs="Times New Roman"/>
          <w:color w:val="3C3C3C"/>
          <w:sz w:val="24"/>
          <w:szCs w:val="24"/>
        </w:rPr>
      </w:pPr>
    </w:p>
    <w:p w14:paraId="79CF41BE" w14:textId="77777777" w:rsidR="00613625" w:rsidRDefault="00613625" w:rsidP="00F919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>With MAD as the criterion, which forecasting method is better?</w:t>
      </w:r>
    </w:p>
    <w:p w14:paraId="1F1A1FD2" w14:textId="77777777" w:rsidR="00F9192A" w:rsidRPr="00F9192A" w:rsidRDefault="00F9192A" w:rsidP="00F9192A">
      <w:pPr>
        <w:pStyle w:val="ListParagraph"/>
        <w:ind w:left="1080"/>
        <w:rPr>
          <w:rFonts w:ascii="Times New Roman" w:hAnsi="Times New Roman" w:cs="Times New Roman"/>
          <w:color w:val="3C3C3C"/>
          <w:sz w:val="24"/>
          <w:szCs w:val="24"/>
        </w:rPr>
      </w:pPr>
    </w:p>
    <w:p w14:paraId="48437043" w14:textId="77777777" w:rsidR="00F9192A" w:rsidRDefault="00F9192A">
      <w:pPr>
        <w:rPr>
          <w:rFonts w:ascii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 w:cs="Times New Roman"/>
          <w:color w:val="3C3C3C"/>
          <w:sz w:val="24"/>
          <w:szCs w:val="24"/>
        </w:rPr>
        <w:br w:type="page"/>
      </w:r>
    </w:p>
    <w:p w14:paraId="5E36A449" w14:textId="77777777" w:rsidR="00697AE5" w:rsidRPr="00F9192A" w:rsidRDefault="00F9192A" w:rsidP="00F91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b/>
          <w:color w:val="3C3C3C"/>
          <w:sz w:val="24"/>
          <w:szCs w:val="24"/>
        </w:rPr>
        <w:lastRenderedPageBreak/>
        <w:t xml:space="preserve">George </w:t>
      </w:r>
      <w:proofErr w:type="spellStart"/>
      <w:r w:rsidRPr="00F9192A">
        <w:rPr>
          <w:rFonts w:ascii="Times New Roman" w:hAnsi="Times New Roman" w:cs="Times New Roman"/>
          <w:b/>
          <w:color w:val="3C3C3C"/>
          <w:sz w:val="24"/>
          <w:szCs w:val="24"/>
        </w:rPr>
        <w:t>Kyparisis</w:t>
      </w:r>
      <w:proofErr w:type="spellEnd"/>
      <w:r w:rsidRPr="00F9192A">
        <w:rPr>
          <w:rFonts w:ascii="Times New Roman" w:hAnsi="Times New Roman" w:cs="Times New Roman"/>
          <w:b/>
          <w:color w:val="3C3C3C"/>
          <w:sz w:val="24"/>
          <w:szCs w:val="24"/>
        </w:rPr>
        <w:t xml:space="preserve"> owns a company that manufactures sailboats. Actual demand for George’s sailboats during each of the past four seasons was as follows:</w:t>
      </w:r>
    </w:p>
    <w:p w14:paraId="71497E93" w14:textId="77777777" w:rsidR="00F9192A" w:rsidRP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4F9F8E38" wp14:editId="371FD768">
            <wp:extent cx="3609975" cy="151359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1828" cy="152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C97C" w14:textId="77777777" w:rsidR="00F9192A" w:rsidRP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>George has forecasted that annual demand for his sailboats in year 5 will equal 5,600 sailboats. Based on this data and the multiplicative seasonal model, what will the demand level be for George’s sailboats in the spring of year 5?</w:t>
      </w:r>
    </w:p>
    <w:p w14:paraId="60036C17" w14:textId="77777777" w:rsidR="00F9192A" w:rsidRDefault="00F9192A">
      <w:pPr>
        <w:rPr>
          <w:rFonts w:ascii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 w:cs="Times New Roman"/>
          <w:color w:val="3C3C3C"/>
          <w:sz w:val="24"/>
          <w:szCs w:val="24"/>
        </w:rPr>
        <w:br w:type="page"/>
      </w:r>
    </w:p>
    <w:p w14:paraId="7E56AA95" w14:textId="77777777" w:rsidR="00F9192A" w:rsidRPr="00F9192A" w:rsidRDefault="00F9192A" w:rsidP="00F91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b/>
          <w:color w:val="3C3C3C"/>
          <w:sz w:val="24"/>
          <w:szCs w:val="24"/>
        </w:rPr>
        <w:lastRenderedPageBreak/>
        <w:t>The number of auto accidents in Athens, Ohio, is related to the regional number of registered automobiles in thou- sands (X1), alcoholic beverage sales in $10,000s (X2), and rainfall in inches (X3). Furthermore, the regression formula has been calculated as:</w:t>
      </w:r>
    </w:p>
    <w:p w14:paraId="5DDB1C79" w14:textId="77777777" w:rsidR="00F9192A" w:rsidRP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</w:p>
    <w:p w14:paraId="39E04206" w14:textId="77777777" w:rsidR="00F9192A" w:rsidRP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 xml:space="preserve">Y=a+b1X1 +b2X2 +b3X3 </w:t>
      </w:r>
    </w:p>
    <w:p w14:paraId="6B51A184" w14:textId="77777777" w:rsidR="00F9192A" w:rsidRP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 xml:space="preserve">Where Y = number of automobile accidents </w:t>
      </w:r>
    </w:p>
    <w:p w14:paraId="35AE2DC7" w14:textId="77777777" w:rsidR="00F9192A" w:rsidRP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 xml:space="preserve">a = 7.5 </w:t>
      </w:r>
    </w:p>
    <w:p w14:paraId="761F09A0" w14:textId="77777777" w:rsidR="00F9192A" w:rsidRP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 xml:space="preserve">b1 = 3.5 </w:t>
      </w:r>
    </w:p>
    <w:p w14:paraId="1FC13344" w14:textId="77777777" w:rsidR="00F9192A" w:rsidRP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 xml:space="preserve">b2 = 4.5 </w:t>
      </w:r>
    </w:p>
    <w:p w14:paraId="51D88028" w14:textId="77777777" w:rsidR="00F9192A" w:rsidRP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>b3 = 2.5</w:t>
      </w:r>
    </w:p>
    <w:p w14:paraId="79B9712B" w14:textId="77777777" w:rsidR="00F9192A" w:rsidRP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color w:val="3C3C3C"/>
          <w:sz w:val="24"/>
          <w:szCs w:val="24"/>
        </w:rPr>
        <w:t>Calculate the expected number of automobile accidents under conditions a, b, and c:</w:t>
      </w:r>
    </w:p>
    <w:p w14:paraId="5A377B60" w14:textId="77777777" w:rsid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  <w:r w:rsidRPr="00F9192A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5B977B2F" wp14:editId="5D5DA213">
            <wp:extent cx="2343150" cy="1005424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3493" cy="10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4FC5A" w14:textId="77777777" w:rsid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</w:p>
    <w:p w14:paraId="11D1C072" w14:textId="77777777" w:rsid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</w:p>
    <w:p w14:paraId="36D08E49" w14:textId="77777777" w:rsid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</w:p>
    <w:p w14:paraId="79EF5B2F" w14:textId="77777777" w:rsid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</w:p>
    <w:p w14:paraId="6E8A2404" w14:textId="77777777" w:rsidR="00F9192A" w:rsidRPr="00F9192A" w:rsidRDefault="00F9192A" w:rsidP="00F9192A">
      <w:pPr>
        <w:pStyle w:val="ListParagraph"/>
        <w:rPr>
          <w:rFonts w:ascii="Times New Roman" w:hAnsi="Times New Roman" w:cs="Times New Roman"/>
          <w:color w:val="3C3C3C"/>
          <w:sz w:val="24"/>
          <w:szCs w:val="24"/>
        </w:rPr>
      </w:pPr>
    </w:p>
    <w:sectPr w:rsidR="00F9192A" w:rsidRPr="00F9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F587B"/>
    <w:multiLevelType w:val="hybridMultilevel"/>
    <w:tmpl w:val="CDCC83C8"/>
    <w:lvl w:ilvl="0" w:tplc="E7F09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3D34E7"/>
    <w:multiLevelType w:val="hybridMultilevel"/>
    <w:tmpl w:val="DDC6B2BA"/>
    <w:lvl w:ilvl="0" w:tplc="8B0CC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1005ED"/>
    <w:multiLevelType w:val="hybridMultilevel"/>
    <w:tmpl w:val="C6264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B2"/>
    <w:rsid w:val="00613625"/>
    <w:rsid w:val="00697AE5"/>
    <w:rsid w:val="008B2A01"/>
    <w:rsid w:val="00910D94"/>
    <w:rsid w:val="00D27DB2"/>
    <w:rsid w:val="00ED57CB"/>
    <w:rsid w:val="00F9192A"/>
    <w:rsid w:val="00FC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9EF0"/>
  <w15:chartTrackingRefBased/>
  <w15:docId w15:val="{64DA6DCF-5DC6-44EB-AD91-0CB61EFE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</Words>
  <Characters>1587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Wang</dc:creator>
  <cp:keywords/>
  <dc:description/>
  <cp:lastModifiedBy>asma ajel</cp:lastModifiedBy>
  <cp:revision>2</cp:revision>
  <dcterms:created xsi:type="dcterms:W3CDTF">2018-03-19T15:43:00Z</dcterms:created>
  <dcterms:modified xsi:type="dcterms:W3CDTF">2018-03-19T15:43:00Z</dcterms:modified>
</cp:coreProperties>
</file>