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A9" w:rsidRDefault="00C311E3">
      <w:r>
        <w:rPr>
          <w:noProof/>
        </w:rPr>
        <w:drawing>
          <wp:inline distT="0" distB="0" distL="0" distR="0" wp14:anchorId="3ACA25B4" wp14:editId="7CE26757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1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E3"/>
    <w:rsid w:val="00543DA5"/>
    <w:rsid w:val="00736EF4"/>
    <w:rsid w:val="00C3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3E931-C1B9-4D57-B1C8-3E7716D7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Bray, Garry SGT MIL USA TRADOC</dc:creator>
  <cp:keywords/>
  <dc:description/>
  <cp:lastModifiedBy>Bray, Garry SGT MIL USA TRADOC</cp:lastModifiedBy>
  <cp:revision>1</cp:revision>
  <dcterms:created xsi:type="dcterms:W3CDTF">2019-04-19T19:58:00Z</dcterms:created>
  <dcterms:modified xsi:type="dcterms:W3CDTF">2019-04-19T19:59:00Z</dcterms:modified>
</cp:coreProperties>
</file>