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80" w:before="180" w:lineRule="auto"/>
        <w:rPr>
          <w:color w:val="2d3b45"/>
          <w:sz w:val="24"/>
          <w:szCs w:val="24"/>
        </w:rPr>
      </w:pPr>
      <w:r w:rsidDel="00000000" w:rsidR="00000000" w:rsidRPr="00000000">
        <w:rPr>
          <w:color w:val="2d3b45"/>
          <w:sz w:val="24"/>
          <w:szCs w:val="24"/>
          <w:rtl w:val="0"/>
        </w:rPr>
        <w:t xml:space="preserve"> 1. What were some of the commonalities between European colonies in the New World?</w:t>
      </w:r>
    </w:p>
    <w:p w:rsidR="00000000" w:rsidDel="00000000" w:rsidP="00000000" w:rsidRDefault="00000000" w:rsidRPr="00000000" w14:paraId="00000002">
      <w:pPr>
        <w:shd w:fill="ffffff" w:val="clear"/>
        <w:spacing w:after="180" w:before="180" w:lineRule="auto"/>
        <w:rPr>
          <w:color w:val="2d3b45"/>
          <w:sz w:val="24"/>
          <w:szCs w:val="24"/>
        </w:rPr>
      </w:pPr>
      <w:r w:rsidDel="00000000" w:rsidR="00000000" w:rsidRPr="00000000">
        <w:rPr>
          <w:color w:val="2d3b45"/>
          <w:sz w:val="24"/>
          <w:szCs w:val="24"/>
          <w:rtl w:val="0"/>
        </w:rPr>
        <w:t xml:space="preserve">2. How did British colonies differ from the countries that had come before in how they colonized the New World?</w:t>
      </w:r>
    </w:p>
    <w:p w:rsidR="00000000" w:rsidDel="00000000" w:rsidP="00000000" w:rsidRDefault="00000000" w:rsidRPr="00000000" w14:paraId="00000003">
      <w:pPr>
        <w:shd w:fill="ffffff" w:val="clear"/>
        <w:spacing w:before="180" w:lineRule="auto"/>
        <w:rPr>
          <w:color w:val="2d3b45"/>
          <w:sz w:val="24"/>
          <w:szCs w:val="24"/>
        </w:rPr>
      </w:pPr>
      <w:r w:rsidDel="00000000" w:rsidR="00000000" w:rsidRPr="00000000">
        <w:rPr>
          <w:color w:val="2d3b45"/>
          <w:sz w:val="24"/>
          <w:szCs w:val="24"/>
          <w:rtl w:val="0"/>
        </w:rPr>
        <w:t xml:space="preserve">3. What were some of the differences in types of labor employed by colonists?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zh_C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